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BC" w:rsidRDefault="00F72BF4" w:rsidP="00080A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F72BF4" w:rsidRDefault="00F72BF4" w:rsidP="00080A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AA79D9"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Истории России. Всеобщей </w:t>
      </w:r>
      <w:proofErr w:type="gramStart"/>
      <w:r w:rsidR="00AA79D9"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истории </w:t>
      </w:r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79D9"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5-9 классы.</w:t>
      </w:r>
    </w:p>
    <w:p w:rsidR="00A1510E" w:rsidRPr="00A3085A" w:rsidRDefault="00A1510E" w:rsidP="00080A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0CD" w:rsidRDefault="00A3085A" w:rsidP="00080A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России. Всеобщей </w:t>
      </w:r>
      <w:proofErr w:type="gramStart"/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истории,  для</w:t>
      </w:r>
      <w:proofErr w:type="gramEnd"/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составлена в соответствии с требованиями Федерального государственного образовательного стандарта основного общего образования, на основе 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</w:t>
      </w:r>
      <w:r w:rsidR="00AA79D9" w:rsidRPr="00804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  <w:r w:rsidR="00F72BF4" w:rsidRPr="0080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79D9" w:rsidRPr="00804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программы: Всеобщая история. Рабочие программы к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линии учебников </w:t>
      </w:r>
      <w:proofErr w:type="spellStart"/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А.А.Вигасина</w:t>
      </w:r>
      <w:proofErr w:type="spellEnd"/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А.О. </w:t>
      </w:r>
      <w:proofErr w:type="spellStart"/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Цюпы. 5-9 класс. М.: Просвещение, 2011., </w:t>
      </w:r>
      <w:r w:rsidR="008510CD" w:rsidRPr="0085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по истории России для предметной линии учебников под редакцией </w:t>
      </w:r>
      <w:proofErr w:type="spellStart"/>
      <w:r w:rsidR="008510CD" w:rsidRPr="008510C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А.В.Торкунова</w:t>
      </w:r>
      <w:proofErr w:type="spellEnd"/>
      <w:r w:rsidR="008510CD" w:rsidRPr="0085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(Рабочая программа и тематическое планирование курса «История России». 6―10 </w:t>
      </w:r>
      <w:proofErr w:type="gramStart"/>
      <w:r w:rsidR="008510CD" w:rsidRPr="008510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:</w:t>
      </w:r>
      <w:proofErr w:type="gramEnd"/>
      <w:r w:rsidR="008510CD" w:rsidRPr="0085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общеобразовательных организаций / А. </w:t>
      </w:r>
      <w:proofErr w:type="spellStart"/>
      <w:r w:rsidR="008510CD" w:rsidRPr="008510CD">
        <w:rPr>
          <w:rFonts w:ascii="Times New Roman" w:eastAsia="Times New Roman" w:hAnsi="Times New Roman" w:cs="Times New Roman"/>
          <w:sz w:val="24"/>
          <w:szCs w:val="24"/>
          <w:lang w:eastAsia="ru-RU"/>
        </w:rPr>
        <w:t>А.Данилов</w:t>
      </w:r>
      <w:proofErr w:type="spellEnd"/>
      <w:r w:rsidR="008510CD" w:rsidRPr="0085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Н. Журавлева, И. Е. Барыкина. — </w:t>
      </w:r>
      <w:proofErr w:type="gramStart"/>
      <w:r w:rsidR="008510CD" w:rsidRPr="008510CD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="008510CD" w:rsidRPr="0085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2017</w:t>
      </w:r>
    </w:p>
    <w:p w:rsidR="00A3085A" w:rsidRDefault="00EA2C37" w:rsidP="00080A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</w:t>
      </w:r>
      <w:r w:rsidRPr="00EA2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6-9 классах в школе, реализация предметной области ОДНКНР осуществляется в соответствии с программами истории и обществознания, ИЗО и музыки. Включены темы, содержащие вопросы духовно-нравственного воспитания</w:t>
      </w:r>
      <w:r w:rsidR="00412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23CD" w:rsidRPr="004123CD" w:rsidRDefault="004123CD" w:rsidP="00080A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рекомендациями  Министерства образования предусмотрено выделение 10-15 % учебного времени на региональный компонент содержания образования по  варианту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равномерное распределение содержания регионального компонента на уроках, что позволит систематически  обращаться к местному материалу. </w:t>
      </w:r>
    </w:p>
    <w:p w:rsidR="00916CF4" w:rsidRPr="00A3085A" w:rsidRDefault="00361B68" w:rsidP="00080A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5A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A30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CF4" w:rsidRPr="00A3085A" w:rsidRDefault="00916CF4" w:rsidP="00080A5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3085A">
        <w:rPr>
          <w:rFonts w:ascii="Times New Roman" w:hAnsi="Times New Roman" w:cs="Times New Roman"/>
          <w:sz w:val="24"/>
          <w:szCs w:val="24"/>
        </w:rPr>
        <w:t xml:space="preserve">История Древнего мира.5 класс. А.А. </w:t>
      </w:r>
      <w:proofErr w:type="spellStart"/>
      <w:r w:rsidRPr="00A3085A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A3085A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A3085A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A3085A">
        <w:rPr>
          <w:rFonts w:ascii="Times New Roman" w:hAnsi="Times New Roman" w:cs="Times New Roman"/>
          <w:sz w:val="24"/>
          <w:szCs w:val="24"/>
        </w:rPr>
        <w:t xml:space="preserve">, И.С. </w:t>
      </w:r>
      <w:proofErr w:type="gramStart"/>
      <w:r w:rsidRPr="00A3085A">
        <w:rPr>
          <w:rFonts w:ascii="Times New Roman" w:hAnsi="Times New Roman" w:cs="Times New Roman"/>
          <w:sz w:val="24"/>
          <w:szCs w:val="24"/>
        </w:rPr>
        <w:t>Свенцицкая.</w:t>
      </w:r>
      <w:r w:rsidR="00A3085A" w:rsidRPr="00A3085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3085A" w:rsidRPr="00A3085A">
        <w:rPr>
          <w:rFonts w:ascii="Times New Roman" w:hAnsi="Times New Roman" w:cs="Times New Roman"/>
          <w:sz w:val="24"/>
          <w:szCs w:val="24"/>
        </w:rPr>
        <w:t>« Просвещение»,2017.</w:t>
      </w:r>
    </w:p>
    <w:p w:rsidR="00916CF4" w:rsidRPr="00A3085A" w:rsidRDefault="00916CF4" w:rsidP="00080A5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3085A">
        <w:rPr>
          <w:rFonts w:ascii="Times New Roman" w:hAnsi="Times New Roman" w:cs="Times New Roman"/>
          <w:sz w:val="24"/>
          <w:szCs w:val="24"/>
        </w:rPr>
        <w:t xml:space="preserve">История Средних веков. 6 класс. Е.В. </w:t>
      </w:r>
      <w:proofErr w:type="spellStart"/>
      <w:r w:rsidRPr="00A3085A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A3085A">
        <w:rPr>
          <w:rFonts w:ascii="Times New Roman" w:hAnsi="Times New Roman" w:cs="Times New Roman"/>
          <w:sz w:val="24"/>
          <w:szCs w:val="24"/>
        </w:rPr>
        <w:t>, Г.М. Донской.</w:t>
      </w:r>
      <w:r w:rsidR="00A3085A" w:rsidRPr="00A30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085A" w:rsidRPr="00A3085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A3085A" w:rsidRPr="00A3085A">
        <w:rPr>
          <w:rFonts w:ascii="Times New Roman" w:hAnsi="Times New Roman" w:cs="Times New Roman"/>
          <w:sz w:val="24"/>
          <w:szCs w:val="24"/>
        </w:rPr>
        <w:t xml:space="preserve"> «Просвещение»,2019</w:t>
      </w:r>
    </w:p>
    <w:p w:rsidR="00E900A4" w:rsidRPr="00A3085A" w:rsidRDefault="00E900A4" w:rsidP="00E900A4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3085A">
        <w:rPr>
          <w:rFonts w:ascii="Times New Roman" w:hAnsi="Times New Roman" w:cs="Times New Roman"/>
          <w:sz w:val="24"/>
          <w:szCs w:val="24"/>
        </w:rPr>
        <w:t xml:space="preserve">История России. 6 класс. Арсентьев Н.М., Данилов А.А., </w:t>
      </w:r>
      <w:proofErr w:type="spellStart"/>
      <w:r w:rsidRPr="00A3085A">
        <w:rPr>
          <w:rFonts w:ascii="Times New Roman" w:hAnsi="Times New Roman" w:cs="Times New Roman"/>
          <w:sz w:val="24"/>
          <w:szCs w:val="24"/>
        </w:rPr>
        <w:t>Стафанович</w:t>
      </w:r>
      <w:proofErr w:type="spellEnd"/>
      <w:r w:rsidRPr="00A3085A">
        <w:rPr>
          <w:rFonts w:ascii="Times New Roman" w:hAnsi="Times New Roman" w:cs="Times New Roman"/>
          <w:sz w:val="24"/>
          <w:szCs w:val="24"/>
        </w:rPr>
        <w:t xml:space="preserve"> П.С., и др./Под ред. </w:t>
      </w:r>
      <w:proofErr w:type="spellStart"/>
      <w:r w:rsidRPr="00A3085A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A3085A">
        <w:rPr>
          <w:rFonts w:ascii="Times New Roman" w:hAnsi="Times New Roman" w:cs="Times New Roman"/>
          <w:sz w:val="24"/>
          <w:szCs w:val="24"/>
        </w:rPr>
        <w:t xml:space="preserve"> А.В.- М. "Просвещение",2016.</w:t>
      </w:r>
    </w:p>
    <w:p w:rsidR="00916CF4" w:rsidRPr="00A3085A" w:rsidRDefault="00916CF4" w:rsidP="00080A5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3085A">
        <w:rPr>
          <w:rFonts w:ascii="Times New Roman" w:hAnsi="Times New Roman" w:cs="Times New Roman"/>
          <w:sz w:val="24"/>
          <w:szCs w:val="24"/>
        </w:rPr>
        <w:t xml:space="preserve">История Нового времени. 7 класс. А.Я. </w:t>
      </w:r>
      <w:proofErr w:type="spellStart"/>
      <w:r w:rsidRPr="00A3085A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A3085A">
        <w:rPr>
          <w:rFonts w:ascii="Times New Roman" w:hAnsi="Times New Roman" w:cs="Times New Roman"/>
          <w:sz w:val="24"/>
          <w:szCs w:val="24"/>
        </w:rPr>
        <w:t>, П.А. Баранов, Л.М. Ванюшкина.</w:t>
      </w:r>
      <w:r w:rsidR="0080451E">
        <w:rPr>
          <w:rFonts w:ascii="Times New Roman" w:hAnsi="Times New Roman" w:cs="Times New Roman"/>
          <w:sz w:val="24"/>
          <w:szCs w:val="24"/>
        </w:rPr>
        <w:t xml:space="preserve"> </w:t>
      </w:r>
      <w:r w:rsidR="0080451E" w:rsidRPr="0080451E">
        <w:rPr>
          <w:rFonts w:ascii="Times New Roman" w:hAnsi="Times New Roman" w:cs="Times New Roman"/>
          <w:sz w:val="24"/>
          <w:szCs w:val="24"/>
        </w:rPr>
        <w:t xml:space="preserve">- М. </w:t>
      </w:r>
      <w:r w:rsidR="00A3085A" w:rsidRPr="00A3085A">
        <w:rPr>
          <w:rFonts w:ascii="Times New Roman" w:hAnsi="Times New Roman" w:cs="Times New Roman"/>
          <w:sz w:val="24"/>
          <w:szCs w:val="24"/>
        </w:rPr>
        <w:t>«Просвещение»,2017</w:t>
      </w:r>
    </w:p>
    <w:p w:rsidR="00E900A4" w:rsidRPr="00A3085A" w:rsidRDefault="00E900A4" w:rsidP="00E900A4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3085A">
        <w:rPr>
          <w:rFonts w:ascii="Times New Roman" w:hAnsi="Times New Roman" w:cs="Times New Roman"/>
          <w:sz w:val="24"/>
          <w:szCs w:val="24"/>
        </w:rPr>
        <w:t xml:space="preserve">История России. 7 класс. Арсентьев Н.М., Данилов А.А., </w:t>
      </w:r>
      <w:proofErr w:type="spellStart"/>
      <w:r w:rsidRPr="00A3085A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A3085A">
        <w:rPr>
          <w:rFonts w:ascii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Pr="00A3085A">
        <w:rPr>
          <w:rFonts w:ascii="Times New Roman" w:hAnsi="Times New Roman" w:cs="Times New Roman"/>
          <w:sz w:val="24"/>
          <w:szCs w:val="24"/>
        </w:rPr>
        <w:t>То</w:t>
      </w:r>
      <w:r w:rsidR="0080451E">
        <w:rPr>
          <w:rFonts w:ascii="Times New Roman" w:hAnsi="Times New Roman" w:cs="Times New Roman"/>
          <w:sz w:val="24"/>
          <w:szCs w:val="24"/>
        </w:rPr>
        <w:t>ркунова</w:t>
      </w:r>
      <w:proofErr w:type="spellEnd"/>
      <w:r w:rsidR="0080451E">
        <w:rPr>
          <w:rFonts w:ascii="Times New Roman" w:hAnsi="Times New Roman" w:cs="Times New Roman"/>
          <w:sz w:val="24"/>
          <w:szCs w:val="24"/>
        </w:rPr>
        <w:t xml:space="preserve"> А.В.- М. "Просвещение"</w:t>
      </w:r>
      <w:r w:rsidRPr="00A3085A">
        <w:rPr>
          <w:rFonts w:ascii="Times New Roman" w:hAnsi="Times New Roman" w:cs="Times New Roman"/>
          <w:sz w:val="24"/>
          <w:szCs w:val="24"/>
        </w:rPr>
        <w:t>,2016.</w:t>
      </w:r>
    </w:p>
    <w:p w:rsidR="00916CF4" w:rsidRPr="00A3085A" w:rsidRDefault="00916CF4" w:rsidP="00080A5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3085A">
        <w:rPr>
          <w:rFonts w:ascii="Times New Roman" w:hAnsi="Times New Roman" w:cs="Times New Roman"/>
          <w:sz w:val="24"/>
          <w:szCs w:val="24"/>
        </w:rPr>
        <w:t xml:space="preserve">История Нового времени. 8 класс. А.Я. </w:t>
      </w:r>
      <w:proofErr w:type="spellStart"/>
      <w:r w:rsidRPr="00A3085A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A3085A">
        <w:rPr>
          <w:rFonts w:ascii="Times New Roman" w:hAnsi="Times New Roman" w:cs="Times New Roman"/>
          <w:sz w:val="24"/>
          <w:szCs w:val="24"/>
        </w:rPr>
        <w:t>, П.А. Баранов, Л.М. Ванюшкина.</w:t>
      </w:r>
      <w:r w:rsidR="00A3085A" w:rsidRPr="00A30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085A" w:rsidRPr="00A3085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A3085A" w:rsidRPr="00A3085A">
        <w:rPr>
          <w:rFonts w:ascii="Times New Roman" w:hAnsi="Times New Roman" w:cs="Times New Roman"/>
          <w:sz w:val="24"/>
          <w:szCs w:val="24"/>
        </w:rPr>
        <w:t xml:space="preserve"> </w:t>
      </w:r>
      <w:r w:rsidR="0080451E" w:rsidRPr="0080451E">
        <w:rPr>
          <w:rFonts w:ascii="Times New Roman" w:hAnsi="Times New Roman" w:cs="Times New Roman"/>
          <w:sz w:val="24"/>
          <w:szCs w:val="24"/>
        </w:rPr>
        <w:t>.- М. "Просвещение</w:t>
      </w:r>
      <w:r w:rsidR="0080451E">
        <w:rPr>
          <w:rFonts w:ascii="Times New Roman" w:hAnsi="Times New Roman" w:cs="Times New Roman"/>
          <w:sz w:val="24"/>
          <w:szCs w:val="24"/>
        </w:rPr>
        <w:t xml:space="preserve">», </w:t>
      </w:r>
      <w:r w:rsidR="00A3085A" w:rsidRPr="00A3085A">
        <w:rPr>
          <w:rFonts w:ascii="Times New Roman" w:hAnsi="Times New Roman" w:cs="Times New Roman"/>
          <w:sz w:val="24"/>
          <w:szCs w:val="24"/>
        </w:rPr>
        <w:t>2017</w:t>
      </w:r>
    </w:p>
    <w:p w:rsidR="00916CF4" w:rsidRPr="00A3085A" w:rsidRDefault="00916CF4" w:rsidP="00080A5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3085A">
        <w:rPr>
          <w:rFonts w:ascii="Times New Roman" w:hAnsi="Times New Roman" w:cs="Times New Roman"/>
          <w:sz w:val="24"/>
          <w:szCs w:val="24"/>
        </w:rPr>
        <w:t xml:space="preserve">История России. 8 класс. Арсентьев Н.М., Данилов А.А., </w:t>
      </w:r>
      <w:proofErr w:type="spellStart"/>
      <w:r w:rsidRPr="00A3085A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A3085A">
        <w:rPr>
          <w:rFonts w:ascii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Pr="00A3085A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A3085A">
        <w:rPr>
          <w:rFonts w:ascii="Times New Roman" w:hAnsi="Times New Roman" w:cs="Times New Roman"/>
          <w:sz w:val="24"/>
          <w:szCs w:val="24"/>
        </w:rPr>
        <w:t xml:space="preserve"> А.В.- М. "Просвещение</w:t>
      </w:r>
      <w:r w:rsidR="00A3085A" w:rsidRPr="00A3085A">
        <w:rPr>
          <w:rFonts w:ascii="Times New Roman" w:hAnsi="Times New Roman" w:cs="Times New Roman"/>
          <w:sz w:val="24"/>
          <w:szCs w:val="24"/>
        </w:rPr>
        <w:t>. ",2016.</w:t>
      </w:r>
    </w:p>
    <w:p w:rsidR="00361B68" w:rsidRPr="00A3085A" w:rsidRDefault="00916CF4" w:rsidP="00080A5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3085A">
        <w:rPr>
          <w:rFonts w:ascii="Times New Roman" w:hAnsi="Times New Roman" w:cs="Times New Roman"/>
          <w:sz w:val="24"/>
          <w:szCs w:val="24"/>
        </w:rPr>
        <w:t xml:space="preserve">История России. 9 класс. Арсентьев Н.М., Данилов А.А., </w:t>
      </w:r>
      <w:proofErr w:type="spellStart"/>
      <w:r w:rsidRPr="00A3085A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A3085A">
        <w:rPr>
          <w:rFonts w:ascii="Times New Roman" w:hAnsi="Times New Roman" w:cs="Times New Roman"/>
          <w:sz w:val="24"/>
          <w:szCs w:val="24"/>
        </w:rPr>
        <w:t xml:space="preserve"> А.А., Токарева А.Я., и др./Под ред. </w:t>
      </w:r>
      <w:proofErr w:type="spellStart"/>
      <w:r w:rsidRPr="00A3085A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A3085A">
        <w:rPr>
          <w:rFonts w:ascii="Times New Roman" w:hAnsi="Times New Roman" w:cs="Times New Roman"/>
          <w:sz w:val="24"/>
          <w:szCs w:val="24"/>
        </w:rPr>
        <w:t xml:space="preserve"> А.В.- М. "Просвещение</w:t>
      </w:r>
      <w:r w:rsidR="00A3085A" w:rsidRPr="00A3085A">
        <w:rPr>
          <w:rFonts w:ascii="Times New Roman" w:hAnsi="Times New Roman" w:cs="Times New Roman"/>
          <w:sz w:val="24"/>
          <w:szCs w:val="24"/>
        </w:rPr>
        <w:t>",2016.</w:t>
      </w:r>
    </w:p>
    <w:p w:rsidR="000D361D" w:rsidRPr="000D361D" w:rsidRDefault="004123CD" w:rsidP="000D361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 xml:space="preserve">     </w:t>
      </w:r>
      <w:r w:rsidR="000D361D" w:rsidRPr="000D361D">
        <w:rPr>
          <w:rFonts w:ascii="Times New Roman" w:hAnsi="Times New Roman" w:cs="Times New Roman"/>
          <w:b/>
          <w:sz w:val="24"/>
          <w:szCs w:val="24"/>
        </w:rPr>
        <w:t>Целью</w:t>
      </w:r>
      <w:r w:rsidR="000D361D" w:rsidRPr="000D361D">
        <w:rPr>
          <w:rFonts w:ascii="Times New Roman" w:hAnsi="Times New Roman" w:cs="Times New Roman"/>
          <w:sz w:val="24"/>
          <w:szCs w:val="24"/>
        </w:rPr>
        <w:t xml:space="preserve"> 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0D361D" w:rsidRPr="000D361D" w:rsidRDefault="000D361D" w:rsidP="000D361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 xml:space="preserve">   Основными задачами реализации примерной программы учебного предмета «История» (базовый уровень) в 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 w:rsidRPr="000D361D">
        <w:rPr>
          <w:rFonts w:ascii="Times New Roman" w:hAnsi="Times New Roman" w:cs="Times New Roman"/>
          <w:sz w:val="24"/>
          <w:szCs w:val="24"/>
        </w:rPr>
        <w:t xml:space="preserve"> школе </w:t>
      </w:r>
      <w:proofErr w:type="gramStart"/>
      <w:r w:rsidRPr="000D361D">
        <w:rPr>
          <w:rFonts w:ascii="Times New Roman" w:hAnsi="Times New Roman" w:cs="Times New Roman"/>
          <w:sz w:val="24"/>
          <w:szCs w:val="24"/>
        </w:rPr>
        <w:t>являются::</w:t>
      </w:r>
      <w:proofErr w:type="gramEnd"/>
      <w:r w:rsidRPr="000D3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61D" w:rsidRPr="000D361D" w:rsidRDefault="000D361D" w:rsidP="000D361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•</w:t>
      </w:r>
      <w:r w:rsidRPr="000D361D">
        <w:rPr>
          <w:rFonts w:ascii="Times New Roman" w:hAnsi="Times New Roman" w:cs="Times New Roman"/>
          <w:sz w:val="24"/>
          <w:szCs w:val="24"/>
        </w:rPr>
        <w:tab/>
        <w:t xml:space="preserve">формирование у молодого поколения ориентиров для гражданской, </w:t>
      </w:r>
      <w:proofErr w:type="spellStart"/>
      <w:r w:rsidRPr="000D361D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0D361D">
        <w:rPr>
          <w:rFonts w:ascii="Times New Roman" w:hAnsi="Times New Roman" w:cs="Times New Roman"/>
          <w:sz w:val="24"/>
          <w:szCs w:val="24"/>
        </w:rPr>
        <w:t xml:space="preserve">, социальной, культурной самоидентификации в окружающем мире; </w:t>
      </w:r>
    </w:p>
    <w:p w:rsidR="000D361D" w:rsidRPr="000D361D" w:rsidRDefault="000D361D" w:rsidP="000D361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•</w:t>
      </w:r>
      <w:r w:rsidRPr="000D361D">
        <w:rPr>
          <w:rFonts w:ascii="Times New Roman" w:hAnsi="Times New Roman" w:cs="Times New Roman"/>
          <w:sz w:val="24"/>
          <w:szCs w:val="24"/>
        </w:rPr>
        <w:tab/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0D361D" w:rsidRPr="000D361D" w:rsidRDefault="000D361D" w:rsidP="000D361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•</w:t>
      </w:r>
      <w:r w:rsidRPr="000D361D">
        <w:rPr>
          <w:rFonts w:ascii="Times New Roman" w:hAnsi="Times New Roman" w:cs="Times New Roman"/>
          <w:sz w:val="24"/>
          <w:szCs w:val="24"/>
        </w:rPr>
        <w:tab/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0D361D" w:rsidRPr="000D361D" w:rsidRDefault="000D361D" w:rsidP="000D361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t>•</w:t>
      </w:r>
      <w:r w:rsidRPr="000D361D">
        <w:rPr>
          <w:rFonts w:ascii="Times New Roman" w:hAnsi="Times New Roman" w:cs="Times New Roman"/>
          <w:sz w:val="24"/>
          <w:szCs w:val="24"/>
        </w:rPr>
        <w:tab/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0D361D" w:rsidRPr="000D361D" w:rsidRDefault="000D361D" w:rsidP="000D361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0D361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D361D">
        <w:rPr>
          <w:rFonts w:ascii="Times New Roman" w:hAnsi="Times New Roman" w:cs="Times New Roman"/>
          <w:sz w:val="24"/>
          <w:szCs w:val="24"/>
        </w:rPr>
        <w:tab/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D361D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0D361D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обществе. </w:t>
      </w:r>
    </w:p>
    <w:p w:rsidR="00A3085A" w:rsidRPr="00A3085A" w:rsidRDefault="00A3085A" w:rsidP="00080A5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3085A">
        <w:rPr>
          <w:rFonts w:ascii="Times New Roman" w:hAnsi="Times New Roman" w:cs="Times New Roman"/>
          <w:sz w:val="24"/>
          <w:szCs w:val="24"/>
        </w:rPr>
        <w:t xml:space="preserve">  </w:t>
      </w:r>
      <w:r w:rsidR="004123CD">
        <w:rPr>
          <w:rFonts w:ascii="Times New Roman" w:hAnsi="Times New Roman" w:cs="Times New Roman"/>
          <w:sz w:val="24"/>
          <w:szCs w:val="24"/>
        </w:rPr>
        <w:t xml:space="preserve"> </w:t>
      </w:r>
      <w:r w:rsidRPr="00A3085A">
        <w:rPr>
          <w:rFonts w:ascii="Times New Roman" w:hAnsi="Times New Roman" w:cs="Times New Roman"/>
          <w:sz w:val="24"/>
          <w:szCs w:val="24"/>
        </w:rPr>
        <w:t xml:space="preserve">  Программа рассчитана на 3</w:t>
      </w:r>
      <w:r w:rsidR="005A29F8">
        <w:rPr>
          <w:rFonts w:ascii="Times New Roman" w:hAnsi="Times New Roman" w:cs="Times New Roman"/>
          <w:sz w:val="24"/>
          <w:szCs w:val="24"/>
        </w:rPr>
        <w:t>74</w:t>
      </w:r>
      <w:r w:rsidRPr="00A3085A">
        <w:rPr>
          <w:rFonts w:ascii="Times New Roman" w:hAnsi="Times New Roman" w:cs="Times New Roman"/>
          <w:sz w:val="24"/>
          <w:szCs w:val="24"/>
        </w:rPr>
        <w:t xml:space="preserve"> час</w:t>
      </w:r>
      <w:r w:rsidR="005A29F8">
        <w:rPr>
          <w:rFonts w:ascii="Times New Roman" w:hAnsi="Times New Roman" w:cs="Times New Roman"/>
          <w:sz w:val="24"/>
          <w:szCs w:val="24"/>
        </w:rPr>
        <w:t>а</w:t>
      </w:r>
      <w:r w:rsidRPr="00A3085A">
        <w:rPr>
          <w:rFonts w:ascii="Times New Roman" w:hAnsi="Times New Roman" w:cs="Times New Roman"/>
          <w:sz w:val="24"/>
          <w:szCs w:val="24"/>
        </w:rPr>
        <w:t>, со следующим  распределением часов по годам обучения / классам: 5 класс/1 год обучения – 68 часов; 6  класс/2 год обуч</w:t>
      </w:r>
      <w:r w:rsidR="005A29F8">
        <w:rPr>
          <w:rFonts w:ascii="Times New Roman" w:hAnsi="Times New Roman" w:cs="Times New Roman"/>
          <w:sz w:val="24"/>
          <w:szCs w:val="24"/>
        </w:rPr>
        <w:t xml:space="preserve">ения – 68  часов; 7 класс/3 год </w:t>
      </w:r>
      <w:r w:rsidRPr="00A3085A">
        <w:rPr>
          <w:rFonts w:ascii="Times New Roman" w:hAnsi="Times New Roman" w:cs="Times New Roman"/>
          <w:sz w:val="24"/>
          <w:szCs w:val="24"/>
        </w:rPr>
        <w:t xml:space="preserve">обучения – 68 часов; 8 класс/4 год обучения – 68 часов; 9 класс/5 год обучения – </w:t>
      </w:r>
      <w:r w:rsidR="005A29F8">
        <w:rPr>
          <w:rFonts w:ascii="Times New Roman" w:hAnsi="Times New Roman" w:cs="Times New Roman"/>
          <w:sz w:val="24"/>
          <w:szCs w:val="24"/>
        </w:rPr>
        <w:t>102 часа</w:t>
      </w:r>
      <w:r w:rsidRPr="00A3085A">
        <w:rPr>
          <w:rFonts w:ascii="Times New Roman" w:hAnsi="Times New Roman" w:cs="Times New Roman"/>
          <w:sz w:val="24"/>
          <w:szCs w:val="24"/>
        </w:rPr>
        <w:t>;</w:t>
      </w:r>
    </w:p>
    <w:p w:rsidR="00A3085A" w:rsidRPr="00A3085A" w:rsidRDefault="00A3085A" w:rsidP="00080A5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3085A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  <w:r w:rsidRPr="00A3085A">
        <w:rPr>
          <w:rFonts w:ascii="Times New Roman" w:hAnsi="Times New Roman" w:cs="Times New Roman"/>
          <w:sz w:val="24"/>
          <w:szCs w:val="24"/>
        </w:rPr>
        <w:t>: письменная  контрольная работа</w:t>
      </w:r>
    </w:p>
    <w:p w:rsidR="00D425B9" w:rsidRPr="00D425B9" w:rsidRDefault="00D425B9" w:rsidP="00D425B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D425B9">
        <w:rPr>
          <w:rFonts w:ascii="Times New Roman" w:eastAsia="MS Mincho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Электронные образовательные ресурсы: 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http://biography.globala.ru/</w:t>
        </w:r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Биографии известных людей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http://bibliofond.ru</w:t>
        </w:r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Библиотека научной и студенческой информации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http://www.hrono.info</w:t>
        </w:r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Всемирная история в интернете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history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standart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Коллекция «Исторические документы» Российского общеобразовательного пор</w:t>
      </w:r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тала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lectures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Преподавание истории в школе: научно-методический и теоретический журнал</w:t>
      </w:r>
    </w:p>
    <w:p w:rsidR="00D425B9" w:rsidRPr="0080451E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pish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«Я иду на урок истории» и электронная версия газеты «История»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hist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Инновационные технологии в гуманитарном образовании: материалы по преподаванию истории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teacher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syktsu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Проект ХРОНОС — Всемирная история в Интернете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proofErr w:type="gramStart"/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hrono</w:t>
      </w:r>
      <w:proofErr w:type="spellEnd"/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proofErr w:type="gramEnd"/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</w:t>
      </w:r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Historic</w:t>
      </w:r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Всемирная история»: Электронная библиотека по истории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historic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Всемирная история: Единое научно-образовательное пространство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worldhist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Российский электронный журнал «Мир истории»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historia</w:t>
      </w:r>
      <w:proofErr w:type="spellEnd"/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публичная историческая библиотека России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shpl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Государственный архив Российской Федерации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archnadzor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Электронная библиотека Исторического факультета МГУ им. </w:t>
      </w:r>
      <w:proofErr w:type="spellStart"/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М.В.Ломоносова</w:t>
      </w:r>
      <w:proofErr w:type="spellEnd"/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hist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msu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ER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Etext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Хронология русской и западной истории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istorya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hronos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php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Отечества с древнейших времен до наших дней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slovari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yandex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dict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io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Образовательно-исторический портал Великая империя. История России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imperiya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государства Российского в документах и фактах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historyru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России с древнейших времен до 1917 года: электронное учебное пособие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elib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ispu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library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history</w:t>
        </w:r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Ключевский В.О. Русская история: Полный курс лекций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bibliotekar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rusKluch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Русская история, искусство, культура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rusempire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Правители России и Советского Союза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praviteli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Династия Романовых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pobediteli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Портал «Археология России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ancienthistory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spb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История Древнего Рима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</w:t>
      </w:r>
      <w:proofErr w:type="spellStart"/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ancientrome</w:t>
      </w:r>
      <w:proofErr w:type="spellEnd"/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История Древней Греции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greeceold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Древняя Греция: история, искусство, мифология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forgotten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civilizations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Библиотека текстов Средневековья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centant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pu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Лабиринт времен: исторический веб-альманах</w:t>
      </w:r>
    </w:p>
    <w:p w:rsidR="00D425B9" w:rsidRPr="00D425B9" w:rsidRDefault="00EB4ABC" w:rsidP="00D425B9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4" w:history="1"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hist</w:t>
        </w:r>
        <w:proofErr w:type="spellEnd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D425B9" w:rsidRPr="00D425B9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D425B9"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Российский исторический иллюстрированный журнал «Родина»</w:t>
      </w:r>
    </w:p>
    <w:p w:rsidR="00A1510E" w:rsidRDefault="00E900A4" w:rsidP="00E900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E900A4" w:rsidRPr="00E900A4" w:rsidRDefault="00E900A4" w:rsidP="00A1510E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часов по четвертям с указанием количества </w:t>
      </w:r>
      <w:proofErr w:type="gramStart"/>
      <w:r w:rsidRPr="00E90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контрольных  работ</w:t>
      </w:r>
      <w:proofErr w:type="gram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418"/>
        <w:gridCol w:w="1417"/>
        <w:gridCol w:w="1418"/>
        <w:gridCol w:w="1134"/>
        <w:gridCol w:w="1218"/>
      </w:tblGrid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E900A4" w:rsidRPr="00E900A4" w:rsidTr="00E900A4"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часов, из них 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0A4" w:rsidRPr="00E900A4" w:rsidTr="00E900A4"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часов, из них 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0A4" w:rsidRPr="00E900A4" w:rsidTr="00E900A4"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часов, из них 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0A4" w:rsidRPr="00E900A4" w:rsidTr="00E900A4"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часов, из них 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0A4" w:rsidRPr="00E900A4" w:rsidTr="00E900A4"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часов, из них 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5A29F8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5A29F8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5A29F8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5A29F8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5A29F8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573EA" w:rsidRDefault="004573EA" w:rsidP="00F72BF4">
      <w:pPr>
        <w:pStyle w:val="a3"/>
      </w:pPr>
    </w:p>
    <w:sectPr w:rsidR="004573EA" w:rsidSect="00A30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E2"/>
    <w:rsid w:val="00080A5C"/>
    <w:rsid w:val="000D361D"/>
    <w:rsid w:val="0024159B"/>
    <w:rsid w:val="00361B68"/>
    <w:rsid w:val="004123CD"/>
    <w:rsid w:val="004154B9"/>
    <w:rsid w:val="00434960"/>
    <w:rsid w:val="004573EA"/>
    <w:rsid w:val="005A29F8"/>
    <w:rsid w:val="0080451E"/>
    <w:rsid w:val="008510CD"/>
    <w:rsid w:val="00916CF4"/>
    <w:rsid w:val="00977C6C"/>
    <w:rsid w:val="00A1510E"/>
    <w:rsid w:val="00A3085A"/>
    <w:rsid w:val="00A85CF5"/>
    <w:rsid w:val="00AA79D9"/>
    <w:rsid w:val="00C004F9"/>
    <w:rsid w:val="00D425B9"/>
    <w:rsid w:val="00E900A4"/>
    <w:rsid w:val="00EA2C37"/>
    <w:rsid w:val="00EB4ABC"/>
    <w:rsid w:val="00F72BF4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106FB-B251-48C7-8B4F-FA9BFCA4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.archnadzor.ru/" TargetMode="External"/><Relationship Id="rId26" Type="http://schemas.openxmlformats.org/officeDocument/2006/relationships/hyperlink" Target="http://www.rusempir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lovari.yandex.ru/dict/io" TargetMode="External"/><Relationship Id="rId34" Type="http://schemas.openxmlformats.org/officeDocument/2006/relationships/hyperlink" Target="http://www.hist.ru/" TargetMode="External"/><Relationship Id="rId7" Type="http://schemas.openxmlformats.org/officeDocument/2006/relationships/hyperlink" Target="http://www.hrono.info/" TargetMode="External"/><Relationship Id="rId12" Type="http://schemas.openxmlformats.org/officeDocument/2006/relationships/hyperlink" Target="http://www.teacher.syktsu.ru/" TargetMode="External"/><Relationship Id="rId17" Type="http://schemas.openxmlformats.org/officeDocument/2006/relationships/hyperlink" Target="http://www.shpl.ru/" TargetMode="External"/><Relationship Id="rId25" Type="http://schemas.openxmlformats.org/officeDocument/2006/relationships/hyperlink" Target="http://www.bibliotekar.ru/rusKluch" TargetMode="External"/><Relationship Id="rId33" Type="http://schemas.openxmlformats.org/officeDocument/2006/relationships/hyperlink" Target="http://www.centant.p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.istorya.ru/hronos.php" TargetMode="External"/><Relationship Id="rId29" Type="http://schemas.openxmlformats.org/officeDocument/2006/relationships/hyperlink" Target="http://www.ancienthistory.spb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bliofond.ru/" TargetMode="External"/><Relationship Id="rId11" Type="http://schemas.openxmlformats.org/officeDocument/2006/relationships/hyperlink" Target="http://hist.rusolymp.ru/" TargetMode="External"/><Relationship Id="rId24" Type="http://schemas.openxmlformats.org/officeDocument/2006/relationships/hyperlink" Target="http://elib.ispu.ru/library/history" TargetMode="External"/><Relationship Id="rId32" Type="http://schemas.openxmlformats.org/officeDocument/2006/relationships/hyperlink" Target="http://www.forgotten-civilizations.ru/" TargetMode="External"/><Relationship Id="rId5" Type="http://schemas.openxmlformats.org/officeDocument/2006/relationships/hyperlink" Target="http://biography.globala.ru/" TargetMode="External"/><Relationship Id="rId15" Type="http://schemas.openxmlformats.org/officeDocument/2006/relationships/hyperlink" Target="http://www.worldhist.ru/" TargetMode="External"/><Relationship Id="rId23" Type="http://schemas.openxmlformats.org/officeDocument/2006/relationships/hyperlink" Target="http://www.historyru.com/" TargetMode="External"/><Relationship Id="rId28" Type="http://schemas.openxmlformats.org/officeDocument/2006/relationships/hyperlink" Target="http://www.pobediteli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ish.ru/" TargetMode="External"/><Relationship Id="rId19" Type="http://schemas.openxmlformats.org/officeDocument/2006/relationships/hyperlink" Target="http://www.hist.msu.ru/ER/Etext" TargetMode="External"/><Relationship Id="rId31" Type="http://schemas.openxmlformats.org/officeDocument/2006/relationships/hyperlink" Target="http://www.greeceol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ctures.edu.ru/" TargetMode="External"/><Relationship Id="rId14" Type="http://schemas.openxmlformats.org/officeDocument/2006/relationships/hyperlink" Target="http://www.historic.ru/" TargetMode="External"/><Relationship Id="rId22" Type="http://schemas.openxmlformats.org/officeDocument/2006/relationships/hyperlink" Target="http://imperiya.net/" TargetMode="External"/><Relationship Id="rId27" Type="http://schemas.openxmlformats.org/officeDocument/2006/relationships/hyperlink" Target="http://www.praviteli.org/" TargetMode="External"/><Relationship Id="rId30" Type="http://schemas.openxmlformats.org/officeDocument/2006/relationships/hyperlink" Target="http://www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history.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47CAA-BE27-4F38-A735-BE537D36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72yal-010-003</cp:lastModifiedBy>
  <cp:revision>14</cp:revision>
  <dcterms:created xsi:type="dcterms:W3CDTF">2020-06-01T07:45:00Z</dcterms:created>
  <dcterms:modified xsi:type="dcterms:W3CDTF">2020-11-06T10:05:00Z</dcterms:modified>
</cp:coreProperties>
</file>