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0FDDD" w14:textId="77777777" w:rsidR="006F7C95" w:rsidRDefault="006F7C95" w:rsidP="006F7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798C53" wp14:editId="74090818">
            <wp:extent cx="5715000" cy="2428875"/>
            <wp:effectExtent l="0" t="0" r="0" b="9525"/>
            <wp:docPr id="2" name="Рисунок 2" descr="Татульник РАБ программ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тульник РАБ программа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2" r="6024" b="68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7F79B" w14:textId="77777777" w:rsidR="006F7C95" w:rsidRPr="006F7C95" w:rsidRDefault="006F7C95" w:rsidP="006F7C9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F7C9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14:paraId="7442B37F" w14:textId="77777777" w:rsidR="006F7C95" w:rsidRPr="006F7C95" w:rsidRDefault="006F7C95" w:rsidP="006F7C95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ED0633" w14:textId="77777777" w:rsidR="006F7C95" w:rsidRPr="006F7C95" w:rsidRDefault="006F7C95" w:rsidP="006F7C95">
      <w:pPr>
        <w:kinsoku w:val="0"/>
        <w:overflowPunct w:val="0"/>
        <w:spacing w:after="0" w:line="36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</w:pPr>
      <w:r w:rsidRPr="006F7C95"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  <w:t>по учебному предмету</w:t>
      </w:r>
    </w:p>
    <w:p w14:paraId="49139E21" w14:textId="77777777" w:rsidR="006F7C95" w:rsidRPr="006F7C95" w:rsidRDefault="006F7C95" w:rsidP="006F7C95">
      <w:pPr>
        <w:kinsoku w:val="0"/>
        <w:overflowPunct w:val="0"/>
        <w:spacing w:after="0" w:line="36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48"/>
          <w:szCs w:val="48"/>
          <w:vertAlign w:val="superscript"/>
          <w:lang w:eastAsia="ru-RU"/>
        </w:rPr>
      </w:pPr>
      <w:r w:rsidRPr="006F7C95">
        <w:rPr>
          <w:rFonts w:ascii="Times New Roman" w:eastAsia="Times New Roman" w:hAnsi="Times New Roman" w:cs="Times New Roman"/>
          <w:color w:val="000000"/>
          <w:position w:val="10"/>
          <w:sz w:val="48"/>
          <w:szCs w:val="48"/>
          <w:vertAlign w:val="superscript"/>
          <w:lang w:eastAsia="ru-RU"/>
        </w:rPr>
        <w:t>биология</w:t>
      </w:r>
    </w:p>
    <w:p w14:paraId="10A63C65" w14:textId="77777777" w:rsidR="006F7C95" w:rsidRPr="006F7C95" w:rsidRDefault="006F7C95" w:rsidP="006F7C95">
      <w:pPr>
        <w:kinsoku w:val="0"/>
        <w:overflowPunct w:val="0"/>
        <w:spacing w:after="0" w:line="36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48"/>
          <w:szCs w:val="48"/>
          <w:vertAlign w:val="superscript"/>
          <w:lang w:eastAsia="ru-RU"/>
        </w:rPr>
      </w:pPr>
      <w:r w:rsidRPr="006F7C95">
        <w:rPr>
          <w:rFonts w:ascii="Times New Roman" w:eastAsia="Times New Roman" w:hAnsi="Times New Roman" w:cs="Times New Roman"/>
          <w:color w:val="000000"/>
          <w:position w:val="10"/>
          <w:sz w:val="48"/>
          <w:szCs w:val="48"/>
          <w:vertAlign w:val="superscript"/>
          <w:lang w:eastAsia="ru-RU"/>
        </w:rPr>
        <w:t>5-9 классы</w:t>
      </w:r>
    </w:p>
    <w:p w14:paraId="5467B174" w14:textId="46E57691" w:rsidR="006F7C95" w:rsidRPr="006F7C95" w:rsidRDefault="006F7C95" w:rsidP="006F7C95">
      <w:pPr>
        <w:kinsoku w:val="0"/>
        <w:overflowPunct w:val="0"/>
        <w:spacing w:after="0" w:line="36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48"/>
          <w:szCs w:val="48"/>
          <w:vertAlign w:val="superscript"/>
          <w:lang w:eastAsia="ru-RU"/>
        </w:rPr>
      </w:pPr>
      <w:r w:rsidRPr="006F7C95">
        <w:rPr>
          <w:rFonts w:ascii="Times New Roman" w:eastAsia="Times New Roman" w:hAnsi="Times New Roman" w:cs="Times New Roman"/>
          <w:color w:val="000000"/>
          <w:position w:val="10"/>
          <w:sz w:val="48"/>
          <w:szCs w:val="48"/>
          <w:vertAlign w:val="superscript"/>
          <w:lang w:eastAsia="ru-RU"/>
        </w:rPr>
        <w:t>среднее</w:t>
      </w:r>
      <w:r w:rsidRPr="006F7C95">
        <w:rPr>
          <w:rFonts w:ascii="Times New Roman" w:eastAsia="Times New Roman" w:hAnsi="Times New Roman" w:cs="Times New Roman"/>
          <w:color w:val="000000"/>
          <w:position w:val="10"/>
          <w:sz w:val="48"/>
          <w:szCs w:val="48"/>
          <w:vertAlign w:val="superscript"/>
          <w:lang w:eastAsia="ru-RU"/>
        </w:rPr>
        <w:t xml:space="preserve"> общее образование</w:t>
      </w:r>
    </w:p>
    <w:p w14:paraId="290F82EA" w14:textId="77777777" w:rsidR="006F7C95" w:rsidRDefault="006F7C95" w:rsidP="006F7C95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  <w:t xml:space="preserve">                                                                                 Составитель рабочей программы: </w:t>
      </w:r>
    </w:p>
    <w:p w14:paraId="531E0154" w14:textId="77777777" w:rsidR="006F7C95" w:rsidRDefault="006F7C95" w:rsidP="006F7C95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Горбачева Т.С.</w:t>
      </w:r>
    </w:p>
    <w:p w14:paraId="4125E7CE" w14:textId="77777777" w:rsidR="006F7C95" w:rsidRDefault="006F7C95" w:rsidP="006F7C95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учитель биологии и химии</w:t>
      </w:r>
    </w:p>
    <w:p w14:paraId="721BFBB9" w14:textId="77777777" w:rsidR="006F7C95" w:rsidRDefault="006F7C95" w:rsidP="006F7C95">
      <w:pPr>
        <w:tabs>
          <w:tab w:val="left" w:pos="4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14:paraId="7EC43B70" w14:textId="77777777" w:rsidR="00CC6C93" w:rsidRPr="008B0FC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0F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Планируемые результаты о</w:t>
      </w:r>
      <w:r w:rsidR="00610C97" w:rsidRPr="008B0F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своения учебного предмета</w:t>
      </w:r>
    </w:p>
    <w:p w14:paraId="492927B4" w14:textId="77777777" w:rsidR="00CC6C93" w:rsidRPr="00CC6C93" w:rsidRDefault="00610C97" w:rsidP="00610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основного </w:t>
      </w:r>
      <w:r w:rsidR="00CC6C93"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общего образования устанавливает требован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ия к </w:t>
      </w:r>
      <w:r w:rsidR="00CC6C93"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результатам освоения учебного предмета:</w:t>
      </w:r>
    </w:p>
    <w:p w14:paraId="4AE51382" w14:textId="77777777"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14:paraId="512A4A60" w14:textId="77777777"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метапредметным;</w:t>
      </w:r>
    </w:p>
    <w:p w14:paraId="5E743125" w14:textId="77777777" w:rsidR="00CC6C93" w:rsidRPr="00CC6C93" w:rsidRDefault="00CC6C93" w:rsidP="00610C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14:paraId="769ADF0D" w14:textId="77777777"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личностные и метапредметные результаты освоения учебного предмета, курса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8221"/>
      </w:tblGrid>
      <w:tr w:rsidR="00CC6C93" w:rsidRPr="00CC6C93" w14:paraId="122C9FFC" w14:textId="77777777" w:rsidTr="008A68FE">
        <w:tc>
          <w:tcPr>
            <w:tcW w:w="6516" w:type="dxa"/>
          </w:tcPr>
          <w:p w14:paraId="4D253DFC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8221" w:type="dxa"/>
          </w:tcPr>
          <w:p w14:paraId="28C7C065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CC6C93" w:rsidRPr="00CC6C93" w14:paraId="54D16350" w14:textId="77777777" w:rsidTr="00610C97">
        <w:tc>
          <w:tcPr>
            <w:tcW w:w="14737" w:type="dxa"/>
            <w:gridSpan w:val="2"/>
          </w:tcPr>
          <w:p w14:paraId="5502505A" w14:textId="77777777" w:rsidR="00CC6C93" w:rsidRPr="00DD095F" w:rsidRDefault="008A68FE" w:rsidP="008A68FE">
            <w:pPr>
              <w:pStyle w:val="a9"/>
              <w:spacing w:line="360" w:lineRule="auto"/>
              <w:ind w:left="1080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="0047303A">
              <w:rPr>
                <w:b/>
              </w:rPr>
              <w:t xml:space="preserve">                               10</w:t>
            </w:r>
            <w:r>
              <w:rPr>
                <w:b/>
              </w:rPr>
              <w:t xml:space="preserve"> </w:t>
            </w:r>
            <w:r w:rsidRPr="00DD095F">
              <w:rPr>
                <w:b/>
              </w:rPr>
              <w:t>класс / 1 год обучения</w:t>
            </w:r>
          </w:p>
        </w:tc>
      </w:tr>
      <w:tr w:rsidR="00CC6C93" w:rsidRPr="00CC6C93" w14:paraId="6118377A" w14:textId="77777777" w:rsidTr="008A68FE">
        <w:tc>
          <w:tcPr>
            <w:tcW w:w="6516" w:type="dxa"/>
          </w:tcPr>
          <w:p w14:paraId="7FDBCD00" w14:textId="77777777" w:rsidR="0047303A" w:rsidRDefault="0047303A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 - постепенно выстраивать собственное целостное мировоззрение;</w:t>
            </w:r>
          </w:p>
          <w:p w14:paraId="2E546A25" w14:textId="77777777" w:rsidR="0047303A" w:rsidRDefault="0047303A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      </w:r>
          </w:p>
          <w:p w14:paraId="7778CBB4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в</w:t>
            </w:r>
            <w:r w:rsidR="0047303A">
              <w:rPr>
                <w:color w:val="000000"/>
                <w:bdr w:val="none" w:sz="0" w:space="0" w:color="auto" w:frame="1"/>
              </w:rPr>
              <w:t>ырабатывать свои собственные ответы на основные жизненные вопросы, которые ставит личный жизненный опыт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702BB66B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у</w:t>
            </w:r>
            <w:r w:rsidR="0047303A">
              <w:rPr>
                <w:color w:val="000000"/>
                <w:bdr w:val="none" w:sz="0" w:space="0" w:color="auto" w:frame="1"/>
              </w:rPr>
              <w:t>читься использовать свои взгляды на мир для объяснения различных ситуаций, решения возникающих проблем и извлечения жизненных уроков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580214CA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о</w:t>
            </w:r>
            <w:r w:rsidR="0047303A">
              <w:rPr>
                <w:color w:val="000000"/>
                <w:bdr w:val="none" w:sz="0" w:space="0" w:color="auto" w:frame="1"/>
              </w:rPr>
              <w:t>сознавать свои интересы, находить и изучать в учебниках по разным предметам материал (из максимума), имеющий отношение к своим интересам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62E47534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п</w:t>
            </w:r>
            <w:r w:rsidR="0047303A">
              <w:rPr>
                <w:color w:val="000000"/>
                <w:bdr w:val="none" w:sz="0" w:space="0" w:color="auto" w:frame="1"/>
              </w:rPr>
              <w:t>риобретать опыт участия в делах, приносящих пользу людям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71713457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у</w:t>
            </w:r>
            <w:r w:rsidR="0047303A">
              <w:rPr>
                <w:color w:val="000000"/>
                <w:bdr w:val="none" w:sz="0" w:space="0" w:color="auto" w:frame="1"/>
              </w:rPr>
              <w:t xml:space="preserve">читься самостоятельно выбирать стиль поведения, привычки, обеспечивающие безопасный образ жизни и сохранение здоровья – своего, а </w:t>
            </w:r>
            <w:r>
              <w:rPr>
                <w:color w:val="000000"/>
                <w:bdr w:val="none" w:sz="0" w:space="0" w:color="auto" w:frame="1"/>
              </w:rPr>
              <w:t>также</w:t>
            </w:r>
            <w:r w:rsidR="0047303A">
              <w:rPr>
                <w:color w:val="000000"/>
                <w:bdr w:val="none" w:sz="0" w:space="0" w:color="auto" w:frame="1"/>
              </w:rPr>
              <w:t xml:space="preserve"> близких людей и окружающих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1EF1CF64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- у</w:t>
            </w:r>
            <w:r w:rsidR="0047303A">
              <w:rPr>
                <w:color w:val="000000"/>
                <w:bdr w:val="none" w:sz="0" w:space="0" w:color="auto" w:frame="1"/>
              </w:rPr>
              <w:t>читься самостоятельно противостоять ситуациям, провоцирующим на поступки, которые угрожают безопасности и здоровью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3DADE474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в</w:t>
            </w:r>
            <w:r w:rsidR="0047303A">
              <w:rPr>
                <w:color w:val="000000"/>
                <w:bdr w:val="none" w:sz="0" w:space="0" w:color="auto" w:frame="1"/>
              </w:rPr>
              <w:t>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532207A9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у</w:t>
            </w:r>
            <w:r w:rsidR="0047303A">
              <w:rPr>
                <w:color w:val="000000"/>
                <w:bdr w:val="none" w:sz="0" w:space="0" w:color="auto" w:frame="1"/>
              </w:rPr>
              <w:t>читься убеждать других людей в необходимости овладения стратегией рационального природопользования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5B8CD036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и</w:t>
            </w:r>
            <w:r w:rsidR="0047303A">
              <w:rPr>
                <w:color w:val="000000"/>
                <w:bdr w:val="none" w:sz="0" w:space="0" w:color="auto" w:frame="1"/>
              </w:rPr>
              <w:t>спользовать экологическое мышление для выбора стратегии собственного поведения в качестве одной из ценностных установок.</w:t>
            </w:r>
          </w:p>
          <w:p w14:paraId="441C7E16" w14:textId="77777777" w:rsidR="0047303A" w:rsidRDefault="0047303A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  <w:p w14:paraId="141DDD00" w14:textId="77777777" w:rsidR="00CC6C93" w:rsidRPr="00CC6C93" w:rsidRDefault="00CC6C93" w:rsidP="0047303A">
            <w:pPr>
              <w:tabs>
                <w:tab w:val="left" w:pos="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58B3F5A8" w14:textId="77777777" w:rsidR="008A68FE" w:rsidRDefault="00DD095F" w:rsidP="00B505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14:paraId="0AE411C4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скать и находить обобщенные способы решения задач, в том числе, осуществлять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   информационный поиск и    ставить на его основе новые (учебные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познавательные)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A8A369C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ритически оценивать и интерпретировать информацию с разных позиций, распознавать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и фиксировать противоре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чия в информационных источниках;</w:t>
            </w:r>
          </w:p>
          <w:p w14:paraId="535DF788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спользовать различные модельно-схематические средства для представления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существенных связей и отношений, а также противоречий, выявленных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информационных источниках;</w:t>
            </w:r>
          </w:p>
          <w:p w14:paraId="56EDF5B8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аходить и приводить критические аргументы в отношен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 действий и суждений другого;</w:t>
            </w:r>
          </w:p>
          <w:p w14:paraId="01F88178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покойно и разумно относиться к критическим замечаниям в отношении собственного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суждения, рассматривать их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 ресурс собственного развития;</w:t>
            </w:r>
          </w:p>
          <w:p w14:paraId="358B821B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ыходить за рамки учебного предмета и осуществлять целенаправленный поиск</w:t>
            </w:r>
          </w:p>
          <w:p w14:paraId="440B116A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   возможностей для широкого перен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оса средств и способов действия;</w:t>
            </w:r>
          </w:p>
          <w:p w14:paraId="77A7E48C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ыстраивать индивидуальную образовательную траекторию, учитывая ограничения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стороны других 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стников и ресурсные ограничения;</w:t>
            </w:r>
          </w:p>
          <w:p w14:paraId="7EF7D547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енять и удерживать разные позиции в познавательной деятельности.</w:t>
            </w:r>
          </w:p>
          <w:p w14:paraId="04BDFFE7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0F052E" w14:textId="77777777" w:rsidR="00DD095F" w:rsidRDefault="00DD095F" w:rsidP="00B505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14:paraId="43467B65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с</w:t>
            </w:r>
            <w:r w:rsidR="00005FA1">
              <w:rPr>
                <w:color w:val="000000"/>
                <w:bdr w:val="none" w:sz="0" w:space="0" w:color="auto" w:frame="1"/>
              </w:rPr>
              <w:t>амостоятельно определять цели, задавать параметры и критерии, по которым можно</w:t>
            </w:r>
            <w:r>
              <w:rPr>
                <w:color w:val="111115"/>
                <w:sz w:val="20"/>
                <w:szCs w:val="20"/>
              </w:rPr>
              <w:t xml:space="preserve"> </w:t>
            </w:r>
            <w:r w:rsidR="00005FA1">
              <w:rPr>
                <w:color w:val="000000"/>
                <w:bdr w:val="none" w:sz="0" w:space="0" w:color="auto" w:frame="1"/>
              </w:rPr>
              <w:t>определить, что цель достигнута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01F8A8B0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о</w:t>
            </w:r>
            <w:r w:rsidR="00005FA1">
              <w:rPr>
                <w:color w:val="000000"/>
                <w:bdr w:val="none" w:sz="0" w:space="0" w:color="auto" w:frame="1"/>
              </w:rPr>
              <w:t>ценивать возможные последствия достижения поставленной цели в деятельности,</w:t>
            </w:r>
            <w:r>
              <w:rPr>
                <w:color w:val="111115"/>
                <w:sz w:val="20"/>
                <w:szCs w:val="20"/>
              </w:rPr>
              <w:t xml:space="preserve"> </w:t>
            </w:r>
            <w:r w:rsidR="00005FA1">
              <w:rPr>
                <w:color w:val="000000"/>
                <w:bdr w:val="none" w:sz="0" w:space="0" w:color="auto" w:frame="1"/>
              </w:rPr>
              <w:t>собственной жизни и жизни окружающих людей, основываясь на соображениях этики и</w:t>
            </w:r>
            <w:r>
              <w:rPr>
                <w:color w:val="111115"/>
                <w:sz w:val="20"/>
                <w:szCs w:val="20"/>
              </w:rPr>
              <w:t xml:space="preserve"> </w:t>
            </w:r>
            <w:r w:rsidR="00005FA1">
              <w:rPr>
                <w:color w:val="000000"/>
                <w:bdr w:val="none" w:sz="0" w:space="0" w:color="auto" w:frame="1"/>
              </w:rPr>
              <w:t>морали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3B6C16FE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с</w:t>
            </w:r>
            <w:r w:rsidR="00005FA1">
              <w:rPr>
                <w:color w:val="000000"/>
                <w:bdr w:val="none" w:sz="0" w:space="0" w:color="auto" w:frame="1"/>
              </w:rPr>
              <w:t>тавить и формулировать собственные задачи в образовательной деятельности и</w:t>
            </w:r>
            <w:r>
              <w:rPr>
                <w:color w:val="111115"/>
                <w:sz w:val="20"/>
                <w:szCs w:val="20"/>
              </w:rPr>
              <w:t xml:space="preserve"> ж</w:t>
            </w:r>
            <w:r>
              <w:rPr>
                <w:color w:val="000000"/>
                <w:bdr w:val="none" w:sz="0" w:space="0" w:color="auto" w:frame="1"/>
              </w:rPr>
              <w:t>изненных ситуациях;</w:t>
            </w:r>
          </w:p>
          <w:p w14:paraId="3CBAEAD0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о</w:t>
            </w:r>
            <w:r w:rsidR="00005FA1">
              <w:rPr>
                <w:color w:val="000000"/>
                <w:bdr w:val="none" w:sz="0" w:space="0" w:color="auto" w:frame="1"/>
              </w:rPr>
              <w:t>ценивать ресурсы, в том числе время и другие нематериальные ресурсы, необходимые</w:t>
            </w:r>
            <w:r>
              <w:rPr>
                <w:color w:val="111115"/>
                <w:sz w:val="20"/>
                <w:szCs w:val="20"/>
              </w:rPr>
              <w:t xml:space="preserve"> </w:t>
            </w:r>
            <w:r w:rsidR="00005FA1">
              <w:rPr>
                <w:color w:val="000000"/>
                <w:bdr w:val="none" w:sz="0" w:space="0" w:color="auto" w:frame="1"/>
              </w:rPr>
              <w:t>для достижения поставленной цели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69CF048D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в</w:t>
            </w:r>
            <w:r w:rsidR="00005FA1">
              <w:rPr>
                <w:color w:val="000000"/>
                <w:bdr w:val="none" w:sz="0" w:space="0" w:color="auto" w:frame="1"/>
              </w:rPr>
              <w:t>ыбирать путь достижения цели, планировать решение поставленных задач, оптимизируя</w:t>
            </w:r>
            <w:r>
              <w:rPr>
                <w:color w:val="111115"/>
                <w:sz w:val="20"/>
                <w:szCs w:val="20"/>
              </w:rPr>
              <w:t xml:space="preserve"> </w:t>
            </w:r>
            <w:r w:rsidR="00005FA1">
              <w:rPr>
                <w:color w:val="000000"/>
                <w:bdr w:val="none" w:sz="0" w:space="0" w:color="auto" w:frame="1"/>
              </w:rPr>
              <w:t>материальные и нематериальные затраты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45EE9101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о</w:t>
            </w:r>
            <w:r w:rsidR="00005FA1">
              <w:rPr>
                <w:color w:val="000000"/>
                <w:bdr w:val="none" w:sz="0" w:space="0" w:color="auto" w:frame="1"/>
              </w:rPr>
              <w:t>рганизовывать эффективный поиск ресурсов, необходимых для достижения</w:t>
            </w:r>
          </w:p>
          <w:p w14:paraId="6C3DAFE6" w14:textId="77777777" w:rsidR="00005FA1" w:rsidRDefault="00005FA1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поставленной цели</w:t>
            </w:r>
            <w:r w:rsidR="00B21763">
              <w:rPr>
                <w:color w:val="000000"/>
                <w:bdr w:val="none" w:sz="0" w:space="0" w:color="auto" w:frame="1"/>
              </w:rPr>
              <w:t>;</w:t>
            </w:r>
          </w:p>
          <w:p w14:paraId="1591F0E9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с</w:t>
            </w:r>
            <w:r w:rsidR="00005FA1">
              <w:rPr>
                <w:color w:val="000000"/>
                <w:bdr w:val="none" w:sz="0" w:space="0" w:color="auto" w:frame="1"/>
              </w:rPr>
              <w:t>опоставлять полученный результат деятельности с поставленной заранее целью.</w:t>
            </w:r>
          </w:p>
          <w:p w14:paraId="1AD3D2EB" w14:textId="77777777" w:rsidR="00005FA1" w:rsidRPr="00005FA1" w:rsidRDefault="00005FA1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  <w:p w14:paraId="4B4F44A8" w14:textId="77777777" w:rsidR="008A68FE" w:rsidRDefault="00DD095F" w:rsidP="00B505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14:paraId="3B09BF37" w14:textId="77777777" w:rsidR="00D72AB1" w:rsidRDefault="00D72AB1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деловую коммуникацию как со сверстниками, так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и со взрослыми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 (как внутри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организации, так и за её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 пределами), подбирать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партнеров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>деловой коммуникации исходя из соображений результативности взаимодействия, а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личных симпатии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F9872E" w14:textId="77777777" w:rsidR="00B21763" w:rsidRPr="00B21763" w:rsidRDefault="00D72AB1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>ри осуществлении групповой работы быть как руководителем, так и членом команды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ролях (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идей, критик,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исполнитель, выступающий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>,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перт и т.д.);</w:t>
            </w:r>
          </w:p>
          <w:p w14:paraId="22C3E6A0" w14:textId="77777777" w:rsidR="00B21763" w:rsidRPr="00B21763" w:rsidRDefault="00D72AB1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оординировать и выполнять работу в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условиях реального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>, виртуального и</w:t>
            </w:r>
          </w:p>
          <w:p w14:paraId="507345CA" w14:textId="77777777" w:rsidR="00D72AB1" w:rsidRPr="00B21763" w:rsidRDefault="00B21763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72AB1">
              <w:rPr>
                <w:rFonts w:ascii="Times New Roman" w:hAnsi="Times New Roman" w:cs="Times New Roman"/>
                <w:sz w:val="24"/>
                <w:szCs w:val="24"/>
              </w:rPr>
              <w:t>комбинированного взаимодействия;</w:t>
            </w:r>
          </w:p>
          <w:p w14:paraId="71494307" w14:textId="77777777" w:rsidR="00B21763" w:rsidRPr="00B21763" w:rsidRDefault="00D72AB1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>азвернуто, логично и точно излагать свою точку зрения с использованием адекватных (устных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письменных) языковых средств;</w:t>
            </w:r>
          </w:p>
          <w:p w14:paraId="229D4BEC" w14:textId="77777777" w:rsidR="00B21763" w:rsidRPr="00B21763" w:rsidRDefault="00D72AB1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>аспознавать конфликтно-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генные ситуации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 и предотвращать конфликты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до их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    активной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фазы, выстраивать деловую и образовательную коммуникацию,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избегая личностных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суждений.</w:t>
            </w:r>
          </w:p>
          <w:p w14:paraId="07765143" w14:textId="77777777" w:rsidR="006078E7" w:rsidRPr="008A68FE" w:rsidRDefault="006078E7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152FBD" w14:textId="77777777" w:rsidR="00CC6C93" w:rsidRPr="006078E7" w:rsidRDefault="00CC6C93" w:rsidP="006078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513"/>
      </w:tblGrid>
      <w:tr w:rsidR="00CC6C93" w:rsidRPr="00CC6C93" w14:paraId="3A274383" w14:textId="77777777" w:rsidTr="006078E7">
        <w:tc>
          <w:tcPr>
            <w:tcW w:w="14879" w:type="dxa"/>
            <w:gridSpan w:val="2"/>
          </w:tcPr>
          <w:p w14:paraId="423D064B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</w:tr>
      <w:tr w:rsidR="00CC6C93" w:rsidRPr="00CC6C93" w14:paraId="5ACA30C5" w14:textId="77777777" w:rsidTr="006078E7">
        <w:tc>
          <w:tcPr>
            <w:tcW w:w="7366" w:type="dxa"/>
          </w:tcPr>
          <w:p w14:paraId="0F55D162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7513" w:type="dxa"/>
          </w:tcPr>
          <w:p w14:paraId="6A4E5971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CC6C93" w:rsidRPr="00CC6C93" w14:paraId="25039557" w14:textId="77777777" w:rsidTr="006078E7">
        <w:tc>
          <w:tcPr>
            <w:tcW w:w="14879" w:type="dxa"/>
            <w:gridSpan w:val="2"/>
          </w:tcPr>
          <w:p w14:paraId="19BDE4EA" w14:textId="77777777" w:rsidR="00CC6C93" w:rsidRPr="006078E7" w:rsidRDefault="006078E7" w:rsidP="00D72AB1">
            <w:pPr>
              <w:pStyle w:val="a9"/>
              <w:numPr>
                <w:ilvl w:val="0"/>
                <w:numId w:val="21"/>
              </w:numPr>
              <w:spacing w:line="360" w:lineRule="auto"/>
              <w:jc w:val="center"/>
              <w:rPr>
                <w:color w:val="000000"/>
              </w:rPr>
            </w:pPr>
            <w:r w:rsidRPr="006078E7">
              <w:rPr>
                <w:b/>
              </w:rPr>
              <w:t>класс / 1 год обучения</w:t>
            </w:r>
          </w:p>
        </w:tc>
      </w:tr>
      <w:tr w:rsidR="00CC6C93" w:rsidRPr="00CC6C93" w14:paraId="54B4DC44" w14:textId="77777777" w:rsidTr="006078E7">
        <w:tc>
          <w:tcPr>
            <w:tcW w:w="7366" w:type="dxa"/>
          </w:tcPr>
          <w:p w14:paraId="1584E427" w14:textId="77777777" w:rsidR="00D72AB1" w:rsidRPr="00D72AB1" w:rsidRDefault="00D72AB1" w:rsidP="00D72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на примерах роль биологии в формировании современной научной картины мира и в п</w:t>
            </w:r>
            <w:r w:rsidR="000F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рактической деятельности людей;</w:t>
            </w:r>
          </w:p>
          <w:p w14:paraId="263172D4" w14:textId="77777777" w:rsidR="00D72AB1" w:rsidRPr="00D72AB1" w:rsidRDefault="00D72AB1" w:rsidP="00D72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описывать взаимосвязь между естественными науками: биологией, физикой, химией; устанавливать</w:t>
            </w:r>
            <w:r w:rsidR="000F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взаимосвязь природных явлений;</w:t>
            </w:r>
          </w:p>
          <w:p w14:paraId="520EED81" w14:textId="77777777" w:rsidR="00D72AB1" w:rsidRPr="00D72AB1" w:rsidRDefault="00D72AB1" w:rsidP="00D72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смысл, различать и описывать системную связь между основополагающими биологическ</w:t>
            </w:r>
            <w:r w:rsidR="000F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 понятиями: клетка, организм;</w:t>
            </w:r>
          </w:p>
          <w:p w14:paraId="21BA5A70" w14:textId="77777777" w:rsidR="00D72AB1" w:rsidRPr="00D72AB1" w:rsidRDefault="000F5413" w:rsidP="00D72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72AB1"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      </w:r>
          </w:p>
          <w:p w14:paraId="052C35BC" w14:textId="77777777" w:rsidR="00D72AB1" w:rsidRPr="00D72AB1" w:rsidRDefault="000F5413" w:rsidP="00D72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72AB1"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биологические объекты между собой по заданным критериям, делать выводы и умо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на основе сравнения;</w:t>
            </w:r>
          </w:p>
          <w:p w14:paraId="0C1625DF" w14:textId="77777777" w:rsidR="00C56635" w:rsidRDefault="00D72AB1" w:rsidP="00D72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F5413"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существенные</w:t>
            </w:r>
            <w:r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биологических объектов (отличительные признаки живых организмов; клеток и организмов растений, животных, грибов и бактерий; организма человека и </w:t>
            </w:r>
            <w:r w:rsidR="000F5413"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процессов (</w:t>
            </w:r>
            <w:r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веществ и превращение энергии, питание, дыхание, выделение, транспорт веществ, рост, развитие, </w:t>
            </w:r>
            <w:r w:rsidR="000F5413"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размножение, регуляция</w:t>
            </w:r>
            <w:r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жизнедеятельности организма; </w:t>
            </w:r>
          </w:p>
          <w:p w14:paraId="48B794CF" w14:textId="77777777" w:rsidR="00D72AB1" w:rsidRPr="00D72AB1" w:rsidRDefault="00D72AB1" w:rsidP="00D72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F5413"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на</w:t>
            </w:r>
            <w:r w:rsidR="00C5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таблицах части и органоиды клетки,</w:t>
            </w:r>
          </w:p>
          <w:p w14:paraId="45D496E6" w14:textId="77777777" w:rsidR="00D72AB1" w:rsidRPr="00D72AB1" w:rsidRDefault="00C56635" w:rsidP="00D72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72AB1"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приводить примеры веществ основных групп органических соединений клетки (белков, жиров,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углеводов, нуклеиновых кислот);</w:t>
            </w:r>
          </w:p>
          <w:p w14:paraId="07ADDD42" w14:textId="77777777" w:rsidR="00C56635" w:rsidRDefault="00C56635" w:rsidP="00D72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D72AB1"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клетки (прокариот и эукариот, растений и животных) по описанию, на схематических изображениях; </w:t>
            </w:r>
          </w:p>
          <w:p w14:paraId="340DEF70" w14:textId="77777777" w:rsidR="00D72AB1" w:rsidRPr="00D72AB1" w:rsidRDefault="00C56635" w:rsidP="00D72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72AB1"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связь строения и функций компонентов клетки,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основывать многообразие клеток;</w:t>
            </w:r>
          </w:p>
          <w:p w14:paraId="15A779F3" w14:textId="77777777" w:rsidR="00D72AB1" w:rsidRPr="00D72AB1" w:rsidRDefault="00D72AB1" w:rsidP="00D72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5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6635"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биологических</w:t>
            </w:r>
            <w:r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объекты и процессы, уметь делать выводы и умозаключения на основе сравнения;</w:t>
            </w:r>
          </w:p>
          <w:p w14:paraId="54FE2615" w14:textId="77777777" w:rsidR="00D72AB1" w:rsidRPr="00D72AB1" w:rsidRDefault="00C56635" w:rsidP="00D72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D72AB1"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изменчивость организмов; приспособлений организмов к среде обитания; взаимосвязи между особенностями строения клеток, тканей, органов,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органов и их функциями;</w:t>
            </w:r>
          </w:p>
          <w:p w14:paraId="3507E66C" w14:textId="77777777" w:rsidR="00D72AB1" w:rsidRPr="00D72AB1" w:rsidRDefault="00D72AB1" w:rsidP="00D72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5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6635"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методами</w:t>
            </w:r>
            <w:r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биологической науки: наблюдение и описание биологических объектов и процессов; </w:t>
            </w:r>
          </w:p>
          <w:p w14:paraId="51C635AF" w14:textId="2C80CC3D" w:rsidR="00C62E9D" w:rsidRPr="00CC6C93" w:rsidRDefault="00C56635" w:rsidP="00D72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D72AB1" w:rsidRPr="00D7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наследственных заболеваний.</w:t>
            </w:r>
          </w:p>
        </w:tc>
        <w:tc>
          <w:tcPr>
            <w:tcW w:w="7513" w:type="dxa"/>
          </w:tcPr>
          <w:p w14:paraId="3C065277" w14:textId="77777777" w:rsidR="00C56635" w:rsidRPr="00C56635" w:rsidRDefault="00C56635" w:rsidP="00C56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C5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научное объяснение биологическим фактам, процессам, явлениям, закономерностям, используя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иологические теории</w:t>
            </w:r>
            <w:r w:rsidRPr="00C5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законы наследственност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закономерности изменчивости;</w:t>
            </w:r>
          </w:p>
          <w:p w14:paraId="59967B8A" w14:textId="77777777" w:rsidR="00C56635" w:rsidRPr="00C56635" w:rsidRDefault="00C56635" w:rsidP="00C56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5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современные направления в развитии биологии; описывать их возможное использование в практической деятельности;</w:t>
            </w:r>
          </w:p>
          <w:p w14:paraId="7D0E54F1" w14:textId="77777777" w:rsidR="00C56635" w:rsidRPr="00C56635" w:rsidRDefault="00C56635" w:rsidP="00C56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5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способы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 клетки (митоз и мейоз);</w:t>
            </w:r>
          </w:p>
          <w:p w14:paraId="29DD8C66" w14:textId="77777777" w:rsidR="00C56635" w:rsidRPr="00C56635" w:rsidRDefault="00C56635" w:rsidP="00C56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5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на построение фрагмента второй цепи ДНК по предложенному фрагменту первой, </w:t>
            </w:r>
            <w:proofErr w:type="spellStart"/>
            <w:r w:rsidRPr="00C5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иРНК</w:t>
            </w:r>
            <w:proofErr w:type="spellEnd"/>
            <w:r w:rsidRPr="00C5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(мРНК) по участку ДНК;</w:t>
            </w:r>
          </w:p>
          <w:p w14:paraId="335FFFCB" w14:textId="77777777" w:rsidR="00C56635" w:rsidRPr="00C56635" w:rsidRDefault="00C56635" w:rsidP="00C56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5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многоклеточных организмов);</w:t>
            </w:r>
          </w:p>
          <w:p w14:paraId="04E4E751" w14:textId="77777777" w:rsidR="00C56635" w:rsidRPr="00C56635" w:rsidRDefault="00C56635" w:rsidP="00C56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5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ескую терминологию и символику;</w:t>
            </w:r>
          </w:p>
          <w:p w14:paraId="5C8AB65C" w14:textId="77777777" w:rsidR="00C56635" w:rsidRPr="00C56635" w:rsidRDefault="00C56635" w:rsidP="00C56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5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тип наследования и характер проявления признака по заданной схеме родословной, применяя законы наследственности;</w:t>
            </w:r>
          </w:p>
          <w:p w14:paraId="5082E081" w14:textId="77777777" w:rsidR="00C56635" w:rsidRPr="00C56635" w:rsidRDefault="00C56635" w:rsidP="00C56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5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рисунки, схемы, представленные в учебни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ке, составлять схемы процессов, </w:t>
            </w:r>
            <w:r w:rsidRPr="00C5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протекающих в клетке, иллюстрировать ответ простейшими схемами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рисунками клеточных структур;</w:t>
            </w:r>
          </w:p>
          <w:p w14:paraId="47EBA315" w14:textId="77777777" w:rsidR="00C56635" w:rsidRPr="00C56635" w:rsidRDefault="00C56635" w:rsidP="00C56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с микроскопом и изготовлять простейшие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препараты для микроскопического </w:t>
            </w:r>
            <w:r w:rsidRPr="00C5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исследования.</w:t>
            </w:r>
          </w:p>
          <w:p w14:paraId="35DC3DE3" w14:textId="77777777" w:rsidR="00C56635" w:rsidRPr="00C56635" w:rsidRDefault="00C56635" w:rsidP="00C56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3EFE76" w14:textId="77777777" w:rsidR="00CC6C93" w:rsidRPr="00CC6C93" w:rsidRDefault="00CC6C93" w:rsidP="00C56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9731005" w14:textId="77777777" w:rsidR="00CC6C93" w:rsidRPr="00CC6C93" w:rsidRDefault="00CC6C93" w:rsidP="00CC6C93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E3A5833" w14:textId="53241A33" w:rsidR="00CC6C93" w:rsidRPr="008B0FC3" w:rsidRDefault="00A671CF" w:rsidP="006F7C95">
      <w:pPr>
        <w:tabs>
          <w:tab w:val="left" w:pos="50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Содержание учебного предмета</w:t>
      </w:r>
    </w:p>
    <w:p w14:paraId="6F5661D5" w14:textId="77777777" w:rsidR="00CC6C93" w:rsidRDefault="006A0EB9" w:rsidP="006F7C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r w:rsidR="00CC6C93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год обучения / </w:t>
      </w:r>
      <w:r w:rsidR="009A13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класс, 34 часа</w:t>
      </w:r>
    </w:p>
    <w:p w14:paraId="5FF42941" w14:textId="77777777" w:rsidR="009A1393" w:rsidRPr="007D5032" w:rsidRDefault="009A1393" w:rsidP="009A1393">
      <w:pPr>
        <w:pStyle w:val="a7"/>
        <w:rPr>
          <w:b/>
        </w:rPr>
      </w:pPr>
      <w:r w:rsidRPr="007D5032">
        <w:rPr>
          <w:b/>
          <w:bdr w:val="none" w:sz="0" w:space="0" w:color="auto" w:frame="1"/>
        </w:rPr>
        <w:t>Введение. Биология – наука о жизни (2ч)</w:t>
      </w:r>
    </w:p>
    <w:p w14:paraId="34DF8CA3" w14:textId="77777777" w:rsidR="009A1393" w:rsidRDefault="009A1393" w:rsidP="009A1393">
      <w:pPr>
        <w:pStyle w:val="a7"/>
        <w:ind w:firstLine="708"/>
      </w:pPr>
      <w:r>
        <w:t>Введение в предмет. Краткая история развития биологии</w:t>
      </w:r>
    </w:p>
    <w:p w14:paraId="7F2323E0" w14:textId="77777777" w:rsidR="009A1393" w:rsidRDefault="009A1393" w:rsidP="009A1393">
      <w:pPr>
        <w:pStyle w:val="a7"/>
        <w:ind w:firstLine="708"/>
      </w:pPr>
      <w:r>
        <w:t>Методы исследования в биологии. Уровни ор</w:t>
      </w:r>
      <w:r>
        <w:softHyphen/>
        <w:t>ганизации живой материи</w:t>
      </w:r>
    </w:p>
    <w:p w14:paraId="02244057" w14:textId="77777777" w:rsidR="009A1393" w:rsidRPr="007D5032" w:rsidRDefault="009A1393" w:rsidP="009A1393">
      <w:pPr>
        <w:pStyle w:val="a7"/>
        <w:rPr>
          <w:b/>
        </w:rPr>
      </w:pPr>
      <w:r w:rsidRPr="007D5032">
        <w:rPr>
          <w:b/>
          <w:bdr w:val="none" w:sz="0" w:space="0" w:color="auto" w:frame="1"/>
        </w:rPr>
        <w:t>Основ</w:t>
      </w:r>
      <w:r>
        <w:rPr>
          <w:b/>
          <w:bdr w:val="none" w:sz="0" w:space="0" w:color="auto" w:frame="1"/>
        </w:rPr>
        <w:t>ы цитологии. (17 ч</w:t>
      </w:r>
      <w:r w:rsidRPr="007D5032">
        <w:rPr>
          <w:b/>
          <w:bdr w:val="none" w:sz="0" w:space="0" w:color="auto" w:frame="1"/>
        </w:rPr>
        <w:t>)</w:t>
      </w:r>
    </w:p>
    <w:p w14:paraId="43C4F5BD" w14:textId="77777777" w:rsidR="009A1393" w:rsidRDefault="009A1393" w:rsidP="009A1393">
      <w:pPr>
        <w:pStyle w:val="a7"/>
        <w:ind w:firstLine="708"/>
        <w:jc w:val="both"/>
      </w:pPr>
      <w:r>
        <w:t>Методы цитологии. Клеточная теория. Особенности химического состава клетки. Вода и ее роль в жизнедеятельности клетки. Минеральные ве</w:t>
      </w:r>
      <w:r>
        <w:softHyphen/>
        <w:t>щества и их роль в клетке. Углеводы</w:t>
      </w:r>
      <w:r>
        <w:rPr>
          <w:bdr w:val="none" w:sz="0" w:space="0" w:color="auto" w:frame="1"/>
        </w:rPr>
        <w:t> и их роль в жизнедеятельности клетки. Липиды и их роль в жизнедеятельности клетки.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bdr w:val="none" w:sz="0" w:space="0" w:color="auto" w:frame="1"/>
        </w:rPr>
        <w:t>Строение и функции белков в клетке. Ферменты.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bdr w:val="none" w:sz="0" w:space="0" w:color="auto" w:frame="1"/>
        </w:rPr>
        <w:t>Нуклеиновые кисло</w:t>
      </w:r>
      <w:r>
        <w:rPr>
          <w:bdr w:val="none" w:sz="0" w:space="0" w:color="auto" w:frame="1"/>
        </w:rPr>
        <w:softHyphen/>
        <w:t>ты </w:t>
      </w:r>
      <w:r>
        <w:rPr>
          <w:rStyle w:val="apple-converted-space"/>
          <w:color w:val="000000"/>
          <w:bdr w:val="none" w:sz="0" w:space="0" w:color="auto" w:frame="1"/>
        </w:rPr>
        <w:t>и</w:t>
      </w:r>
      <w:r>
        <w:rPr>
          <w:bdr w:val="none" w:sz="0" w:space="0" w:color="auto" w:frame="1"/>
        </w:rPr>
        <w:t xml:space="preserve"> их роль в жизнедеятельности клетки.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bdr w:val="none" w:sz="0" w:space="0" w:color="auto" w:frame="1"/>
        </w:rPr>
        <w:t>АТФ и другие органические соединения клетки. Строе</w:t>
      </w:r>
      <w:r>
        <w:rPr>
          <w:bdr w:val="none" w:sz="0" w:space="0" w:color="auto" w:frame="1"/>
        </w:rPr>
        <w:softHyphen/>
        <w:t>ние клетки.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bdr w:val="none" w:sz="0" w:space="0" w:color="auto" w:frame="1"/>
        </w:rPr>
        <w:t>Клеточная мембрана. Ядро. Цитоплазма. Клеточный центр. Рибосомы. Эндоплазматическая сеть. Комплекс Гольджи. Лизосомы. Клеточные включения. Митохондрии. Пластиды. Органоиды движения.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bdr w:val="none" w:sz="0" w:space="0" w:color="auto" w:frame="1"/>
        </w:rPr>
        <w:t>Сходство и различия в строении прокариотических и эукариотических клеток. Сходство и различия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>
        <w:rPr>
          <w:bdr w:val="none" w:sz="0" w:space="0" w:color="auto" w:frame="1"/>
        </w:rPr>
        <w:t>в строении клеток растений, животных и грибов.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t>Неклеточные формы жизни.</w:t>
      </w:r>
      <w:r>
        <w:rPr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t>Вирусы и бактериофаги. Обмен веществ и его роль в клетке. Энергетический об</w:t>
      </w:r>
      <w:r>
        <w:softHyphen/>
        <w:t>мен в клетке. Типы питания орга</w:t>
      </w:r>
      <w:r>
        <w:softHyphen/>
        <w:t>низмов. Фотосинтез. Хемосинтез. Генетический код. Биосинтез белка. Регуляция транскрипции и трансляции в клетке и организме</w:t>
      </w:r>
    </w:p>
    <w:p w14:paraId="76142CF9" w14:textId="77777777" w:rsidR="009A1393" w:rsidRPr="007D5032" w:rsidRDefault="009A1393" w:rsidP="009A1393">
      <w:pPr>
        <w:pStyle w:val="a7"/>
        <w:rPr>
          <w:b/>
        </w:rPr>
      </w:pPr>
      <w:r w:rsidRPr="007D5032">
        <w:rPr>
          <w:b/>
          <w:bdr w:val="none" w:sz="0" w:space="0" w:color="auto" w:frame="1"/>
        </w:rPr>
        <w:t>Размножение и индивидуальн</w:t>
      </w:r>
      <w:r>
        <w:rPr>
          <w:b/>
          <w:bdr w:val="none" w:sz="0" w:space="0" w:color="auto" w:frame="1"/>
        </w:rPr>
        <w:t>ое развитие организма. (8ч</w:t>
      </w:r>
      <w:r w:rsidRPr="007D5032">
        <w:rPr>
          <w:b/>
          <w:bdr w:val="none" w:sz="0" w:space="0" w:color="auto" w:frame="1"/>
        </w:rPr>
        <w:t>)</w:t>
      </w:r>
    </w:p>
    <w:p w14:paraId="7F0E5114" w14:textId="77777777" w:rsidR="009A1393" w:rsidRDefault="009A1393" w:rsidP="009A1393">
      <w:pPr>
        <w:pStyle w:val="a7"/>
        <w:ind w:firstLine="708"/>
      </w:pPr>
      <w:r>
        <w:t>Жизненный цикл клетки. Ми</w:t>
      </w:r>
      <w:r>
        <w:softHyphen/>
        <w:t>тоз. Амитоз. Мейоз. Формы размноже</w:t>
      </w:r>
      <w:r>
        <w:softHyphen/>
        <w:t>ния организмов (бесполого и полового). Развитие половых клеток. Оплодотворение. Онтогенез.</w:t>
      </w:r>
    </w:p>
    <w:p w14:paraId="63495996" w14:textId="77777777" w:rsidR="009A1393" w:rsidRDefault="009A1393" w:rsidP="009A1393">
      <w:pPr>
        <w:pStyle w:val="a7"/>
        <w:ind w:firstLine="708"/>
      </w:pPr>
      <w:r>
        <w:lastRenderedPageBreak/>
        <w:t>Индивидуальное развитие. Эмбриональный период. Индивидуальное развитие. Постэмбриональный период. Размножение и онто</w:t>
      </w:r>
      <w:r>
        <w:softHyphen/>
        <w:t>генез организмов.</w:t>
      </w:r>
    </w:p>
    <w:p w14:paraId="0FFEA9EF" w14:textId="77777777" w:rsidR="009A1393" w:rsidRPr="00BC7EED" w:rsidRDefault="009A1393" w:rsidP="009A1393">
      <w:pPr>
        <w:pStyle w:val="a7"/>
        <w:rPr>
          <w:b/>
        </w:rPr>
      </w:pPr>
      <w:r>
        <w:rPr>
          <w:b/>
          <w:bdr w:val="none" w:sz="0" w:space="0" w:color="auto" w:frame="1"/>
        </w:rPr>
        <w:t>Генетика человека</w:t>
      </w:r>
      <w:r w:rsidRPr="00BC7EED">
        <w:rPr>
          <w:b/>
          <w:bdr w:val="none" w:sz="0" w:space="0" w:color="auto" w:frame="1"/>
        </w:rPr>
        <w:t>. (</w:t>
      </w:r>
      <w:r>
        <w:rPr>
          <w:b/>
          <w:bdr w:val="none" w:sz="0" w:space="0" w:color="auto" w:frame="1"/>
        </w:rPr>
        <w:t>7ч)</w:t>
      </w:r>
    </w:p>
    <w:p w14:paraId="37C9F284" w14:textId="77777777" w:rsidR="009A1393" w:rsidRPr="009A1393" w:rsidRDefault="009A1393" w:rsidP="009A1393">
      <w:pPr>
        <w:pStyle w:val="a7"/>
        <w:ind w:firstLine="435"/>
      </w:pPr>
      <w:r>
        <w:t>Введение в генетику. Методы исследования генетики человека. Генетика и здоровье. Проблемы генетической безопасности.</w:t>
      </w:r>
    </w:p>
    <w:p w14:paraId="596990BC" w14:textId="77777777" w:rsidR="00744F96" w:rsidRDefault="00744F96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1E273E2" w14:textId="77777777" w:rsidR="00CC6C93" w:rsidRPr="008B0FC3" w:rsidRDefault="00CC6C93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B0F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Тематическое планирование</w:t>
      </w:r>
    </w:p>
    <w:p w14:paraId="27847B0C" w14:textId="77777777" w:rsidR="00600452" w:rsidRDefault="008B0FC3" w:rsidP="008B0FC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A13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 </w:t>
      </w:r>
      <w:r w:rsidR="00600452" w:rsidRPr="00600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 / 1 год обучения</w:t>
      </w:r>
    </w:p>
    <w:tbl>
      <w:tblPr>
        <w:tblStyle w:val="aa"/>
        <w:tblW w:w="14487" w:type="dxa"/>
        <w:tblInd w:w="-176" w:type="dxa"/>
        <w:tblLook w:val="04A0" w:firstRow="1" w:lastRow="0" w:firstColumn="1" w:lastColumn="0" w:noHBand="0" w:noVBand="1"/>
      </w:tblPr>
      <w:tblGrid>
        <w:gridCol w:w="1247"/>
        <w:gridCol w:w="12532"/>
        <w:gridCol w:w="708"/>
      </w:tblGrid>
      <w:tr w:rsidR="006F7C95" w:rsidRPr="00576654" w14:paraId="6012B3C3" w14:textId="61D09D05" w:rsidTr="006F7C95">
        <w:tc>
          <w:tcPr>
            <w:tcW w:w="1247" w:type="dxa"/>
          </w:tcPr>
          <w:p w14:paraId="20713BF3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6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532" w:type="dxa"/>
          </w:tcPr>
          <w:p w14:paraId="3315A2C8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65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14:paraId="1B24B697" w14:textId="65D5785B" w:rsidR="006F7C95" w:rsidRPr="006F7C95" w:rsidRDefault="006F7C95" w:rsidP="006F7C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0446DEFD" w14:textId="6A7D764D" w:rsidTr="006F7C95">
        <w:tc>
          <w:tcPr>
            <w:tcW w:w="13779" w:type="dxa"/>
            <w:gridSpan w:val="2"/>
          </w:tcPr>
          <w:p w14:paraId="48872944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Введение. Биология – наука о жизни (2ч)</w:t>
            </w:r>
          </w:p>
        </w:tc>
        <w:tc>
          <w:tcPr>
            <w:tcW w:w="708" w:type="dxa"/>
          </w:tcPr>
          <w:p w14:paraId="6A3051B2" w14:textId="77777777" w:rsidR="006F7C95" w:rsidRPr="000C15DE" w:rsidRDefault="006F7C95" w:rsidP="006F7C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7C95" w:rsidRPr="00576654" w14:paraId="71644480" w14:textId="5ABAFED1" w:rsidTr="006F7C95">
        <w:tc>
          <w:tcPr>
            <w:tcW w:w="1247" w:type="dxa"/>
          </w:tcPr>
          <w:p w14:paraId="2DE535C0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6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2" w:type="dxa"/>
          </w:tcPr>
          <w:p w14:paraId="4D4BD62C" w14:textId="77777777" w:rsidR="006F7C95" w:rsidRPr="009072A3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биологии. Методы исследования в биологии</w:t>
            </w:r>
          </w:p>
        </w:tc>
        <w:tc>
          <w:tcPr>
            <w:tcW w:w="708" w:type="dxa"/>
          </w:tcPr>
          <w:p w14:paraId="52CE7A02" w14:textId="497731E6" w:rsidR="006F7C95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2FB43A6D" w14:textId="562B6FA6" w:rsidTr="006F7C95">
        <w:tc>
          <w:tcPr>
            <w:tcW w:w="1247" w:type="dxa"/>
          </w:tcPr>
          <w:p w14:paraId="2EA4DFA2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6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32" w:type="dxa"/>
          </w:tcPr>
          <w:p w14:paraId="06240A85" w14:textId="77777777" w:rsidR="006F7C95" w:rsidRPr="009072A3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Уровни организации живой материи. </w:t>
            </w:r>
            <w:r w:rsidRPr="00C61E8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1: «Определение уровней организации живой материи»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B6713BC" w14:textId="7CC2122D" w:rsidR="006F7C95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137DF1EE" w14:textId="1C6D0ABC" w:rsidTr="006F7C95">
        <w:tc>
          <w:tcPr>
            <w:tcW w:w="13779" w:type="dxa"/>
            <w:gridSpan w:val="2"/>
          </w:tcPr>
          <w:p w14:paraId="30324496" w14:textId="77777777" w:rsidR="006F7C95" w:rsidRPr="000C15DE" w:rsidRDefault="006F7C95" w:rsidP="006F7C95">
            <w:pPr>
              <w:pStyle w:val="a7"/>
              <w:jc w:val="center"/>
              <w:rPr>
                <w:b/>
              </w:rPr>
            </w:pPr>
            <w:r w:rsidRPr="007D5032">
              <w:rPr>
                <w:b/>
                <w:bdr w:val="none" w:sz="0" w:space="0" w:color="auto" w:frame="1"/>
              </w:rPr>
              <w:t>Основ</w:t>
            </w:r>
            <w:r>
              <w:rPr>
                <w:b/>
                <w:bdr w:val="none" w:sz="0" w:space="0" w:color="auto" w:frame="1"/>
              </w:rPr>
              <w:t>ы цитологии (17 ч</w:t>
            </w:r>
            <w:r w:rsidRPr="007D5032">
              <w:rPr>
                <w:b/>
                <w:bdr w:val="none" w:sz="0" w:space="0" w:color="auto" w:frame="1"/>
              </w:rPr>
              <w:t>)</w:t>
            </w:r>
          </w:p>
        </w:tc>
        <w:tc>
          <w:tcPr>
            <w:tcW w:w="708" w:type="dxa"/>
          </w:tcPr>
          <w:p w14:paraId="1E41964E" w14:textId="77777777" w:rsidR="006F7C95" w:rsidRPr="007D5032" w:rsidRDefault="006F7C95" w:rsidP="006F7C95">
            <w:pPr>
              <w:pStyle w:val="a7"/>
              <w:jc w:val="center"/>
              <w:rPr>
                <w:b/>
                <w:bdr w:val="none" w:sz="0" w:space="0" w:color="auto" w:frame="1"/>
              </w:rPr>
            </w:pPr>
          </w:p>
        </w:tc>
      </w:tr>
      <w:tr w:rsidR="006F7C95" w:rsidRPr="00576654" w14:paraId="2E1320A2" w14:textId="552FF72A" w:rsidTr="006F7C95">
        <w:tc>
          <w:tcPr>
            <w:tcW w:w="1247" w:type="dxa"/>
          </w:tcPr>
          <w:p w14:paraId="61B6FD38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32" w:type="dxa"/>
          </w:tcPr>
          <w:p w14:paraId="441D2B4E" w14:textId="77777777" w:rsidR="006F7C95" w:rsidRPr="000E7219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 w:rsidRPr="000E7219">
              <w:rPr>
                <w:rFonts w:ascii="Times New Roman" w:hAnsi="Times New Roman"/>
                <w:sz w:val="24"/>
                <w:szCs w:val="24"/>
              </w:rPr>
              <w:t>Клеточная теория.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A9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2: «Методы цитологии»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C29F561" w14:textId="3C404F72" w:rsidR="006F7C95" w:rsidRPr="000E7219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48D37A5D" w14:textId="60B74C06" w:rsidTr="006F7C95">
        <w:tc>
          <w:tcPr>
            <w:tcW w:w="1247" w:type="dxa"/>
          </w:tcPr>
          <w:p w14:paraId="2ED7C3C4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32" w:type="dxa"/>
          </w:tcPr>
          <w:p w14:paraId="267DF2AC" w14:textId="77777777" w:rsidR="006F7C95" w:rsidRPr="000E7219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 w:rsidRPr="000E7219">
              <w:rPr>
                <w:rFonts w:ascii="Times New Roman" w:hAnsi="Times New Roman"/>
                <w:sz w:val="24"/>
                <w:szCs w:val="24"/>
              </w:rPr>
              <w:t>Особенности химического состава клетки.</w:t>
            </w:r>
          </w:p>
        </w:tc>
        <w:tc>
          <w:tcPr>
            <w:tcW w:w="708" w:type="dxa"/>
          </w:tcPr>
          <w:p w14:paraId="72EC6E73" w14:textId="0A348F13" w:rsidR="006F7C95" w:rsidRPr="000E7219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2E4A0C09" w14:textId="73561DAC" w:rsidTr="006F7C95">
        <w:tc>
          <w:tcPr>
            <w:tcW w:w="1247" w:type="dxa"/>
          </w:tcPr>
          <w:p w14:paraId="740A1F5E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32" w:type="dxa"/>
          </w:tcPr>
          <w:p w14:paraId="43625455" w14:textId="77777777" w:rsidR="006F7C95" w:rsidRPr="000E7219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 w:rsidRPr="000E7219">
              <w:rPr>
                <w:rFonts w:ascii="Times New Roman" w:hAnsi="Times New Roman"/>
                <w:sz w:val="24"/>
                <w:szCs w:val="24"/>
              </w:rPr>
              <w:t>Вода и её роль в жизнедеятельности клетки.</w:t>
            </w:r>
          </w:p>
        </w:tc>
        <w:tc>
          <w:tcPr>
            <w:tcW w:w="708" w:type="dxa"/>
          </w:tcPr>
          <w:p w14:paraId="49BD3EE7" w14:textId="1D618A65" w:rsidR="006F7C95" w:rsidRPr="000E7219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41BA1974" w14:textId="7C2301A6" w:rsidTr="006F7C95">
        <w:tc>
          <w:tcPr>
            <w:tcW w:w="1247" w:type="dxa"/>
          </w:tcPr>
          <w:p w14:paraId="69BC6FDC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32" w:type="dxa"/>
          </w:tcPr>
          <w:p w14:paraId="7D1C4CC5" w14:textId="77777777" w:rsidR="006F7C95" w:rsidRPr="00140795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 w:rsidRPr="00140795">
              <w:rPr>
                <w:rFonts w:ascii="Times New Roman" w:hAnsi="Times New Roman"/>
                <w:sz w:val="24"/>
                <w:szCs w:val="24"/>
              </w:rPr>
              <w:t xml:space="preserve">Минеральные вещества и их </w:t>
            </w:r>
            <w:r>
              <w:rPr>
                <w:rFonts w:ascii="Times New Roman" w:hAnsi="Times New Roman"/>
                <w:sz w:val="24"/>
                <w:szCs w:val="24"/>
              </w:rPr>
              <w:t>роль</w:t>
            </w:r>
            <w:r w:rsidRPr="00140795">
              <w:rPr>
                <w:rFonts w:ascii="Times New Roman" w:hAnsi="Times New Roman"/>
                <w:sz w:val="24"/>
                <w:szCs w:val="24"/>
              </w:rPr>
              <w:t xml:space="preserve"> в клетке.</w:t>
            </w:r>
          </w:p>
        </w:tc>
        <w:tc>
          <w:tcPr>
            <w:tcW w:w="708" w:type="dxa"/>
          </w:tcPr>
          <w:p w14:paraId="6603466C" w14:textId="42070AE6" w:rsidR="006F7C95" w:rsidRPr="00140795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6042C192" w14:textId="26B186A9" w:rsidTr="006F7C95">
        <w:trPr>
          <w:trHeight w:val="268"/>
        </w:trPr>
        <w:tc>
          <w:tcPr>
            <w:tcW w:w="1247" w:type="dxa"/>
          </w:tcPr>
          <w:p w14:paraId="165A97B0" w14:textId="32BFD52F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532" w:type="dxa"/>
          </w:tcPr>
          <w:p w14:paraId="2C7A05F1" w14:textId="77777777" w:rsidR="006F7C95" w:rsidRPr="009072A3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Углеводы, липиды, белки в клетке и их роль в её жизнедеятельности.</w:t>
            </w:r>
          </w:p>
        </w:tc>
        <w:tc>
          <w:tcPr>
            <w:tcW w:w="708" w:type="dxa"/>
          </w:tcPr>
          <w:p w14:paraId="0387CAAE" w14:textId="2339FAF7" w:rsidR="006F7C95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1254C341" w14:textId="0B771B0E" w:rsidTr="006F7C95">
        <w:tc>
          <w:tcPr>
            <w:tcW w:w="1247" w:type="dxa"/>
          </w:tcPr>
          <w:p w14:paraId="7C08E1C4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532" w:type="dxa"/>
          </w:tcPr>
          <w:p w14:paraId="7BCA1356" w14:textId="77777777" w:rsidR="006F7C95" w:rsidRPr="000E7219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 w:rsidRPr="000E7219">
              <w:rPr>
                <w:rFonts w:ascii="Times New Roman" w:hAnsi="Times New Roman"/>
                <w:sz w:val="24"/>
                <w:szCs w:val="24"/>
              </w:rPr>
              <w:t>Нуклеиновые кислоты и их роль в жизнедеятельности клетки.</w:t>
            </w:r>
          </w:p>
        </w:tc>
        <w:tc>
          <w:tcPr>
            <w:tcW w:w="708" w:type="dxa"/>
          </w:tcPr>
          <w:p w14:paraId="73559125" w14:textId="025D8E4E" w:rsidR="006F7C95" w:rsidRPr="000E7219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559C9640" w14:textId="34AE26F6" w:rsidTr="006F7C95">
        <w:tc>
          <w:tcPr>
            <w:tcW w:w="1247" w:type="dxa"/>
          </w:tcPr>
          <w:p w14:paraId="58D35593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532" w:type="dxa"/>
            <w:tcBorders>
              <w:bottom w:val="single" w:sz="4" w:space="0" w:color="000000"/>
            </w:tcBorders>
          </w:tcPr>
          <w:p w14:paraId="3E86D4C0" w14:textId="77777777" w:rsidR="006F7C95" w:rsidRPr="000E7219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 w:rsidRPr="000E7219">
              <w:rPr>
                <w:rFonts w:ascii="Times New Roman" w:hAnsi="Times New Roman"/>
                <w:sz w:val="24"/>
                <w:szCs w:val="24"/>
              </w:rPr>
              <w:t>АТФ и другие органические вещества.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18198236" w14:textId="5A28FF21" w:rsidR="006F7C95" w:rsidRPr="000E7219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5594BE2A" w14:textId="25A5191A" w:rsidTr="006F7C95">
        <w:tc>
          <w:tcPr>
            <w:tcW w:w="1247" w:type="dxa"/>
          </w:tcPr>
          <w:p w14:paraId="733D008B" w14:textId="77777777" w:rsidR="006F7C95" w:rsidRPr="00E5229A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9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32" w:type="dxa"/>
          </w:tcPr>
          <w:p w14:paraId="006FA189" w14:textId="04623AC1" w:rsidR="006F7C95" w:rsidRPr="00E5229A" w:rsidRDefault="006F7C95" w:rsidP="006F7C95">
            <w:pPr>
              <w:widowControl w:val="0"/>
              <w:snapToGrid w:val="0"/>
              <w:spacing w:line="226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522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Строение клетки. </w:t>
            </w:r>
          </w:p>
        </w:tc>
        <w:tc>
          <w:tcPr>
            <w:tcW w:w="708" w:type="dxa"/>
          </w:tcPr>
          <w:p w14:paraId="49C0B8DC" w14:textId="71D0890D" w:rsidR="006F7C95" w:rsidRPr="00E5229A" w:rsidRDefault="006F7C95" w:rsidP="006F7C95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08379911" w14:textId="0180B587" w:rsidTr="006F7C95">
        <w:tc>
          <w:tcPr>
            <w:tcW w:w="1247" w:type="dxa"/>
          </w:tcPr>
          <w:p w14:paraId="46503058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532" w:type="dxa"/>
          </w:tcPr>
          <w:p w14:paraId="0D5B722B" w14:textId="77777777" w:rsidR="006F7C95" w:rsidRPr="00576654" w:rsidRDefault="006F7C95" w:rsidP="006F7C95">
            <w:pPr>
              <w:spacing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29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Практическая работа 3 «Органоиды клетки»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1C0BB35" w14:textId="6826B66D" w:rsidR="006F7C95" w:rsidRPr="00E5229A" w:rsidRDefault="006F7C95" w:rsidP="006F7C95">
            <w:pPr>
              <w:spacing w:line="226" w:lineRule="exact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3B4F3A0F" w14:textId="19DABED1" w:rsidTr="006F7C95">
        <w:tc>
          <w:tcPr>
            <w:tcW w:w="1247" w:type="dxa"/>
          </w:tcPr>
          <w:p w14:paraId="57F7D28D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32" w:type="dxa"/>
          </w:tcPr>
          <w:p w14:paraId="59555FF6" w14:textId="77777777" w:rsidR="006F7C95" w:rsidRPr="00576654" w:rsidRDefault="006F7C95" w:rsidP="006F7C95">
            <w:pPr>
              <w:widowControl w:val="0"/>
              <w:spacing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E5229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Сходства и различия в строении прокариотических и эукариотических клеток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77D71FB4" w14:textId="3031536F" w:rsidR="006F7C95" w:rsidRPr="00E5229A" w:rsidRDefault="006F7C95" w:rsidP="006F7C95">
            <w:pPr>
              <w:widowControl w:val="0"/>
              <w:spacing w:line="226" w:lineRule="exact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5349263B" w14:textId="12E83D0C" w:rsidTr="006F7C95">
        <w:tc>
          <w:tcPr>
            <w:tcW w:w="1247" w:type="dxa"/>
          </w:tcPr>
          <w:p w14:paraId="6973152F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532" w:type="dxa"/>
          </w:tcPr>
          <w:p w14:paraId="7F008DB4" w14:textId="77777777" w:rsidR="006F7C95" w:rsidRPr="00E5229A" w:rsidRDefault="006F7C95" w:rsidP="006F7C95">
            <w:pPr>
              <w:widowControl w:val="0"/>
              <w:spacing w:line="226" w:lineRule="exact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E5229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Контрольно-зачетный урок на тему: «Строение и состав клетки».</w:t>
            </w:r>
          </w:p>
        </w:tc>
        <w:tc>
          <w:tcPr>
            <w:tcW w:w="708" w:type="dxa"/>
          </w:tcPr>
          <w:p w14:paraId="727AA430" w14:textId="6F5A8903" w:rsidR="006F7C95" w:rsidRPr="00E5229A" w:rsidRDefault="006F7C95" w:rsidP="006F7C95">
            <w:pPr>
              <w:widowControl w:val="0"/>
              <w:spacing w:line="226" w:lineRule="exact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35C71AE5" w14:textId="65F9B36E" w:rsidTr="006F7C95">
        <w:tc>
          <w:tcPr>
            <w:tcW w:w="1247" w:type="dxa"/>
          </w:tcPr>
          <w:p w14:paraId="384C7861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DFF" w14:textId="77777777" w:rsidR="006F7C95" w:rsidRPr="000E7219" w:rsidRDefault="006F7C95" w:rsidP="006F7C9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219">
              <w:rPr>
                <w:rFonts w:ascii="Times New Roman" w:hAnsi="Times New Roman"/>
                <w:sz w:val="24"/>
                <w:szCs w:val="24"/>
              </w:rPr>
              <w:t>Обмен веществ и энергии в клетке.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75AD" w14:textId="7F472110" w:rsidR="006F7C95" w:rsidRPr="000E7219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6C79256A" w14:textId="4A604B35" w:rsidTr="006F7C95">
        <w:tc>
          <w:tcPr>
            <w:tcW w:w="1247" w:type="dxa"/>
          </w:tcPr>
          <w:p w14:paraId="325F9550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FAE7" w14:textId="77777777" w:rsidR="006F7C95" w:rsidRPr="000E7219" w:rsidRDefault="006F7C95" w:rsidP="006F7C9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219">
              <w:rPr>
                <w:rFonts w:ascii="Times New Roman" w:hAnsi="Times New Roman"/>
                <w:sz w:val="24"/>
                <w:szCs w:val="24"/>
              </w:rPr>
              <w:t>Питание клетки.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1687" w14:textId="66CC4F15" w:rsidR="006F7C95" w:rsidRPr="000E7219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24D7D7F5" w14:textId="7B9736EB" w:rsidTr="006F7C95">
        <w:trPr>
          <w:trHeight w:val="283"/>
        </w:trPr>
        <w:tc>
          <w:tcPr>
            <w:tcW w:w="1247" w:type="dxa"/>
          </w:tcPr>
          <w:p w14:paraId="7E9D47DE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134B" w14:textId="77777777" w:rsidR="006F7C95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Автотрофное питание. </w:t>
            </w:r>
            <w:r w:rsidRPr="000E7219">
              <w:rPr>
                <w:rFonts w:ascii="Times New Roman" w:hAnsi="Times New Roman"/>
                <w:sz w:val="24"/>
                <w:szCs w:val="24"/>
              </w:rPr>
              <w:t>Фотосинтез. Хемосинтез</w:t>
            </w:r>
          </w:p>
          <w:p w14:paraId="598029FE" w14:textId="77777777" w:rsidR="006F7C95" w:rsidRPr="000E7219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 w:rsidRPr="00C61E8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4: «Фазы фотосинтеза».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B91" w14:textId="4702C49A" w:rsidR="006F7C95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3E46E718" w14:textId="1B4E2FCE" w:rsidTr="006F7C95">
        <w:tc>
          <w:tcPr>
            <w:tcW w:w="1247" w:type="dxa"/>
          </w:tcPr>
          <w:p w14:paraId="07848DF3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2BF" w14:textId="77777777" w:rsidR="006F7C95" w:rsidRPr="00B9183B" w:rsidRDefault="006F7C95" w:rsidP="006F7C95">
            <w:r w:rsidRPr="000E7219">
              <w:rPr>
                <w:rFonts w:ascii="Times New Roman" w:hAnsi="Times New Roman"/>
                <w:sz w:val="24"/>
                <w:szCs w:val="24"/>
              </w:rPr>
              <w:t>Генетический код. Синтез белков в клетке</w:t>
            </w:r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BB7E" w14:textId="503D17F8" w:rsidR="006F7C95" w:rsidRPr="000E7219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1241DC9B" w14:textId="2F019975" w:rsidTr="006F7C95">
        <w:tc>
          <w:tcPr>
            <w:tcW w:w="1247" w:type="dxa"/>
          </w:tcPr>
          <w:p w14:paraId="411C55EB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ECD0" w14:textId="77777777" w:rsidR="006F7C95" w:rsidRPr="000E7219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 w:rsidRPr="000E7219">
              <w:rPr>
                <w:rFonts w:ascii="Times New Roman" w:hAnsi="Times New Roman"/>
                <w:sz w:val="24"/>
                <w:szCs w:val="24"/>
              </w:rPr>
              <w:t>Регуляция транскрипции и трансляции в клетке и организме.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852" w14:textId="52CD5EA2" w:rsidR="006F7C95" w:rsidRPr="000E7219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563607FF" w14:textId="303FB22F" w:rsidTr="006F7C95">
        <w:trPr>
          <w:trHeight w:val="355"/>
        </w:trPr>
        <w:tc>
          <w:tcPr>
            <w:tcW w:w="1247" w:type="dxa"/>
          </w:tcPr>
          <w:p w14:paraId="03B8CF4C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532" w:type="dxa"/>
          </w:tcPr>
          <w:p w14:paraId="63F557CC" w14:textId="77777777" w:rsidR="006F7C95" w:rsidRPr="00E5229A" w:rsidRDefault="006F7C95" w:rsidP="006F7C95">
            <w:pPr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229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Контрольная работа на тему: «Основы цитологии»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14:paraId="16A37A3C" w14:textId="2BB44904" w:rsidR="006F7C95" w:rsidRPr="00E5229A" w:rsidRDefault="006F7C95" w:rsidP="006F7C95">
            <w:pPr>
              <w:spacing w:line="226" w:lineRule="exact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071E9944" w14:textId="18951C60" w:rsidTr="006F7C95">
        <w:trPr>
          <w:trHeight w:val="265"/>
        </w:trPr>
        <w:tc>
          <w:tcPr>
            <w:tcW w:w="13779" w:type="dxa"/>
            <w:gridSpan w:val="2"/>
          </w:tcPr>
          <w:p w14:paraId="5F883322" w14:textId="4774A6F3" w:rsidR="006F7C95" w:rsidRPr="006F7C95" w:rsidRDefault="006F7C95" w:rsidP="006F7C95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C712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Размножение и индивидуальн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ое развитие организма</w:t>
            </w:r>
            <w:r w:rsidRPr="005C712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(8ч)</w:t>
            </w:r>
          </w:p>
        </w:tc>
        <w:tc>
          <w:tcPr>
            <w:tcW w:w="708" w:type="dxa"/>
          </w:tcPr>
          <w:p w14:paraId="2B6E5AC7" w14:textId="77777777" w:rsidR="006F7C95" w:rsidRPr="005C7123" w:rsidRDefault="006F7C95" w:rsidP="006F7C95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F7C95" w:rsidRPr="00576654" w14:paraId="7B6CF857" w14:textId="439D5E35" w:rsidTr="006F7C95">
        <w:tc>
          <w:tcPr>
            <w:tcW w:w="1247" w:type="dxa"/>
          </w:tcPr>
          <w:p w14:paraId="3BEA671F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EA8D" w14:textId="77777777" w:rsidR="006F7C95" w:rsidRPr="00906658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 w:rsidRPr="00906658">
              <w:rPr>
                <w:rFonts w:ascii="Times New Roman" w:hAnsi="Times New Roman"/>
                <w:sz w:val="24"/>
                <w:szCs w:val="24"/>
              </w:rPr>
              <w:t>Жизненный цикл клетки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EFE6" w14:textId="3E61E1F7" w:rsidR="006F7C95" w:rsidRPr="00906658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6E1BD5E9" w14:textId="6E86F975" w:rsidTr="006F7C95">
        <w:trPr>
          <w:trHeight w:val="138"/>
        </w:trPr>
        <w:tc>
          <w:tcPr>
            <w:tcW w:w="1247" w:type="dxa"/>
          </w:tcPr>
          <w:p w14:paraId="30D7FF67" w14:textId="5F2ABAF5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C268" w14:textId="613591E4" w:rsidR="006F7C95" w:rsidRPr="00906658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 w:rsidRPr="00906658">
              <w:rPr>
                <w:rFonts w:ascii="Times New Roman" w:hAnsi="Times New Roman"/>
                <w:sz w:val="24"/>
                <w:szCs w:val="24"/>
              </w:rPr>
              <w:t>Митоз. Амитоз.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E8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5: «Наблюдение фаз митоза на микропрепарате клеток кончика лука».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F277" w14:textId="4C268D75" w:rsidR="006F7C95" w:rsidRPr="00906658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69E67E3F" w14:textId="308EADE7" w:rsidTr="006F7C95">
        <w:tc>
          <w:tcPr>
            <w:tcW w:w="1247" w:type="dxa"/>
          </w:tcPr>
          <w:p w14:paraId="3CEA4C72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948C" w14:textId="77777777" w:rsidR="006F7C95" w:rsidRPr="00906658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 w:rsidRPr="00906658">
              <w:rPr>
                <w:rFonts w:ascii="Times New Roman" w:hAnsi="Times New Roman"/>
                <w:sz w:val="24"/>
                <w:szCs w:val="24"/>
              </w:rPr>
              <w:t>Мейоз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3542" w14:textId="7E0D9B57" w:rsidR="006F7C95" w:rsidRPr="00906658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711E0494" w14:textId="0BB2039D" w:rsidTr="006F7C95">
        <w:trPr>
          <w:trHeight w:val="612"/>
        </w:trPr>
        <w:tc>
          <w:tcPr>
            <w:tcW w:w="1247" w:type="dxa"/>
          </w:tcPr>
          <w:p w14:paraId="4A862A5A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18139504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7785" w14:textId="77777777" w:rsidR="006F7C95" w:rsidRPr="00C13F82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 w:rsidRPr="00C13F82">
              <w:rPr>
                <w:rFonts w:ascii="Times New Roman" w:hAnsi="Times New Roman"/>
                <w:sz w:val="24"/>
                <w:szCs w:val="24"/>
              </w:rPr>
              <w:t>Формы размножения организмов. Бесполое и половое размножение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61E8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6: «Эволюционное значение размножения».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165" w14:textId="6B0D50A3" w:rsidR="006F7C95" w:rsidRPr="00C13F82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50898876" w14:textId="324244D9" w:rsidTr="006F7C95">
        <w:tc>
          <w:tcPr>
            <w:tcW w:w="1247" w:type="dxa"/>
          </w:tcPr>
          <w:p w14:paraId="36DF5F1B" w14:textId="695C47E5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6042" w14:textId="77777777" w:rsidR="006F7C95" w:rsidRPr="00C13F82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 w:rsidRPr="00C13F82">
              <w:rPr>
                <w:rFonts w:ascii="Times New Roman" w:hAnsi="Times New Roman"/>
                <w:sz w:val="24"/>
                <w:szCs w:val="24"/>
              </w:rPr>
              <w:t>Развитие половых клеток. Оплодотворение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F48D" w14:textId="78DB7D1D" w:rsidR="006F7C95" w:rsidRPr="00C13F82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1F764EE5" w14:textId="504D9625" w:rsidTr="006F7C95">
        <w:tc>
          <w:tcPr>
            <w:tcW w:w="1247" w:type="dxa"/>
          </w:tcPr>
          <w:p w14:paraId="4744F175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532" w:type="dxa"/>
          </w:tcPr>
          <w:p w14:paraId="3AEFE022" w14:textId="77777777" w:rsidR="006F7C95" w:rsidRPr="00576654" w:rsidRDefault="006F7C95" w:rsidP="006F7C95">
            <w:pPr>
              <w:spacing w:line="226" w:lineRule="exact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E5229A">
              <w:rPr>
                <w:rFonts w:ascii="Times New Roman" w:eastAsia="Calibri" w:hAnsi="Times New Roman" w:cs="Times New Roman"/>
                <w:sz w:val="24"/>
                <w:szCs w:val="24"/>
              </w:rPr>
              <w:t>Онтогенез - индивидуальное развитие организма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B85E9E0" w14:textId="175BC423" w:rsidR="006F7C95" w:rsidRPr="00E5229A" w:rsidRDefault="006F7C95" w:rsidP="006F7C95">
            <w:pPr>
              <w:spacing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5CF855A2" w14:textId="6B6A0772" w:rsidTr="006F7C95">
        <w:tc>
          <w:tcPr>
            <w:tcW w:w="1247" w:type="dxa"/>
          </w:tcPr>
          <w:p w14:paraId="18BD792A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532" w:type="dxa"/>
          </w:tcPr>
          <w:p w14:paraId="37DE0F28" w14:textId="77777777" w:rsidR="006F7C95" w:rsidRPr="00E5229A" w:rsidRDefault="006F7C95" w:rsidP="006F7C95">
            <w:pPr>
              <w:spacing w:line="226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522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Онтогенез - индивидуальное развитие организма.</w:t>
            </w:r>
          </w:p>
        </w:tc>
        <w:tc>
          <w:tcPr>
            <w:tcW w:w="708" w:type="dxa"/>
          </w:tcPr>
          <w:p w14:paraId="5DAC8EC8" w14:textId="36803D45" w:rsidR="006F7C95" w:rsidRPr="00E5229A" w:rsidRDefault="006F7C95" w:rsidP="006F7C95">
            <w:pPr>
              <w:spacing w:line="226" w:lineRule="exact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7CD051CE" w14:textId="3FEE7DED" w:rsidTr="006F7C95">
        <w:trPr>
          <w:trHeight w:val="422"/>
        </w:trPr>
        <w:tc>
          <w:tcPr>
            <w:tcW w:w="1247" w:type="dxa"/>
          </w:tcPr>
          <w:p w14:paraId="3EFC887C" w14:textId="143F17E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bookmarkStart w:id="0" w:name="_GoBack"/>
            <w:bookmarkEnd w:id="0"/>
          </w:p>
        </w:tc>
        <w:tc>
          <w:tcPr>
            <w:tcW w:w="12532" w:type="dxa"/>
          </w:tcPr>
          <w:p w14:paraId="790CD83B" w14:textId="77777777" w:rsidR="006F7C95" w:rsidRPr="00E5229A" w:rsidRDefault="006F7C95" w:rsidP="006F7C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знаний по теме</w:t>
            </w:r>
            <w:r w:rsidRPr="00E522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«Размножение и индивидуальное развитие организма».</w:t>
            </w:r>
          </w:p>
        </w:tc>
        <w:tc>
          <w:tcPr>
            <w:tcW w:w="708" w:type="dxa"/>
          </w:tcPr>
          <w:p w14:paraId="3B61BCD2" w14:textId="70BB4FA3" w:rsidR="006F7C95" w:rsidRDefault="006F7C95" w:rsidP="006F7C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37C569C2" w14:textId="2F95A852" w:rsidTr="006F7C95">
        <w:tc>
          <w:tcPr>
            <w:tcW w:w="13779" w:type="dxa"/>
            <w:gridSpan w:val="2"/>
          </w:tcPr>
          <w:p w14:paraId="5EDF4E22" w14:textId="77777777" w:rsidR="006F7C95" w:rsidRPr="005C7123" w:rsidRDefault="006F7C95" w:rsidP="006F7C95">
            <w:pPr>
              <w:widowControl w:val="0"/>
              <w:spacing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Генетика человека (7ч)</w:t>
            </w:r>
          </w:p>
        </w:tc>
        <w:tc>
          <w:tcPr>
            <w:tcW w:w="708" w:type="dxa"/>
          </w:tcPr>
          <w:p w14:paraId="1B671813" w14:textId="77777777" w:rsidR="006F7C95" w:rsidRPr="005C7123" w:rsidRDefault="006F7C95" w:rsidP="006F7C95">
            <w:pPr>
              <w:widowControl w:val="0"/>
              <w:spacing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7C95" w:rsidRPr="00576654" w14:paraId="1F5D4766" w14:textId="5D1352EA" w:rsidTr="006F7C95">
        <w:tc>
          <w:tcPr>
            <w:tcW w:w="1247" w:type="dxa"/>
          </w:tcPr>
          <w:p w14:paraId="2B771789" w14:textId="77777777" w:rsidR="006F7C95" w:rsidRPr="00576654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B75E" w14:textId="77777777" w:rsidR="006F7C95" w:rsidRPr="008A0D80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исследования генетики (используя данные города и области). </w:t>
            </w:r>
            <w:r w:rsidRPr="00C61E8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7: «Определение методов исследования генетики».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B5D2" w14:textId="5CEB1CAB" w:rsidR="006F7C95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5A842A3A" w14:textId="1E2C18D3" w:rsidTr="006F7C95">
        <w:tc>
          <w:tcPr>
            <w:tcW w:w="1247" w:type="dxa"/>
          </w:tcPr>
          <w:p w14:paraId="5888DB03" w14:textId="77777777" w:rsidR="006F7C95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DC75" w14:textId="77777777" w:rsidR="006F7C95" w:rsidRPr="008A0D80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 w:rsidRPr="008A0D80">
              <w:rPr>
                <w:rFonts w:ascii="Times New Roman" w:hAnsi="Times New Roman"/>
                <w:sz w:val="24"/>
                <w:szCs w:val="24"/>
              </w:rPr>
              <w:t>Генетика и здоровье.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20D5" w14:textId="42B7C116" w:rsidR="006F7C95" w:rsidRPr="008A0D80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74D08195" w14:textId="38155E7A" w:rsidTr="006F7C95">
        <w:tc>
          <w:tcPr>
            <w:tcW w:w="1247" w:type="dxa"/>
          </w:tcPr>
          <w:p w14:paraId="1B54D5FA" w14:textId="77777777" w:rsidR="006F7C95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A8AC" w14:textId="77777777" w:rsidR="006F7C95" w:rsidRPr="008A0D80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 w:rsidRPr="008A0D80">
              <w:rPr>
                <w:rFonts w:ascii="Times New Roman" w:hAnsi="Times New Roman"/>
                <w:sz w:val="24"/>
                <w:szCs w:val="24"/>
              </w:rPr>
              <w:t>Проблемы генетической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E8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8: «Факторы риска рождения детей с генетическими заболеваниями».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2A8" w14:textId="1E77313A" w:rsidR="006F7C95" w:rsidRPr="008A0D80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190F4457" w14:textId="026223B0" w:rsidTr="006F7C95">
        <w:tc>
          <w:tcPr>
            <w:tcW w:w="1247" w:type="dxa"/>
          </w:tcPr>
          <w:p w14:paraId="7E082CAF" w14:textId="77777777" w:rsidR="006F7C95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23A6" w14:textId="77777777" w:rsidR="006F7C95" w:rsidRPr="008A0D80" w:rsidRDefault="006F7C95" w:rsidP="006F7C95">
            <w:pPr>
              <w:rPr>
                <w:rFonts w:ascii="Times New Roman" w:hAnsi="Times New Roman"/>
                <w:sz w:val="24"/>
                <w:szCs w:val="24"/>
              </w:rPr>
            </w:pPr>
            <w:r w:rsidRPr="008A0D80">
              <w:rPr>
                <w:rFonts w:ascii="Times New Roman" w:hAnsi="Times New Roman"/>
                <w:sz w:val="24"/>
                <w:szCs w:val="24"/>
              </w:rPr>
              <w:t>Общебиологические закономерности, изучаемые на клеточном и организменном уровнях организации живой природы.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C373" w14:textId="5DA83571" w:rsidR="006F7C95" w:rsidRPr="008A0D80" w:rsidRDefault="006F7C95" w:rsidP="006F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2D1B0025" w14:textId="33F9C236" w:rsidTr="006F7C95">
        <w:tc>
          <w:tcPr>
            <w:tcW w:w="1247" w:type="dxa"/>
          </w:tcPr>
          <w:p w14:paraId="79BD7772" w14:textId="77777777" w:rsidR="006F7C95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C594E" w14:textId="77777777" w:rsidR="006F7C95" w:rsidRPr="0070564D" w:rsidRDefault="006F7C95" w:rsidP="006F7C9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тест на тему: «Генетика человека».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C5B44" w14:textId="191712CF" w:rsidR="006F7C95" w:rsidRDefault="006F7C95" w:rsidP="006F7C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5D9602BC" w14:textId="7C65F922" w:rsidTr="006F7C95">
        <w:tc>
          <w:tcPr>
            <w:tcW w:w="1247" w:type="dxa"/>
          </w:tcPr>
          <w:p w14:paraId="7FE15A30" w14:textId="77777777" w:rsidR="006F7C95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DDFF9" w14:textId="77777777" w:rsidR="006F7C95" w:rsidRPr="0070564D" w:rsidRDefault="006F7C95" w:rsidP="006F7C9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и систематизация знаний за курс</w:t>
            </w:r>
            <w:r w:rsidRPr="007056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биологии 10 класса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38319" w14:textId="2539521D" w:rsidR="006F7C95" w:rsidRDefault="006F7C95" w:rsidP="006F7C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7C95" w:rsidRPr="00576654" w14:paraId="15440337" w14:textId="5A995456" w:rsidTr="006F7C95">
        <w:tc>
          <w:tcPr>
            <w:tcW w:w="1247" w:type="dxa"/>
          </w:tcPr>
          <w:p w14:paraId="5EF3D7BD" w14:textId="77777777" w:rsidR="006F7C95" w:rsidRDefault="006F7C95" w:rsidP="006F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532" w:type="dxa"/>
            <w:tcBorders>
              <w:top w:val="single" w:sz="4" w:space="0" w:color="auto"/>
              <w:left w:val="single" w:sz="4" w:space="0" w:color="auto"/>
            </w:tcBorders>
          </w:tcPr>
          <w:p w14:paraId="4BA85EA7" w14:textId="77777777" w:rsidR="006F7C95" w:rsidRPr="0070564D" w:rsidRDefault="006F7C95" w:rsidP="006F7C9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474543A1" w14:textId="230FDDE1" w:rsidR="006F7C95" w:rsidRDefault="006F7C95" w:rsidP="006F7C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6D3C0096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1EF6FC2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99F234B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919C876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6D2C5D5C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5A06946C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978D2C5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B3A99BF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5229077B" w14:textId="77777777" w:rsidR="00FF6EC2" w:rsidRPr="00CC6C93" w:rsidRDefault="00FF6EC2" w:rsidP="000965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F6EC2" w:rsidRPr="00CC6C93" w:rsidSect="00744F9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BE547" w14:textId="77777777" w:rsidR="005050AA" w:rsidRDefault="005050AA" w:rsidP="00CC6C93">
      <w:pPr>
        <w:spacing w:after="0" w:line="240" w:lineRule="auto"/>
      </w:pPr>
      <w:r>
        <w:separator/>
      </w:r>
    </w:p>
  </w:endnote>
  <w:endnote w:type="continuationSeparator" w:id="0">
    <w:p w14:paraId="7CAD4C90" w14:textId="77777777" w:rsidR="005050AA" w:rsidRDefault="005050AA" w:rsidP="00C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42561" w14:textId="77777777" w:rsidR="005050AA" w:rsidRDefault="005050AA" w:rsidP="00CC6C93">
      <w:pPr>
        <w:spacing w:after="0" w:line="240" w:lineRule="auto"/>
      </w:pPr>
      <w:r>
        <w:separator/>
      </w:r>
    </w:p>
  </w:footnote>
  <w:footnote w:type="continuationSeparator" w:id="0">
    <w:p w14:paraId="11A4A75D" w14:textId="77777777" w:rsidR="005050AA" w:rsidRDefault="005050AA" w:rsidP="00CC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 w15:restartNumberingAfterBreak="0">
    <w:nsid w:val="0A3D79E8"/>
    <w:multiLevelType w:val="hybridMultilevel"/>
    <w:tmpl w:val="C1126DA6"/>
    <w:lvl w:ilvl="0" w:tplc="00121684">
      <w:start w:val="6"/>
      <w:numFmt w:val="decimal"/>
      <w:lvlText w:val="%1"/>
      <w:lvlJc w:val="left"/>
      <w:pPr>
        <w:ind w:left="5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3" w15:restartNumberingAfterBreak="0">
    <w:nsid w:val="0B60206F"/>
    <w:multiLevelType w:val="multilevel"/>
    <w:tmpl w:val="1246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636E6"/>
    <w:multiLevelType w:val="multilevel"/>
    <w:tmpl w:val="CDDCF116"/>
    <w:lvl w:ilvl="0">
      <w:numFmt w:val="bullet"/>
      <w:lvlText w:val="•"/>
      <w:lvlJc w:val="left"/>
      <w:pPr>
        <w:tabs>
          <w:tab w:val="num" w:pos="1017"/>
        </w:tabs>
        <w:ind w:left="10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5" w15:restartNumberingAfterBreak="0">
    <w:nsid w:val="0D4E2617"/>
    <w:multiLevelType w:val="hybridMultilevel"/>
    <w:tmpl w:val="DCFC32FA"/>
    <w:lvl w:ilvl="0" w:tplc="AA90D3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C1CF0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7" w15:restartNumberingAfterBreak="0">
    <w:nsid w:val="1FB46C6F"/>
    <w:multiLevelType w:val="hybridMultilevel"/>
    <w:tmpl w:val="E0300EB0"/>
    <w:lvl w:ilvl="0" w:tplc="E5EC561C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827D6"/>
    <w:multiLevelType w:val="hybridMultilevel"/>
    <w:tmpl w:val="449A2412"/>
    <w:lvl w:ilvl="0" w:tplc="3CF26D6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4D4B21"/>
    <w:multiLevelType w:val="hybridMultilevel"/>
    <w:tmpl w:val="8BF0F496"/>
    <w:lvl w:ilvl="0" w:tplc="9D00A188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0" w15:restartNumberingAfterBreak="0">
    <w:nsid w:val="33AE4C59"/>
    <w:multiLevelType w:val="hybridMultilevel"/>
    <w:tmpl w:val="69BCA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FB19A5"/>
    <w:multiLevelType w:val="hybridMultilevel"/>
    <w:tmpl w:val="EBD4B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B16FC4"/>
    <w:multiLevelType w:val="hybridMultilevel"/>
    <w:tmpl w:val="F9A2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12F47"/>
    <w:multiLevelType w:val="hybridMultilevel"/>
    <w:tmpl w:val="3F7A8226"/>
    <w:lvl w:ilvl="0" w:tplc="00121684">
      <w:start w:val="6"/>
      <w:numFmt w:val="decimal"/>
      <w:lvlText w:val="%1"/>
      <w:lvlJc w:val="left"/>
      <w:pPr>
        <w:ind w:left="5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4" w15:restartNumberingAfterBreak="0">
    <w:nsid w:val="4BC335B5"/>
    <w:multiLevelType w:val="multilevel"/>
    <w:tmpl w:val="536C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2C0938"/>
    <w:multiLevelType w:val="hybridMultilevel"/>
    <w:tmpl w:val="CD48F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B524D"/>
    <w:multiLevelType w:val="hybridMultilevel"/>
    <w:tmpl w:val="3970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A1849"/>
    <w:multiLevelType w:val="multilevel"/>
    <w:tmpl w:val="A146A0E2"/>
    <w:lvl w:ilvl="0">
      <w:numFmt w:val="bullet"/>
      <w:lvlText w:val="•"/>
      <w:lvlJc w:val="left"/>
      <w:pPr>
        <w:tabs>
          <w:tab w:val="num" w:pos="1017"/>
        </w:tabs>
        <w:ind w:left="10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18" w15:restartNumberingAfterBreak="0">
    <w:nsid w:val="5A12265F"/>
    <w:multiLevelType w:val="hybridMultilevel"/>
    <w:tmpl w:val="7C0A017C"/>
    <w:lvl w:ilvl="0" w:tplc="9D00A1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87A95"/>
    <w:multiLevelType w:val="hybridMultilevel"/>
    <w:tmpl w:val="3D64A346"/>
    <w:lvl w:ilvl="0" w:tplc="BC4071B2">
      <w:start w:val="10"/>
      <w:numFmt w:val="decimal"/>
      <w:lvlText w:val="%1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9A66DC"/>
    <w:multiLevelType w:val="hybridMultilevel"/>
    <w:tmpl w:val="01D230F8"/>
    <w:lvl w:ilvl="0" w:tplc="00121684">
      <w:start w:val="6"/>
      <w:numFmt w:val="decimal"/>
      <w:lvlText w:val="%1"/>
      <w:lvlJc w:val="left"/>
      <w:pPr>
        <w:ind w:left="5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"/>
  </w:num>
  <w:num w:numId="5">
    <w:abstractNumId w:val="16"/>
  </w:num>
  <w:num w:numId="6">
    <w:abstractNumId w:val="15"/>
  </w:num>
  <w:num w:numId="7">
    <w:abstractNumId w:val="6"/>
  </w:num>
  <w:num w:numId="8">
    <w:abstractNumId w:val="8"/>
  </w:num>
  <w:num w:numId="9">
    <w:abstractNumId w:val="20"/>
  </w:num>
  <w:num w:numId="10">
    <w:abstractNumId w:val="9"/>
  </w:num>
  <w:num w:numId="11">
    <w:abstractNumId w:val="18"/>
  </w:num>
  <w:num w:numId="12">
    <w:abstractNumId w:val="17"/>
  </w:num>
  <w:num w:numId="13">
    <w:abstractNumId w:val="4"/>
  </w:num>
  <w:num w:numId="14">
    <w:abstractNumId w:val="10"/>
  </w:num>
  <w:num w:numId="15">
    <w:abstractNumId w:val="7"/>
  </w:num>
  <w:num w:numId="16">
    <w:abstractNumId w:val="11"/>
  </w:num>
  <w:num w:numId="17">
    <w:abstractNumId w:val="3"/>
  </w:num>
  <w:num w:numId="18">
    <w:abstractNumId w:val="14"/>
  </w:num>
  <w:num w:numId="19">
    <w:abstractNumId w:val="13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3DE"/>
    <w:rsid w:val="00005FA1"/>
    <w:rsid w:val="00024815"/>
    <w:rsid w:val="00050813"/>
    <w:rsid w:val="00096565"/>
    <w:rsid w:val="000C15DE"/>
    <w:rsid w:val="000F5413"/>
    <w:rsid w:val="00134B61"/>
    <w:rsid w:val="001A088D"/>
    <w:rsid w:val="001E5F6A"/>
    <w:rsid w:val="001F6C64"/>
    <w:rsid w:val="0021721F"/>
    <w:rsid w:val="002321BB"/>
    <w:rsid w:val="00244A64"/>
    <w:rsid w:val="002949AE"/>
    <w:rsid w:val="002A4BC0"/>
    <w:rsid w:val="002A559E"/>
    <w:rsid w:val="002D2D35"/>
    <w:rsid w:val="002D389F"/>
    <w:rsid w:val="002F60F6"/>
    <w:rsid w:val="00305467"/>
    <w:rsid w:val="003418A5"/>
    <w:rsid w:val="003B5317"/>
    <w:rsid w:val="003C7C03"/>
    <w:rsid w:val="00406A21"/>
    <w:rsid w:val="00436A96"/>
    <w:rsid w:val="00445B20"/>
    <w:rsid w:val="00460D9C"/>
    <w:rsid w:val="00465A47"/>
    <w:rsid w:val="0047303A"/>
    <w:rsid w:val="00492D88"/>
    <w:rsid w:val="004A67BE"/>
    <w:rsid w:val="004B4C4A"/>
    <w:rsid w:val="005050AA"/>
    <w:rsid w:val="0050655C"/>
    <w:rsid w:val="00557FAB"/>
    <w:rsid w:val="005C7123"/>
    <w:rsid w:val="005E3BCD"/>
    <w:rsid w:val="00600452"/>
    <w:rsid w:val="006078E7"/>
    <w:rsid w:val="00610C97"/>
    <w:rsid w:val="006A0EB9"/>
    <w:rsid w:val="006A2E20"/>
    <w:rsid w:val="006A33B5"/>
    <w:rsid w:val="006E45FE"/>
    <w:rsid w:val="006F7C95"/>
    <w:rsid w:val="00715C10"/>
    <w:rsid w:val="00740320"/>
    <w:rsid w:val="00744F96"/>
    <w:rsid w:val="00747DDB"/>
    <w:rsid w:val="00796171"/>
    <w:rsid w:val="007B7F24"/>
    <w:rsid w:val="007D75F4"/>
    <w:rsid w:val="00802954"/>
    <w:rsid w:val="008813DE"/>
    <w:rsid w:val="00884096"/>
    <w:rsid w:val="00886809"/>
    <w:rsid w:val="008A68FE"/>
    <w:rsid w:val="008B0FC3"/>
    <w:rsid w:val="008B34A7"/>
    <w:rsid w:val="009176A7"/>
    <w:rsid w:val="009357B1"/>
    <w:rsid w:val="00941A45"/>
    <w:rsid w:val="00955DFC"/>
    <w:rsid w:val="009A1393"/>
    <w:rsid w:val="009E710F"/>
    <w:rsid w:val="00A671CF"/>
    <w:rsid w:val="00AA495E"/>
    <w:rsid w:val="00AC2073"/>
    <w:rsid w:val="00B151F7"/>
    <w:rsid w:val="00B21763"/>
    <w:rsid w:val="00B2587B"/>
    <w:rsid w:val="00B505E2"/>
    <w:rsid w:val="00B919CC"/>
    <w:rsid w:val="00BB695A"/>
    <w:rsid w:val="00BC1B0A"/>
    <w:rsid w:val="00BD47C6"/>
    <w:rsid w:val="00C15BD9"/>
    <w:rsid w:val="00C17185"/>
    <w:rsid w:val="00C31F7E"/>
    <w:rsid w:val="00C3748C"/>
    <w:rsid w:val="00C56635"/>
    <w:rsid w:val="00C62E9D"/>
    <w:rsid w:val="00C71D12"/>
    <w:rsid w:val="00C728EE"/>
    <w:rsid w:val="00C96E05"/>
    <w:rsid w:val="00C97C33"/>
    <w:rsid w:val="00CB6718"/>
    <w:rsid w:val="00CC6C93"/>
    <w:rsid w:val="00D0253A"/>
    <w:rsid w:val="00D10185"/>
    <w:rsid w:val="00D25B33"/>
    <w:rsid w:val="00D72AB1"/>
    <w:rsid w:val="00D834CB"/>
    <w:rsid w:val="00DD095F"/>
    <w:rsid w:val="00DE0CDF"/>
    <w:rsid w:val="00DF097F"/>
    <w:rsid w:val="00E16842"/>
    <w:rsid w:val="00E5229A"/>
    <w:rsid w:val="00EA5E35"/>
    <w:rsid w:val="00F50726"/>
    <w:rsid w:val="00FA1D60"/>
    <w:rsid w:val="00FC2B1C"/>
    <w:rsid w:val="00FD3080"/>
    <w:rsid w:val="00FE3580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792E"/>
  <w15:chartTrackingRefBased/>
  <w15:docId w15:val="{CE1A1E7E-D9A1-4463-93AF-02D16B35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7123"/>
  </w:style>
  <w:style w:type="paragraph" w:styleId="1">
    <w:name w:val="heading 1"/>
    <w:basedOn w:val="a"/>
    <w:link w:val="10"/>
    <w:qFormat/>
    <w:rsid w:val="008B0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6C93"/>
    <w:pPr>
      <w:spacing w:after="0" w:line="240" w:lineRule="auto"/>
    </w:pPr>
  </w:style>
  <w:style w:type="paragraph" w:customStyle="1" w:styleId="ConsPlusNormal">
    <w:name w:val="ConsPlusNormal"/>
    <w:uiPriority w:val="99"/>
    <w:rsid w:val="00CC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C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C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C6C93"/>
    <w:rPr>
      <w:rFonts w:cs="Times New Roman"/>
      <w:vertAlign w:val="superscript"/>
    </w:rPr>
  </w:style>
  <w:style w:type="paragraph" w:styleId="a7">
    <w:name w:val="Normal (Web)"/>
    <w:basedOn w:val="a"/>
    <w:link w:val="a8"/>
    <w:unhideWhenUsed/>
    <w:rsid w:val="00BC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Интернет) Знак"/>
    <w:link w:val="a7"/>
    <w:rsid w:val="0061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10C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0C97"/>
  </w:style>
  <w:style w:type="paragraph" w:customStyle="1" w:styleId="c3">
    <w:name w:val="c3"/>
    <w:basedOn w:val="a"/>
    <w:rsid w:val="00B9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19CC"/>
  </w:style>
  <w:style w:type="table" w:styleId="aa">
    <w:name w:val="Table Grid"/>
    <w:basedOn w:val="a1"/>
    <w:uiPriority w:val="59"/>
    <w:rsid w:val="00600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445B20"/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F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B25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96565"/>
  </w:style>
  <w:style w:type="character" w:customStyle="1" w:styleId="10">
    <w:name w:val="Заголовок 1 Знак"/>
    <w:basedOn w:val="a0"/>
    <w:link w:val="1"/>
    <w:rsid w:val="008B0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Пользователь</cp:lastModifiedBy>
  <cp:revision>2</cp:revision>
  <dcterms:created xsi:type="dcterms:W3CDTF">2020-10-28T14:40:00Z</dcterms:created>
  <dcterms:modified xsi:type="dcterms:W3CDTF">2020-10-28T14:40:00Z</dcterms:modified>
</cp:coreProperties>
</file>