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CDD" w:rsidRPr="00CC6C93" w:rsidRDefault="00051A9C" w:rsidP="00C01CDD">
      <w:pPr>
        <w:rPr>
          <w:rFonts w:ascii="Times New Roman" w:eastAsia="Times New Roman" w:hAnsi="Times New Roman" w:cs="Times New Roman"/>
          <w:color w:val="000000"/>
          <w:sz w:val="24"/>
          <w:szCs w:val="24"/>
          <w:lang w:eastAsia="ru-RU"/>
        </w:rPr>
      </w:pPr>
      <w:r w:rsidRPr="00051A9C">
        <w:rPr>
          <w:rFonts w:ascii="Times New Roman" w:eastAsia="Times New Roman" w:hAnsi="Times New Roman" w:cs="Times New Roman"/>
          <w:noProof/>
          <w:color w:val="000000"/>
          <w:sz w:val="24"/>
          <w:szCs w:val="24"/>
          <w:lang w:eastAsia="ru-RU"/>
        </w:rPr>
        <w:drawing>
          <wp:inline distT="0" distB="0" distL="0" distR="0">
            <wp:extent cx="5939790" cy="2541105"/>
            <wp:effectExtent l="0" t="0" r="3810" b="0"/>
            <wp:docPr id="1" name="Рисунок 1" descr="F:\Рабочие программы 20-21\Титульн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 20-21\Титульник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2541105"/>
                    </a:xfrm>
                    <a:prstGeom prst="rect">
                      <a:avLst/>
                    </a:prstGeom>
                    <a:noFill/>
                    <a:ln>
                      <a:noFill/>
                    </a:ln>
                  </pic:spPr>
                </pic:pic>
              </a:graphicData>
            </a:graphic>
          </wp:inline>
        </w:drawing>
      </w:r>
    </w:p>
    <w:p w:rsidR="00C01CDD" w:rsidRPr="00C17C0D" w:rsidRDefault="00C01CDD" w:rsidP="00C01CDD">
      <w:pPr>
        <w:rPr>
          <w:rFonts w:ascii="Times New Roman" w:eastAsia="Times New Roman" w:hAnsi="Times New Roman" w:cs="Times New Roman"/>
          <w:b/>
          <w:color w:val="000000"/>
          <w:sz w:val="40"/>
          <w:szCs w:val="40"/>
          <w:lang w:eastAsia="ru-RU"/>
        </w:rPr>
      </w:pPr>
    </w:p>
    <w:p w:rsidR="00C01CDD" w:rsidRPr="00051A9C" w:rsidRDefault="00C01CDD" w:rsidP="00C01CDD">
      <w:pPr>
        <w:jc w:val="center"/>
        <w:rPr>
          <w:rFonts w:ascii="Times New Roman" w:eastAsia="Times New Roman" w:hAnsi="Times New Roman" w:cs="Times New Roman"/>
          <w:b/>
          <w:color w:val="000000"/>
          <w:sz w:val="36"/>
          <w:szCs w:val="36"/>
          <w:lang w:eastAsia="ru-RU"/>
        </w:rPr>
      </w:pPr>
      <w:r w:rsidRPr="00051A9C">
        <w:rPr>
          <w:rFonts w:ascii="Times New Roman" w:eastAsia="Times New Roman" w:hAnsi="Times New Roman" w:cs="Times New Roman"/>
          <w:b/>
          <w:color w:val="000000"/>
          <w:sz w:val="36"/>
          <w:szCs w:val="36"/>
          <w:lang w:eastAsia="ru-RU"/>
        </w:rPr>
        <w:t xml:space="preserve">РАБОЧАЯ ПРОГРАММА </w:t>
      </w:r>
    </w:p>
    <w:p w:rsidR="00C01CDD" w:rsidRPr="00051A9C" w:rsidRDefault="00C01CDD" w:rsidP="00051A9C">
      <w:pPr>
        <w:jc w:val="center"/>
        <w:rPr>
          <w:rFonts w:ascii="Times New Roman" w:eastAsia="Times New Roman" w:hAnsi="Times New Roman" w:cs="Times New Roman"/>
          <w:b/>
          <w:i/>
          <w:color w:val="000000"/>
          <w:sz w:val="36"/>
          <w:szCs w:val="36"/>
          <w:lang w:eastAsia="ru-RU"/>
        </w:rPr>
      </w:pPr>
      <w:proofErr w:type="gramStart"/>
      <w:r w:rsidRPr="00051A9C">
        <w:rPr>
          <w:rFonts w:ascii="Times New Roman" w:eastAsia="Times New Roman" w:hAnsi="Times New Roman" w:cs="Times New Roman"/>
          <w:b/>
          <w:i/>
          <w:color w:val="000000"/>
          <w:sz w:val="36"/>
          <w:szCs w:val="36"/>
          <w:lang w:eastAsia="ru-RU"/>
        </w:rPr>
        <w:t xml:space="preserve">по </w:t>
      </w:r>
      <w:r w:rsidR="00051A9C">
        <w:rPr>
          <w:rFonts w:ascii="Times New Roman" w:eastAsia="Times New Roman" w:hAnsi="Times New Roman" w:cs="Times New Roman"/>
          <w:b/>
          <w:i/>
          <w:color w:val="000000"/>
          <w:sz w:val="36"/>
          <w:szCs w:val="36"/>
          <w:lang w:eastAsia="ru-RU"/>
        </w:rPr>
        <w:t xml:space="preserve"> </w:t>
      </w:r>
      <w:r w:rsidR="0005776C" w:rsidRPr="00051A9C">
        <w:rPr>
          <w:rFonts w:ascii="Times New Roman" w:eastAsia="Times New Roman" w:hAnsi="Times New Roman" w:cs="Times New Roman"/>
          <w:b/>
          <w:color w:val="000000"/>
          <w:sz w:val="36"/>
          <w:szCs w:val="36"/>
          <w:lang w:eastAsia="ru-RU"/>
        </w:rPr>
        <w:t>Технологии</w:t>
      </w:r>
      <w:proofErr w:type="gramEnd"/>
      <w:r w:rsidRPr="00051A9C">
        <w:rPr>
          <w:rFonts w:ascii="Times New Roman" w:eastAsia="Times New Roman" w:hAnsi="Times New Roman" w:cs="Times New Roman"/>
          <w:b/>
          <w:color w:val="000000"/>
          <w:sz w:val="36"/>
          <w:szCs w:val="36"/>
          <w:lang w:eastAsia="ru-RU"/>
        </w:rPr>
        <w:t xml:space="preserve"> </w:t>
      </w:r>
    </w:p>
    <w:p w:rsidR="004B1695" w:rsidRDefault="00C01CDD" w:rsidP="00C01CDD">
      <w:pPr>
        <w:jc w:val="center"/>
        <w:rPr>
          <w:b/>
          <w:bCs/>
          <w:i/>
          <w:iCs/>
          <w:color w:val="000000"/>
          <w:sz w:val="32"/>
          <w:szCs w:val="32"/>
          <w:shd w:val="clear" w:color="auto" w:fill="FFFFFF"/>
        </w:rPr>
      </w:pPr>
      <w:r>
        <w:rPr>
          <w:color w:val="000000"/>
          <w:sz w:val="32"/>
          <w:szCs w:val="32"/>
          <w:shd w:val="clear" w:color="auto" w:fill="FFFFFF"/>
        </w:rPr>
        <w:t xml:space="preserve">с </w:t>
      </w:r>
      <w:r w:rsidR="004B1695">
        <w:rPr>
          <w:color w:val="000000"/>
          <w:sz w:val="32"/>
          <w:szCs w:val="32"/>
          <w:shd w:val="clear" w:color="auto" w:fill="FFFFFF"/>
        </w:rPr>
        <w:t>дополнительным модулем</w:t>
      </w:r>
      <w:r>
        <w:rPr>
          <w:color w:val="000000"/>
          <w:sz w:val="32"/>
          <w:szCs w:val="32"/>
          <w:shd w:val="clear" w:color="auto" w:fill="FFFFFF"/>
        </w:rPr>
        <w:t> </w:t>
      </w:r>
      <w:r>
        <w:rPr>
          <w:b/>
          <w:bCs/>
          <w:i/>
          <w:iCs/>
          <w:color w:val="000000"/>
          <w:sz w:val="32"/>
          <w:szCs w:val="32"/>
          <w:shd w:val="clear" w:color="auto" w:fill="FFFFFF"/>
        </w:rPr>
        <w:t>«</w:t>
      </w:r>
      <w:r w:rsidR="009A6FFB">
        <w:rPr>
          <w:b/>
          <w:bCs/>
          <w:i/>
          <w:iCs/>
          <w:color w:val="000000"/>
          <w:sz w:val="32"/>
          <w:szCs w:val="32"/>
          <w:shd w:val="clear" w:color="auto" w:fill="FFFFFF"/>
        </w:rPr>
        <w:t>Растениеводство</w:t>
      </w:r>
      <w:r>
        <w:rPr>
          <w:b/>
          <w:bCs/>
          <w:i/>
          <w:iCs/>
          <w:color w:val="000000"/>
          <w:sz w:val="32"/>
          <w:szCs w:val="32"/>
          <w:shd w:val="clear" w:color="auto" w:fill="FFFFFF"/>
        </w:rPr>
        <w:t>»</w:t>
      </w:r>
      <w:r w:rsidR="004B1695">
        <w:rPr>
          <w:b/>
          <w:bCs/>
          <w:i/>
          <w:iCs/>
          <w:color w:val="000000"/>
          <w:sz w:val="32"/>
          <w:szCs w:val="32"/>
          <w:shd w:val="clear" w:color="auto" w:fill="FFFFFF"/>
        </w:rPr>
        <w:t xml:space="preserve"> </w:t>
      </w:r>
    </w:p>
    <w:p w:rsidR="00C01CDD" w:rsidRDefault="004B1695" w:rsidP="00C01CDD">
      <w:pPr>
        <w:jc w:val="center"/>
        <w:rPr>
          <w:rFonts w:ascii="Times New Roman" w:eastAsia="Times New Roman" w:hAnsi="Times New Roman" w:cs="Times New Roman"/>
          <w:b/>
          <w:i/>
          <w:color w:val="000000"/>
          <w:sz w:val="40"/>
          <w:szCs w:val="40"/>
          <w:lang w:eastAsia="ru-RU"/>
        </w:rPr>
      </w:pPr>
      <w:r>
        <w:rPr>
          <w:b/>
          <w:bCs/>
          <w:i/>
          <w:iCs/>
          <w:color w:val="000000"/>
          <w:sz w:val="32"/>
          <w:szCs w:val="32"/>
          <w:shd w:val="clear" w:color="auto" w:fill="FFFFFF"/>
        </w:rPr>
        <w:t>( в рамках сетевого взаимодействия)</w:t>
      </w:r>
    </w:p>
    <w:p w:rsidR="00C01CDD" w:rsidRDefault="00C01CDD" w:rsidP="00C01CDD">
      <w:pPr>
        <w:jc w:val="center"/>
        <w:rPr>
          <w:rFonts w:ascii="Times New Roman" w:eastAsia="Times New Roman" w:hAnsi="Times New Roman" w:cs="Times New Roman"/>
          <w:b/>
          <w:i/>
          <w:color w:val="000000"/>
          <w:sz w:val="40"/>
          <w:szCs w:val="40"/>
          <w:lang w:eastAsia="ru-RU"/>
        </w:rPr>
      </w:pPr>
      <w:r>
        <w:rPr>
          <w:rFonts w:ascii="Times New Roman" w:eastAsia="Times New Roman" w:hAnsi="Times New Roman" w:cs="Times New Roman"/>
          <w:b/>
          <w:i/>
          <w:color w:val="000000"/>
          <w:sz w:val="40"/>
          <w:szCs w:val="40"/>
          <w:lang w:eastAsia="ru-RU"/>
        </w:rPr>
        <w:t xml:space="preserve"> 5 класс</w:t>
      </w:r>
    </w:p>
    <w:p w:rsidR="00051A9C" w:rsidRPr="00051A9C" w:rsidRDefault="00051A9C" w:rsidP="00051A9C">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40"/>
          <w:szCs w:val="40"/>
          <w:lang w:eastAsia="ru-RU"/>
        </w:rPr>
        <w:t>(</w:t>
      </w:r>
      <w:r w:rsidRPr="00051A9C">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сновное общее образование</w:t>
      </w:r>
      <w:r w:rsidRPr="00051A9C">
        <w:rPr>
          <w:rFonts w:ascii="Times New Roman" w:eastAsia="Times New Roman" w:hAnsi="Times New Roman" w:cs="Times New Roman"/>
          <w:color w:val="000000"/>
          <w:sz w:val="28"/>
          <w:szCs w:val="28"/>
          <w:lang w:eastAsia="ru-RU"/>
        </w:rPr>
        <w:t>)</w:t>
      </w:r>
    </w:p>
    <w:p w:rsidR="00051A9C" w:rsidRPr="00C17C0D" w:rsidRDefault="00051A9C" w:rsidP="00C01CDD">
      <w:pPr>
        <w:jc w:val="center"/>
        <w:rPr>
          <w:rFonts w:ascii="Times New Roman" w:eastAsia="Times New Roman" w:hAnsi="Times New Roman" w:cs="Times New Roman"/>
          <w:b/>
          <w:i/>
          <w:color w:val="000000"/>
          <w:sz w:val="40"/>
          <w:szCs w:val="40"/>
          <w:lang w:eastAsia="ru-RU"/>
        </w:rPr>
      </w:pPr>
    </w:p>
    <w:p w:rsidR="00C01CDD" w:rsidRPr="00C17C0D" w:rsidRDefault="00C01CDD" w:rsidP="00C01CDD">
      <w:pPr>
        <w:rPr>
          <w:rFonts w:ascii="Times New Roman" w:eastAsia="Times New Roman" w:hAnsi="Times New Roman" w:cs="Times New Roman"/>
          <w:b/>
          <w:color w:val="000000"/>
          <w:sz w:val="40"/>
          <w:szCs w:val="40"/>
          <w:lang w:eastAsia="ru-RU"/>
        </w:rPr>
      </w:pPr>
    </w:p>
    <w:p w:rsidR="00C01CDD" w:rsidRDefault="00C01CDD" w:rsidP="00C01CDD">
      <w:pPr>
        <w:rPr>
          <w:rFonts w:ascii="Times New Roman" w:eastAsia="Times New Roman" w:hAnsi="Times New Roman" w:cs="Times New Roman"/>
          <w:color w:val="000000"/>
          <w:sz w:val="24"/>
          <w:szCs w:val="24"/>
          <w:lang w:eastAsia="ru-RU"/>
        </w:rPr>
      </w:pPr>
    </w:p>
    <w:p w:rsidR="00C01CDD" w:rsidRPr="00CC6C93" w:rsidRDefault="00C01CDD" w:rsidP="00C01CDD">
      <w:pPr>
        <w:rPr>
          <w:rFonts w:ascii="Times New Roman" w:eastAsia="Times New Roman" w:hAnsi="Times New Roman" w:cs="Times New Roman"/>
          <w:color w:val="000000"/>
          <w:sz w:val="24"/>
          <w:szCs w:val="24"/>
          <w:lang w:eastAsia="ru-RU"/>
        </w:rPr>
      </w:pPr>
    </w:p>
    <w:p w:rsidR="00C01CDD" w:rsidRDefault="00C01CDD" w:rsidP="00C01CD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Составитель РП: </w:t>
      </w:r>
      <w:r>
        <w:rPr>
          <w:rFonts w:ascii="Times New Roman" w:eastAsia="Times New Roman" w:hAnsi="Times New Roman" w:cs="Times New Roman"/>
          <w:b/>
          <w:color w:val="000000"/>
          <w:sz w:val="24"/>
          <w:szCs w:val="24"/>
          <w:lang w:eastAsia="ru-RU"/>
        </w:rPr>
        <w:t>Ширяева Е.Н.</w:t>
      </w:r>
      <w:r>
        <w:rPr>
          <w:rFonts w:ascii="Times New Roman" w:eastAsia="Times New Roman" w:hAnsi="Times New Roman" w:cs="Times New Roman"/>
          <w:color w:val="000000"/>
          <w:sz w:val="24"/>
          <w:szCs w:val="24"/>
          <w:lang w:eastAsia="ru-RU"/>
        </w:rPr>
        <w:t xml:space="preserve">, </w:t>
      </w:r>
    </w:p>
    <w:p w:rsidR="00C01CDD" w:rsidRDefault="00C01CDD" w:rsidP="00C01CD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учитель технологии, </w:t>
      </w:r>
    </w:p>
    <w:p w:rsidR="00C01CDD" w:rsidRDefault="00C01CDD" w:rsidP="00C01CDD">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высшая квалификационная категория</w:t>
      </w:r>
    </w:p>
    <w:p w:rsidR="00C01CDD" w:rsidRPr="00CC6C93" w:rsidRDefault="00C01CDD" w:rsidP="00C01CDD">
      <w:pPr>
        <w:rPr>
          <w:rFonts w:ascii="Times New Roman" w:eastAsia="Times New Roman" w:hAnsi="Times New Roman" w:cs="Times New Roman"/>
          <w:color w:val="000000"/>
          <w:sz w:val="24"/>
          <w:szCs w:val="24"/>
          <w:lang w:eastAsia="ru-RU"/>
        </w:rPr>
      </w:pPr>
    </w:p>
    <w:p w:rsidR="00C01CDD" w:rsidRDefault="00C01CDD" w:rsidP="00C01CDD">
      <w:pPr>
        <w:rPr>
          <w:rFonts w:ascii="Times New Roman" w:eastAsia="Times New Roman" w:hAnsi="Times New Roman" w:cs="Times New Roman"/>
          <w:color w:val="000000"/>
          <w:sz w:val="24"/>
          <w:szCs w:val="24"/>
          <w:lang w:eastAsia="ru-RU"/>
        </w:rPr>
      </w:pPr>
    </w:p>
    <w:p w:rsidR="00C01CDD" w:rsidRDefault="00C01CDD" w:rsidP="00C01CDD">
      <w:pPr>
        <w:rPr>
          <w:rFonts w:ascii="Times New Roman" w:eastAsia="Times New Roman" w:hAnsi="Times New Roman" w:cs="Times New Roman"/>
          <w:color w:val="000000"/>
          <w:sz w:val="24"/>
          <w:szCs w:val="24"/>
          <w:lang w:eastAsia="ru-RU"/>
        </w:rPr>
      </w:pPr>
    </w:p>
    <w:p w:rsidR="00C01CDD" w:rsidRDefault="00C01CDD" w:rsidP="00C01CDD">
      <w:pPr>
        <w:rPr>
          <w:rFonts w:ascii="Times New Roman" w:eastAsia="Times New Roman" w:hAnsi="Times New Roman" w:cs="Times New Roman"/>
          <w:b/>
          <w:color w:val="000000"/>
          <w:sz w:val="24"/>
          <w:szCs w:val="24"/>
          <w:lang w:eastAsia="ru-RU"/>
        </w:rPr>
      </w:pPr>
    </w:p>
    <w:p w:rsidR="00051A9C" w:rsidRDefault="00C01CDD" w:rsidP="00051A9C">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w:t>
      </w:r>
      <w:r w:rsidR="0005776C">
        <w:rPr>
          <w:rFonts w:ascii="Times New Roman" w:eastAsia="Times New Roman" w:hAnsi="Times New Roman" w:cs="Times New Roman"/>
          <w:b/>
          <w:color w:val="000000"/>
          <w:sz w:val="24"/>
          <w:szCs w:val="24"/>
          <w:lang w:eastAsia="ru-RU"/>
        </w:rPr>
        <w:t>20</w:t>
      </w:r>
      <w:r w:rsidRPr="00CC6C93">
        <w:rPr>
          <w:rFonts w:ascii="Times New Roman" w:eastAsia="Times New Roman" w:hAnsi="Times New Roman" w:cs="Times New Roman"/>
          <w:b/>
          <w:color w:val="000000"/>
          <w:sz w:val="24"/>
          <w:szCs w:val="24"/>
          <w:lang w:eastAsia="ru-RU"/>
        </w:rPr>
        <w:t xml:space="preserve"> год</w:t>
      </w:r>
    </w:p>
    <w:p w:rsidR="00E6156C" w:rsidRPr="00051A9C" w:rsidRDefault="00E6156C" w:rsidP="00051A9C">
      <w:pPr>
        <w:jc w:val="center"/>
        <w:rPr>
          <w:rFonts w:ascii="Times New Roman" w:eastAsia="Times New Roman" w:hAnsi="Times New Roman" w:cs="Times New Roman"/>
          <w:b/>
          <w:color w:val="000000"/>
          <w:sz w:val="24"/>
          <w:szCs w:val="24"/>
          <w:lang w:eastAsia="ru-RU"/>
        </w:rPr>
      </w:pPr>
      <w:bookmarkStart w:id="0" w:name="_GoBack"/>
      <w:bookmarkEnd w:id="0"/>
      <w:r w:rsidRPr="00264834">
        <w:rPr>
          <w:rFonts w:ascii="Times New Roman" w:eastAsia="Times New Roman" w:hAnsi="Times New Roman" w:cs="Times New Roman"/>
          <w:b/>
          <w:bCs/>
          <w:color w:val="222222"/>
          <w:sz w:val="24"/>
          <w:szCs w:val="24"/>
          <w:lang w:eastAsia="ru-RU"/>
        </w:rPr>
        <w:lastRenderedPageBreak/>
        <w:t>Планируемые результаты освоения программы курса «Технология» в 5-м классе</w:t>
      </w:r>
    </w:p>
    <w:p w:rsidR="00E6156C"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 xml:space="preserve">Реализация программы по предмету «Технология» нацелена на достижение обучающимися предметных, </w:t>
      </w:r>
      <w:proofErr w:type="spellStart"/>
      <w:r w:rsidRPr="00264834">
        <w:rPr>
          <w:rFonts w:ascii="Times New Roman" w:eastAsia="Times New Roman" w:hAnsi="Times New Roman" w:cs="Times New Roman"/>
          <w:color w:val="222222"/>
          <w:sz w:val="24"/>
          <w:szCs w:val="24"/>
          <w:lang w:eastAsia="ru-RU"/>
        </w:rPr>
        <w:t>метапредметных</w:t>
      </w:r>
      <w:proofErr w:type="spellEnd"/>
      <w:r w:rsidRPr="00264834">
        <w:rPr>
          <w:rFonts w:ascii="Times New Roman" w:eastAsia="Times New Roman" w:hAnsi="Times New Roman" w:cs="Times New Roman"/>
          <w:color w:val="222222"/>
          <w:sz w:val="24"/>
          <w:szCs w:val="24"/>
          <w:lang w:eastAsia="ru-RU"/>
        </w:rPr>
        <w:t xml:space="preserve">, личностных результатов. При составлении перечня планируемых результатов освоения предмета «Технология» учтены требования ФГОС ООО к личностным и </w:t>
      </w:r>
      <w:proofErr w:type="spellStart"/>
      <w:r w:rsidRPr="00264834">
        <w:rPr>
          <w:rFonts w:ascii="Times New Roman" w:eastAsia="Times New Roman" w:hAnsi="Times New Roman" w:cs="Times New Roman"/>
          <w:color w:val="222222"/>
          <w:sz w:val="24"/>
          <w:szCs w:val="24"/>
          <w:lang w:eastAsia="ru-RU"/>
        </w:rPr>
        <w:t>метапредметным</w:t>
      </w:r>
      <w:proofErr w:type="spellEnd"/>
      <w:r w:rsidRPr="00264834">
        <w:rPr>
          <w:rFonts w:ascii="Times New Roman" w:eastAsia="Times New Roman" w:hAnsi="Times New Roman" w:cs="Times New Roman"/>
          <w:color w:val="222222"/>
          <w:sz w:val="24"/>
          <w:szCs w:val="24"/>
          <w:lang w:eastAsia="ru-RU"/>
        </w:rPr>
        <w:t xml:space="preserve"> результатам и требования индивидуализации обучения: в рабочую программу включены результаты базового уровня («Обучающиеся научатся») и повышенного уровня («Обучающиеся получат возможность научиться»), а также результаты, представленные в концепции преподавания предметной области «Технология».</w:t>
      </w:r>
    </w:p>
    <w:tbl>
      <w:tblPr>
        <w:tblpPr w:leftFromText="180" w:rightFromText="180" w:vertAnchor="text" w:horzAnchor="margin" w:tblpY="40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004378" w:rsidRPr="00CC6C93" w:rsidTr="00004378">
        <w:trPr>
          <w:trHeight w:val="433"/>
        </w:trPr>
        <w:tc>
          <w:tcPr>
            <w:tcW w:w="9351" w:type="dxa"/>
            <w:gridSpan w:val="2"/>
          </w:tcPr>
          <w:p w:rsidR="00004378" w:rsidRPr="00CC6C93" w:rsidRDefault="00004378" w:rsidP="0067138F">
            <w:pPr>
              <w:spacing w:after="0" w:line="360" w:lineRule="auto"/>
              <w:jc w:val="center"/>
              <w:rPr>
                <w:rFonts w:ascii="Times New Roman" w:eastAsia="Times New Roman" w:hAnsi="Times New Roman" w:cs="Times New Roman"/>
                <w:b/>
                <w:sz w:val="24"/>
                <w:szCs w:val="24"/>
                <w:lang w:eastAsia="ru-RU"/>
              </w:rPr>
            </w:pPr>
            <w:r w:rsidRPr="00CC6C93">
              <w:rPr>
                <w:rFonts w:ascii="Times New Roman" w:eastAsia="Times New Roman" w:hAnsi="Times New Roman" w:cs="Times New Roman"/>
                <w:b/>
                <w:sz w:val="24"/>
                <w:szCs w:val="24"/>
                <w:lang w:eastAsia="ru-RU"/>
              </w:rPr>
              <w:t>Планируемые результаты</w:t>
            </w:r>
          </w:p>
        </w:tc>
      </w:tr>
      <w:tr w:rsidR="00004378" w:rsidRPr="00CC6C93" w:rsidTr="00004378">
        <w:trPr>
          <w:trHeight w:val="449"/>
        </w:trPr>
        <w:tc>
          <w:tcPr>
            <w:tcW w:w="4531" w:type="dxa"/>
          </w:tcPr>
          <w:p w:rsidR="00004378" w:rsidRPr="00CC6C93" w:rsidRDefault="00004378" w:rsidP="0067138F">
            <w:pPr>
              <w:spacing w:after="0" w:line="360" w:lineRule="auto"/>
              <w:jc w:val="center"/>
              <w:rPr>
                <w:rFonts w:ascii="Times New Roman" w:eastAsia="Times New Roman" w:hAnsi="Times New Roman" w:cs="Times New Roman"/>
                <w:sz w:val="24"/>
                <w:szCs w:val="24"/>
                <w:lang w:eastAsia="ru-RU"/>
              </w:rPr>
            </w:pPr>
            <w:r w:rsidRPr="00CC6C93">
              <w:rPr>
                <w:rFonts w:ascii="Times New Roman" w:eastAsia="Times New Roman" w:hAnsi="Times New Roman" w:cs="Times New Roman"/>
                <w:sz w:val="24"/>
                <w:szCs w:val="24"/>
                <w:lang w:eastAsia="ru-RU"/>
              </w:rPr>
              <w:t>Личностные</w:t>
            </w:r>
          </w:p>
        </w:tc>
        <w:tc>
          <w:tcPr>
            <w:tcW w:w="4820" w:type="dxa"/>
          </w:tcPr>
          <w:p w:rsidR="00004378" w:rsidRPr="00CC6C93" w:rsidRDefault="00004378" w:rsidP="0067138F">
            <w:pPr>
              <w:spacing w:after="0" w:line="360" w:lineRule="auto"/>
              <w:jc w:val="center"/>
              <w:rPr>
                <w:rFonts w:ascii="Times New Roman" w:eastAsia="Times New Roman" w:hAnsi="Times New Roman" w:cs="Times New Roman"/>
                <w:sz w:val="24"/>
                <w:szCs w:val="24"/>
                <w:lang w:eastAsia="ru-RU"/>
              </w:rPr>
            </w:pPr>
            <w:proofErr w:type="spellStart"/>
            <w:r w:rsidRPr="00CC6C93">
              <w:rPr>
                <w:rFonts w:ascii="Times New Roman" w:eastAsia="Times New Roman" w:hAnsi="Times New Roman" w:cs="Times New Roman"/>
                <w:sz w:val="24"/>
                <w:szCs w:val="24"/>
                <w:lang w:eastAsia="ru-RU"/>
              </w:rPr>
              <w:t>Метапредметные</w:t>
            </w:r>
            <w:proofErr w:type="spellEnd"/>
          </w:p>
        </w:tc>
      </w:tr>
      <w:tr w:rsidR="00004378" w:rsidRPr="00CC6C93" w:rsidTr="00004378">
        <w:trPr>
          <w:trHeight w:val="449"/>
        </w:trPr>
        <w:tc>
          <w:tcPr>
            <w:tcW w:w="9351" w:type="dxa"/>
            <w:gridSpan w:val="2"/>
          </w:tcPr>
          <w:p w:rsidR="00004378" w:rsidRPr="00CE0127" w:rsidRDefault="00004378" w:rsidP="00004378">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класс, 1 год обучения. </w:t>
            </w:r>
          </w:p>
        </w:tc>
      </w:tr>
      <w:tr w:rsidR="00004378" w:rsidRPr="00CC6C93" w:rsidTr="00004378">
        <w:trPr>
          <w:trHeight w:val="449"/>
        </w:trPr>
        <w:tc>
          <w:tcPr>
            <w:tcW w:w="4531" w:type="dxa"/>
          </w:tcPr>
          <w:p w:rsidR="00004378" w:rsidRPr="001516E0" w:rsidRDefault="00004378" w:rsidP="00C134B8">
            <w:pPr>
              <w:autoSpaceDE w:val="0"/>
              <w:autoSpaceDN w:val="0"/>
              <w:adjustRightInd w:val="0"/>
              <w:spacing w:after="0" w:line="276" w:lineRule="auto"/>
              <w:jc w:val="both"/>
              <w:rPr>
                <w:rFonts w:ascii="Times New Roman" w:hAnsi="Times New Roman"/>
                <w:b/>
                <w:color w:val="191919"/>
                <w:sz w:val="24"/>
                <w:szCs w:val="24"/>
              </w:rPr>
            </w:pP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познавательные интересы и творческая активность в области предметной технологической деятельности;</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трудолюбие и ответственность за качество своей деятельности;</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умение пользоваться правилами научной организации умственного и физического труда;</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самооценка своих умственных и физических способностей для труда в различных сферах с позиций будущей социализации;</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умение планировать образовательную и профессиональную карьеры;</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осознание необходимости общественно полезного труда как условия безопасной и эффективной социализации;</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бережное отношение к природным и хозяйственным ресурсам;</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lastRenderedPageBreak/>
              <w:t>технико-технологическое и экономическое мышление и их использование при организации своей деятельности;</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умение управлять своей познавательной деятельностью;</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проявлять творческую и познавательную активность при выполнении творческих учебных проектов;</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сотрудничество со взрослыми, сверстниками в образовательной и проектной деятельности, в том числе в условиях дистанционного обучения с использованием образовательных ресурсов;</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осознание значимости владения достоверной информацией о передовых достижениях и открытиях мировой и отечественной науки;</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самооценка своих возможностей при планировании своей профессиональной карьеры;</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технико-технологическое, системное и экономическое мышление при выполнении практико-ориентированных работ;</w:t>
            </w:r>
          </w:p>
          <w:p w:rsidR="00C134B8" w:rsidRPr="00264834" w:rsidRDefault="00C134B8" w:rsidP="00C134B8">
            <w:pPr>
              <w:numPr>
                <w:ilvl w:val="0"/>
                <w:numId w:val="2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целеустремленность при выполнении заданий, в том числе при использовании образовательных ресурсов, размещенных в сети интернет.</w:t>
            </w:r>
          </w:p>
          <w:p w:rsidR="00004378" w:rsidRPr="00CC6C93" w:rsidRDefault="00004378" w:rsidP="00004378">
            <w:pPr>
              <w:autoSpaceDE w:val="0"/>
              <w:autoSpaceDN w:val="0"/>
              <w:adjustRightInd w:val="0"/>
              <w:spacing w:after="0" w:line="276" w:lineRule="auto"/>
              <w:ind w:left="720"/>
              <w:jc w:val="both"/>
              <w:rPr>
                <w:rFonts w:ascii="Times New Roman" w:eastAsia="Times New Roman" w:hAnsi="Times New Roman" w:cs="Times New Roman"/>
                <w:sz w:val="24"/>
                <w:szCs w:val="24"/>
                <w:lang w:eastAsia="ru-RU"/>
              </w:rPr>
            </w:pPr>
          </w:p>
        </w:tc>
        <w:tc>
          <w:tcPr>
            <w:tcW w:w="4820" w:type="dxa"/>
          </w:tcPr>
          <w:p w:rsidR="00C134B8" w:rsidRPr="00264834" w:rsidRDefault="00C134B8" w:rsidP="00C134B8">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lastRenderedPageBreak/>
              <w:t>Регулятивные УУД:</w:t>
            </w:r>
          </w:p>
          <w:p w:rsidR="00C134B8" w:rsidRPr="00264834" w:rsidRDefault="00C134B8" w:rsidP="00C134B8">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Обучающиеся научатся:</w:t>
            </w:r>
          </w:p>
          <w:p w:rsidR="00C134B8" w:rsidRPr="00264834" w:rsidRDefault="00C134B8" w:rsidP="00C134B8">
            <w:pPr>
              <w:numPr>
                <w:ilvl w:val="0"/>
                <w:numId w:val="15"/>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определять цели и способы решения учебной или трудовой задачи в рамках предлагаемых алгоритмов, в том числе в условиях дистанционного обучения с использованием образовательных ресурсов;</w:t>
            </w:r>
          </w:p>
          <w:p w:rsidR="00C134B8" w:rsidRPr="00264834" w:rsidRDefault="00C134B8" w:rsidP="00C134B8">
            <w:pPr>
              <w:numPr>
                <w:ilvl w:val="0"/>
                <w:numId w:val="15"/>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оценивать ресурсы, в том числе время и другие нематериальные ресурсы, необходимые для достижения поставленной ранее цели, в том числе в условиях дистанционного обучения с использованием образовательных ресурсов;</w:t>
            </w:r>
          </w:p>
          <w:p w:rsidR="00C134B8" w:rsidRPr="00264834" w:rsidRDefault="00C134B8" w:rsidP="00C134B8">
            <w:pPr>
              <w:numPr>
                <w:ilvl w:val="0"/>
                <w:numId w:val="15"/>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 xml:space="preserve">фиксировать и оценивать в конце урока результаты своей работы на уроке (с помощью средств, предложенных как учителем на традиционном уроке, так и в рамках интерактивного </w:t>
            </w:r>
            <w:proofErr w:type="spellStart"/>
            <w:r w:rsidRPr="00264834">
              <w:rPr>
                <w:rFonts w:ascii="Times New Roman" w:eastAsia="Times New Roman" w:hAnsi="Times New Roman" w:cs="Times New Roman"/>
                <w:color w:val="222222"/>
                <w:sz w:val="24"/>
                <w:szCs w:val="24"/>
                <w:lang w:eastAsia="ru-RU"/>
              </w:rPr>
              <w:t>видеоурока</w:t>
            </w:r>
            <w:proofErr w:type="spellEnd"/>
            <w:r w:rsidRPr="00264834">
              <w:rPr>
                <w:rFonts w:ascii="Times New Roman" w:eastAsia="Times New Roman" w:hAnsi="Times New Roman" w:cs="Times New Roman"/>
                <w:color w:val="222222"/>
                <w:sz w:val="24"/>
                <w:szCs w:val="24"/>
                <w:lang w:eastAsia="ru-RU"/>
              </w:rPr>
              <w:t>).</w:t>
            </w:r>
          </w:p>
          <w:p w:rsidR="00C134B8" w:rsidRPr="00264834" w:rsidRDefault="00C134B8" w:rsidP="00C134B8">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lastRenderedPageBreak/>
              <w:t>Обучающиеся получат возможность научиться:</w:t>
            </w:r>
          </w:p>
          <w:p w:rsidR="00C134B8" w:rsidRPr="00264834" w:rsidRDefault="00C134B8" w:rsidP="00C134B8">
            <w:pPr>
              <w:numPr>
                <w:ilvl w:val="0"/>
                <w:numId w:val="16"/>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сопоставлять имеющиеся возможности и необходимые для достижения цели ресурсы.</w:t>
            </w:r>
          </w:p>
          <w:p w:rsidR="00C134B8" w:rsidRPr="00264834" w:rsidRDefault="00C134B8" w:rsidP="00C134B8">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Познавательные УУД</w:t>
            </w:r>
          </w:p>
          <w:p w:rsidR="00C134B8" w:rsidRPr="00264834" w:rsidRDefault="00C134B8" w:rsidP="00C134B8">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Обучающиеся научатся:</w:t>
            </w:r>
          </w:p>
          <w:p w:rsidR="00C134B8" w:rsidRPr="00264834" w:rsidRDefault="00C134B8" w:rsidP="00C134B8">
            <w:pPr>
              <w:numPr>
                <w:ilvl w:val="0"/>
                <w:numId w:val="17"/>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 xml:space="preserve">осуществлять информационный поиск материалов, представленных в разных формах: текст, иллюстрация, учебный материал – </w:t>
            </w:r>
            <w:proofErr w:type="spellStart"/>
            <w:r w:rsidRPr="00264834">
              <w:rPr>
                <w:rFonts w:ascii="Times New Roman" w:eastAsia="Times New Roman" w:hAnsi="Times New Roman" w:cs="Times New Roman"/>
                <w:color w:val="222222"/>
                <w:sz w:val="24"/>
                <w:szCs w:val="24"/>
                <w:lang w:eastAsia="ru-RU"/>
              </w:rPr>
              <w:t>видеоурок</w:t>
            </w:r>
            <w:proofErr w:type="spellEnd"/>
            <w:r w:rsidRPr="00264834">
              <w:rPr>
                <w:rFonts w:ascii="Times New Roman" w:eastAsia="Times New Roman" w:hAnsi="Times New Roman" w:cs="Times New Roman"/>
                <w:color w:val="222222"/>
                <w:sz w:val="24"/>
                <w:szCs w:val="24"/>
                <w:lang w:eastAsia="ru-RU"/>
              </w:rPr>
              <w:t>, энциклопедия, справочник, учебное пособие, и, используя его, определять новые (учебные и познавательные) задачи;</w:t>
            </w:r>
          </w:p>
          <w:p w:rsidR="00C134B8" w:rsidRPr="00264834" w:rsidRDefault="00C134B8" w:rsidP="00C134B8">
            <w:pPr>
              <w:numPr>
                <w:ilvl w:val="0"/>
                <w:numId w:val="17"/>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искать и находить обобщенные способы решения задач;</w:t>
            </w:r>
          </w:p>
          <w:p w:rsidR="00C134B8" w:rsidRPr="00264834" w:rsidRDefault="00C134B8" w:rsidP="00C134B8">
            <w:pPr>
              <w:numPr>
                <w:ilvl w:val="0"/>
                <w:numId w:val="17"/>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выполнять различные творческие работы по созданию оригинальных изделий как в рамках традиционной классно-урочной системы, так и в рамках дистанционного обучения с использованием образовательных ресурсов;</w:t>
            </w:r>
          </w:p>
          <w:p w:rsidR="00C134B8" w:rsidRPr="00264834" w:rsidRDefault="00C134B8" w:rsidP="00C134B8">
            <w:pPr>
              <w:numPr>
                <w:ilvl w:val="0"/>
                <w:numId w:val="17"/>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занимать разные позиции в познавательной деятельности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 как в рамках традиционной классно-урочной системы, так и в рамках дистанционного обучения с использованием образовательных ресурсов;</w:t>
            </w:r>
          </w:p>
          <w:p w:rsidR="00C134B8" w:rsidRPr="00264834" w:rsidRDefault="00C134B8" w:rsidP="00C134B8">
            <w:pPr>
              <w:numPr>
                <w:ilvl w:val="0"/>
                <w:numId w:val="17"/>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lastRenderedPageBreak/>
              <w:t>соблюдать правила и нормы культуры труда, правила безопасной работы;</w:t>
            </w:r>
          </w:p>
          <w:p w:rsidR="00C134B8" w:rsidRPr="00264834" w:rsidRDefault="00C134B8" w:rsidP="00C134B8">
            <w:pPr>
              <w:numPr>
                <w:ilvl w:val="0"/>
                <w:numId w:val="17"/>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 xml:space="preserve">работать с учебным материалом интерактивного </w:t>
            </w:r>
            <w:proofErr w:type="spellStart"/>
            <w:r w:rsidRPr="00264834">
              <w:rPr>
                <w:rFonts w:ascii="Times New Roman" w:eastAsia="Times New Roman" w:hAnsi="Times New Roman" w:cs="Times New Roman"/>
                <w:color w:val="222222"/>
                <w:sz w:val="24"/>
                <w:szCs w:val="24"/>
                <w:lang w:eastAsia="ru-RU"/>
              </w:rPr>
              <w:t>видеоурока</w:t>
            </w:r>
            <w:proofErr w:type="spellEnd"/>
            <w:r w:rsidRPr="00264834">
              <w:rPr>
                <w:rFonts w:ascii="Times New Roman" w:eastAsia="Times New Roman" w:hAnsi="Times New Roman" w:cs="Times New Roman"/>
                <w:color w:val="222222"/>
                <w:sz w:val="24"/>
                <w:szCs w:val="24"/>
                <w:lang w:eastAsia="ru-RU"/>
              </w:rPr>
              <w:t>.</w:t>
            </w:r>
          </w:p>
          <w:p w:rsidR="00C134B8" w:rsidRPr="00264834" w:rsidRDefault="00C134B8" w:rsidP="00C134B8">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Обучающиеся получат возможность научиться:</w:t>
            </w:r>
          </w:p>
          <w:p w:rsidR="00C134B8" w:rsidRPr="00264834" w:rsidRDefault="00C134B8" w:rsidP="00C134B8">
            <w:pPr>
              <w:numPr>
                <w:ilvl w:val="0"/>
                <w:numId w:val="18"/>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критически оценивать и интерпретировать информацию, в том числе представленную на образовательных ресурсах;</w:t>
            </w:r>
          </w:p>
          <w:p w:rsidR="00C134B8" w:rsidRPr="00264834" w:rsidRDefault="00C134B8" w:rsidP="00C134B8">
            <w:pPr>
              <w:numPr>
                <w:ilvl w:val="0"/>
                <w:numId w:val="18"/>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проявлять творческий подход к решению учебных и практических задач в процессе проектирования, моделирования изделия.</w:t>
            </w:r>
          </w:p>
          <w:p w:rsidR="00C134B8" w:rsidRPr="00264834" w:rsidRDefault="00C134B8" w:rsidP="00C134B8">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Коммуникативные УУД</w:t>
            </w:r>
          </w:p>
          <w:p w:rsidR="00C134B8" w:rsidRPr="00264834" w:rsidRDefault="00C134B8" w:rsidP="00C134B8">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Обучающиеся научатся:</w:t>
            </w:r>
          </w:p>
          <w:p w:rsidR="00C134B8" w:rsidRPr="00264834" w:rsidRDefault="00C134B8" w:rsidP="00C134B8">
            <w:pPr>
              <w:numPr>
                <w:ilvl w:val="0"/>
                <w:numId w:val="19"/>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осуществлять деловую коммуникацию как со сверстниками, так и со взрослыми, как в рамках традиционной классно-урочной системы, так и в условиях дистанционного обучения с использованием образовательного ресурса РЭШ;</w:t>
            </w:r>
          </w:p>
          <w:p w:rsidR="00C134B8" w:rsidRPr="00264834" w:rsidRDefault="00C134B8" w:rsidP="00C134B8">
            <w:pPr>
              <w:numPr>
                <w:ilvl w:val="0"/>
                <w:numId w:val="19"/>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оценивать свою деятельность с точки зрения нравственных, правовых норм, эстетических ценностей по принятым в обществе и коллективе требованиям и принципам.</w:t>
            </w:r>
          </w:p>
          <w:p w:rsidR="00C134B8" w:rsidRPr="00264834" w:rsidRDefault="00C134B8" w:rsidP="008A04D4">
            <w:pPr>
              <w:spacing w:after="150" w:line="276"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Обучающиеся получат возможность научиться:</w:t>
            </w:r>
          </w:p>
          <w:p w:rsidR="00C134B8" w:rsidRPr="00264834" w:rsidRDefault="00C134B8" w:rsidP="008A04D4">
            <w:pPr>
              <w:numPr>
                <w:ilvl w:val="0"/>
                <w:numId w:val="20"/>
              </w:numPr>
              <w:spacing w:after="0" w:line="276"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соблюдать правила информационной безопасности.</w:t>
            </w:r>
          </w:p>
          <w:p w:rsidR="00004378" w:rsidRDefault="00004378" w:rsidP="00C134B8">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C134B8" w:rsidRPr="00CC6C93" w:rsidRDefault="00C134B8" w:rsidP="00C134B8">
            <w:pPr>
              <w:autoSpaceDE w:val="0"/>
              <w:autoSpaceDN w:val="0"/>
              <w:adjustRightInd w:val="0"/>
              <w:spacing w:after="0" w:line="276" w:lineRule="auto"/>
              <w:ind w:left="720"/>
              <w:jc w:val="both"/>
              <w:rPr>
                <w:rFonts w:ascii="Times New Roman" w:eastAsia="Times New Roman" w:hAnsi="Times New Roman" w:cs="Times New Roman"/>
                <w:sz w:val="24"/>
                <w:szCs w:val="24"/>
                <w:lang w:eastAsia="ru-RU"/>
              </w:rPr>
            </w:pPr>
          </w:p>
        </w:tc>
      </w:tr>
    </w:tbl>
    <w:p w:rsidR="00004378" w:rsidRPr="00CC6C93" w:rsidRDefault="00004378" w:rsidP="008A04D4">
      <w:pPr>
        <w:spacing w:after="0" w:line="360" w:lineRule="auto"/>
        <w:jc w:val="both"/>
        <w:rPr>
          <w:rFonts w:ascii="Times New Roman" w:eastAsia="Times New Roman" w:hAnsi="Times New Roman" w:cs="Times New Roman"/>
          <w:sz w:val="24"/>
          <w:szCs w:val="24"/>
          <w:lang w:eastAsia="ru-RU"/>
        </w:rPr>
      </w:pPr>
    </w:p>
    <w:p w:rsidR="00004378" w:rsidRPr="00CC6C93" w:rsidRDefault="00004378" w:rsidP="00004378">
      <w:pPr>
        <w:spacing w:after="0" w:line="360" w:lineRule="auto"/>
        <w:rPr>
          <w:rFonts w:ascii="Times New Roman" w:eastAsia="Times New Roman" w:hAnsi="Times New Roman" w:cs="Times New Roman"/>
          <w:sz w:val="24"/>
          <w:szCs w:val="24"/>
          <w:lang w:eastAsia="ru-RU"/>
        </w:rPr>
      </w:pPr>
      <w:r w:rsidRPr="00CC6C93">
        <w:rPr>
          <w:rFonts w:ascii="Times New Roman" w:eastAsia="Times New Roman" w:hAnsi="Times New Roman" w:cs="Times New Roman"/>
          <w:spacing w:val="1"/>
          <w:sz w:val="24"/>
          <w:szCs w:val="24"/>
          <w:lang w:eastAsia="ru-RU"/>
        </w:rPr>
        <w:br w:type="page"/>
      </w:r>
    </w:p>
    <w:p w:rsidR="008A04D4" w:rsidRPr="00264834" w:rsidRDefault="008A04D4" w:rsidP="008A04D4">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lastRenderedPageBreak/>
        <w:t>Согласно ФГОС ООО, предметные результаты изучения технологии отражают:</w:t>
      </w:r>
    </w:p>
    <w:p w:rsidR="008A04D4" w:rsidRPr="00264834" w:rsidRDefault="008A04D4" w:rsidP="008A04D4">
      <w:pPr>
        <w:numPr>
          <w:ilvl w:val="0"/>
          <w:numId w:val="9"/>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 xml:space="preserve">осознание обучающимися роли техники и технологий для прогрессивного развития общества; формирование целостного представления о </w:t>
      </w:r>
      <w:proofErr w:type="spellStart"/>
      <w:r w:rsidRPr="00264834">
        <w:rPr>
          <w:rFonts w:ascii="Times New Roman" w:eastAsia="Times New Roman" w:hAnsi="Times New Roman" w:cs="Times New Roman"/>
          <w:color w:val="222222"/>
          <w:sz w:val="24"/>
          <w:szCs w:val="24"/>
          <w:lang w:eastAsia="ru-RU"/>
        </w:rPr>
        <w:t>техносфере</w:t>
      </w:r>
      <w:proofErr w:type="spellEnd"/>
      <w:r w:rsidRPr="00264834">
        <w:rPr>
          <w:rFonts w:ascii="Times New Roman" w:eastAsia="Times New Roman" w:hAnsi="Times New Roman" w:cs="Times New Roman"/>
          <w:color w:val="222222"/>
          <w:sz w:val="24"/>
          <w:szCs w:val="24"/>
          <w:lang w:eastAsia="ru-RU"/>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8A04D4" w:rsidRPr="00264834" w:rsidRDefault="008A04D4" w:rsidP="008A04D4">
      <w:pPr>
        <w:numPr>
          <w:ilvl w:val="0"/>
          <w:numId w:val="9"/>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овладение обучающимися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8A04D4" w:rsidRPr="00264834" w:rsidRDefault="008A04D4" w:rsidP="008A04D4">
      <w:pPr>
        <w:numPr>
          <w:ilvl w:val="0"/>
          <w:numId w:val="9"/>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овладение обучающимися средствами и формами графического отображения объектов или процессов, правилами выполнения графической документации;</w:t>
      </w:r>
    </w:p>
    <w:p w:rsidR="008A04D4" w:rsidRPr="00264834" w:rsidRDefault="008A04D4" w:rsidP="008A04D4">
      <w:pPr>
        <w:numPr>
          <w:ilvl w:val="0"/>
          <w:numId w:val="9"/>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формирование у обучающихся умений устанавливать взаимосвязь знаний по разным учебным предметам для решения прикладных учебных задач;</w:t>
      </w:r>
    </w:p>
    <w:p w:rsidR="008A04D4" w:rsidRPr="00264834" w:rsidRDefault="008A04D4" w:rsidP="008A04D4">
      <w:pPr>
        <w:numPr>
          <w:ilvl w:val="0"/>
          <w:numId w:val="9"/>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развитие у обучающихся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8A04D4" w:rsidRPr="00264834" w:rsidRDefault="008A04D4" w:rsidP="008A04D4">
      <w:pPr>
        <w:numPr>
          <w:ilvl w:val="0"/>
          <w:numId w:val="9"/>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формирование у обучающихся представлений о мире профессий, связанных с изучаемыми технологиями, их востребованности на рынке труда.</w:t>
      </w:r>
    </w:p>
    <w:p w:rsidR="008A04D4" w:rsidRPr="00264834" w:rsidRDefault="008A04D4" w:rsidP="008A04D4">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Согласно концепции преподавания предметной области «Технология», предметные результаты изучения технологии отражают:</w:t>
      </w:r>
    </w:p>
    <w:p w:rsidR="008A04D4" w:rsidRPr="00264834" w:rsidRDefault="008A04D4" w:rsidP="008A04D4">
      <w:pPr>
        <w:numPr>
          <w:ilvl w:val="0"/>
          <w:numId w:val="10"/>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ответственное отношение к труду и навыки сотрудничества;</w:t>
      </w:r>
    </w:p>
    <w:p w:rsidR="008A04D4" w:rsidRPr="00264834" w:rsidRDefault="008A04D4" w:rsidP="008A04D4">
      <w:pPr>
        <w:numPr>
          <w:ilvl w:val="0"/>
          <w:numId w:val="10"/>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овладение проектным подходом;</w:t>
      </w:r>
    </w:p>
    <w:p w:rsidR="008A04D4" w:rsidRPr="00264834" w:rsidRDefault="008A04D4" w:rsidP="008A04D4">
      <w:pPr>
        <w:numPr>
          <w:ilvl w:val="0"/>
          <w:numId w:val="10"/>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знакомство с жизненным циклом продукта и методами проектирования, решения изобретательских задач;</w:t>
      </w:r>
    </w:p>
    <w:p w:rsidR="008A04D4" w:rsidRPr="00264834" w:rsidRDefault="008A04D4" w:rsidP="008A04D4">
      <w:pPr>
        <w:numPr>
          <w:ilvl w:val="0"/>
          <w:numId w:val="10"/>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знакомство с историей развития технологий, традиционных ремесел, современных перспективных технологий; освоение их важнейших базовых элементов;</w:t>
      </w:r>
    </w:p>
    <w:p w:rsidR="008A04D4" w:rsidRPr="00264834" w:rsidRDefault="008A04D4" w:rsidP="008A04D4">
      <w:pPr>
        <w:numPr>
          <w:ilvl w:val="0"/>
          <w:numId w:val="10"/>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знакомство с региональным рынком труда и опыт профессионального самоопределения;</w:t>
      </w:r>
    </w:p>
    <w:p w:rsidR="008A04D4" w:rsidRPr="00264834" w:rsidRDefault="008A04D4" w:rsidP="008A04D4">
      <w:pPr>
        <w:numPr>
          <w:ilvl w:val="0"/>
          <w:numId w:val="10"/>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овладение опытом конструирования и проектирования; навыками применения ИКТ в ходе учебной деятельности;</w:t>
      </w:r>
    </w:p>
    <w:p w:rsidR="008A04D4" w:rsidRPr="00264834" w:rsidRDefault="008A04D4" w:rsidP="008A04D4">
      <w:pPr>
        <w:numPr>
          <w:ilvl w:val="0"/>
          <w:numId w:val="10"/>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овладение базовыми навыками применения основных видов ручного инструмента (в том числе электрического) как ресурса для решения технологических задач, в том числе в быту;</w:t>
      </w:r>
    </w:p>
    <w:p w:rsidR="008A04D4" w:rsidRPr="00264834" w:rsidRDefault="008A04D4" w:rsidP="008A04D4">
      <w:pPr>
        <w:numPr>
          <w:ilvl w:val="0"/>
          <w:numId w:val="10"/>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формирование умения использовать технологии программирования, обработки и анализа больших массивов данных и машинного обучения.</w:t>
      </w:r>
    </w:p>
    <w:p w:rsidR="008A04D4" w:rsidRPr="00264834" w:rsidRDefault="008A04D4" w:rsidP="008A04D4">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lastRenderedPageBreak/>
        <w:t>Планируемые предметные результаты обучения структурированы и конкретизированы по блокам «Культура труда (знания в рамках предметной области и бытовые навыки)», «Предметные результаты (технологические компетенции)», «Проектные компетенции (включая компетенции проектного управления)».</w:t>
      </w:r>
    </w:p>
    <w:p w:rsidR="00C134B8" w:rsidRDefault="00C134B8" w:rsidP="008A04D4">
      <w:pPr>
        <w:spacing w:after="0" w:line="360" w:lineRule="auto"/>
        <w:rPr>
          <w:rFonts w:ascii="Times New Roman" w:eastAsia="Times New Roman" w:hAnsi="Times New Roman" w:cs="Times New Roman"/>
          <w:b/>
          <w:color w:val="000000"/>
          <w:sz w:val="24"/>
          <w:szCs w:val="24"/>
          <w:lang w:eastAsia="ru-RU"/>
        </w:rPr>
      </w:pPr>
    </w:p>
    <w:p w:rsidR="00004378" w:rsidRPr="00CC6C93" w:rsidRDefault="00004378" w:rsidP="00004378">
      <w:pPr>
        <w:spacing w:after="0" w:line="360" w:lineRule="auto"/>
        <w:ind w:firstLine="709"/>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Планируемые предметные результаты освоения учебного предмета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004378" w:rsidRPr="00CC6C93" w:rsidTr="00004378">
        <w:tc>
          <w:tcPr>
            <w:tcW w:w="9351" w:type="dxa"/>
            <w:gridSpan w:val="2"/>
          </w:tcPr>
          <w:p w:rsidR="00004378" w:rsidRPr="00CC6C93" w:rsidRDefault="00004378" w:rsidP="0067138F">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Планируемые результаты</w:t>
            </w:r>
          </w:p>
        </w:tc>
      </w:tr>
      <w:tr w:rsidR="00004378" w:rsidRPr="00CC6C93" w:rsidTr="00004378">
        <w:tc>
          <w:tcPr>
            <w:tcW w:w="9351" w:type="dxa"/>
            <w:gridSpan w:val="2"/>
          </w:tcPr>
          <w:p w:rsidR="00004378" w:rsidRPr="00CC6C93" w:rsidRDefault="00004378" w:rsidP="0067138F">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Предметные</w:t>
            </w:r>
          </w:p>
        </w:tc>
      </w:tr>
      <w:tr w:rsidR="00004378" w:rsidRPr="00CC6C93" w:rsidTr="00004378">
        <w:tc>
          <w:tcPr>
            <w:tcW w:w="4531" w:type="dxa"/>
          </w:tcPr>
          <w:p w:rsidR="00004378" w:rsidRPr="00CC6C93" w:rsidRDefault="00C134B8" w:rsidP="0067138F">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Обучающиеся</w:t>
            </w:r>
            <w:r w:rsidR="00004378" w:rsidRPr="00CC6C93">
              <w:rPr>
                <w:rFonts w:ascii="Times New Roman" w:eastAsia="Times New Roman" w:hAnsi="Times New Roman" w:cs="Times New Roman"/>
                <w:b/>
                <w:color w:val="000000"/>
                <w:sz w:val="24"/>
                <w:szCs w:val="24"/>
                <w:lang w:eastAsia="ru-RU"/>
              </w:rPr>
              <w:t xml:space="preserve"> научится</w:t>
            </w:r>
          </w:p>
        </w:tc>
        <w:tc>
          <w:tcPr>
            <w:tcW w:w="4820" w:type="dxa"/>
          </w:tcPr>
          <w:p w:rsidR="00004378" w:rsidRPr="00CC6C93" w:rsidRDefault="00C134B8" w:rsidP="0067138F">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Обучающиеся </w:t>
            </w:r>
            <w:r w:rsidR="00004378" w:rsidRPr="00CC6C93">
              <w:rPr>
                <w:rFonts w:ascii="Times New Roman" w:eastAsia="Times New Roman" w:hAnsi="Times New Roman" w:cs="Times New Roman"/>
                <w:b/>
                <w:color w:val="000000"/>
                <w:sz w:val="24"/>
                <w:szCs w:val="24"/>
                <w:lang w:eastAsia="ru-RU"/>
              </w:rPr>
              <w:t>получит возможность научиться</w:t>
            </w:r>
          </w:p>
        </w:tc>
      </w:tr>
      <w:tr w:rsidR="00004378" w:rsidRPr="00CC6C93" w:rsidTr="00004378">
        <w:tc>
          <w:tcPr>
            <w:tcW w:w="9351" w:type="dxa"/>
            <w:gridSpan w:val="2"/>
          </w:tcPr>
          <w:p w:rsidR="00004378" w:rsidRPr="00CC6C93" w:rsidRDefault="00004378" w:rsidP="00004378">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CC6C93">
              <w:rPr>
                <w:rFonts w:ascii="Times New Roman" w:eastAsia="Times New Roman" w:hAnsi="Times New Roman" w:cs="Times New Roman"/>
                <w:color w:val="000000"/>
                <w:sz w:val="24"/>
                <w:szCs w:val="24"/>
                <w:lang w:eastAsia="ru-RU"/>
              </w:rPr>
              <w:t xml:space="preserve">класс / </w:t>
            </w:r>
            <w:r>
              <w:rPr>
                <w:rFonts w:ascii="Times New Roman" w:eastAsia="Times New Roman" w:hAnsi="Times New Roman" w:cs="Times New Roman"/>
                <w:color w:val="000000"/>
                <w:sz w:val="24"/>
                <w:szCs w:val="24"/>
                <w:lang w:eastAsia="ru-RU"/>
              </w:rPr>
              <w:t xml:space="preserve">2020-2021 </w:t>
            </w:r>
            <w:r w:rsidRPr="00CC6C93">
              <w:rPr>
                <w:rFonts w:ascii="Times New Roman" w:eastAsia="Times New Roman" w:hAnsi="Times New Roman" w:cs="Times New Roman"/>
                <w:color w:val="000000"/>
                <w:sz w:val="24"/>
                <w:szCs w:val="24"/>
                <w:lang w:eastAsia="ru-RU"/>
              </w:rPr>
              <w:t>год обучения</w:t>
            </w:r>
          </w:p>
        </w:tc>
      </w:tr>
      <w:tr w:rsidR="00004378" w:rsidRPr="00CC6C93" w:rsidTr="00004378">
        <w:tc>
          <w:tcPr>
            <w:tcW w:w="4531" w:type="dxa"/>
          </w:tcPr>
          <w:p w:rsidR="00C134B8" w:rsidRDefault="00C134B8" w:rsidP="00C134B8">
            <w:pPr>
              <w:tabs>
                <w:tab w:val="left" w:pos="284"/>
                <w:tab w:val="left" w:pos="993"/>
                <w:tab w:val="left" w:pos="1134"/>
                <w:tab w:val="left" w:pos="2410"/>
              </w:tabs>
              <w:spacing w:after="0" w:line="240" w:lineRule="auto"/>
              <w:jc w:val="both"/>
              <w:rPr>
                <w:rFonts w:ascii="Times New Roman" w:hAnsi="Times New Roman"/>
                <w:sz w:val="24"/>
                <w:szCs w:val="24"/>
              </w:rPr>
            </w:pPr>
          </w:p>
          <w:p w:rsidR="00C134B8" w:rsidRPr="00264834" w:rsidRDefault="00C134B8" w:rsidP="00C134B8">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1</w:t>
            </w:r>
            <w:r w:rsidRPr="00C134B8">
              <w:rPr>
                <w:rFonts w:ascii="Times New Roman" w:eastAsia="Times New Roman" w:hAnsi="Times New Roman" w:cs="Times New Roman"/>
                <w:b/>
                <w:color w:val="222222"/>
                <w:sz w:val="24"/>
                <w:szCs w:val="24"/>
                <w:lang w:eastAsia="ru-RU"/>
              </w:rPr>
              <w:t>. Культура труда (знания в рамках предметной области и бытовые навыки):</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соблюдать правила безопасности и охраны труда при работе с учебным и лабораторным оборудованием;</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владеть безопасными приемами работы с ручными и электрифицированным бытовым инструментом;</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использовать ручной и электрифицированный бытовой инструмент в соответствии с задачей собственной деятельности (по назначению);</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разъяснять содержание понятий «изображение», «эскиз», «материал», «инструмент», «механизм», «робот», «конструкция» и адекватно использовать эти понятия;</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организовывать и поддерживать порядок на рабочем месте;</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lastRenderedPageBreak/>
              <w:t>применять и рационально использовать материал в соответствии с задачей собственной деятельности;</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осуществлять сохранение информации о результатах деятельности в формах описания, схемы, эскиза, фотографии, графического изображения;</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использовать при выполнении учебных задач научно-популярную литературу, справочные материалы и ресурсы интернета;</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осуществлять операции по поддержанию порядка и чистоты в жилом и рабочем помещении;</w:t>
            </w:r>
          </w:p>
          <w:p w:rsidR="00C134B8" w:rsidRPr="00264834" w:rsidRDefault="00C134B8" w:rsidP="00C134B8">
            <w:pPr>
              <w:numPr>
                <w:ilvl w:val="0"/>
                <w:numId w:val="11"/>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осуществлять корректное применение/хранение произвольно заданного продукта на основе информации производителя (инструкции, памятки, этикетки и др.).</w:t>
            </w:r>
          </w:p>
          <w:p w:rsidR="00C134B8" w:rsidRPr="00C134B8" w:rsidRDefault="00C134B8" w:rsidP="00C134B8">
            <w:pPr>
              <w:spacing w:after="150" w:line="360" w:lineRule="auto"/>
              <w:jc w:val="both"/>
              <w:rPr>
                <w:rFonts w:ascii="Times New Roman" w:eastAsia="Times New Roman" w:hAnsi="Times New Roman" w:cs="Times New Roman"/>
                <w:b/>
                <w:color w:val="222222"/>
                <w:sz w:val="24"/>
                <w:szCs w:val="24"/>
                <w:lang w:eastAsia="ru-RU"/>
              </w:rPr>
            </w:pPr>
            <w:r w:rsidRPr="00C134B8">
              <w:rPr>
                <w:rFonts w:ascii="Times New Roman" w:eastAsia="Times New Roman" w:hAnsi="Times New Roman" w:cs="Times New Roman"/>
                <w:b/>
                <w:color w:val="222222"/>
                <w:sz w:val="24"/>
                <w:szCs w:val="24"/>
                <w:lang w:eastAsia="ru-RU"/>
              </w:rPr>
              <w:t>2. Предметные результаты (технологические компетенции):</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выполнять измерение длин, расстояний, величин углов с помощью измерительных инструментов;</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читать информацию, представленную в виде специализированных таблиц;</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читать элементарные эскизы, схемы;</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выполнять элементарные эскизы, схемы, в том числе с использованием программного обеспечения графических редакторов;</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 xml:space="preserve">характеризовать свойства конструкционных материалов природного происхождения (например, </w:t>
            </w:r>
            <w:r w:rsidRPr="00264834">
              <w:rPr>
                <w:rFonts w:ascii="Times New Roman" w:eastAsia="Times New Roman" w:hAnsi="Times New Roman" w:cs="Times New Roman"/>
                <w:color w:val="222222"/>
                <w:sz w:val="24"/>
                <w:szCs w:val="24"/>
                <w:lang w:eastAsia="ru-RU"/>
              </w:rPr>
              <w:lastRenderedPageBreak/>
              <w:t>древесины и материалов на ее основе) или иных материалов (например, текстиля);</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характеризовать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характеризовать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применять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получать опыт отделки изделий из данного материала или иных материалов (например, текстиля);</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выполнять разметку плоского изделия на заготовке;</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осуществлять сборку моделей, в том числе с помощью образовательного конструктора по инструкции;</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конструировать модель по заданному прототипу;</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строить простые механизмы;</w:t>
            </w:r>
          </w:p>
          <w:p w:rsidR="00C134B8" w:rsidRPr="00264834" w:rsidRDefault="00C134B8" w:rsidP="00C134B8">
            <w:pPr>
              <w:numPr>
                <w:ilvl w:val="0"/>
                <w:numId w:val="1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 xml:space="preserve">классифицировать роботов по конструкции, сфере применения, </w:t>
            </w:r>
            <w:r w:rsidRPr="00264834">
              <w:rPr>
                <w:rFonts w:ascii="Times New Roman" w:eastAsia="Times New Roman" w:hAnsi="Times New Roman" w:cs="Times New Roman"/>
                <w:color w:val="222222"/>
                <w:sz w:val="24"/>
                <w:szCs w:val="24"/>
                <w:lang w:eastAsia="ru-RU"/>
              </w:rPr>
              <w:lastRenderedPageBreak/>
              <w:t>степени самостоятельности (автономности), способам управления.</w:t>
            </w:r>
          </w:p>
          <w:p w:rsidR="00C134B8" w:rsidRPr="00C134B8" w:rsidRDefault="00C134B8" w:rsidP="00C134B8">
            <w:pPr>
              <w:spacing w:after="150" w:line="360" w:lineRule="auto"/>
              <w:jc w:val="both"/>
              <w:rPr>
                <w:rFonts w:ascii="Times New Roman" w:eastAsia="Times New Roman" w:hAnsi="Times New Roman" w:cs="Times New Roman"/>
                <w:b/>
                <w:color w:val="222222"/>
                <w:sz w:val="24"/>
                <w:szCs w:val="24"/>
                <w:lang w:eastAsia="ru-RU"/>
              </w:rPr>
            </w:pPr>
            <w:r w:rsidRPr="00C134B8">
              <w:rPr>
                <w:rFonts w:ascii="Times New Roman" w:eastAsia="Times New Roman" w:hAnsi="Times New Roman" w:cs="Times New Roman"/>
                <w:b/>
                <w:color w:val="222222"/>
                <w:sz w:val="24"/>
                <w:szCs w:val="24"/>
                <w:lang w:eastAsia="ru-RU"/>
              </w:rPr>
              <w:t>3. Проектные компетенции (включая компетенции проектного управления):</w:t>
            </w:r>
          </w:p>
          <w:p w:rsidR="00C134B8" w:rsidRPr="00264834" w:rsidRDefault="00C134B8" w:rsidP="00C134B8">
            <w:pPr>
              <w:numPr>
                <w:ilvl w:val="0"/>
                <w:numId w:val="13"/>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изготавливать материальный продукт на основе технологической документации или по готовому образцу с применением рабочих инструментов, не требующих регулирования.</w:t>
            </w:r>
          </w:p>
          <w:p w:rsidR="00C134B8" w:rsidRDefault="00C134B8" w:rsidP="00C134B8">
            <w:pPr>
              <w:tabs>
                <w:tab w:val="left" w:pos="284"/>
                <w:tab w:val="left" w:pos="993"/>
                <w:tab w:val="left" w:pos="1134"/>
                <w:tab w:val="left" w:pos="2410"/>
              </w:tabs>
              <w:spacing w:after="0" w:line="240" w:lineRule="auto"/>
              <w:ind w:left="709"/>
              <w:jc w:val="both"/>
              <w:rPr>
                <w:rFonts w:ascii="Times New Roman" w:hAnsi="Times New Roman"/>
                <w:sz w:val="24"/>
                <w:szCs w:val="24"/>
              </w:rPr>
            </w:pPr>
          </w:p>
          <w:p w:rsidR="00C134B8" w:rsidRPr="00C134B8" w:rsidRDefault="00C134B8" w:rsidP="00C134B8">
            <w:pPr>
              <w:tabs>
                <w:tab w:val="left" w:pos="284"/>
                <w:tab w:val="left" w:pos="993"/>
                <w:tab w:val="left" w:pos="1134"/>
                <w:tab w:val="left" w:pos="2410"/>
              </w:tabs>
              <w:spacing w:after="0" w:line="240" w:lineRule="auto"/>
              <w:ind w:left="709"/>
              <w:jc w:val="both"/>
              <w:rPr>
                <w:rFonts w:ascii="Times New Roman" w:hAnsi="Times New Roman"/>
                <w:sz w:val="24"/>
                <w:szCs w:val="24"/>
              </w:rPr>
            </w:pPr>
          </w:p>
          <w:p w:rsidR="00004378" w:rsidRPr="00906645" w:rsidRDefault="00004378" w:rsidP="00004378">
            <w:pPr>
              <w:numPr>
                <w:ilvl w:val="1"/>
                <w:numId w:val="26"/>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906645">
              <w:rPr>
                <w:rFonts w:ascii="Times New Roman" w:hAnsi="Times New Roman" w:cs="Times New Roman"/>
                <w:i/>
                <w:color w:val="000000"/>
                <w:spacing w:val="-2"/>
                <w:bdr w:val="none" w:sz="0" w:space="0" w:color="auto" w:frame="1"/>
              </w:rPr>
              <w:t xml:space="preserve">технологическому циклу получения растениеводческой продукции </w:t>
            </w:r>
            <w:proofErr w:type="gramStart"/>
            <w:r w:rsidRPr="00906645">
              <w:rPr>
                <w:rFonts w:ascii="Times New Roman" w:hAnsi="Times New Roman" w:cs="Times New Roman"/>
                <w:i/>
                <w:color w:val="000000"/>
                <w:spacing w:val="-2"/>
                <w:bdr w:val="none" w:sz="0" w:space="0" w:color="auto" w:frame="1"/>
              </w:rPr>
              <w:t>( лук</w:t>
            </w:r>
            <w:proofErr w:type="gramEnd"/>
            <w:r w:rsidRPr="00906645">
              <w:rPr>
                <w:rFonts w:ascii="Times New Roman" w:hAnsi="Times New Roman" w:cs="Times New Roman"/>
                <w:i/>
                <w:color w:val="000000"/>
                <w:spacing w:val="-2"/>
                <w:bdr w:val="none" w:sz="0" w:space="0" w:color="auto" w:frame="1"/>
              </w:rPr>
              <w:t>, морковь, свекла);</w:t>
            </w:r>
          </w:p>
          <w:p w:rsidR="00004378" w:rsidRPr="00480772" w:rsidRDefault="00004378" w:rsidP="0067138F">
            <w:pPr>
              <w:pStyle w:val="a5"/>
              <w:shd w:val="clear" w:color="auto" w:fill="FFFFFF"/>
              <w:spacing w:before="0" w:beforeAutospacing="0" w:after="0" w:afterAutospacing="0"/>
              <w:ind w:firstLine="360"/>
              <w:jc w:val="both"/>
              <w:textAlignment w:val="baseline"/>
              <w:rPr>
                <w:i/>
                <w:color w:val="000000"/>
                <w:sz w:val="22"/>
                <w:szCs w:val="22"/>
              </w:rPr>
            </w:pPr>
            <w:r w:rsidRPr="00480772">
              <w:rPr>
                <w:i/>
                <w:color w:val="000000"/>
                <w:spacing w:val="-2"/>
                <w:sz w:val="22"/>
                <w:szCs w:val="22"/>
                <w:bdr w:val="none" w:sz="0" w:space="0" w:color="auto" w:frame="1"/>
              </w:rPr>
              <w:t>·         обрабатывать почву и ухаживать за овощными культурами;</w:t>
            </w:r>
          </w:p>
          <w:p w:rsidR="00004378" w:rsidRPr="00480772" w:rsidRDefault="00004378" w:rsidP="0067138F">
            <w:pPr>
              <w:pStyle w:val="a5"/>
              <w:shd w:val="clear" w:color="auto" w:fill="FFFFFF"/>
              <w:spacing w:before="0" w:beforeAutospacing="0" w:after="0" w:afterAutospacing="0"/>
              <w:ind w:firstLine="360"/>
              <w:jc w:val="both"/>
              <w:textAlignment w:val="baseline"/>
              <w:rPr>
                <w:i/>
                <w:color w:val="000000"/>
                <w:sz w:val="22"/>
                <w:szCs w:val="22"/>
              </w:rPr>
            </w:pPr>
            <w:r w:rsidRPr="00480772">
              <w:rPr>
                <w:i/>
                <w:color w:val="000000"/>
                <w:spacing w:val="-2"/>
                <w:sz w:val="22"/>
                <w:szCs w:val="22"/>
                <w:bdr w:val="none" w:sz="0" w:space="0" w:color="auto" w:frame="1"/>
              </w:rPr>
              <w:t>·         выбирать малотоксичные средства защиты растений от вредителей и болезней;</w:t>
            </w:r>
          </w:p>
          <w:p w:rsidR="00004378" w:rsidRPr="00480772" w:rsidRDefault="00004378" w:rsidP="0067138F">
            <w:pPr>
              <w:pStyle w:val="a5"/>
              <w:shd w:val="clear" w:color="auto" w:fill="FFFFFF"/>
              <w:spacing w:before="0" w:beforeAutospacing="0" w:after="0" w:afterAutospacing="0"/>
              <w:ind w:firstLine="360"/>
              <w:jc w:val="both"/>
              <w:textAlignment w:val="baseline"/>
              <w:rPr>
                <w:i/>
                <w:color w:val="000000"/>
                <w:sz w:val="22"/>
                <w:szCs w:val="22"/>
              </w:rPr>
            </w:pPr>
            <w:r w:rsidRPr="00480772">
              <w:rPr>
                <w:i/>
                <w:color w:val="000000"/>
                <w:spacing w:val="-2"/>
                <w:sz w:val="22"/>
                <w:szCs w:val="22"/>
                <w:bdr w:val="none" w:sz="0" w:space="0" w:color="auto" w:frame="1"/>
              </w:rPr>
              <w:t>·         проводить подкормку растений;</w:t>
            </w:r>
          </w:p>
          <w:p w:rsidR="00004378" w:rsidRDefault="00004378" w:rsidP="0067138F">
            <w:pPr>
              <w:spacing w:after="0" w:line="240" w:lineRule="auto"/>
              <w:ind w:firstLine="709"/>
              <w:jc w:val="both"/>
              <w:rPr>
                <w:rFonts w:ascii="Times New Roman" w:hAnsi="Times New Roman"/>
                <w:b/>
                <w:sz w:val="24"/>
                <w:szCs w:val="24"/>
              </w:rPr>
            </w:pPr>
          </w:p>
          <w:p w:rsidR="00004378" w:rsidRPr="00CC6C93" w:rsidRDefault="00004378" w:rsidP="0067138F">
            <w:pPr>
              <w:spacing w:after="0" w:line="360" w:lineRule="auto"/>
              <w:jc w:val="both"/>
              <w:rPr>
                <w:rFonts w:ascii="Times New Roman" w:eastAsia="Times New Roman" w:hAnsi="Times New Roman" w:cs="Times New Roman"/>
                <w:color w:val="000000"/>
                <w:sz w:val="24"/>
                <w:szCs w:val="24"/>
                <w:lang w:eastAsia="ru-RU"/>
              </w:rPr>
            </w:pPr>
          </w:p>
        </w:tc>
        <w:tc>
          <w:tcPr>
            <w:tcW w:w="4820" w:type="dxa"/>
          </w:tcPr>
          <w:p w:rsidR="00C134B8" w:rsidRPr="00264834" w:rsidRDefault="00C134B8" w:rsidP="00C134B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lastRenderedPageBreak/>
              <w:t>классифицировать технологии;</w:t>
            </w:r>
          </w:p>
          <w:p w:rsidR="00C134B8" w:rsidRPr="00264834" w:rsidRDefault="00C134B8" w:rsidP="00C134B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изучать и описывать свойства различных конструкционных материалов;</w:t>
            </w:r>
          </w:p>
          <w:p w:rsidR="00C134B8" w:rsidRPr="00264834" w:rsidRDefault="00C134B8" w:rsidP="00C134B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конструировать простейшие механизмы;</w:t>
            </w:r>
          </w:p>
          <w:p w:rsidR="00C134B8" w:rsidRPr="00264834" w:rsidRDefault="00C134B8" w:rsidP="00C134B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осуществлять сборку роботов (из образовательного конструктора) по инструкции;</w:t>
            </w:r>
          </w:p>
          <w:p w:rsidR="00C134B8" w:rsidRPr="00264834" w:rsidRDefault="00C134B8" w:rsidP="00C134B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владеть приемами поиска и анализа проблемы, планирования, самооценки результатов проектной деятельности;</w:t>
            </w:r>
          </w:p>
          <w:p w:rsidR="00C134B8" w:rsidRPr="00264834" w:rsidRDefault="00C134B8" w:rsidP="00C134B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выбирать и использовать коды и средства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C134B8" w:rsidRPr="00264834" w:rsidRDefault="00C134B8" w:rsidP="00C134B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w:t>
            </w:r>
          </w:p>
          <w:p w:rsidR="00C134B8" w:rsidRPr="00264834" w:rsidRDefault="00C134B8" w:rsidP="00C134B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lastRenderedPageBreak/>
              <w:t>обосновывать разработки материального продукта на основе самостоятельно проведенных исследований спроса потенциальных потребителей;</w:t>
            </w:r>
          </w:p>
          <w:p w:rsidR="00C134B8" w:rsidRDefault="00C134B8" w:rsidP="00C134B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применять элементы прикладной экономики при обосновании технологий и проектов.</w:t>
            </w:r>
          </w:p>
          <w:p w:rsidR="00004378" w:rsidRPr="00664128" w:rsidRDefault="00004378" w:rsidP="00664128">
            <w:pPr>
              <w:numPr>
                <w:ilvl w:val="0"/>
                <w:numId w:val="14"/>
              </w:numPr>
              <w:spacing w:after="0" w:line="360" w:lineRule="auto"/>
              <w:ind w:left="270"/>
              <w:jc w:val="both"/>
              <w:rPr>
                <w:rFonts w:ascii="Times New Roman" w:eastAsia="Times New Roman" w:hAnsi="Times New Roman" w:cs="Times New Roman"/>
                <w:color w:val="222222"/>
                <w:sz w:val="24"/>
                <w:szCs w:val="24"/>
                <w:lang w:eastAsia="ru-RU"/>
              </w:rPr>
            </w:pPr>
            <w:r w:rsidRPr="00664128">
              <w:rPr>
                <w:i/>
                <w:color w:val="000000"/>
                <w:spacing w:val="-2"/>
                <w:bdr w:val="none" w:sz="0" w:space="0" w:color="auto" w:frame="1"/>
              </w:rPr>
              <w:t>проводить расчет необходимого количества семян и доз удобрений с помощью учебной и справочной литературы (включая Интернет);</w:t>
            </w:r>
          </w:p>
          <w:p w:rsidR="00004378" w:rsidRPr="00480772" w:rsidRDefault="00004378" w:rsidP="0067138F">
            <w:pPr>
              <w:pStyle w:val="a5"/>
              <w:shd w:val="clear" w:color="auto" w:fill="FFFFFF"/>
              <w:spacing w:before="0" w:beforeAutospacing="0" w:after="0" w:afterAutospacing="0"/>
              <w:ind w:left="720" w:hanging="360"/>
              <w:jc w:val="both"/>
              <w:textAlignment w:val="baseline"/>
              <w:rPr>
                <w:rFonts w:ascii="Helvetica" w:hAnsi="Helvetica" w:cs="Helvetica"/>
                <w:i/>
                <w:color w:val="000000"/>
                <w:sz w:val="22"/>
                <w:szCs w:val="22"/>
              </w:rPr>
            </w:pPr>
            <w:r w:rsidRPr="00480772">
              <w:rPr>
                <w:rFonts w:ascii="inherit" w:hAnsi="inherit" w:cs="Helvetica"/>
                <w:i/>
                <w:color w:val="000000"/>
                <w:spacing w:val="-2"/>
                <w:sz w:val="22"/>
                <w:szCs w:val="22"/>
                <w:bdr w:val="none" w:sz="0" w:space="0" w:color="auto" w:frame="1"/>
              </w:rPr>
              <w:t>·</w:t>
            </w:r>
            <w:r w:rsidRPr="00480772">
              <w:rPr>
                <w:i/>
                <w:color w:val="000000"/>
                <w:spacing w:val="-2"/>
                <w:sz w:val="22"/>
                <w:szCs w:val="22"/>
                <w:bdr w:val="none" w:sz="0" w:space="0" w:color="auto" w:frame="1"/>
              </w:rPr>
              <w:t>         проводить фенологические наблюдения и осуществлять их анализ</w:t>
            </w:r>
          </w:p>
          <w:p w:rsidR="00004378" w:rsidRPr="00CC6C93" w:rsidRDefault="00004378" w:rsidP="0067138F">
            <w:pPr>
              <w:pStyle w:val="-11"/>
              <w:tabs>
                <w:tab w:val="left" w:pos="284"/>
                <w:tab w:val="left" w:pos="993"/>
              </w:tabs>
              <w:ind w:left="709"/>
              <w:jc w:val="both"/>
              <w:rPr>
                <w:color w:val="000000"/>
              </w:rPr>
            </w:pPr>
          </w:p>
        </w:tc>
      </w:tr>
    </w:tbl>
    <w:p w:rsidR="00004378" w:rsidRPr="00264834" w:rsidRDefault="00004378" w:rsidP="00264834">
      <w:pPr>
        <w:spacing w:after="150" w:line="360" w:lineRule="auto"/>
        <w:jc w:val="both"/>
        <w:rPr>
          <w:rFonts w:ascii="Times New Roman" w:eastAsia="Times New Roman" w:hAnsi="Times New Roman" w:cs="Times New Roman"/>
          <w:color w:val="222222"/>
          <w:sz w:val="24"/>
          <w:szCs w:val="24"/>
          <w:lang w:eastAsia="ru-RU"/>
        </w:rPr>
      </w:pP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p>
    <w:p w:rsidR="00E6156C" w:rsidRPr="00264834" w:rsidRDefault="00E6156C" w:rsidP="00C134B8">
      <w:pPr>
        <w:spacing w:after="150" w:line="360" w:lineRule="auto"/>
        <w:jc w:val="center"/>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b/>
          <w:bCs/>
          <w:color w:val="222222"/>
          <w:sz w:val="24"/>
          <w:szCs w:val="24"/>
          <w:lang w:eastAsia="ru-RU"/>
        </w:rPr>
        <w:t>Содержание учебного предмета «Технология» в 5-м классе</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Содержание программы по «Технологии» предусматривает освоение материала по следующим сквозным образовательным линиям:</w:t>
      </w:r>
    </w:p>
    <w:p w:rsidR="00E6156C" w:rsidRPr="00264834" w:rsidRDefault="00E6156C" w:rsidP="00264834">
      <w:pPr>
        <w:numPr>
          <w:ilvl w:val="0"/>
          <w:numId w:val="2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современные материальные, информационные и гуманитарные технологии и перспективы их развития;</w:t>
      </w:r>
    </w:p>
    <w:p w:rsidR="00E6156C" w:rsidRPr="00264834" w:rsidRDefault="00E6156C" w:rsidP="00264834">
      <w:pPr>
        <w:numPr>
          <w:ilvl w:val="0"/>
          <w:numId w:val="2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формирование технологической культуры и проектно-технологического мышления обучающихся;</w:t>
      </w:r>
    </w:p>
    <w:p w:rsidR="00E6156C" w:rsidRPr="00264834" w:rsidRDefault="00E6156C" w:rsidP="00264834">
      <w:pPr>
        <w:numPr>
          <w:ilvl w:val="0"/>
          <w:numId w:val="22"/>
        </w:numPr>
        <w:spacing w:after="0" w:line="360" w:lineRule="auto"/>
        <w:ind w:left="270"/>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построение образовательных траекторий и планов в области профессионального самоопределения.</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i/>
          <w:iCs/>
          <w:color w:val="222222"/>
          <w:sz w:val="24"/>
          <w:szCs w:val="24"/>
          <w:shd w:val="clear" w:color="auto" w:fill="FFFFFF" w:themeFill="background1"/>
          <w:lang w:eastAsia="ru-RU"/>
        </w:rPr>
        <w:t xml:space="preserve">Основную часть содержания программы составляет практическая деятельность обучающихся, направленная на создание и преобразование как материальных, так и информационных объектов. В урочное время практическая деятельность обучающихся организуется как в индивидуальном, так и в групповом формате. Рабочая программа </w:t>
      </w:r>
      <w:r w:rsidRPr="00D77E4E">
        <w:rPr>
          <w:rFonts w:ascii="Times New Roman" w:eastAsia="Times New Roman" w:hAnsi="Times New Roman" w:cs="Times New Roman"/>
          <w:i/>
          <w:iCs/>
          <w:color w:val="222222"/>
          <w:sz w:val="24"/>
          <w:szCs w:val="24"/>
          <w:shd w:val="clear" w:color="auto" w:fill="FFFFFF" w:themeFill="background1"/>
          <w:lang w:eastAsia="ru-RU"/>
        </w:rPr>
        <w:lastRenderedPageBreak/>
        <w:t>построена таким образом, чтобы объяснение педагога составляло не более 0,2 урочного времени и не более 0,15 объема программы</w:t>
      </w:r>
      <w:r w:rsidRPr="007A288E">
        <w:rPr>
          <w:rFonts w:ascii="Times New Roman" w:eastAsia="Times New Roman" w:hAnsi="Times New Roman" w:cs="Times New Roman"/>
          <w:i/>
          <w:iCs/>
          <w:color w:val="222222"/>
          <w:sz w:val="24"/>
          <w:szCs w:val="24"/>
          <w:shd w:val="clear" w:color="auto" w:fill="FFFFFF" w:themeFill="background1"/>
          <w:lang w:eastAsia="ru-RU"/>
        </w:rPr>
        <w:t>.</w:t>
      </w:r>
    </w:p>
    <w:p w:rsidR="00E6156C" w:rsidRDefault="00E6156C" w:rsidP="00264834">
      <w:pPr>
        <w:spacing w:after="150" w:line="360" w:lineRule="auto"/>
        <w:jc w:val="both"/>
        <w:rPr>
          <w:rFonts w:ascii="Times New Roman" w:eastAsia="Times New Roman" w:hAnsi="Times New Roman" w:cs="Times New Roman"/>
          <w:i/>
          <w:iCs/>
          <w:color w:val="222222"/>
          <w:sz w:val="24"/>
          <w:szCs w:val="24"/>
          <w:shd w:val="clear" w:color="auto" w:fill="FFFFFF" w:themeFill="background1"/>
          <w:lang w:eastAsia="ru-RU"/>
        </w:rPr>
      </w:pPr>
      <w:r w:rsidRPr="00264834">
        <w:rPr>
          <w:rFonts w:ascii="Times New Roman" w:eastAsia="Times New Roman" w:hAnsi="Times New Roman" w:cs="Times New Roman"/>
          <w:color w:val="222222"/>
          <w:sz w:val="24"/>
          <w:szCs w:val="24"/>
          <w:lang w:eastAsia="ru-RU"/>
        </w:rPr>
        <w:t>В соответствии с концепцией и ПООП ООО содержание предмета «Технология» представлено в виде </w:t>
      </w:r>
      <w:r w:rsidRPr="00D77E4E">
        <w:rPr>
          <w:rFonts w:ascii="Times New Roman" w:eastAsia="Times New Roman" w:hAnsi="Times New Roman" w:cs="Times New Roman"/>
          <w:i/>
          <w:iCs/>
          <w:color w:val="222222"/>
          <w:sz w:val="24"/>
          <w:szCs w:val="24"/>
          <w:shd w:val="clear" w:color="auto" w:fill="FFFFFF" w:themeFill="background1"/>
          <w:lang w:eastAsia="ru-RU"/>
        </w:rPr>
        <w:t>системы образовательных модулей. Выбор модулей рабочей программы основан на структуризации образовательных модулей, указанных в ПООП ООО и не включает модули «Технологии растениеводства», «Технологии животноводства», «Социальные технологии» базового УМК под ред. В.М. Казакевича. Включены модули «Компьютерная графика. Черчение» и «Робототехника».</w:t>
      </w:r>
    </w:p>
    <w:p w:rsidR="00D4482B" w:rsidRPr="00D4482B" w:rsidRDefault="00D4482B" w:rsidP="00D4482B">
      <w:pPr>
        <w:spacing w:after="150" w:line="360" w:lineRule="auto"/>
        <w:jc w:val="center"/>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b/>
          <w:iCs/>
          <w:color w:val="222222"/>
          <w:sz w:val="24"/>
          <w:szCs w:val="24"/>
          <w:shd w:val="clear" w:color="auto" w:fill="FFFFFF" w:themeFill="background1"/>
          <w:lang w:eastAsia="ru-RU"/>
        </w:rPr>
        <w:t>Модуль «Растениеводство».</w:t>
      </w:r>
    </w:p>
    <w:p w:rsidR="00D4482B" w:rsidRPr="00D4482B" w:rsidRDefault="00D4482B" w:rsidP="00D4482B">
      <w:pPr>
        <w:spacing w:after="0" w:line="360" w:lineRule="auto"/>
        <w:jc w:val="center"/>
        <w:rPr>
          <w:rFonts w:ascii="Times New Roman" w:eastAsia="Calibri" w:hAnsi="Times New Roman" w:cs="Times New Roman"/>
          <w:b/>
          <w:bCs/>
          <w:iCs/>
          <w:color w:val="000000"/>
          <w:bdr w:val="none" w:sz="0" w:space="0" w:color="auto" w:frame="1"/>
          <w:shd w:val="clear" w:color="auto" w:fill="FFFFFF"/>
        </w:rPr>
      </w:pPr>
      <w:r w:rsidRPr="00D4482B">
        <w:rPr>
          <w:rFonts w:ascii="Times New Roman" w:eastAsia="Calibri" w:hAnsi="Times New Roman" w:cs="Times New Roman"/>
          <w:b/>
          <w:bCs/>
          <w:iCs/>
          <w:color w:val="000000"/>
          <w:bdr w:val="none" w:sz="0" w:space="0" w:color="auto" w:frame="1"/>
          <w:shd w:val="clear" w:color="auto" w:fill="FFFFFF"/>
        </w:rPr>
        <w:t>Раздел «Технологии растениеводства» (</w:t>
      </w:r>
      <w:r>
        <w:rPr>
          <w:rFonts w:ascii="Times New Roman" w:eastAsia="Calibri" w:hAnsi="Times New Roman" w:cs="Times New Roman"/>
          <w:b/>
          <w:bCs/>
          <w:iCs/>
          <w:color w:val="000000"/>
          <w:bdr w:val="none" w:sz="0" w:space="0" w:color="auto" w:frame="1"/>
          <w:shd w:val="clear" w:color="auto" w:fill="FFFFFF"/>
        </w:rPr>
        <w:t>4</w:t>
      </w:r>
      <w:r w:rsidRPr="00D4482B">
        <w:rPr>
          <w:rFonts w:ascii="Times New Roman" w:eastAsia="Calibri" w:hAnsi="Times New Roman" w:cs="Times New Roman"/>
          <w:b/>
          <w:bCs/>
          <w:iCs/>
          <w:color w:val="000000"/>
          <w:bdr w:val="none" w:sz="0" w:space="0" w:color="auto" w:frame="1"/>
          <w:shd w:val="clear" w:color="auto" w:fill="FFFFFF"/>
        </w:rPr>
        <w:t xml:space="preserve"> час</w:t>
      </w:r>
      <w:r>
        <w:rPr>
          <w:rFonts w:ascii="Times New Roman" w:eastAsia="Calibri" w:hAnsi="Times New Roman" w:cs="Times New Roman"/>
          <w:b/>
          <w:bCs/>
          <w:iCs/>
          <w:color w:val="000000"/>
          <w:bdr w:val="none" w:sz="0" w:space="0" w:color="auto" w:frame="1"/>
          <w:shd w:val="clear" w:color="auto" w:fill="FFFFFF"/>
        </w:rPr>
        <w:t>а</w:t>
      </w:r>
      <w:r w:rsidRPr="00D4482B">
        <w:rPr>
          <w:rFonts w:ascii="Times New Roman" w:eastAsia="Calibri" w:hAnsi="Times New Roman" w:cs="Times New Roman"/>
          <w:b/>
          <w:bCs/>
          <w:iCs/>
          <w:color w:val="000000"/>
          <w:bdr w:val="none" w:sz="0" w:space="0" w:color="auto" w:frame="1"/>
          <w:shd w:val="clear" w:color="auto" w:fill="FFFFFF"/>
        </w:rPr>
        <w:t>)</w:t>
      </w:r>
    </w:p>
    <w:p w:rsidR="00D4482B" w:rsidRPr="00D4482B" w:rsidRDefault="00D4482B" w:rsidP="00D4482B">
      <w:pPr>
        <w:shd w:val="clear" w:color="auto" w:fill="FFFFFF"/>
        <w:spacing w:after="0" w:line="360" w:lineRule="auto"/>
        <w:jc w:val="both"/>
        <w:textAlignment w:val="baseline"/>
        <w:rPr>
          <w:rFonts w:ascii="Times New Roman" w:eastAsia="Times New Roman" w:hAnsi="Times New Roman" w:cs="Times New Roman"/>
          <w:color w:val="000000"/>
          <w:u w:val="single"/>
          <w:lang w:eastAsia="ru-RU"/>
        </w:rPr>
      </w:pPr>
      <w:r w:rsidRPr="00D4482B">
        <w:rPr>
          <w:rFonts w:ascii="Times New Roman" w:eastAsia="Times New Roman" w:hAnsi="Times New Roman" w:cs="Times New Roman"/>
          <w:color w:val="000000"/>
          <w:u w:val="single"/>
          <w:bdr w:val="none" w:sz="0" w:space="0" w:color="auto" w:frame="1"/>
          <w:lang w:eastAsia="ru-RU"/>
        </w:rPr>
        <w:t>  </w:t>
      </w:r>
      <w:r w:rsidRPr="00D4482B">
        <w:rPr>
          <w:rFonts w:ascii="Times New Roman" w:eastAsia="Times New Roman" w:hAnsi="Times New Roman" w:cs="Times New Roman"/>
          <w:bCs/>
          <w:iCs/>
          <w:color w:val="000000"/>
          <w:u w:val="single"/>
          <w:bdr w:val="none" w:sz="0" w:space="0" w:color="auto" w:frame="1"/>
          <w:lang w:eastAsia="ru-RU"/>
        </w:rPr>
        <w:t>Теоретические сведения</w:t>
      </w:r>
    </w:p>
    <w:p w:rsidR="00D4482B" w:rsidRPr="00D4482B" w:rsidRDefault="00D4482B" w:rsidP="00D4482B">
      <w:pPr>
        <w:shd w:val="clear" w:color="auto" w:fill="FFFFFF"/>
        <w:spacing w:after="0" w:line="360" w:lineRule="auto"/>
        <w:jc w:val="both"/>
        <w:textAlignment w:val="baseline"/>
        <w:rPr>
          <w:rFonts w:ascii="Times New Roman" w:eastAsia="Times New Roman" w:hAnsi="Times New Roman" w:cs="Times New Roman"/>
          <w:color w:val="000000"/>
          <w:lang w:eastAsia="ru-RU"/>
        </w:rPr>
      </w:pPr>
      <w:r w:rsidRPr="00D4482B">
        <w:rPr>
          <w:rFonts w:ascii="inherit" w:eastAsia="Times New Roman" w:hAnsi="inherit" w:cs="Times New Roman"/>
          <w:color w:val="000000"/>
          <w:sz w:val="21"/>
          <w:szCs w:val="21"/>
          <w:bdr w:val="none" w:sz="0" w:space="0" w:color="auto" w:frame="1"/>
          <w:lang w:eastAsia="ru-RU"/>
        </w:rPr>
        <w:t xml:space="preserve">              </w:t>
      </w:r>
      <w:r w:rsidRPr="00D4482B">
        <w:rPr>
          <w:rFonts w:ascii="Times New Roman" w:eastAsia="Times New Roman" w:hAnsi="Times New Roman" w:cs="Times New Roman"/>
          <w:b/>
          <w:i/>
          <w:color w:val="000000"/>
          <w:bdr w:val="none" w:sz="0" w:space="0" w:color="auto" w:frame="1"/>
          <w:lang w:eastAsia="ru-RU"/>
        </w:rPr>
        <w:t>Сельскохозяйственный труд.</w:t>
      </w:r>
      <w:r>
        <w:rPr>
          <w:rFonts w:ascii="Times New Roman" w:eastAsia="Times New Roman" w:hAnsi="Times New Roman" w:cs="Times New Roman"/>
          <w:b/>
          <w:i/>
          <w:color w:val="000000"/>
          <w:bdr w:val="none" w:sz="0" w:space="0" w:color="auto" w:frame="1"/>
          <w:lang w:eastAsia="ru-RU"/>
        </w:rPr>
        <w:t xml:space="preserve"> </w:t>
      </w:r>
      <w:r w:rsidRPr="00D4482B">
        <w:rPr>
          <w:rFonts w:ascii="Times New Roman" w:eastAsia="Times New Roman" w:hAnsi="Times New Roman" w:cs="Times New Roman"/>
          <w:color w:val="000000"/>
          <w:bdr w:val="none" w:sz="0" w:space="0" w:color="auto" w:frame="1"/>
          <w:lang w:eastAsia="ru-RU"/>
        </w:rPr>
        <w:t>Растениеводство и его структура. Направления растениеводства в регионе, в личных подсобных хозяйствах, на пришкольном участке. Понятие о технологии производства продукции растениеводства и ее основных элементах. Правила безопасного и рационального труда в растениеводстве.</w:t>
      </w:r>
    </w:p>
    <w:p w:rsidR="00D4482B" w:rsidRPr="00D4482B" w:rsidRDefault="00D4482B" w:rsidP="00D4482B">
      <w:pPr>
        <w:spacing w:after="0" w:line="360" w:lineRule="auto"/>
        <w:ind w:firstLine="708"/>
        <w:jc w:val="both"/>
        <w:rPr>
          <w:rFonts w:ascii="Times New Roman" w:eastAsia="Calibri" w:hAnsi="Times New Roman" w:cs="Times New Roman"/>
          <w:color w:val="000000"/>
          <w:shd w:val="clear" w:color="auto" w:fill="FFFFFF"/>
        </w:rPr>
      </w:pPr>
      <w:r w:rsidRPr="00D4482B">
        <w:rPr>
          <w:rFonts w:ascii="Times New Roman" w:eastAsia="Calibri" w:hAnsi="Times New Roman" w:cs="Times New Roman"/>
          <w:b/>
          <w:i/>
          <w:color w:val="000000"/>
          <w:shd w:val="clear" w:color="auto" w:fill="FFFFFF"/>
        </w:rPr>
        <w:t xml:space="preserve">Осенние сельскохозяйственные работы. </w:t>
      </w:r>
      <w:r w:rsidRPr="00D4482B">
        <w:rPr>
          <w:rFonts w:ascii="Times New Roman" w:eastAsia="Calibri" w:hAnsi="Times New Roman" w:cs="Times New Roman"/>
          <w:color w:val="000000"/>
          <w:shd w:val="clear" w:color="auto" w:fill="FFFFFF"/>
        </w:rPr>
        <w:t>Способы размножения растений. Понятия: однолетние, двулетние и многолетние растения, сорт. Понятия «урожай» и «урожайность». Способы хранения урожая овощей, клубней, луковиц, семенников двулетних овощных культур.</w:t>
      </w:r>
    </w:p>
    <w:p w:rsidR="00D4482B" w:rsidRPr="00D4482B" w:rsidRDefault="00D4482B" w:rsidP="00D4482B">
      <w:pPr>
        <w:spacing w:after="0" w:line="360" w:lineRule="auto"/>
        <w:ind w:firstLine="708"/>
        <w:jc w:val="both"/>
        <w:rPr>
          <w:rFonts w:ascii="Times New Roman" w:eastAsia="Calibri" w:hAnsi="Times New Roman" w:cs="Times New Roman"/>
          <w:color w:val="000000"/>
          <w:shd w:val="clear" w:color="auto" w:fill="FFFFFF"/>
        </w:rPr>
      </w:pPr>
      <w:r w:rsidRPr="00D4482B">
        <w:rPr>
          <w:rFonts w:ascii="Times New Roman" w:eastAsia="Calibri" w:hAnsi="Times New Roman" w:cs="Times New Roman"/>
          <w:b/>
          <w:i/>
          <w:color w:val="000000"/>
          <w:shd w:val="clear" w:color="auto" w:fill="FFFFFF"/>
        </w:rPr>
        <w:t>Почва и её обработка</w:t>
      </w:r>
      <w:r w:rsidRPr="00D4482B">
        <w:rPr>
          <w:rFonts w:ascii="Times New Roman" w:eastAsia="Calibri" w:hAnsi="Times New Roman" w:cs="Times New Roman"/>
          <w:i/>
          <w:color w:val="000000"/>
          <w:shd w:val="clear" w:color="auto" w:fill="FFFFFF"/>
        </w:rPr>
        <w:t>.</w:t>
      </w:r>
      <w:r w:rsidRPr="00D4482B">
        <w:rPr>
          <w:rFonts w:ascii="Times New Roman" w:eastAsia="Calibri" w:hAnsi="Times New Roman" w:cs="Times New Roman"/>
          <w:color w:val="000000"/>
          <w:shd w:val="clear" w:color="auto" w:fill="FFFFFF"/>
        </w:rPr>
        <w:t xml:space="preserve"> Почва — основное средства сельскохозяйственного производства. Характеристика основных типов почв, понятие «плодородие почвы».</w:t>
      </w:r>
    </w:p>
    <w:p w:rsidR="00D4482B" w:rsidRPr="00D4482B" w:rsidRDefault="00D4482B" w:rsidP="00D4482B">
      <w:pPr>
        <w:spacing w:after="0" w:line="360" w:lineRule="auto"/>
        <w:ind w:firstLine="708"/>
        <w:jc w:val="both"/>
        <w:rPr>
          <w:rFonts w:ascii="Times New Roman" w:eastAsia="Calibri" w:hAnsi="Times New Roman" w:cs="Times New Roman"/>
          <w:color w:val="000000"/>
          <w:shd w:val="clear" w:color="auto" w:fill="FFFFFF"/>
        </w:rPr>
      </w:pPr>
      <w:r w:rsidRPr="00D4482B">
        <w:rPr>
          <w:rFonts w:ascii="Times New Roman" w:eastAsia="Calibri" w:hAnsi="Times New Roman" w:cs="Times New Roman"/>
          <w:b/>
          <w:i/>
          <w:color w:val="000000"/>
          <w:shd w:val="clear" w:color="auto" w:fill="FFFFFF"/>
        </w:rPr>
        <w:t>Приёмы весенней обработки почвы</w:t>
      </w:r>
      <w:r w:rsidRPr="00D4482B">
        <w:rPr>
          <w:rFonts w:ascii="Times New Roman" w:eastAsia="Calibri" w:hAnsi="Times New Roman" w:cs="Times New Roman"/>
          <w:color w:val="000000"/>
          <w:shd w:val="clear" w:color="auto" w:fill="FFFFFF"/>
        </w:rPr>
        <w:t>. Приемы весенней обработки почвы, правила разбивки гряд, необходимое оборудование и инструменты, правила посевов и посадок.</w:t>
      </w:r>
    </w:p>
    <w:p w:rsidR="00D4482B" w:rsidRPr="00D4482B" w:rsidRDefault="00D4482B" w:rsidP="00D4482B">
      <w:pPr>
        <w:shd w:val="clear" w:color="auto" w:fill="FFFFFF"/>
        <w:spacing w:after="0" w:line="360" w:lineRule="auto"/>
        <w:ind w:firstLine="708"/>
        <w:jc w:val="both"/>
        <w:textAlignment w:val="baseline"/>
        <w:rPr>
          <w:rFonts w:ascii="Times New Roman" w:eastAsia="Times New Roman" w:hAnsi="Times New Roman" w:cs="Times New Roman"/>
          <w:color w:val="000000"/>
          <w:lang w:eastAsia="ru-RU"/>
        </w:rPr>
      </w:pPr>
      <w:r w:rsidRPr="00D4482B">
        <w:rPr>
          <w:rFonts w:ascii="Times New Roman" w:eastAsia="Times New Roman" w:hAnsi="Times New Roman" w:cs="Times New Roman"/>
          <w:b/>
          <w:color w:val="000000"/>
          <w:bdr w:val="none" w:sz="0" w:space="0" w:color="auto" w:frame="1"/>
          <w:lang w:eastAsia="ru-RU"/>
        </w:rPr>
        <w:t> Удобрения.</w:t>
      </w:r>
      <w:r w:rsidRPr="00D4482B">
        <w:rPr>
          <w:rFonts w:ascii="Times New Roman" w:eastAsia="Times New Roman" w:hAnsi="Times New Roman" w:cs="Times New Roman"/>
          <w:color w:val="000000"/>
          <w:bdr w:val="none" w:sz="0" w:space="0" w:color="auto" w:frame="1"/>
          <w:lang w:eastAsia="ru-RU"/>
        </w:rPr>
        <w:t xml:space="preserve"> Использование органических удобрений с учетом требований безопасности труда, охраны здоровья и окружающей среды.   </w:t>
      </w:r>
    </w:p>
    <w:p w:rsidR="00D4482B" w:rsidRPr="00D4482B" w:rsidRDefault="00D4482B" w:rsidP="00D4482B">
      <w:pPr>
        <w:shd w:val="clear" w:color="auto" w:fill="FFFFFF"/>
        <w:spacing w:after="0" w:line="360" w:lineRule="auto"/>
        <w:jc w:val="both"/>
        <w:textAlignment w:val="baseline"/>
        <w:rPr>
          <w:rFonts w:ascii="Times New Roman" w:eastAsia="Times New Roman" w:hAnsi="Times New Roman" w:cs="Times New Roman"/>
          <w:color w:val="000000"/>
          <w:bdr w:val="none" w:sz="0" w:space="0" w:color="auto" w:frame="1"/>
          <w:lang w:eastAsia="ru-RU"/>
        </w:rPr>
      </w:pPr>
      <w:r w:rsidRPr="00D4482B">
        <w:rPr>
          <w:rFonts w:ascii="Times New Roman" w:eastAsia="Times New Roman" w:hAnsi="Times New Roman" w:cs="Times New Roman"/>
          <w:color w:val="000000"/>
          <w:bdr w:val="none" w:sz="0" w:space="0" w:color="auto" w:frame="1"/>
          <w:lang w:eastAsia="ru-RU"/>
        </w:rPr>
        <w:t>Технологии и средства защиты растений от болезни и вредителей. Понятие об экологической чистоте продукции растениеводства.</w:t>
      </w:r>
    </w:p>
    <w:p w:rsidR="00D4482B" w:rsidRPr="00D4482B" w:rsidRDefault="00D4482B" w:rsidP="00D4482B">
      <w:pPr>
        <w:shd w:val="clear" w:color="auto" w:fill="FFFFFF"/>
        <w:spacing w:after="0" w:line="360" w:lineRule="auto"/>
        <w:jc w:val="both"/>
        <w:textAlignment w:val="baseline"/>
        <w:rPr>
          <w:rFonts w:ascii="Helvetica" w:eastAsia="Times New Roman" w:hAnsi="Helvetica" w:cs="Helvetica"/>
          <w:color w:val="000000"/>
          <w:sz w:val="21"/>
          <w:szCs w:val="21"/>
          <w:lang w:eastAsia="ru-RU"/>
        </w:rPr>
      </w:pPr>
      <w:r w:rsidRPr="00D4482B">
        <w:rPr>
          <w:rFonts w:ascii="inherit" w:eastAsia="Times New Roman" w:hAnsi="inherit" w:cs="Times New Roman"/>
          <w:color w:val="000000"/>
          <w:sz w:val="21"/>
          <w:szCs w:val="21"/>
          <w:bdr w:val="none" w:sz="0" w:space="0" w:color="auto" w:frame="1"/>
          <w:lang w:eastAsia="ru-RU"/>
        </w:rPr>
        <w:t> </w:t>
      </w:r>
      <w:r w:rsidRPr="00D4482B">
        <w:rPr>
          <w:rFonts w:ascii="inherit" w:eastAsia="Times New Roman" w:hAnsi="inherit" w:cs="Times New Roman"/>
          <w:b/>
          <w:bCs/>
          <w:i/>
          <w:iCs/>
          <w:color w:val="000000"/>
          <w:sz w:val="21"/>
          <w:szCs w:val="21"/>
          <w:bdr w:val="none" w:sz="0" w:space="0" w:color="auto" w:frame="1"/>
          <w:lang w:eastAsia="ru-RU"/>
        </w:rPr>
        <w:t>Лабораторно-практические и практические работы</w:t>
      </w:r>
    </w:p>
    <w:p w:rsidR="00D4482B" w:rsidRPr="00D4482B" w:rsidRDefault="00D4482B" w:rsidP="00D4482B">
      <w:pPr>
        <w:spacing w:after="0" w:line="360" w:lineRule="auto"/>
        <w:ind w:firstLine="708"/>
        <w:jc w:val="both"/>
        <w:rPr>
          <w:rFonts w:ascii="Times New Roman" w:eastAsia="Calibri" w:hAnsi="Times New Roman" w:cs="Times New Roman"/>
          <w:color w:val="000000"/>
          <w:shd w:val="clear" w:color="auto" w:fill="FFFFFF"/>
        </w:rPr>
      </w:pPr>
      <w:r w:rsidRPr="00D4482B">
        <w:rPr>
          <w:rFonts w:ascii="Times New Roman" w:eastAsia="Times New Roman" w:hAnsi="Times New Roman" w:cs="Times New Roman"/>
          <w:color w:val="000000"/>
          <w:bdr w:val="none" w:sz="0" w:space="0" w:color="auto" w:frame="1"/>
          <w:lang w:eastAsia="ru-RU"/>
        </w:rPr>
        <w:t>    </w:t>
      </w:r>
      <w:r w:rsidRPr="00D4482B">
        <w:rPr>
          <w:rFonts w:ascii="Times New Roman" w:eastAsia="Times New Roman" w:hAnsi="Times New Roman" w:cs="Times New Roman"/>
          <w:color w:val="000000"/>
          <w:bdr w:val="none" w:sz="0" w:space="0" w:color="auto" w:frame="1"/>
          <w:lang w:eastAsia="ru-RU"/>
        </w:rPr>
        <w:tab/>
        <w:t>Экскурсия на пришкольный участок. Знакомство с агротехникой сельскохозяйственных растений в осенний период.</w:t>
      </w:r>
      <w:r w:rsidRPr="00D4482B">
        <w:rPr>
          <w:rFonts w:ascii="Times New Roman" w:eastAsia="Calibri" w:hAnsi="Times New Roman" w:cs="Times New Roman"/>
          <w:color w:val="000000"/>
          <w:shd w:val="clear" w:color="auto" w:fill="FFFFFF"/>
        </w:rPr>
        <w:t xml:space="preserve"> </w:t>
      </w:r>
      <w:r>
        <w:rPr>
          <w:rFonts w:ascii="Times New Roman" w:eastAsia="Calibri" w:hAnsi="Times New Roman" w:cs="Times New Roman"/>
          <w:color w:val="000000"/>
          <w:shd w:val="clear" w:color="auto" w:fill="FFFFFF"/>
        </w:rPr>
        <w:t>Экскурсия на поля ООО «Чайка» села Киёво.</w:t>
      </w:r>
    </w:p>
    <w:p w:rsidR="00D4482B" w:rsidRPr="00D4482B" w:rsidRDefault="00D4482B" w:rsidP="00D4482B">
      <w:pPr>
        <w:shd w:val="clear" w:color="auto" w:fill="FFFFFF"/>
        <w:spacing w:after="0" w:line="360" w:lineRule="auto"/>
        <w:ind w:firstLine="708"/>
        <w:jc w:val="both"/>
        <w:textAlignment w:val="baseline"/>
        <w:rPr>
          <w:rFonts w:ascii="Times New Roman" w:eastAsia="Times New Roman" w:hAnsi="Times New Roman" w:cs="Times New Roman"/>
          <w:color w:val="000000"/>
          <w:lang w:eastAsia="ru-RU"/>
        </w:rPr>
      </w:pPr>
      <w:r w:rsidRPr="00D4482B">
        <w:rPr>
          <w:rFonts w:ascii="Times New Roman" w:eastAsia="Times New Roman" w:hAnsi="Times New Roman" w:cs="Times New Roman"/>
          <w:color w:val="000000"/>
          <w:sz w:val="24"/>
          <w:szCs w:val="24"/>
          <w:shd w:val="clear" w:color="auto" w:fill="FFFFFF"/>
          <w:lang w:eastAsia="ru-RU"/>
        </w:rPr>
        <w:t>Уборка и учет урожая лука, моркови и свеклы, закладка урожая на хранение, оценка урожайности и сортов в сравнении со справочными данными, анализ допущенных ошибок.</w:t>
      </w:r>
    </w:p>
    <w:p w:rsidR="00D4482B" w:rsidRPr="00D4482B" w:rsidRDefault="00D4482B" w:rsidP="00D4482B">
      <w:pPr>
        <w:spacing w:after="0" w:line="360" w:lineRule="auto"/>
        <w:ind w:firstLine="708"/>
        <w:jc w:val="both"/>
        <w:rPr>
          <w:rFonts w:ascii="Times New Roman" w:eastAsia="Calibri" w:hAnsi="Times New Roman" w:cs="Times New Roman"/>
          <w:color w:val="000000"/>
          <w:bdr w:val="none" w:sz="0" w:space="0" w:color="auto" w:frame="1"/>
          <w:shd w:val="clear" w:color="auto" w:fill="FFFFFF"/>
        </w:rPr>
      </w:pPr>
      <w:r w:rsidRPr="00D4482B">
        <w:rPr>
          <w:rFonts w:ascii="Times New Roman" w:eastAsia="Calibri" w:hAnsi="Times New Roman" w:cs="Times New Roman"/>
          <w:color w:val="000000"/>
          <w:shd w:val="clear" w:color="auto" w:fill="FFFFFF"/>
        </w:rPr>
        <w:t> Определение и описание типов почв пришкольного и приусадебного участка.</w:t>
      </w:r>
      <w:r>
        <w:rPr>
          <w:rFonts w:ascii="Times New Roman" w:eastAsia="Calibri" w:hAnsi="Times New Roman" w:cs="Times New Roman"/>
          <w:color w:val="000000"/>
          <w:shd w:val="clear" w:color="auto" w:fill="FFFFFF"/>
        </w:rPr>
        <w:t xml:space="preserve"> </w:t>
      </w:r>
      <w:r w:rsidRPr="00D4482B">
        <w:rPr>
          <w:rFonts w:ascii="Times New Roman" w:eastAsia="Calibri" w:hAnsi="Times New Roman" w:cs="Times New Roman"/>
          <w:color w:val="000000"/>
          <w:shd w:val="clear" w:color="auto" w:fill="FFFFFF"/>
        </w:rPr>
        <w:t xml:space="preserve">Планирование весенних работ на </w:t>
      </w:r>
      <w:proofErr w:type="spellStart"/>
      <w:r w:rsidRPr="00D4482B">
        <w:rPr>
          <w:rFonts w:ascii="Times New Roman" w:eastAsia="Calibri" w:hAnsi="Times New Roman" w:cs="Times New Roman"/>
          <w:color w:val="000000"/>
          <w:shd w:val="clear" w:color="auto" w:fill="FFFFFF"/>
        </w:rPr>
        <w:t>учебно</w:t>
      </w:r>
      <w:proofErr w:type="spellEnd"/>
      <w:r w:rsidRPr="00D4482B">
        <w:rPr>
          <w:rFonts w:ascii="Times New Roman" w:eastAsia="Calibri" w:hAnsi="Times New Roman" w:cs="Times New Roman"/>
          <w:color w:val="000000"/>
          <w:shd w:val="clear" w:color="auto" w:fill="FFFFFF"/>
        </w:rPr>
        <w:t xml:space="preserve"> – опытном участке, </w:t>
      </w:r>
      <w:proofErr w:type="gramStart"/>
      <w:r w:rsidRPr="00D4482B">
        <w:rPr>
          <w:rFonts w:ascii="Times New Roman" w:eastAsia="Calibri" w:hAnsi="Times New Roman" w:cs="Times New Roman"/>
          <w:color w:val="000000"/>
          <w:shd w:val="clear" w:color="auto" w:fill="FFFFFF"/>
        </w:rPr>
        <w:t>выбор</w:t>
      </w:r>
      <w:r w:rsidRPr="00D4482B">
        <w:rPr>
          <w:rFonts w:ascii="Times New Roman" w:eastAsia="Calibri" w:hAnsi="Times New Roman" w:cs="Times New Roman"/>
          <w:color w:val="000000"/>
          <w:bdr w:val="none" w:sz="0" w:space="0" w:color="auto" w:frame="1"/>
          <w:shd w:val="clear" w:color="auto" w:fill="FFFFFF"/>
        </w:rPr>
        <w:t>  инструментов</w:t>
      </w:r>
      <w:proofErr w:type="gramEnd"/>
      <w:r w:rsidRPr="00D4482B">
        <w:rPr>
          <w:rFonts w:ascii="Times New Roman" w:eastAsia="Calibri" w:hAnsi="Times New Roman" w:cs="Times New Roman"/>
          <w:color w:val="000000"/>
          <w:bdr w:val="none" w:sz="0" w:space="0" w:color="auto" w:frame="1"/>
          <w:shd w:val="clear" w:color="auto" w:fill="FFFFFF"/>
        </w:rPr>
        <w:t>, разметка и поделка гряд. Подготовка семян кабачков, огурцов и кабачков к посеву.</w:t>
      </w:r>
    </w:p>
    <w:p w:rsidR="00D4482B" w:rsidRPr="00D4482B" w:rsidRDefault="00D4482B" w:rsidP="00D4482B">
      <w:pPr>
        <w:spacing w:after="0" w:line="360" w:lineRule="auto"/>
        <w:ind w:firstLine="708"/>
        <w:jc w:val="both"/>
        <w:rPr>
          <w:rFonts w:ascii="Times New Roman" w:eastAsia="Calibri" w:hAnsi="Times New Roman" w:cs="Times New Roman"/>
          <w:b/>
          <w:i/>
        </w:rPr>
      </w:pPr>
      <w:r w:rsidRPr="00D4482B">
        <w:rPr>
          <w:rFonts w:ascii="Times New Roman" w:eastAsia="Calibri" w:hAnsi="Times New Roman" w:cs="Times New Roman"/>
          <w:color w:val="000000"/>
          <w:shd w:val="clear" w:color="auto" w:fill="FFFFFF"/>
        </w:rPr>
        <w:t> Внесение удобрений (компоста). Посадка капусты.</w:t>
      </w:r>
    </w:p>
    <w:p w:rsidR="00D4482B" w:rsidRDefault="00D4482B" w:rsidP="00D77E4E">
      <w:pPr>
        <w:spacing w:after="150" w:line="360" w:lineRule="auto"/>
        <w:jc w:val="center"/>
        <w:rPr>
          <w:rFonts w:ascii="Times New Roman" w:eastAsia="Times New Roman" w:hAnsi="Times New Roman" w:cs="Times New Roman"/>
          <w:b/>
          <w:bCs/>
          <w:iCs/>
          <w:color w:val="222222"/>
          <w:sz w:val="24"/>
          <w:szCs w:val="24"/>
          <w:shd w:val="clear" w:color="auto" w:fill="FFFFFF" w:themeFill="background1"/>
          <w:lang w:eastAsia="ru-RU"/>
        </w:rPr>
      </w:pPr>
    </w:p>
    <w:p w:rsidR="00E6156C" w:rsidRPr="00D77E4E" w:rsidRDefault="00E6156C" w:rsidP="00D77E4E">
      <w:pPr>
        <w:spacing w:after="150" w:line="360" w:lineRule="auto"/>
        <w:jc w:val="center"/>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b/>
          <w:bCs/>
          <w:iCs/>
          <w:color w:val="222222"/>
          <w:sz w:val="24"/>
          <w:szCs w:val="24"/>
          <w:shd w:val="clear" w:color="auto" w:fill="FFFFFF" w:themeFill="background1"/>
          <w:lang w:eastAsia="ru-RU"/>
        </w:rPr>
        <w:lastRenderedPageBreak/>
        <w:t>Модуль «Производство и технологии» – 14 часо</w:t>
      </w:r>
      <w:r w:rsidRPr="007A288E">
        <w:rPr>
          <w:rFonts w:ascii="Times New Roman" w:eastAsia="Times New Roman" w:hAnsi="Times New Roman" w:cs="Times New Roman"/>
          <w:b/>
          <w:bCs/>
          <w:iCs/>
          <w:color w:val="222222"/>
          <w:sz w:val="24"/>
          <w:szCs w:val="24"/>
          <w:shd w:val="clear" w:color="auto" w:fill="FFFFFF" w:themeFill="background1"/>
          <w:lang w:eastAsia="ru-RU"/>
        </w:rPr>
        <w:t>в</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b/>
          <w:bCs/>
          <w:iCs/>
          <w:color w:val="222222"/>
          <w:sz w:val="24"/>
          <w:szCs w:val="24"/>
          <w:shd w:val="clear" w:color="auto" w:fill="FFFFFF" w:themeFill="background1"/>
          <w:lang w:eastAsia="ru-RU"/>
        </w:rPr>
        <w:t>Раздел 1. </w:t>
      </w:r>
      <w:r w:rsidRPr="00D77E4E">
        <w:rPr>
          <w:rFonts w:ascii="Times New Roman" w:eastAsia="Times New Roman" w:hAnsi="Times New Roman" w:cs="Times New Roman"/>
          <w:b/>
          <w:iCs/>
          <w:color w:val="222222"/>
          <w:sz w:val="24"/>
          <w:szCs w:val="24"/>
          <w:shd w:val="clear" w:color="auto" w:fill="FFFFFF" w:themeFill="background1"/>
          <w:lang w:eastAsia="ru-RU"/>
        </w:rPr>
        <w:t>Методы и средства творческой и проектной деятельности (4 часа</w:t>
      </w:r>
      <w:r w:rsidRPr="007A288E">
        <w:rPr>
          <w:rFonts w:ascii="Times New Roman" w:eastAsia="Times New Roman" w:hAnsi="Times New Roman" w:cs="Times New Roman"/>
          <w:i/>
          <w:iCs/>
          <w:color w:val="222222"/>
          <w:sz w:val="24"/>
          <w:szCs w:val="24"/>
          <w:shd w:val="clear" w:color="auto" w:fill="FFFFFF" w:themeFill="background1"/>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i/>
          <w:iCs/>
          <w:color w:val="222222"/>
          <w:sz w:val="24"/>
          <w:szCs w:val="24"/>
          <w:shd w:val="clear" w:color="auto" w:fill="FFFFFF" w:themeFill="background1"/>
          <w:lang w:eastAsia="ru-RU"/>
        </w:rPr>
        <w:t>Творчество. Творческая деятельность. Рационализация. Изобретательство. Творчество в трудовой деятельности. Проект; учебный проект; творческий проект. Этапы выполнения проекта. Проблема, творческий замысел, цель, задачи, план выполнения проекта. Технологическая карта. Результат проекта: продукт. Характеристики продукта. Оценка потребительской значимости. Презентация продукта. Реклама</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b/>
          <w:bCs/>
          <w:iCs/>
          <w:color w:val="222222"/>
          <w:sz w:val="24"/>
          <w:szCs w:val="24"/>
          <w:shd w:val="clear" w:color="auto" w:fill="FFFFFF" w:themeFill="background1"/>
          <w:lang w:eastAsia="ru-RU"/>
        </w:rPr>
        <w:t>Раздел 2. </w:t>
      </w:r>
      <w:r w:rsidRPr="00D77E4E">
        <w:rPr>
          <w:rFonts w:ascii="Times New Roman" w:eastAsia="Times New Roman" w:hAnsi="Times New Roman" w:cs="Times New Roman"/>
          <w:b/>
          <w:iCs/>
          <w:color w:val="222222"/>
          <w:sz w:val="24"/>
          <w:szCs w:val="24"/>
          <w:shd w:val="clear" w:color="auto" w:fill="FFFFFF" w:themeFill="background1"/>
          <w:lang w:eastAsia="ru-RU"/>
        </w:rPr>
        <w:t>Производство (2 часа</w:t>
      </w:r>
      <w:r w:rsidRPr="007A288E">
        <w:rPr>
          <w:rFonts w:ascii="Times New Roman" w:eastAsia="Times New Roman" w:hAnsi="Times New Roman" w:cs="Times New Roman"/>
          <w:i/>
          <w:iCs/>
          <w:color w:val="222222"/>
          <w:sz w:val="24"/>
          <w:szCs w:val="24"/>
          <w:shd w:val="clear" w:color="auto" w:fill="FFFFFF" w:themeFill="background1"/>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i/>
          <w:iCs/>
          <w:color w:val="222222"/>
          <w:sz w:val="24"/>
          <w:szCs w:val="24"/>
          <w:shd w:val="clear" w:color="auto" w:fill="FFFFFF" w:themeFill="background1"/>
          <w:lang w:eastAsia="ru-RU"/>
        </w:rPr>
        <w:t xml:space="preserve">Развитие общества. Деятельность людей. Природная среда. Искусственная среда. </w:t>
      </w:r>
      <w:proofErr w:type="spellStart"/>
      <w:r w:rsidRPr="00D77E4E">
        <w:rPr>
          <w:rFonts w:ascii="Times New Roman" w:eastAsia="Times New Roman" w:hAnsi="Times New Roman" w:cs="Times New Roman"/>
          <w:i/>
          <w:iCs/>
          <w:color w:val="222222"/>
          <w:sz w:val="24"/>
          <w:szCs w:val="24"/>
          <w:shd w:val="clear" w:color="auto" w:fill="FFFFFF" w:themeFill="background1"/>
          <w:lang w:eastAsia="ru-RU"/>
        </w:rPr>
        <w:t>Техносфера</w:t>
      </w:r>
      <w:proofErr w:type="spellEnd"/>
      <w:r w:rsidRPr="00D77E4E">
        <w:rPr>
          <w:rFonts w:ascii="Times New Roman" w:eastAsia="Times New Roman" w:hAnsi="Times New Roman" w:cs="Times New Roman"/>
          <w:i/>
          <w:iCs/>
          <w:color w:val="222222"/>
          <w:sz w:val="24"/>
          <w:szCs w:val="24"/>
          <w:shd w:val="clear" w:color="auto" w:fill="FFFFFF" w:themeFill="background1"/>
          <w:lang w:eastAsia="ru-RU"/>
        </w:rPr>
        <w:t xml:space="preserve">. Искусственные технические объекты. Потребности человека. Потребительские блага. </w:t>
      </w:r>
      <w:proofErr w:type="spellStart"/>
      <w:r w:rsidRPr="00D77E4E">
        <w:rPr>
          <w:rFonts w:ascii="Times New Roman" w:eastAsia="Times New Roman" w:hAnsi="Times New Roman" w:cs="Times New Roman"/>
          <w:i/>
          <w:iCs/>
          <w:color w:val="222222"/>
          <w:sz w:val="24"/>
          <w:szCs w:val="24"/>
          <w:shd w:val="clear" w:color="auto" w:fill="FFFFFF" w:themeFill="background1"/>
          <w:lang w:eastAsia="ru-RU"/>
        </w:rPr>
        <w:t>Антиблага</w:t>
      </w:r>
      <w:proofErr w:type="spellEnd"/>
      <w:r w:rsidRPr="00D77E4E">
        <w:rPr>
          <w:rFonts w:ascii="Times New Roman" w:eastAsia="Times New Roman" w:hAnsi="Times New Roman" w:cs="Times New Roman"/>
          <w:i/>
          <w:iCs/>
          <w:color w:val="222222"/>
          <w:sz w:val="24"/>
          <w:szCs w:val="24"/>
          <w:shd w:val="clear" w:color="auto" w:fill="FFFFFF" w:themeFill="background1"/>
          <w:lang w:eastAsia="ru-RU"/>
        </w:rPr>
        <w:t>. Материальные блага. Нематериальные блага. Производство материальных благ и услуг. Отрасли производства. Материальное производство, виды. Профессии материального производства. Нематериальное производство, виды. Профессии нематериального производства</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D77E4E">
      <w:pPr>
        <w:shd w:val="clear" w:color="auto" w:fill="FFFFFF" w:themeFill="background1"/>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b/>
          <w:bCs/>
          <w:iCs/>
          <w:color w:val="222222"/>
          <w:sz w:val="24"/>
          <w:szCs w:val="24"/>
          <w:shd w:val="clear" w:color="auto" w:fill="FFFFFF" w:themeFill="background1"/>
          <w:lang w:eastAsia="ru-RU"/>
        </w:rPr>
        <w:t>Раздел 3. </w:t>
      </w:r>
      <w:r w:rsidRPr="00D77E4E">
        <w:rPr>
          <w:rFonts w:ascii="Times New Roman" w:eastAsia="Times New Roman" w:hAnsi="Times New Roman" w:cs="Times New Roman"/>
          <w:b/>
          <w:iCs/>
          <w:color w:val="222222"/>
          <w:sz w:val="24"/>
          <w:szCs w:val="24"/>
          <w:shd w:val="clear" w:color="auto" w:fill="FFFFFF" w:themeFill="background1"/>
          <w:lang w:eastAsia="ru-RU"/>
        </w:rPr>
        <w:t>Технология (2 часа</w:t>
      </w:r>
      <w:r w:rsidRPr="007A288E">
        <w:rPr>
          <w:rFonts w:ascii="Times New Roman" w:eastAsia="Times New Roman" w:hAnsi="Times New Roman" w:cs="Times New Roman"/>
          <w:i/>
          <w:iCs/>
          <w:color w:val="222222"/>
          <w:sz w:val="24"/>
          <w:szCs w:val="24"/>
          <w:shd w:val="clear" w:color="auto" w:fill="FFFFFF" w:themeFill="background1"/>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i/>
          <w:iCs/>
          <w:color w:val="222222"/>
          <w:sz w:val="24"/>
          <w:szCs w:val="24"/>
          <w:shd w:val="clear" w:color="auto" w:fill="FFFFFF" w:themeFill="background1"/>
          <w:lang w:eastAsia="ru-RU"/>
        </w:rPr>
        <w:t>Понятие «технология». Труд. Продукт труда, средства труда, предмет труда. Способы обработки материалов. Инструменты, виды. Понятие «классификация». Классификация производств. Единичное производство, характеристика, примеры. Серийное производство, характеристика, примеры. Массовое производство, характеристика, примеры. Классификация технологий. Виды технологий производственных отраслей (энергетическая, металлургическая, химическая, машиностроительная, строительная, легкой промышленности, пищевой промышленности и др.). Виды технологий непроизводственных отраслей (художественные, медицинские, торговые (маркетинг), бытового обслуживания, логистика и др.). Виды универсальных технологий (познавательная деятельность, трудовая деятельность, предпринимательство, художественное, техническое творчество и др.). Профессия: технолог</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b/>
          <w:bCs/>
          <w:iCs/>
          <w:color w:val="222222"/>
          <w:sz w:val="24"/>
          <w:szCs w:val="24"/>
          <w:shd w:val="clear" w:color="auto" w:fill="FFFFFF" w:themeFill="background1"/>
          <w:lang w:eastAsia="ru-RU"/>
        </w:rPr>
        <w:t>Раздел 4. </w:t>
      </w:r>
      <w:r w:rsidRPr="00D77E4E">
        <w:rPr>
          <w:rFonts w:ascii="Times New Roman" w:eastAsia="Times New Roman" w:hAnsi="Times New Roman" w:cs="Times New Roman"/>
          <w:b/>
          <w:iCs/>
          <w:color w:val="222222"/>
          <w:sz w:val="24"/>
          <w:szCs w:val="24"/>
          <w:shd w:val="clear" w:color="auto" w:fill="FFFFFF" w:themeFill="background1"/>
          <w:lang w:eastAsia="ru-RU"/>
        </w:rPr>
        <w:t>Техника (4 часа</w:t>
      </w:r>
      <w:r w:rsidRPr="007A288E">
        <w:rPr>
          <w:rFonts w:ascii="Times New Roman" w:eastAsia="Times New Roman" w:hAnsi="Times New Roman" w:cs="Times New Roman"/>
          <w:i/>
          <w:iCs/>
          <w:color w:val="222222"/>
          <w:sz w:val="24"/>
          <w:szCs w:val="24"/>
          <w:shd w:val="clear" w:color="auto" w:fill="FFFFFF" w:themeFill="background1"/>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i/>
          <w:iCs/>
          <w:color w:val="222222"/>
          <w:sz w:val="24"/>
          <w:szCs w:val="24"/>
          <w:shd w:val="clear" w:color="auto" w:fill="FFFFFF" w:themeFill="background1"/>
          <w:lang w:eastAsia="ru-RU"/>
        </w:rPr>
        <w:t xml:space="preserve">Понятие «техника». Использование техники (приборы, механизмы, машины, оборудование и др.) в жизни людей. Производственная техника. Непроизводственная техника. Пассивная техника, примеры ее использования. Активная техника, примеры ее использования. Технические устройства. Машины (энергетические, информационные, рабочие). Группы машин по выполняемым функциям (производственные, транспортные, </w:t>
      </w:r>
      <w:r w:rsidRPr="00D77E4E">
        <w:rPr>
          <w:rFonts w:ascii="Times New Roman" w:eastAsia="Times New Roman" w:hAnsi="Times New Roman" w:cs="Times New Roman"/>
          <w:i/>
          <w:iCs/>
          <w:color w:val="222222"/>
          <w:sz w:val="24"/>
          <w:szCs w:val="24"/>
          <w:shd w:val="clear" w:color="auto" w:fill="FFFFFF" w:themeFill="background1"/>
          <w:lang w:eastAsia="ru-RU"/>
        </w:rPr>
        <w:lastRenderedPageBreak/>
        <w:t>военные). Аппараты и приборы, их использование. Агрегат как техническая система. Профессии, связанные с конструированием техники; с использованием, обслуживанием техники</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b/>
          <w:bCs/>
          <w:iCs/>
          <w:color w:val="222222"/>
          <w:sz w:val="24"/>
          <w:szCs w:val="24"/>
          <w:lang w:eastAsia="ru-RU"/>
        </w:rPr>
        <w:t>Раздел 7.</w:t>
      </w:r>
      <w:r w:rsidRPr="00D77E4E">
        <w:rPr>
          <w:rFonts w:ascii="Times New Roman" w:eastAsia="Times New Roman" w:hAnsi="Times New Roman" w:cs="Times New Roman"/>
          <w:b/>
          <w:iCs/>
          <w:color w:val="222222"/>
          <w:sz w:val="24"/>
          <w:szCs w:val="24"/>
          <w:lang w:eastAsia="ru-RU"/>
        </w:rPr>
        <w:t> Технологии получения, преобразования и использования энергии (2 часа</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i/>
          <w:iCs/>
          <w:color w:val="222222"/>
          <w:sz w:val="24"/>
          <w:szCs w:val="24"/>
          <w:shd w:val="clear" w:color="auto" w:fill="FFFFFF" w:themeFill="background1"/>
          <w:lang w:eastAsia="ru-RU"/>
        </w:rPr>
        <w:t>Понятие «энергия». История использования энергии человеком. Единица измерения энергии. Виды энергии (механическая, звуковая, электрическая, химическая, ядерная. Механическая энергия: кинетическая, потенциальная. Электрическая энергия. Аккумулирование энергии. Аккумулятор. Аккумуляторы механической энергии: маятник, пружина (механические часы). Энергия воды (водяное колесо), энергия ветра (парус, ветряная мельница)</w:t>
      </w:r>
      <w:r w:rsidRPr="00264834">
        <w:rPr>
          <w:rFonts w:ascii="Times New Roman" w:eastAsia="Times New Roman" w:hAnsi="Times New Roman" w:cs="Times New Roman"/>
          <w:i/>
          <w:iCs/>
          <w:color w:val="222222"/>
          <w:sz w:val="24"/>
          <w:szCs w:val="24"/>
          <w:shd w:val="clear" w:color="auto" w:fill="FFFFCC"/>
          <w:lang w:eastAsia="ru-RU"/>
        </w:rPr>
        <w:t>.</w:t>
      </w:r>
    </w:p>
    <w:p w:rsidR="00E6156C" w:rsidRPr="00D77E4E" w:rsidRDefault="00E6156C" w:rsidP="00D77E4E">
      <w:pPr>
        <w:spacing w:after="150" w:line="360" w:lineRule="auto"/>
        <w:jc w:val="center"/>
        <w:rPr>
          <w:rFonts w:ascii="Times New Roman" w:eastAsia="Times New Roman" w:hAnsi="Times New Roman" w:cs="Times New Roman"/>
          <w:b/>
          <w:color w:val="222222"/>
          <w:sz w:val="24"/>
          <w:szCs w:val="24"/>
          <w:lang w:eastAsia="ru-RU"/>
        </w:rPr>
      </w:pPr>
      <w:r w:rsidRPr="00D77E4E">
        <w:rPr>
          <w:rFonts w:ascii="Times New Roman" w:eastAsia="Times New Roman" w:hAnsi="Times New Roman" w:cs="Times New Roman"/>
          <w:b/>
          <w:bCs/>
          <w:iCs/>
          <w:color w:val="222222"/>
          <w:sz w:val="24"/>
          <w:szCs w:val="24"/>
          <w:shd w:val="clear" w:color="auto" w:fill="FFFFFF" w:themeFill="background1"/>
          <w:lang w:eastAsia="ru-RU"/>
        </w:rPr>
        <w:t>Модуль «Технологии обработки материалов, пищевых продуктов» – 32 часа</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b/>
          <w:bCs/>
          <w:iCs/>
          <w:color w:val="222222"/>
          <w:sz w:val="24"/>
          <w:szCs w:val="24"/>
          <w:shd w:val="clear" w:color="auto" w:fill="FFFFFF" w:themeFill="background1"/>
          <w:lang w:eastAsia="ru-RU"/>
        </w:rPr>
        <w:t>Раздел 5. </w:t>
      </w:r>
      <w:r w:rsidRPr="00D77E4E">
        <w:rPr>
          <w:rFonts w:ascii="Times New Roman" w:eastAsia="Times New Roman" w:hAnsi="Times New Roman" w:cs="Times New Roman"/>
          <w:b/>
          <w:iCs/>
          <w:color w:val="222222"/>
          <w:sz w:val="24"/>
          <w:szCs w:val="24"/>
          <w:shd w:val="clear" w:color="auto" w:fill="FFFFFF" w:themeFill="background1"/>
          <w:lang w:eastAsia="ru-RU"/>
        </w:rPr>
        <w:t>Технологии получения, обработки, преобразования и использования материалов (12 часов</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i/>
          <w:iCs/>
          <w:color w:val="222222"/>
          <w:sz w:val="24"/>
          <w:szCs w:val="24"/>
          <w:shd w:val="clear" w:color="auto" w:fill="FFFFFF" w:themeFill="background1"/>
          <w:lang w:eastAsia="ru-RU"/>
        </w:rPr>
        <w:t>Материалы для производства материальных благ. Понятие «материал». Виды материалов. Натуральные материалы, виды, свойства, использование. Натуральное сырье. Искусственные материалы, виды, получение, свойства, использование. Синтетические материалы, виды, получение, свойства, использование. Конструкционные материалы: металлические, неметаллические, композиционные. Использование конструкционных материалов</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b/>
          <w:i/>
          <w:iCs/>
          <w:color w:val="222222"/>
          <w:sz w:val="24"/>
          <w:szCs w:val="24"/>
          <w:shd w:val="clear" w:color="auto" w:fill="FFFFFF" w:themeFill="background1"/>
          <w:lang w:eastAsia="ru-RU"/>
        </w:rPr>
        <w:t>Свойства конструкционных материалов (4 часа</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D77E4E">
        <w:rPr>
          <w:rFonts w:ascii="Times New Roman" w:eastAsia="Times New Roman" w:hAnsi="Times New Roman" w:cs="Times New Roman"/>
          <w:i/>
          <w:iCs/>
          <w:color w:val="222222"/>
          <w:sz w:val="24"/>
          <w:szCs w:val="24"/>
          <w:shd w:val="clear" w:color="auto" w:fill="FFFFFF" w:themeFill="background1"/>
          <w:lang w:eastAsia="ru-RU"/>
        </w:rPr>
        <w:t>Механические свойства конструкционных материалов: прочность, плотность, твердость (жесткость), упругость, хрупкость. Профессии, связанные с получением конструкционных материалов</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7035DA">
        <w:rPr>
          <w:rFonts w:ascii="Times New Roman" w:eastAsia="Times New Roman" w:hAnsi="Times New Roman" w:cs="Times New Roman"/>
          <w:b/>
          <w:i/>
          <w:iCs/>
          <w:color w:val="222222"/>
          <w:sz w:val="24"/>
          <w:szCs w:val="24"/>
          <w:shd w:val="clear" w:color="auto" w:fill="FFFFFF" w:themeFill="background1"/>
          <w:lang w:eastAsia="ru-RU"/>
        </w:rPr>
        <w:t>Текстильные материалы (2 часа</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7035DA">
        <w:rPr>
          <w:rFonts w:ascii="Times New Roman" w:eastAsia="Times New Roman" w:hAnsi="Times New Roman" w:cs="Times New Roman"/>
          <w:i/>
          <w:iCs/>
          <w:color w:val="222222"/>
          <w:sz w:val="24"/>
          <w:szCs w:val="24"/>
          <w:shd w:val="clear" w:color="auto" w:fill="FFFFFF" w:themeFill="background1"/>
          <w:lang w:eastAsia="ru-RU"/>
        </w:rPr>
        <w:t>Текстильные материалы: натуральные, химические. Виды натуральных текстильных волокон (растительного, животного происхождения, минеральные волокна). Получение волокон растительного происхождения, получение ткани (хлопковое волокно, льняное волокно). Виды, свойства, использование ткани, полученной из волокон растительного происхождения. Виды, свойства, использование ткани, полученной из волокон животного происхождения (шелк, шерсть). Текстильная промышленность. Технологии производства ткани. Процессы: прядение, ткачество. Переплетение нитей (уток, основа), виды ткацких переплетений.</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7035DA">
        <w:rPr>
          <w:rFonts w:ascii="Times New Roman" w:eastAsia="Times New Roman" w:hAnsi="Times New Roman" w:cs="Times New Roman"/>
          <w:b/>
          <w:i/>
          <w:iCs/>
          <w:color w:val="222222"/>
          <w:sz w:val="24"/>
          <w:szCs w:val="24"/>
          <w:shd w:val="clear" w:color="auto" w:fill="FFFFFF" w:themeFill="background1"/>
          <w:lang w:eastAsia="ru-RU"/>
        </w:rPr>
        <w:lastRenderedPageBreak/>
        <w:t>Свойства текстильных материалов (2 часа</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7035DA">
      <w:pPr>
        <w:shd w:val="clear" w:color="auto" w:fill="FFFFFF" w:themeFill="background1"/>
        <w:spacing w:after="150" w:line="360" w:lineRule="auto"/>
        <w:jc w:val="both"/>
        <w:rPr>
          <w:rFonts w:ascii="Times New Roman" w:eastAsia="Times New Roman" w:hAnsi="Times New Roman" w:cs="Times New Roman"/>
          <w:color w:val="222222"/>
          <w:sz w:val="24"/>
          <w:szCs w:val="24"/>
          <w:lang w:eastAsia="ru-RU"/>
        </w:rPr>
      </w:pPr>
      <w:r w:rsidRPr="007035DA">
        <w:rPr>
          <w:rFonts w:ascii="Times New Roman" w:eastAsia="Times New Roman" w:hAnsi="Times New Roman" w:cs="Times New Roman"/>
          <w:i/>
          <w:iCs/>
          <w:color w:val="222222"/>
          <w:sz w:val="24"/>
          <w:szCs w:val="24"/>
          <w:shd w:val="clear" w:color="auto" w:fill="FFFFFF" w:themeFill="background1"/>
          <w:lang w:eastAsia="ru-RU"/>
        </w:rPr>
        <w:t>Механические, физические и технологические свойства тканей из натуральных волокон.</w:t>
      </w:r>
      <w:r w:rsidRPr="00264834">
        <w:rPr>
          <w:rFonts w:ascii="Times New Roman" w:eastAsia="Times New Roman" w:hAnsi="Times New Roman" w:cs="Times New Roman"/>
          <w:i/>
          <w:iCs/>
          <w:color w:val="222222"/>
          <w:sz w:val="24"/>
          <w:szCs w:val="24"/>
          <w:shd w:val="clear" w:color="auto" w:fill="FFFFCC"/>
          <w:lang w:eastAsia="ru-RU"/>
        </w:rPr>
        <w:t xml:space="preserve"> </w:t>
      </w:r>
      <w:r w:rsidRPr="007035DA">
        <w:rPr>
          <w:rFonts w:ascii="Times New Roman" w:eastAsia="Times New Roman" w:hAnsi="Times New Roman" w:cs="Times New Roman"/>
          <w:i/>
          <w:iCs/>
          <w:color w:val="222222"/>
          <w:sz w:val="24"/>
          <w:szCs w:val="24"/>
          <w:shd w:val="clear" w:color="auto" w:fill="FFFFFF" w:themeFill="background1"/>
          <w:lang w:eastAsia="ru-RU"/>
        </w:rPr>
        <w:t xml:space="preserve">Механические свойства: прочность, </w:t>
      </w:r>
      <w:proofErr w:type="spellStart"/>
      <w:r w:rsidRPr="007035DA">
        <w:rPr>
          <w:rFonts w:ascii="Times New Roman" w:eastAsia="Times New Roman" w:hAnsi="Times New Roman" w:cs="Times New Roman"/>
          <w:i/>
          <w:iCs/>
          <w:color w:val="222222"/>
          <w:sz w:val="24"/>
          <w:szCs w:val="24"/>
          <w:shd w:val="clear" w:color="auto" w:fill="FFFFFF" w:themeFill="background1"/>
          <w:lang w:eastAsia="ru-RU"/>
        </w:rPr>
        <w:t>сминаемость</w:t>
      </w:r>
      <w:proofErr w:type="spellEnd"/>
      <w:r w:rsidRPr="007035DA">
        <w:rPr>
          <w:rFonts w:ascii="Times New Roman" w:eastAsia="Times New Roman" w:hAnsi="Times New Roman" w:cs="Times New Roman"/>
          <w:i/>
          <w:iCs/>
          <w:color w:val="222222"/>
          <w:sz w:val="24"/>
          <w:szCs w:val="24"/>
          <w:shd w:val="clear" w:color="auto" w:fill="FFFFFF" w:themeFill="background1"/>
          <w:lang w:eastAsia="ru-RU"/>
        </w:rPr>
        <w:t xml:space="preserve">, </w:t>
      </w:r>
      <w:proofErr w:type="spellStart"/>
      <w:r w:rsidRPr="007035DA">
        <w:rPr>
          <w:rFonts w:ascii="Times New Roman" w:eastAsia="Times New Roman" w:hAnsi="Times New Roman" w:cs="Times New Roman"/>
          <w:i/>
          <w:iCs/>
          <w:color w:val="222222"/>
          <w:sz w:val="24"/>
          <w:szCs w:val="24"/>
          <w:shd w:val="clear" w:color="auto" w:fill="FFFFFF" w:themeFill="background1"/>
          <w:lang w:eastAsia="ru-RU"/>
        </w:rPr>
        <w:t>драпируемость</w:t>
      </w:r>
      <w:proofErr w:type="spellEnd"/>
      <w:r w:rsidRPr="007035DA">
        <w:rPr>
          <w:rFonts w:ascii="Times New Roman" w:eastAsia="Times New Roman" w:hAnsi="Times New Roman" w:cs="Times New Roman"/>
          <w:i/>
          <w:iCs/>
          <w:color w:val="222222"/>
          <w:sz w:val="24"/>
          <w:szCs w:val="24"/>
          <w:shd w:val="clear" w:color="auto" w:fill="FFFFFF" w:themeFill="background1"/>
          <w:lang w:eastAsia="ru-RU"/>
        </w:rPr>
        <w:t>, износостойкость</w:t>
      </w:r>
      <w:r w:rsidRPr="00264834">
        <w:rPr>
          <w:rFonts w:ascii="Times New Roman" w:eastAsia="Times New Roman" w:hAnsi="Times New Roman" w:cs="Times New Roman"/>
          <w:i/>
          <w:iCs/>
          <w:color w:val="222222"/>
          <w:sz w:val="24"/>
          <w:szCs w:val="24"/>
          <w:shd w:val="clear" w:color="auto" w:fill="FFFFCC"/>
          <w:lang w:eastAsia="ru-RU"/>
        </w:rPr>
        <w:t xml:space="preserve">. </w:t>
      </w:r>
      <w:r w:rsidRPr="007035DA">
        <w:rPr>
          <w:rFonts w:ascii="Times New Roman" w:eastAsia="Times New Roman" w:hAnsi="Times New Roman" w:cs="Times New Roman"/>
          <w:i/>
          <w:iCs/>
          <w:color w:val="222222"/>
          <w:sz w:val="24"/>
          <w:szCs w:val="24"/>
          <w:shd w:val="clear" w:color="auto" w:fill="FFFFFF" w:themeFill="background1"/>
          <w:lang w:eastAsia="ru-RU"/>
        </w:rPr>
        <w:t xml:space="preserve">Физические свойства: теплозащитные свойства, </w:t>
      </w:r>
      <w:proofErr w:type="spellStart"/>
      <w:r w:rsidRPr="007035DA">
        <w:rPr>
          <w:rFonts w:ascii="Times New Roman" w:eastAsia="Times New Roman" w:hAnsi="Times New Roman" w:cs="Times New Roman"/>
          <w:i/>
          <w:iCs/>
          <w:color w:val="222222"/>
          <w:sz w:val="24"/>
          <w:szCs w:val="24"/>
          <w:shd w:val="clear" w:color="auto" w:fill="FFFFFF" w:themeFill="background1"/>
          <w:lang w:eastAsia="ru-RU"/>
        </w:rPr>
        <w:t>пылеемкость</w:t>
      </w:r>
      <w:proofErr w:type="spellEnd"/>
      <w:r w:rsidRPr="007035DA">
        <w:rPr>
          <w:rFonts w:ascii="Times New Roman" w:eastAsia="Times New Roman" w:hAnsi="Times New Roman" w:cs="Times New Roman"/>
          <w:i/>
          <w:iCs/>
          <w:color w:val="222222"/>
          <w:sz w:val="24"/>
          <w:szCs w:val="24"/>
          <w:shd w:val="clear" w:color="auto" w:fill="FFFFFF" w:themeFill="background1"/>
          <w:lang w:eastAsia="ru-RU"/>
        </w:rPr>
        <w:t>, гигроскопичность.</w:t>
      </w:r>
      <w:r w:rsidRPr="00264834">
        <w:rPr>
          <w:rFonts w:ascii="Times New Roman" w:eastAsia="Times New Roman" w:hAnsi="Times New Roman" w:cs="Times New Roman"/>
          <w:i/>
          <w:iCs/>
          <w:color w:val="222222"/>
          <w:sz w:val="24"/>
          <w:szCs w:val="24"/>
          <w:shd w:val="clear" w:color="auto" w:fill="FFFFCC"/>
          <w:lang w:eastAsia="ru-RU"/>
        </w:rPr>
        <w:t xml:space="preserve"> </w:t>
      </w:r>
      <w:r w:rsidRPr="007035DA">
        <w:rPr>
          <w:rFonts w:ascii="Times New Roman" w:eastAsia="Times New Roman" w:hAnsi="Times New Roman" w:cs="Times New Roman"/>
          <w:i/>
          <w:iCs/>
          <w:color w:val="222222"/>
          <w:sz w:val="24"/>
          <w:szCs w:val="24"/>
          <w:shd w:val="clear" w:color="auto" w:fill="FFFFFF" w:themeFill="background1"/>
          <w:lang w:eastAsia="ru-RU"/>
        </w:rPr>
        <w:t>Технологические свойства: скольжение, осыпаемость, усадка. Профессии, связанные с</w:t>
      </w:r>
      <w:r w:rsidRPr="00264834">
        <w:rPr>
          <w:rFonts w:ascii="Times New Roman" w:eastAsia="Times New Roman" w:hAnsi="Times New Roman" w:cs="Times New Roman"/>
          <w:i/>
          <w:iCs/>
          <w:color w:val="222222"/>
          <w:sz w:val="24"/>
          <w:szCs w:val="24"/>
          <w:shd w:val="clear" w:color="auto" w:fill="FFFFCC"/>
          <w:lang w:eastAsia="ru-RU"/>
        </w:rPr>
        <w:t xml:space="preserve"> </w:t>
      </w:r>
      <w:r w:rsidRPr="007035DA">
        <w:rPr>
          <w:rFonts w:ascii="Times New Roman" w:eastAsia="Times New Roman" w:hAnsi="Times New Roman" w:cs="Times New Roman"/>
          <w:i/>
          <w:iCs/>
          <w:color w:val="222222"/>
          <w:sz w:val="24"/>
          <w:szCs w:val="24"/>
          <w:shd w:val="clear" w:color="auto" w:fill="FFFFFF" w:themeFill="background1"/>
          <w:lang w:eastAsia="ru-RU"/>
        </w:rPr>
        <w:t>получением материалов; с обработкой, с использованием материалов (прядильщик, ткач,</w:t>
      </w:r>
      <w:r w:rsidRPr="00264834">
        <w:rPr>
          <w:rFonts w:ascii="Times New Roman" w:eastAsia="Times New Roman" w:hAnsi="Times New Roman" w:cs="Times New Roman"/>
          <w:i/>
          <w:iCs/>
          <w:color w:val="222222"/>
          <w:sz w:val="24"/>
          <w:szCs w:val="24"/>
          <w:shd w:val="clear" w:color="auto" w:fill="FFFFCC"/>
          <w:lang w:eastAsia="ru-RU"/>
        </w:rPr>
        <w:t xml:space="preserve"> </w:t>
      </w:r>
      <w:r w:rsidRPr="007035DA">
        <w:rPr>
          <w:rFonts w:ascii="Times New Roman" w:eastAsia="Times New Roman" w:hAnsi="Times New Roman" w:cs="Times New Roman"/>
          <w:i/>
          <w:iCs/>
          <w:color w:val="222222"/>
          <w:sz w:val="24"/>
          <w:szCs w:val="24"/>
          <w:shd w:val="clear" w:color="auto" w:fill="FFFFFF" w:themeFill="background1"/>
          <w:lang w:eastAsia="ru-RU"/>
        </w:rPr>
        <w:t>технолог</w:t>
      </w:r>
      <w:r w:rsidRPr="00264834">
        <w:rPr>
          <w:rFonts w:ascii="Times New Roman" w:eastAsia="Times New Roman" w:hAnsi="Times New Roman" w:cs="Times New Roman"/>
          <w:i/>
          <w:iCs/>
          <w:color w:val="222222"/>
          <w:sz w:val="24"/>
          <w:szCs w:val="24"/>
          <w:shd w:val="clear" w:color="auto" w:fill="FFFFCC"/>
          <w:lang w:eastAsia="ru-RU"/>
        </w:rPr>
        <w:t>).</w:t>
      </w:r>
    </w:p>
    <w:p w:rsidR="00E6156C" w:rsidRPr="007035DA" w:rsidRDefault="00E6156C" w:rsidP="007035DA">
      <w:pPr>
        <w:spacing w:after="150" w:line="360" w:lineRule="auto"/>
        <w:jc w:val="both"/>
        <w:rPr>
          <w:rFonts w:ascii="Times New Roman" w:eastAsia="Times New Roman" w:hAnsi="Times New Roman" w:cs="Times New Roman"/>
          <w:b/>
          <w:i/>
          <w:color w:val="222222"/>
          <w:sz w:val="24"/>
          <w:szCs w:val="24"/>
          <w:lang w:eastAsia="ru-RU"/>
        </w:rPr>
      </w:pPr>
      <w:r w:rsidRPr="007035DA">
        <w:rPr>
          <w:rFonts w:ascii="Times New Roman" w:eastAsia="Times New Roman" w:hAnsi="Times New Roman" w:cs="Times New Roman"/>
          <w:b/>
          <w:i/>
          <w:iCs/>
          <w:color w:val="222222"/>
          <w:sz w:val="24"/>
          <w:szCs w:val="24"/>
          <w:shd w:val="clear" w:color="auto" w:fill="FFFFFF" w:themeFill="background1"/>
          <w:lang w:eastAsia="ru-RU"/>
        </w:rPr>
        <w:t>Технологии обработки материалов (6 часов</w:t>
      </w:r>
      <w:r w:rsidRPr="007035DA">
        <w:rPr>
          <w:rFonts w:ascii="Times New Roman" w:eastAsia="Times New Roman" w:hAnsi="Times New Roman" w:cs="Times New Roman"/>
          <w:b/>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7035DA">
        <w:rPr>
          <w:rFonts w:ascii="Times New Roman" w:eastAsia="Times New Roman" w:hAnsi="Times New Roman" w:cs="Times New Roman"/>
          <w:i/>
          <w:iCs/>
          <w:color w:val="222222"/>
          <w:sz w:val="24"/>
          <w:szCs w:val="24"/>
          <w:shd w:val="clear" w:color="auto" w:fill="FFFFFF" w:themeFill="background1"/>
          <w:lang w:eastAsia="ru-RU"/>
        </w:rPr>
        <w:t>Обработка материалов. Виды механической обработки материалов. Обработка без удаления лишней части материала: прокатка, прессование, ковка, штамповка, гибка. Обработка с удалением лишней части материала: разрезание, распиливание, вырубка, строгание, долбление, сверление, точение, фрезерование, шлифование и полирование, рубка, лущение. Обработка с измельчением массы материала: дробление, размалывание. Инструменты для механической обработки материалов. Техника безопасной работы при использовании инструментов. Профессии, связанные с получением, с обработкой, с использованием материалов (слесарь, токарь, фрезеровщик, сварщик, плотник, каменщик)</w:t>
      </w:r>
      <w:r w:rsidRPr="00264834">
        <w:rPr>
          <w:rFonts w:ascii="Times New Roman" w:eastAsia="Times New Roman" w:hAnsi="Times New Roman" w:cs="Times New Roman"/>
          <w:i/>
          <w:iCs/>
          <w:color w:val="222222"/>
          <w:sz w:val="24"/>
          <w:szCs w:val="24"/>
          <w:shd w:val="clear" w:color="auto" w:fill="FFFFCC"/>
          <w:lang w:eastAsia="ru-RU"/>
        </w:rPr>
        <w:t>.</w:t>
      </w:r>
    </w:p>
    <w:p w:rsidR="00E6156C" w:rsidRPr="007035DA" w:rsidRDefault="00E6156C" w:rsidP="007035DA">
      <w:pPr>
        <w:shd w:val="clear" w:color="auto" w:fill="FFFFFF" w:themeFill="background1"/>
        <w:spacing w:after="150" w:line="360" w:lineRule="auto"/>
        <w:jc w:val="both"/>
        <w:rPr>
          <w:rFonts w:ascii="Times New Roman" w:eastAsia="Times New Roman" w:hAnsi="Times New Roman" w:cs="Times New Roman"/>
          <w:b/>
          <w:color w:val="222222"/>
          <w:sz w:val="24"/>
          <w:szCs w:val="24"/>
          <w:lang w:eastAsia="ru-RU"/>
        </w:rPr>
      </w:pPr>
      <w:r w:rsidRPr="00E27014">
        <w:rPr>
          <w:rFonts w:ascii="Times New Roman" w:eastAsia="Times New Roman" w:hAnsi="Times New Roman" w:cs="Times New Roman"/>
          <w:b/>
          <w:bCs/>
          <w:iCs/>
          <w:color w:val="222222"/>
          <w:sz w:val="24"/>
          <w:szCs w:val="24"/>
          <w:shd w:val="clear" w:color="auto" w:fill="FFFFFF" w:themeFill="background1"/>
          <w:lang w:eastAsia="ru-RU"/>
        </w:rPr>
        <w:t>Раздел 6.</w:t>
      </w:r>
      <w:r w:rsidRPr="00E27014">
        <w:rPr>
          <w:rFonts w:ascii="Times New Roman" w:eastAsia="Times New Roman" w:hAnsi="Times New Roman" w:cs="Times New Roman"/>
          <w:b/>
          <w:iCs/>
          <w:color w:val="222222"/>
          <w:sz w:val="24"/>
          <w:szCs w:val="24"/>
          <w:shd w:val="clear" w:color="auto" w:fill="FFFFFF" w:themeFill="background1"/>
          <w:lang w:eastAsia="ru-RU"/>
        </w:rPr>
        <w:t> Технологии обработки пищевых продуктов (2 часа</w:t>
      </w:r>
      <w:r w:rsidRPr="007035DA">
        <w:rPr>
          <w:rFonts w:ascii="Times New Roman" w:eastAsia="Times New Roman" w:hAnsi="Times New Roman" w:cs="Times New Roman"/>
          <w:b/>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E27014">
        <w:rPr>
          <w:rFonts w:ascii="Times New Roman" w:eastAsia="Times New Roman" w:hAnsi="Times New Roman" w:cs="Times New Roman"/>
          <w:i/>
          <w:iCs/>
          <w:color w:val="222222"/>
          <w:sz w:val="24"/>
          <w:szCs w:val="24"/>
          <w:shd w:val="clear" w:color="auto" w:fill="FFFFFF" w:themeFill="background1"/>
          <w:lang w:eastAsia="ru-RU"/>
        </w:rPr>
        <w:t>Понятие «кулинария». Пища и здоровое питание. Понятие о рациональном питании. Пищевой рацион. Режим питания. Пища, ее состав (белки, жиры, углеводы, витамины, минеральные соли). Пирамида питания. Витамины, их значение в питании людей. Обозначение витаминов, содержание в продуктах питания. Профессии: врач-диетолог; повар, повар-кондитер, технолог общественного питания. Кухня: размещение мебели, зонирование; оборудование, приборы. Гигиена. Санитария. Правила гигиены и санитарии на кухне. Правила безопасной работы на кухне. Правила пользования электроприборами</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E27014">
        <w:rPr>
          <w:rFonts w:ascii="Times New Roman" w:eastAsia="Times New Roman" w:hAnsi="Times New Roman" w:cs="Times New Roman"/>
          <w:b/>
          <w:i/>
          <w:iCs/>
          <w:color w:val="222222"/>
          <w:sz w:val="24"/>
          <w:szCs w:val="24"/>
          <w:shd w:val="clear" w:color="auto" w:fill="FFFFFF" w:themeFill="background1"/>
          <w:lang w:eastAsia="ru-RU"/>
        </w:rPr>
        <w:t>Технологии обработки овощей (4 часа</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E27014">
        <w:rPr>
          <w:rFonts w:ascii="Times New Roman" w:eastAsia="Times New Roman" w:hAnsi="Times New Roman" w:cs="Times New Roman"/>
          <w:i/>
          <w:iCs/>
          <w:color w:val="222222"/>
          <w:sz w:val="24"/>
          <w:szCs w:val="24"/>
          <w:shd w:val="clear" w:color="auto" w:fill="FFFFFF" w:themeFill="background1"/>
          <w:lang w:eastAsia="ru-RU"/>
        </w:rPr>
        <w:t xml:space="preserve">Овощи в питании человека. Характеристика групп овощей: луковые, плодовые, бахчевые, клубнеплоды, корнеплоды, капустные, листовые, стручковые. Хранение овощей. Оценка качества овощей. Органолептический способ оценки качества овощей. Механическая кулинарная обработка овощей. Инструменты и приспособления для обработки овощей. Первичная обработка овощей. Способы нарезки овощей; фигурная нарезка овощей, </w:t>
      </w:r>
      <w:proofErr w:type="spellStart"/>
      <w:r w:rsidRPr="00E27014">
        <w:rPr>
          <w:rFonts w:ascii="Times New Roman" w:eastAsia="Times New Roman" w:hAnsi="Times New Roman" w:cs="Times New Roman"/>
          <w:i/>
          <w:iCs/>
          <w:color w:val="222222"/>
          <w:sz w:val="24"/>
          <w:szCs w:val="24"/>
          <w:shd w:val="clear" w:color="auto" w:fill="FFFFFF" w:themeFill="background1"/>
          <w:lang w:eastAsia="ru-RU"/>
        </w:rPr>
        <w:t>карвинг</w:t>
      </w:r>
      <w:proofErr w:type="spellEnd"/>
      <w:r w:rsidRPr="00E27014">
        <w:rPr>
          <w:rFonts w:ascii="Times New Roman" w:eastAsia="Times New Roman" w:hAnsi="Times New Roman" w:cs="Times New Roman"/>
          <w:i/>
          <w:iCs/>
          <w:color w:val="222222"/>
          <w:sz w:val="24"/>
          <w:szCs w:val="24"/>
          <w:shd w:val="clear" w:color="auto" w:fill="FFFFFF" w:themeFill="background1"/>
          <w:lang w:eastAsia="ru-RU"/>
        </w:rPr>
        <w:t xml:space="preserve">. Промышленная обработка овощей. Технология тепловой обработки овощей: варка, </w:t>
      </w:r>
      <w:proofErr w:type="spellStart"/>
      <w:r w:rsidRPr="00E27014">
        <w:rPr>
          <w:rFonts w:ascii="Times New Roman" w:eastAsia="Times New Roman" w:hAnsi="Times New Roman" w:cs="Times New Roman"/>
          <w:i/>
          <w:iCs/>
          <w:color w:val="222222"/>
          <w:sz w:val="24"/>
          <w:szCs w:val="24"/>
          <w:shd w:val="clear" w:color="auto" w:fill="FFFFFF" w:themeFill="background1"/>
          <w:lang w:eastAsia="ru-RU"/>
        </w:rPr>
        <w:t>припускание</w:t>
      </w:r>
      <w:proofErr w:type="spellEnd"/>
      <w:r w:rsidRPr="00E27014">
        <w:rPr>
          <w:rFonts w:ascii="Times New Roman" w:eastAsia="Times New Roman" w:hAnsi="Times New Roman" w:cs="Times New Roman"/>
          <w:i/>
          <w:iCs/>
          <w:color w:val="222222"/>
          <w:sz w:val="24"/>
          <w:szCs w:val="24"/>
          <w:shd w:val="clear" w:color="auto" w:fill="FFFFFF" w:themeFill="background1"/>
          <w:lang w:eastAsia="ru-RU"/>
        </w:rPr>
        <w:t xml:space="preserve">, жарка, </w:t>
      </w:r>
      <w:proofErr w:type="spellStart"/>
      <w:r w:rsidRPr="00E27014">
        <w:rPr>
          <w:rFonts w:ascii="Times New Roman" w:eastAsia="Times New Roman" w:hAnsi="Times New Roman" w:cs="Times New Roman"/>
          <w:i/>
          <w:iCs/>
          <w:color w:val="222222"/>
          <w:sz w:val="24"/>
          <w:szCs w:val="24"/>
          <w:shd w:val="clear" w:color="auto" w:fill="FFFFFF" w:themeFill="background1"/>
          <w:lang w:eastAsia="ru-RU"/>
        </w:rPr>
        <w:t>пассерование</w:t>
      </w:r>
      <w:proofErr w:type="spellEnd"/>
      <w:r w:rsidRPr="00E27014">
        <w:rPr>
          <w:rFonts w:ascii="Times New Roman" w:eastAsia="Times New Roman" w:hAnsi="Times New Roman" w:cs="Times New Roman"/>
          <w:i/>
          <w:iCs/>
          <w:color w:val="222222"/>
          <w:sz w:val="24"/>
          <w:szCs w:val="24"/>
          <w:shd w:val="clear" w:color="auto" w:fill="FFFFFF" w:themeFill="background1"/>
          <w:lang w:eastAsia="ru-RU"/>
        </w:rPr>
        <w:t xml:space="preserve">, </w:t>
      </w:r>
      <w:proofErr w:type="spellStart"/>
      <w:r w:rsidRPr="00E27014">
        <w:rPr>
          <w:rFonts w:ascii="Times New Roman" w:eastAsia="Times New Roman" w:hAnsi="Times New Roman" w:cs="Times New Roman"/>
          <w:i/>
          <w:iCs/>
          <w:color w:val="222222"/>
          <w:sz w:val="24"/>
          <w:szCs w:val="24"/>
          <w:shd w:val="clear" w:color="auto" w:fill="FFFFFF" w:themeFill="background1"/>
          <w:lang w:eastAsia="ru-RU"/>
        </w:rPr>
        <w:t>бланширование</w:t>
      </w:r>
      <w:proofErr w:type="spellEnd"/>
      <w:r w:rsidRPr="00E27014">
        <w:rPr>
          <w:rFonts w:ascii="Times New Roman" w:eastAsia="Times New Roman" w:hAnsi="Times New Roman" w:cs="Times New Roman"/>
          <w:i/>
          <w:iCs/>
          <w:color w:val="222222"/>
          <w:sz w:val="24"/>
          <w:szCs w:val="24"/>
          <w:shd w:val="clear" w:color="auto" w:fill="FFFFFF" w:themeFill="background1"/>
          <w:lang w:eastAsia="ru-RU"/>
        </w:rPr>
        <w:t xml:space="preserve">, тушение, запекание. Горячий </w:t>
      </w:r>
      <w:r w:rsidRPr="00E27014">
        <w:rPr>
          <w:rFonts w:ascii="Times New Roman" w:eastAsia="Times New Roman" w:hAnsi="Times New Roman" w:cs="Times New Roman"/>
          <w:i/>
          <w:iCs/>
          <w:color w:val="222222"/>
          <w:sz w:val="24"/>
          <w:szCs w:val="24"/>
          <w:shd w:val="clear" w:color="auto" w:fill="FFFFFF" w:themeFill="background1"/>
          <w:lang w:eastAsia="ru-RU"/>
        </w:rPr>
        <w:lastRenderedPageBreak/>
        <w:t>цех предприятия общественного питания. Виды блюд, приготовленных из овощей. Приготовление блюд из сырых овощей (рецепт, продукты, инструменты, технологическая карта, правила санитарии и гигиены, правила безопасной работы), оценка качества блюда. Приготовление блюд из овощей с применением тепловой обработки (рецепт, продукты, инструменты, технологическая карта, правила санитарии и гигиены, правила безопасной работы), оценка качества блюд</w:t>
      </w:r>
      <w:r w:rsidRPr="00264834">
        <w:rPr>
          <w:rFonts w:ascii="Times New Roman" w:eastAsia="Times New Roman" w:hAnsi="Times New Roman" w:cs="Times New Roman"/>
          <w:i/>
          <w:iCs/>
          <w:color w:val="222222"/>
          <w:sz w:val="24"/>
          <w:szCs w:val="24"/>
          <w:shd w:val="clear" w:color="auto" w:fill="FFFFCC"/>
          <w:lang w:eastAsia="ru-RU"/>
        </w:rPr>
        <w:t>а.</w:t>
      </w:r>
    </w:p>
    <w:p w:rsidR="00E6156C" w:rsidRPr="00264834" w:rsidRDefault="00E6156C" w:rsidP="007035DA">
      <w:pPr>
        <w:spacing w:after="150" w:line="360" w:lineRule="auto"/>
        <w:jc w:val="center"/>
        <w:rPr>
          <w:rFonts w:ascii="Times New Roman" w:eastAsia="Times New Roman" w:hAnsi="Times New Roman" w:cs="Times New Roman"/>
          <w:color w:val="222222"/>
          <w:sz w:val="24"/>
          <w:szCs w:val="24"/>
          <w:lang w:eastAsia="ru-RU"/>
        </w:rPr>
      </w:pPr>
      <w:r w:rsidRPr="007035DA">
        <w:rPr>
          <w:rFonts w:ascii="Times New Roman" w:eastAsia="Times New Roman" w:hAnsi="Times New Roman" w:cs="Times New Roman"/>
          <w:b/>
          <w:bCs/>
          <w:iCs/>
          <w:color w:val="222222"/>
          <w:sz w:val="24"/>
          <w:szCs w:val="24"/>
          <w:shd w:val="clear" w:color="auto" w:fill="FFFFFF" w:themeFill="background1"/>
          <w:lang w:eastAsia="ru-RU"/>
        </w:rPr>
        <w:t>Модуль «Компьютерная графика, черчение» – 14 час</w:t>
      </w:r>
      <w:r w:rsidRPr="00264834">
        <w:rPr>
          <w:rFonts w:ascii="Times New Roman" w:eastAsia="Times New Roman" w:hAnsi="Times New Roman" w:cs="Times New Roman"/>
          <w:b/>
          <w:bCs/>
          <w:i/>
          <w:iCs/>
          <w:color w:val="222222"/>
          <w:sz w:val="24"/>
          <w:szCs w:val="24"/>
          <w:shd w:val="clear" w:color="auto" w:fill="FFFFCC"/>
          <w:lang w:eastAsia="ru-RU"/>
        </w:rPr>
        <w:t>ов</w:t>
      </w:r>
    </w:p>
    <w:p w:rsidR="00E6156C" w:rsidRPr="007035DA" w:rsidRDefault="00E6156C" w:rsidP="007035DA">
      <w:pPr>
        <w:shd w:val="clear" w:color="auto" w:fill="FFFFFF" w:themeFill="background1"/>
        <w:spacing w:after="150" w:line="360" w:lineRule="auto"/>
        <w:jc w:val="both"/>
        <w:rPr>
          <w:rFonts w:ascii="Times New Roman" w:eastAsia="Times New Roman" w:hAnsi="Times New Roman" w:cs="Times New Roman"/>
          <w:b/>
          <w:i/>
          <w:color w:val="222222"/>
          <w:sz w:val="24"/>
          <w:szCs w:val="24"/>
          <w:lang w:eastAsia="ru-RU"/>
        </w:rPr>
      </w:pPr>
      <w:r w:rsidRPr="007035DA">
        <w:rPr>
          <w:rFonts w:ascii="Times New Roman" w:eastAsia="Times New Roman" w:hAnsi="Times New Roman" w:cs="Times New Roman"/>
          <w:b/>
          <w:bCs/>
          <w:i/>
          <w:iCs/>
          <w:color w:val="222222"/>
          <w:sz w:val="24"/>
          <w:szCs w:val="24"/>
          <w:shd w:val="clear" w:color="auto" w:fill="FFFFFF" w:themeFill="background1"/>
          <w:lang w:eastAsia="ru-RU"/>
        </w:rPr>
        <w:t>Раздел 11.</w:t>
      </w:r>
      <w:r w:rsidRPr="007035DA">
        <w:rPr>
          <w:rFonts w:ascii="Times New Roman" w:eastAsia="Times New Roman" w:hAnsi="Times New Roman" w:cs="Times New Roman"/>
          <w:b/>
          <w:i/>
          <w:iCs/>
          <w:color w:val="222222"/>
          <w:sz w:val="24"/>
          <w:szCs w:val="24"/>
          <w:shd w:val="clear" w:color="auto" w:fill="FFFFFF" w:themeFill="background1"/>
          <w:lang w:eastAsia="ru-RU"/>
        </w:rPr>
        <w:t> Технология получения, обработки и использования информации (2 часа</w:t>
      </w:r>
      <w:r w:rsidRPr="007035DA">
        <w:rPr>
          <w:rFonts w:ascii="Times New Roman" w:eastAsia="Times New Roman" w:hAnsi="Times New Roman" w:cs="Times New Roman"/>
          <w:b/>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7035DA">
        <w:rPr>
          <w:rFonts w:ascii="Times New Roman" w:eastAsia="Times New Roman" w:hAnsi="Times New Roman" w:cs="Times New Roman"/>
          <w:i/>
          <w:iCs/>
          <w:color w:val="222222"/>
          <w:sz w:val="24"/>
          <w:szCs w:val="24"/>
          <w:shd w:val="clear" w:color="auto" w:fill="FFFFFF" w:themeFill="background1"/>
          <w:lang w:eastAsia="ru-RU"/>
        </w:rPr>
        <w:t>Понятие «информация». Как понимается информация в быту, науке и технике. Особенности получения, хранения и представления технической информации. Источники информации. Каналы восприятия информации</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7035DA">
        <w:rPr>
          <w:rFonts w:ascii="Times New Roman" w:eastAsia="Times New Roman" w:hAnsi="Times New Roman" w:cs="Times New Roman"/>
          <w:i/>
          <w:iCs/>
          <w:color w:val="222222"/>
          <w:sz w:val="24"/>
          <w:szCs w:val="24"/>
          <w:shd w:val="clear" w:color="auto" w:fill="FFFFFF" w:themeFill="background1"/>
          <w:lang w:eastAsia="ru-RU"/>
        </w:rPr>
        <w:t>Графические способы передачи информации. Чертеж. Эскиз. Технический рисунок. Инструменты и приспособления для выполнения чертежа. Маркировка карандашей. Бумага для выполнения чертежей. Масштаб. Размеры. Линии чертежа: название, начертание, толщина, назначение. Чтение чертежа. Профессии: инженер-конструктор, инженер-технолог, дизайнер, архитектор, модельер-конструктор</w:t>
      </w:r>
      <w:r w:rsidRPr="00264834">
        <w:rPr>
          <w:rFonts w:ascii="Times New Roman" w:eastAsia="Times New Roman" w:hAnsi="Times New Roman" w:cs="Times New Roman"/>
          <w:i/>
          <w:iCs/>
          <w:color w:val="222222"/>
          <w:sz w:val="24"/>
          <w:szCs w:val="24"/>
          <w:shd w:val="clear" w:color="auto" w:fill="FFFFCC"/>
          <w:lang w:eastAsia="ru-RU"/>
        </w:rPr>
        <w:t>.</w:t>
      </w:r>
    </w:p>
    <w:p w:rsidR="00E6156C" w:rsidRPr="007035DA" w:rsidRDefault="00E6156C" w:rsidP="007035DA">
      <w:pPr>
        <w:spacing w:after="150" w:line="360" w:lineRule="auto"/>
        <w:jc w:val="center"/>
        <w:rPr>
          <w:rFonts w:ascii="Times New Roman" w:eastAsia="Times New Roman" w:hAnsi="Times New Roman" w:cs="Times New Roman"/>
          <w:color w:val="222222"/>
          <w:sz w:val="24"/>
          <w:szCs w:val="24"/>
          <w:lang w:eastAsia="ru-RU"/>
        </w:rPr>
      </w:pPr>
      <w:r w:rsidRPr="007035DA">
        <w:rPr>
          <w:rFonts w:ascii="Times New Roman" w:eastAsia="Times New Roman" w:hAnsi="Times New Roman" w:cs="Times New Roman"/>
          <w:b/>
          <w:bCs/>
          <w:iCs/>
          <w:color w:val="222222"/>
          <w:sz w:val="24"/>
          <w:szCs w:val="24"/>
          <w:shd w:val="clear" w:color="auto" w:fill="FFFFFF" w:themeFill="background1"/>
          <w:lang w:eastAsia="ru-RU"/>
        </w:rPr>
        <w:t>Модуль «Робототехника» – 8 часо</w:t>
      </w:r>
      <w:r w:rsidRPr="007035DA">
        <w:rPr>
          <w:rFonts w:ascii="Times New Roman" w:eastAsia="Times New Roman" w:hAnsi="Times New Roman" w:cs="Times New Roman"/>
          <w:b/>
          <w:bCs/>
          <w:iCs/>
          <w:color w:val="222222"/>
          <w:sz w:val="24"/>
          <w:szCs w:val="24"/>
          <w:shd w:val="clear" w:color="auto" w:fill="FFFFCC"/>
          <w:lang w:eastAsia="ru-RU"/>
        </w:rPr>
        <w:t>в</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E27014">
        <w:rPr>
          <w:rFonts w:ascii="Times New Roman" w:eastAsia="Times New Roman" w:hAnsi="Times New Roman" w:cs="Times New Roman"/>
          <w:i/>
          <w:iCs/>
          <w:color w:val="222222"/>
          <w:sz w:val="24"/>
          <w:szCs w:val="24"/>
          <w:shd w:val="clear" w:color="auto" w:fill="FFFFFF" w:themeFill="background1"/>
          <w:lang w:eastAsia="ru-RU"/>
        </w:rPr>
        <w:t>Роботы и робототехника. История развития робототехники. Классификация роботов. Схема и модель робота как технического устройства. Наборы образовательной робототехники. Основные детали роботов. Классификация роботов по конструкции</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E27014">
        <w:rPr>
          <w:rFonts w:ascii="Times New Roman" w:eastAsia="Times New Roman" w:hAnsi="Times New Roman" w:cs="Times New Roman"/>
          <w:i/>
          <w:iCs/>
          <w:color w:val="222222"/>
          <w:sz w:val="24"/>
          <w:szCs w:val="24"/>
          <w:shd w:val="clear" w:color="auto" w:fill="FFFFFF" w:themeFill="background1"/>
          <w:lang w:eastAsia="ru-RU"/>
        </w:rPr>
        <w:t>Электромеханика. Схема простой электрической схемы. Назначение элементов</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E27014">
        <w:rPr>
          <w:rFonts w:ascii="Times New Roman" w:eastAsia="Times New Roman" w:hAnsi="Times New Roman" w:cs="Times New Roman"/>
          <w:i/>
          <w:iCs/>
          <w:color w:val="222222"/>
          <w:sz w:val="24"/>
          <w:szCs w:val="24"/>
          <w:shd w:val="clear" w:color="auto" w:fill="FFFFFF" w:themeFill="background1"/>
          <w:lang w:eastAsia="ru-RU"/>
        </w:rPr>
        <w:t>Чтение простейшей электрической схемы. Правила безопасной работы</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E27014">
        <w:rPr>
          <w:rFonts w:ascii="Times New Roman" w:eastAsia="Times New Roman" w:hAnsi="Times New Roman" w:cs="Times New Roman"/>
          <w:i/>
          <w:iCs/>
          <w:color w:val="222222"/>
          <w:sz w:val="24"/>
          <w:szCs w:val="24"/>
          <w:shd w:val="clear" w:color="auto" w:fill="FFFFFF" w:themeFill="background1"/>
          <w:lang w:eastAsia="ru-RU"/>
        </w:rPr>
        <w:t>Простейшие роботы. Сборка простейшего робота по инструкции. Инструменты и приспособления для сборки робота. Монтаж электронной схемы робота</w:t>
      </w:r>
      <w:r w:rsidRPr="00264834">
        <w:rPr>
          <w:rFonts w:ascii="Times New Roman" w:eastAsia="Times New Roman" w:hAnsi="Times New Roman" w:cs="Times New Roman"/>
          <w:i/>
          <w:iCs/>
          <w:color w:val="222222"/>
          <w:sz w:val="24"/>
          <w:szCs w:val="24"/>
          <w:shd w:val="clear" w:color="auto" w:fill="FFFFCC"/>
          <w:lang w:eastAsia="ru-RU"/>
        </w:rPr>
        <w:t>.</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E27014">
        <w:rPr>
          <w:rFonts w:ascii="Times New Roman" w:eastAsia="Times New Roman" w:hAnsi="Times New Roman" w:cs="Times New Roman"/>
          <w:i/>
          <w:iCs/>
          <w:color w:val="222222"/>
          <w:sz w:val="24"/>
          <w:szCs w:val="24"/>
          <w:shd w:val="clear" w:color="auto" w:fill="FFFFFF" w:themeFill="background1"/>
          <w:lang w:eastAsia="ru-RU"/>
        </w:rPr>
        <w:t>Программирование простейших роботов. Знакомство с визуальным программированием</w:t>
      </w:r>
      <w:r w:rsidRPr="00264834">
        <w:rPr>
          <w:rFonts w:ascii="Times New Roman" w:eastAsia="Times New Roman" w:hAnsi="Times New Roman" w:cs="Times New Roman"/>
          <w:i/>
          <w:iCs/>
          <w:color w:val="222222"/>
          <w:sz w:val="24"/>
          <w:szCs w:val="24"/>
          <w:shd w:val="clear" w:color="auto" w:fill="FFFFCC"/>
          <w:lang w:eastAsia="ru-RU"/>
        </w:rPr>
        <w:t xml:space="preserve">. </w:t>
      </w:r>
      <w:r w:rsidRPr="00E27014">
        <w:rPr>
          <w:rFonts w:ascii="Times New Roman" w:eastAsia="Times New Roman" w:hAnsi="Times New Roman" w:cs="Times New Roman"/>
          <w:i/>
          <w:iCs/>
          <w:color w:val="222222"/>
          <w:sz w:val="24"/>
          <w:szCs w:val="24"/>
          <w:shd w:val="clear" w:color="auto" w:fill="FFFFFF" w:themeFill="background1"/>
          <w:lang w:eastAsia="ru-RU"/>
        </w:rPr>
        <w:t>Составление программ в соответствии с задачей. Движение робота по прямой и по траектории.</w:t>
      </w:r>
    </w:p>
    <w:p w:rsidR="005F6D9D" w:rsidRDefault="005F6D9D" w:rsidP="00E27014">
      <w:pPr>
        <w:spacing w:after="150" w:line="360" w:lineRule="auto"/>
        <w:jc w:val="center"/>
        <w:rPr>
          <w:rFonts w:ascii="Times New Roman" w:eastAsia="Times New Roman" w:hAnsi="Times New Roman" w:cs="Times New Roman"/>
          <w:b/>
          <w:bCs/>
          <w:color w:val="222222"/>
          <w:sz w:val="24"/>
          <w:szCs w:val="24"/>
          <w:lang w:eastAsia="ru-RU"/>
        </w:rPr>
      </w:pPr>
    </w:p>
    <w:p w:rsidR="005F6D9D" w:rsidRDefault="005F6D9D" w:rsidP="00E27014">
      <w:pPr>
        <w:spacing w:after="150" w:line="360" w:lineRule="auto"/>
        <w:jc w:val="center"/>
        <w:rPr>
          <w:rFonts w:ascii="Times New Roman" w:eastAsia="Times New Roman" w:hAnsi="Times New Roman" w:cs="Times New Roman"/>
          <w:b/>
          <w:bCs/>
          <w:color w:val="222222"/>
          <w:sz w:val="24"/>
          <w:szCs w:val="24"/>
          <w:lang w:eastAsia="ru-RU"/>
        </w:rPr>
      </w:pPr>
    </w:p>
    <w:p w:rsidR="005F6D9D" w:rsidRDefault="005F6D9D" w:rsidP="00E27014">
      <w:pPr>
        <w:spacing w:after="150" w:line="360" w:lineRule="auto"/>
        <w:jc w:val="center"/>
        <w:rPr>
          <w:rFonts w:ascii="Times New Roman" w:eastAsia="Times New Roman" w:hAnsi="Times New Roman" w:cs="Times New Roman"/>
          <w:b/>
          <w:bCs/>
          <w:color w:val="222222"/>
          <w:sz w:val="24"/>
          <w:szCs w:val="24"/>
          <w:lang w:eastAsia="ru-RU"/>
        </w:rPr>
      </w:pPr>
    </w:p>
    <w:p w:rsidR="00E6156C" w:rsidRPr="00264834" w:rsidRDefault="00E6156C" w:rsidP="00E27014">
      <w:pPr>
        <w:spacing w:after="150" w:line="360" w:lineRule="auto"/>
        <w:jc w:val="center"/>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b/>
          <w:bCs/>
          <w:color w:val="222222"/>
          <w:sz w:val="24"/>
          <w:szCs w:val="24"/>
          <w:lang w:eastAsia="ru-RU"/>
        </w:rPr>
        <w:lastRenderedPageBreak/>
        <w:t>Тематическое планирование по курсу «Технология» для 5-го класса</w:t>
      </w:r>
    </w:p>
    <w:p w:rsidR="00E6156C" w:rsidRPr="00264834" w:rsidRDefault="00E6156C" w:rsidP="00264834">
      <w:pPr>
        <w:spacing w:after="150" w:line="360" w:lineRule="auto"/>
        <w:jc w:val="both"/>
        <w:rPr>
          <w:rFonts w:ascii="Times New Roman" w:eastAsia="Times New Roman" w:hAnsi="Times New Roman" w:cs="Times New Roman"/>
          <w:color w:val="222222"/>
          <w:sz w:val="24"/>
          <w:szCs w:val="24"/>
          <w:lang w:eastAsia="ru-RU"/>
        </w:rPr>
      </w:pPr>
      <w:r w:rsidRPr="00264834">
        <w:rPr>
          <w:rFonts w:ascii="Times New Roman" w:eastAsia="Times New Roman" w:hAnsi="Times New Roman" w:cs="Times New Roman"/>
          <w:color w:val="222222"/>
          <w:sz w:val="24"/>
          <w:szCs w:val="24"/>
          <w:lang w:eastAsia="ru-RU"/>
        </w:rPr>
        <w:t>(</w:t>
      </w:r>
      <w:r w:rsidRPr="00264834">
        <w:rPr>
          <w:rFonts w:ascii="Times New Roman" w:eastAsia="Times New Roman" w:hAnsi="Times New Roman" w:cs="Times New Roman"/>
          <w:i/>
          <w:iCs/>
          <w:color w:val="222222"/>
          <w:sz w:val="24"/>
          <w:szCs w:val="24"/>
          <w:shd w:val="clear" w:color="auto" w:fill="FFFFCC"/>
          <w:lang w:eastAsia="ru-RU"/>
        </w:rPr>
        <w:t>2</w:t>
      </w:r>
      <w:r w:rsidRPr="00264834">
        <w:rPr>
          <w:rFonts w:ascii="Times New Roman" w:eastAsia="Times New Roman" w:hAnsi="Times New Roman" w:cs="Times New Roman"/>
          <w:color w:val="222222"/>
          <w:sz w:val="24"/>
          <w:szCs w:val="24"/>
          <w:lang w:eastAsia="ru-RU"/>
        </w:rPr>
        <w:t> часа в неделю, </w:t>
      </w:r>
      <w:r w:rsidR="00E27014">
        <w:rPr>
          <w:rFonts w:ascii="Times New Roman" w:eastAsia="Times New Roman" w:hAnsi="Times New Roman" w:cs="Times New Roman"/>
          <w:i/>
          <w:iCs/>
          <w:color w:val="222222"/>
          <w:sz w:val="24"/>
          <w:szCs w:val="24"/>
          <w:shd w:val="clear" w:color="auto" w:fill="FFFFCC"/>
          <w:lang w:eastAsia="ru-RU"/>
        </w:rPr>
        <w:t>68</w:t>
      </w:r>
      <w:r w:rsidRPr="00264834">
        <w:rPr>
          <w:rFonts w:ascii="Times New Roman" w:eastAsia="Times New Roman" w:hAnsi="Times New Roman" w:cs="Times New Roman"/>
          <w:color w:val="222222"/>
          <w:sz w:val="24"/>
          <w:szCs w:val="24"/>
          <w:lang w:eastAsia="ru-RU"/>
        </w:rPr>
        <w:t> часов в год)</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005"/>
        <w:gridCol w:w="6470"/>
        <w:gridCol w:w="1863"/>
      </w:tblGrid>
      <w:tr w:rsidR="00E6156C" w:rsidRPr="00264834" w:rsidTr="009D7AAF">
        <w:trPr>
          <w:trHeight w:val="1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b/>
                <w:bCs/>
                <w:sz w:val="24"/>
                <w:szCs w:val="24"/>
                <w:lang w:eastAsia="ru-RU"/>
              </w:rPr>
              <w:t>№ п/п</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b/>
                <w:bCs/>
                <w:sz w:val="24"/>
                <w:szCs w:val="24"/>
                <w:lang w:eastAsia="ru-RU"/>
              </w:rPr>
              <w:t>Тема/раздел</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b/>
                <w:bCs/>
                <w:sz w:val="24"/>
                <w:szCs w:val="24"/>
                <w:lang w:eastAsia="ru-RU"/>
              </w:rPr>
              <w:t>Количество часов, отведенных на освоение темы</w:t>
            </w:r>
          </w:p>
        </w:tc>
      </w:tr>
      <w:tr w:rsidR="002C7732" w:rsidRPr="00264834" w:rsidTr="009D7AAF">
        <w:trPr>
          <w:trHeight w:val="1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732" w:rsidRPr="00264834" w:rsidRDefault="002C7732" w:rsidP="00264834">
            <w:pPr>
              <w:spacing w:after="150" w:line="360" w:lineRule="auto"/>
              <w:jc w:val="both"/>
              <w:rPr>
                <w:rFonts w:ascii="Times New Roman" w:eastAsia="Times New Roman" w:hAnsi="Times New Roman" w:cs="Times New Roman"/>
                <w:b/>
                <w:bCs/>
                <w:sz w:val="24"/>
                <w:szCs w:val="24"/>
                <w:lang w:eastAsia="ru-RU"/>
              </w:rPr>
            </w:pP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732" w:rsidRDefault="002C7732" w:rsidP="00741728">
            <w:pPr>
              <w:spacing w:after="150" w:line="240" w:lineRule="auto"/>
              <w:jc w:val="center"/>
              <w:rPr>
                <w:rFonts w:ascii="Times New Roman" w:eastAsia="Times New Roman" w:hAnsi="Times New Roman" w:cs="Times New Roman"/>
                <w:b/>
                <w:bCs/>
                <w:i/>
                <w:iCs/>
                <w:sz w:val="24"/>
                <w:szCs w:val="24"/>
                <w:shd w:val="clear" w:color="auto" w:fill="FFFFFF" w:themeFill="background1"/>
                <w:lang w:eastAsia="ru-RU"/>
              </w:rPr>
            </w:pPr>
            <w:r w:rsidRPr="009D7AAF">
              <w:rPr>
                <w:rFonts w:ascii="Times New Roman" w:eastAsia="Times New Roman" w:hAnsi="Times New Roman" w:cs="Times New Roman"/>
                <w:b/>
                <w:bCs/>
                <w:i/>
                <w:iCs/>
                <w:sz w:val="24"/>
                <w:szCs w:val="24"/>
                <w:shd w:val="clear" w:color="auto" w:fill="FFFFFF" w:themeFill="background1"/>
                <w:lang w:eastAsia="ru-RU"/>
              </w:rPr>
              <w:t>Модуль «</w:t>
            </w:r>
            <w:r w:rsidR="00D9277E">
              <w:rPr>
                <w:rFonts w:ascii="Times New Roman" w:eastAsia="Times New Roman" w:hAnsi="Times New Roman" w:cs="Times New Roman"/>
                <w:b/>
                <w:bCs/>
                <w:i/>
                <w:iCs/>
                <w:sz w:val="24"/>
                <w:szCs w:val="24"/>
                <w:shd w:val="clear" w:color="auto" w:fill="FFFFFF" w:themeFill="background1"/>
                <w:lang w:eastAsia="ru-RU"/>
              </w:rPr>
              <w:t>Растениеводство</w:t>
            </w:r>
            <w:r w:rsidRPr="009D7AAF">
              <w:rPr>
                <w:rFonts w:ascii="Times New Roman" w:eastAsia="Times New Roman" w:hAnsi="Times New Roman" w:cs="Times New Roman"/>
                <w:b/>
                <w:bCs/>
                <w:i/>
                <w:iCs/>
                <w:sz w:val="24"/>
                <w:szCs w:val="24"/>
                <w:shd w:val="clear" w:color="auto" w:fill="FFFFFF" w:themeFill="background1"/>
                <w:lang w:eastAsia="ru-RU"/>
              </w:rPr>
              <w:t>»</w:t>
            </w:r>
          </w:p>
          <w:p w:rsidR="000B6375" w:rsidRPr="00264834" w:rsidRDefault="000B6375" w:rsidP="00741728">
            <w:pPr>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shd w:val="clear" w:color="auto" w:fill="FFFFFF" w:themeFill="background1"/>
                <w:lang w:eastAsia="ru-RU"/>
              </w:rPr>
              <w:t>Раздел «Технологии растениеводства»</w:t>
            </w:r>
            <w:r w:rsidR="00741728">
              <w:rPr>
                <w:rFonts w:ascii="Times New Roman" w:eastAsia="Times New Roman" w:hAnsi="Times New Roman" w:cs="Times New Roman"/>
                <w:b/>
                <w:bCs/>
                <w:i/>
                <w:iCs/>
                <w:sz w:val="24"/>
                <w:szCs w:val="24"/>
                <w:shd w:val="clear" w:color="auto" w:fill="FFFFFF" w:themeFill="background1"/>
                <w:lang w:eastAsia="ru-RU"/>
              </w:rPr>
              <w:t xml:space="preserve"> (5 класс)</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2C7732" w:rsidRPr="00264834" w:rsidRDefault="00D9277E" w:rsidP="00264834">
            <w:pPr>
              <w:spacing w:after="15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часа</w:t>
            </w:r>
          </w:p>
        </w:tc>
      </w:tr>
      <w:tr w:rsidR="00D9277E" w:rsidRPr="00264834" w:rsidTr="009D7AAF">
        <w:trPr>
          <w:trHeight w:val="1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Pr="00D9277E" w:rsidRDefault="00D9277E" w:rsidP="00264834">
            <w:pPr>
              <w:spacing w:after="150" w:line="360" w:lineRule="auto"/>
              <w:jc w:val="both"/>
              <w:rPr>
                <w:rFonts w:ascii="Times New Roman" w:eastAsia="Times New Roman" w:hAnsi="Times New Roman" w:cs="Times New Roman"/>
                <w:bCs/>
                <w:sz w:val="24"/>
                <w:szCs w:val="24"/>
                <w:lang w:eastAsia="ru-RU"/>
              </w:rPr>
            </w:pPr>
            <w:r w:rsidRPr="00D9277E">
              <w:rPr>
                <w:rFonts w:ascii="Times New Roman" w:eastAsia="Times New Roman" w:hAnsi="Times New Roman" w:cs="Times New Roman"/>
                <w:bCs/>
                <w:sz w:val="24"/>
                <w:szCs w:val="24"/>
                <w:lang w:eastAsia="ru-RU"/>
              </w:rPr>
              <w:t>1</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Pr="00D9277E" w:rsidRDefault="00D9277E" w:rsidP="00D9277E">
            <w:pPr>
              <w:spacing w:after="150" w:line="360" w:lineRule="auto"/>
              <w:jc w:val="both"/>
              <w:rPr>
                <w:rFonts w:ascii="Times New Roman" w:eastAsia="Times New Roman" w:hAnsi="Times New Roman" w:cs="Times New Roman"/>
                <w:bCs/>
                <w:i/>
                <w:iCs/>
                <w:sz w:val="24"/>
                <w:szCs w:val="24"/>
                <w:shd w:val="clear" w:color="auto" w:fill="FFFFFF" w:themeFill="background1"/>
                <w:lang w:eastAsia="ru-RU"/>
              </w:rPr>
            </w:pPr>
            <w:r w:rsidRPr="00D9277E">
              <w:rPr>
                <w:rFonts w:ascii="Times New Roman" w:eastAsia="Times New Roman" w:hAnsi="Times New Roman" w:cs="Times New Roman"/>
                <w:bCs/>
                <w:i/>
                <w:iCs/>
                <w:sz w:val="24"/>
                <w:szCs w:val="24"/>
                <w:shd w:val="clear" w:color="auto" w:fill="FFFFFF" w:themeFill="background1"/>
                <w:lang w:eastAsia="ru-RU"/>
              </w:rPr>
              <w:t>Сельскохозяйственный труд. Экскурсия на поля ООО «Чайка» села Киёво.</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Pr="00D9277E" w:rsidRDefault="00D9277E" w:rsidP="00264834">
            <w:pPr>
              <w:spacing w:after="150" w:line="360" w:lineRule="auto"/>
              <w:jc w:val="both"/>
              <w:rPr>
                <w:rFonts w:ascii="Times New Roman" w:eastAsia="Times New Roman" w:hAnsi="Times New Roman" w:cs="Times New Roman"/>
                <w:bCs/>
                <w:sz w:val="24"/>
                <w:szCs w:val="24"/>
                <w:lang w:eastAsia="ru-RU"/>
              </w:rPr>
            </w:pPr>
            <w:r w:rsidRPr="00D9277E">
              <w:rPr>
                <w:rFonts w:ascii="Times New Roman" w:eastAsia="Times New Roman" w:hAnsi="Times New Roman" w:cs="Times New Roman"/>
                <w:bCs/>
                <w:sz w:val="24"/>
                <w:szCs w:val="24"/>
                <w:lang w:eastAsia="ru-RU"/>
              </w:rPr>
              <w:t>1</w:t>
            </w:r>
          </w:p>
        </w:tc>
      </w:tr>
      <w:tr w:rsidR="00D9277E" w:rsidRPr="00264834" w:rsidTr="009D7AAF">
        <w:trPr>
          <w:trHeight w:val="1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Pr="00D9277E" w:rsidRDefault="00D9277E" w:rsidP="00264834">
            <w:pPr>
              <w:spacing w:after="15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Pr="00D9277E" w:rsidRDefault="00D9277E" w:rsidP="00D9277E">
            <w:pPr>
              <w:spacing w:after="150" w:line="360" w:lineRule="auto"/>
              <w:jc w:val="both"/>
              <w:rPr>
                <w:rFonts w:ascii="Times New Roman" w:eastAsia="Times New Roman" w:hAnsi="Times New Roman" w:cs="Times New Roman"/>
                <w:bCs/>
                <w:i/>
                <w:iCs/>
                <w:sz w:val="24"/>
                <w:szCs w:val="24"/>
                <w:shd w:val="clear" w:color="auto" w:fill="FFFFFF" w:themeFill="background1"/>
                <w:lang w:eastAsia="ru-RU"/>
              </w:rPr>
            </w:pPr>
            <w:r>
              <w:rPr>
                <w:rFonts w:ascii="Times New Roman" w:eastAsia="Times New Roman" w:hAnsi="Times New Roman" w:cs="Times New Roman"/>
                <w:bCs/>
                <w:i/>
                <w:iCs/>
                <w:sz w:val="24"/>
                <w:szCs w:val="24"/>
                <w:shd w:val="clear" w:color="auto" w:fill="FFFFFF" w:themeFill="background1"/>
                <w:lang w:eastAsia="ru-RU"/>
              </w:rPr>
              <w:t>Осенние сельскохозяйственные работы. Практическая работа «Уборка урожая»</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Pr="00D9277E" w:rsidRDefault="00D9277E" w:rsidP="00264834">
            <w:pPr>
              <w:spacing w:after="15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D9277E" w:rsidRPr="00264834" w:rsidTr="009D7AAF">
        <w:trPr>
          <w:trHeight w:val="1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Default="00D9277E" w:rsidP="00264834">
            <w:pPr>
              <w:spacing w:after="15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Default="00D9277E" w:rsidP="00D9277E">
            <w:pPr>
              <w:spacing w:after="150" w:line="360" w:lineRule="auto"/>
              <w:jc w:val="both"/>
              <w:rPr>
                <w:rFonts w:ascii="Times New Roman" w:eastAsia="Times New Roman" w:hAnsi="Times New Roman" w:cs="Times New Roman"/>
                <w:bCs/>
                <w:i/>
                <w:iCs/>
                <w:sz w:val="24"/>
                <w:szCs w:val="24"/>
                <w:shd w:val="clear" w:color="auto" w:fill="FFFFFF" w:themeFill="background1"/>
                <w:lang w:eastAsia="ru-RU"/>
              </w:rPr>
            </w:pPr>
            <w:r>
              <w:rPr>
                <w:rFonts w:ascii="Times New Roman" w:eastAsia="Times New Roman" w:hAnsi="Times New Roman" w:cs="Times New Roman"/>
                <w:bCs/>
                <w:i/>
                <w:iCs/>
                <w:sz w:val="24"/>
                <w:szCs w:val="24"/>
                <w:shd w:val="clear" w:color="auto" w:fill="FFFFFF" w:themeFill="background1"/>
                <w:lang w:eastAsia="ru-RU"/>
              </w:rPr>
              <w:t>Почва и её обработка. Приёмы весенней обработки почвы</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Default="00D9277E" w:rsidP="00264834">
            <w:pPr>
              <w:spacing w:after="15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D9277E" w:rsidRPr="00264834" w:rsidTr="009D7AAF">
        <w:trPr>
          <w:trHeight w:val="1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Default="00D9277E" w:rsidP="00264834">
            <w:pPr>
              <w:spacing w:after="15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Default="00D9277E" w:rsidP="00D9277E">
            <w:pPr>
              <w:spacing w:after="150" w:line="360" w:lineRule="auto"/>
              <w:jc w:val="both"/>
              <w:rPr>
                <w:rFonts w:ascii="Times New Roman" w:eastAsia="Times New Roman" w:hAnsi="Times New Roman" w:cs="Times New Roman"/>
                <w:bCs/>
                <w:i/>
                <w:iCs/>
                <w:sz w:val="24"/>
                <w:szCs w:val="24"/>
                <w:shd w:val="clear" w:color="auto" w:fill="FFFFFF" w:themeFill="background1"/>
                <w:lang w:eastAsia="ru-RU"/>
              </w:rPr>
            </w:pPr>
            <w:r>
              <w:rPr>
                <w:rFonts w:ascii="Times New Roman" w:eastAsia="Times New Roman" w:hAnsi="Times New Roman" w:cs="Times New Roman"/>
                <w:bCs/>
                <w:i/>
                <w:iCs/>
                <w:sz w:val="24"/>
                <w:szCs w:val="24"/>
                <w:shd w:val="clear" w:color="auto" w:fill="FFFFFF" w:themeFill="background1"/>
                <w:lang w:eastAsia="ru-RU"/>
              </w:rPr>
              <w:t>Удобрения.</w:t>
            </w:r>
            <w:r w:rsidR="00F5573C">
              <w:rPr>
                <w:rFonts w:ascii="Times New Roman" w:eastAsia="Times New Roman" w:hAnsi="Times New Roman" w:cs="Times New Roman"/>
                <w:bCs/>
                <w:i/>
                <w:iCs/>
                <w:sz w:val="24"/>
                <w:szCs w:val="24"/>
                <w:shd w:val="clear" w:color="auto" w:fill="FFFFFF" w:themeFill="background1"/>
                <w:lang w:eastAsia="ru-RU"/>
              </w:rPr>
              <w:t xml:space="preserve"> </w:t>
            </w:r>
            <w:r>
              <w:rPr>
                <w:rFonts w:ascii="Times New Roman" w:eastAsia="Times New Roman" w:hAnsi="Times New Roman" w:cs="Times New Roman"/>
                <w:bCs/>
                <w:i/>
                <w:iCs/>
                <w:sz w:val="24"/>
                <w:szCs w:val="24"/>
                <w:shd w:val="clear" w:color="auto" w:fill="FFFFFF" w:themeFill="background1"/>
                <w:lang w:eastAsia="ru-RU"/>
              </w:rPr>
              <w:t>Компост. Практическая работа «Посадка капусты.»</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9277E" w:rsidRDefault="00D9277E" w:rsidP="00264834">
            <w:pPr>
              <w:spacing w:after="15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E6156C" w:rsidRPr="00264834" w:rsidTr="009D7AAF">
        <w:trPr>
          <w:trHeight w:val="3"/>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0" w:line="360" w:lineRule="auto"/>
              <w:jc w:val="both"/>
              <w:rPr>
                <w:rFonts w:ascii="Times New Roman" w:eastAsia="Times New Roman" w:hAnsi="Times New Roman" w:cs="Times New Roman"/>
                <w:sz w:val="24"/>
                <w:szCs w:val="24"/>
                <w:lang w:eastAsia="ru-RU"/>
              </w:rPr>
            </w:pP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9D7AAF">
              <w:rPr>
                <w:rFonts w:ascii="Times New Roman" w:eastAsia="Times New Roman" w:hAnsi="Times New Roman" w:cs="Times New Roman"/>
                <w:b/>
                <w:bCs/>
                <w:i/>
                <w:iCs/>
                <w:sz w:val="24"/>
                <w:szCs w:val="24"/>
                <w:shd w:val="clear" w:color="auto" w:fill="FFFFFF" w:themeFill="background1"/>
                <w:lang w:eastAsia="ru-RU"/>
              </w:rPr>
              <w:t>Модуль «Производство и технологии»</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15F54">
            <w:pPr>
              <w:spacing w:after="150" w:line="360" w:lineRule="auto"/>
              <w:jc w:val="both"/>
              <w:rPr>
                <w:rFonts w:ascii="Times New Roman" w:eastAsia="Times New Roman" w:hAnsi="Times New Roman" w:cs="Times New Roman"/>
                <w:sz w:val="24"/>
                <w:szCs w:val="24"/>
                <w:lang w:eastAsia="ru-RU"/>
              </w:rPr>
            </w:pPr>
            <w:r w:rsidRPr="009D7AAF">
              <w:rPr>
                <w:rFonts w:ascii="Times New Roman" w:eastAsia="Times New Roman" w:hAnsi="Times New Roman" w:cs="Times New Roman"/>
                <w:b/>
                <w:bCs/>
                <w:i/>
                <w:iCs/>
                <w:sz w:val="24"/>
                <w:szCs w:val="24"/>
                <w:shd w:val="clear" w:color="auto" w:fill="FFFFFF" w:themeFill="background1"/>
                <w:lang w:eastAsia="ru-RU"/>
              </w:rPr>
              <w:t>1</w:t>
            </w:r>
            <w:r w:rsidR="00215F54">
              <w:rPr>
                <w:rFonts w:ascii="Times New Roman" w:eastAsia="Times New Roman" w:hAnsi="Times New Roman" w:cs="Times New Roman"/>
                <w:b/>
                <w:bCs/>
                <w:i/>
                <w:iCs/>
                <w:sz w:val="24"/>
                <w:szCs w:val="24"/>
                <w:shd w:val="clear" w:color="auto" w:fill="FFFFFF" w:themeFill="background1"/>
                <w:lang w:eastAsia="ru-RU"/>
              </w:rPr>
              <w:t>2</w:t>
            </w:r>
            <w:r w:rsidRPr="009D7AAF">
              <w:rPr>
                <w:rFonts w:ascii="Times New Roman" w:eastAsia="Times New Roman" w:hAnsi="Times New Roman" w:cs="Times New Roman"/>
                <w:b/>
                <w:bCs/>
                <w:i/>
                <w:iCs/>
                <w:sz w:val="24"/>
                <w:szCs w:val="24"/>
                <w:shd w:val="clear" w:color="auto" w:fill="FFFFFF" w:themeFill="background1"/>
                <w:lang w:eastAsia="ru-RU"/>
              </w:rPr>
              <w:t xml:space="preserve"> часов</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215F54"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Правила поведения в кабинете технологии.</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Методы и средства творческой и проектной деятельности.</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Практическая работа «Определение проблемы проекта»</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00649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215F54"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6</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Цель, задачи. Этапы выполнения, защита проекта.</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Практическая работа «Проектная папка»</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00649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215F54"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7-8</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 xml:space="preserve">Природная среда. Искусственная среда. </w:t>
            </w:r>
            <w:proofErr w:type="spellStart"/>
            <w:r w:rsidRPr="00264834">
              <w:rPr>
                <w:rFonts w:ascii="Times New Roman" w:eastAsia="Times New Roman" w:hAnsi="Times New Roman" w:cs="Times New Roman"/>
                <w:i/>
                <w:iCs/>
                <w:sz w:val="24"/>
                <w:szCs w:val="24"/>
                <w:shd w:val="clear" w:color="auto" w:fill="FFFFCC"/>
                <w:lang w:eastAsia="ru-RU"/>
              </w:rPr>
              <w:t>Техносфера</w:t>
            </w:r>
            <w:proofErr w:type="spellEnd"/>
            <w:r w:rsidRPr="00264834">
              <w:rPr>
                <w:rFonts w:ascii="Times New Roman" w:eastAsia="Times New Roman" w:hAnsi="Times New Roman" w:cs="Times New Roman"/>
                <w:i/>
                <w:iCs/>
                <w:sz w:val="24"/>
                <w:szCs w:val="24"/>
                <w:shd w:val="clear" w:color="auto" w:fill="FFFFCC"/>
                <w:lang w:eastAsia="ru-RU"/>
              </w:rPr>
              <w:t>. Понятие «технология»</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215F54"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9-10</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Способы обработки материалов. Инструменты, виды.</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lastRenderedPageBreak/>
              <w:t>Практическая работа «Классификация производств. Классификация технологий» (составление таблицы)</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lastRenderedPageBreak/>
              <w:t>2</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215F54"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11-12</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Что такое техника? Техника и ее роль в жизни и деятельности человека</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13-14</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Виды техники. Инструменты и механизмы.</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Практическая работа «Изучение работы простых механизмов»</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15-16</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Технологии получения, преобразования и использования энергии.</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Практическая работа «Сравнение видов энергии»</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0" w:line="360" w:lineRule="auto"/>
              <w:jc w:val="both"/>
              <w:rPr>
                <w:rFonts w:ascii="Times New Roman" w:eastAsia="Times New Roman" w:hAnsi="Times New Roman" w:cs="Times New Roman"/>
                <w:sz w:val="24"/>
                <w:szCs w:val="24"/>
                <w:lang w:eastAsia="ru-RU"/>
              </w:rPr>
            </w:pP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9D7AAF">
              <w:rPr>
                <w:rFonts w:ascii="Times New Roman" w:eastAsia="Times New Roman" w:hAnsi="Times New Roman" w:cs="Times New Roman"/>
                <w:b/>
                <w:bCs/>
                <w:i/>
                <w:iCs/>
                <w:sz w:val="24"/>
                <w:szCs w:val="24"/>
                <w:shd w:val="clear" w:color="auto" w:fill="FFFFFF" w:themeFill="background1"/>
                <w:lang w:eastAsia="ru-RU"/>
              </w:rPr>
              <w:t>Модуль «Технологии обработки материалов, пищевых продуктов»</w:t>
            </w:r>
          </w:p>
        </w:tc>
        <w:tc>
          <w:tcPr>
            <w:tcW w:w="186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9D7AAF">
              <w:rPr>
                <w:rFonts w:ascii="Times New Roman" w:eastAsia="Times New Roman" w:hAnsi="Times New Roman" w:cs="Times New Roman"/>
                <w:b/>
                <w:bCs/>
                <w:i/>
                <w:iCs/>
                <w:sz w:val="24"/>
                <w:szCs w:val="24"/>
                <w:shd w:val="clear" w:color="auto" w:fill="FFFFFF" w:themeFill="background1"/>
                <w:lang w:eastAsia="ru-RU"/>
              </w:rPr>
              <w:t>32 часа</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741728">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17-18</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Виды конструкционных материалов. Натуральные материалы, их виды, свойства, использование.</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Практическая работа «Изучение свойств натуральных материалов»</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3"/>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741728">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19-20</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Искусственные материалы, их виды, получение, свойства, использование. Синтетические материалы, виды, получение, свойства, использование.</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Практическая работа «Сравнение свойств натуральных, искусственных, синтетических материалов»</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21-22</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Творческий проект по теме «Обработка конструкционных материалов (металла)». Определение проблемы, цели, продукта. Подготовка эскиза, составление плана работы.</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Обработка материалов. Виды механической обработки материалов</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lastRenderedPageBreak/>
              <w:t>23-24</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Инструменты для механической обработки металлов.</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Выполнение проектной работы с соблюдением технологии обработки металла</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4"/>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25-26</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Подготовка проекта к защите. Защита проекта по теме «Обработка конструкционных материалов (металла)»</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27-28</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Творческий проект по теме «Обработка конструкционных материалов (древесины)». Определение проблемы, цели, продукта. Подготовка эскиза, составление плана работы.</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Обработка материалов. Виды механической обработки древесины</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29-30</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Инструменты для механической обработки древесины.</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Выполнение проектной работы с соблюдением технологии обработки древесины</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3"/>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31-32</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Виды отделки поверхности изделия. Выполнение отделки изделия</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33-34</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Подготовка проекта к защите. Защита проекта по теме «Обработка конструкционных материалов (древесины)»</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35-36</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Текстильные материалы: натуральные, химические. Виды натуральных текстильных волокон.</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Механические, физические и технологические свойства тканей из натуральных волокон.</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Практическая работа «Сравнение свойств текстильных материалов»</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37-38</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Творческий проект по теме «Обработка текстильных материалов». Определение проблемы, цели, продукта. Подготовка эскиза, составление плана работы. Составление технологической карты.</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lastRenderedPageBreak/>
              <w:t>Технологии обработки текстильных материалов. Инструменты, приспособления. Техника безопасной работы при использовании инструментов</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lastRenderedPageBreak/>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39-40</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Выполнение проектной работы с соблюдением технологии обработки текстильных материалов</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41-42</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Подготовка проекта к защите. Защита проекта по теме «Обработка текстильных материалов»</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3"/>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43-44</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Технологии обработки пищевых продуктов. Понятие о рациональном питании. Правила безопасной работы на кухне. Правила пользования электроприборами</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45-46</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Технологии обработки овощей. Овощи в питании человека. Первичная обработка овощей.</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Приготовление блюд из сырых овощей. Практическая работа «Составление технологической карты блюда из сырых овощей»</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47-48</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Приготовление блюд из овощей с применением тепловой обработки. Виды тепловой обработки.</w:t>
            </w:r>
          </w:p>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Практическая работа «Составление технологической карты блюда из овощей с применением тепловой обработки»</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0" w:line="360" w:lineRule="auto"/>
              <w:jc w:val="both"/>
              <w:rPr>
                <w:rFonts w:ascii="Times New Roman" w:eastAsia="Times New Roman" w:hAnsi="Times New Roman" w:cs="Times New Roman"/>
                <w:sz w:val="24"/>
                <w:szCs w:val="24"/>
                <w:lang w:eastAsia="ru-RU"/>
              </w:rPr>
            </w:pP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9D7AAF">
              <w:rPr>
                <w:rFonts w:ascii="Times New Roman" w:eastAsia="Times New Roman" w:hAnsi="Times New Roman" w:cs="Times New Roman"/>
                <w:b/>
                <w:bCs/>
                <w:i/>
                <w:iCs/>
                <w:sz w:val="24"/>
                <w:szCs w:val="24"/>
                <w:shd w:val="clear" w:color="auto" w:fill="FFFFFF" w:themeFill="background1"/>
                <w:lang w:eastAsia="ru-RU"/>
              </w:rPr>
              <w:t>Модуль «Компьютерная графика, черчение»</w:t>
            </w:r>
          </w:p>
        </w:tc>
        <w:tc>
          <w:tcPr>
            <w:tcW w:w="186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9D7AAF">
              <w:rPr>
                <w:rFonts w:ascii="Times New Roman" w:eastAsia="Times New Roman" w:hAnsi="Times New Roman" w:cs="Times New Roman"/>
                <w:b/>
                <w:bCs/>
                <w:i/>
                <w:iCs/>
                <w:sz w:val="24"/>
                <w:szCs w:val="24"/>
                <w:shd w:val="clear" w:color="auto" w:fill="FFFFFF" w:themeFill="background1"/>
                <w:lang w:eastAsia="ru-RU"/>
              </w:rPr>
              <w:t>14</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49-50</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Технология получения, обработки и использования информации. Особенности получения, хранения и представления технической информации</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51-52</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Графическое представление информации. Эскиз, чертеж, технический рисунок</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53-54</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Знакомство с ЕСКД и ГОСТ. Линии чертежа</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8"/>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lastRenderedPageBreak/>
              <w:t>55-56</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Создание графических текстов с помощью чертежных инструментов и приспособлений</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57-58</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Создание графических текстов с помощью чертежных инструментов и приспособлений</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4"/>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59-60</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Знакомство с программным комплексом САПР, интерфейсом и основными функциями</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741728">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61-62</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Работа по созданию графических текстов с помощью условных графических обозначений в программе САПР. Построение эскиза</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0" w:line="360" w:lineRule="auto"/>
              <w:jc w:val="both"/>
              <w:rPr>
                <w:rFonts w:ascii="Times New Roman" w:eastAsia="Times New Roman" w:hAnsi="Times New Roman" w:cs="Times New Roman"/>
                <w:sz w:val="24"/>
                <w:szCs w:val="24"/>
                <w:lang w:eastAsia="ru-RU"/>
              </w:rPr>
            </w:pPr>
          </w:p>
        </w:tc>
        <w:tc>
          <w:tcPr>
            <w:tcW w:w="647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9D7AAF">
              <w:rPr>
                <w:rFonts w:ascii="Times New Roman" w:eastAsia="Times New Roman" w:hAnsi="Times New Roman" w:cs="Times New Roman"/>
                <w:b/>
                <w:bCs/>
                <w:i/>
                <w:iCs/>
                <w:sz w:val="24"/>
                <w:szCs w:val="24"/>
                <w:shd w:val="clear" w:color="auto" w:fill="FFFFFF" w:themeFill="background1"/>
                <w:lang w:eastAsia="ru-RU"/>
              </w:rPr>
              <w:t>Модуль «Робототехника»</w:t>
            </w:r>
          </w:p>
        </w:tc>
        <w:tc>
          <w:tcPr>
            <w:tcW w:w="186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E6156C" w:rsidRPr="00264834" w:rsidRDefault="0074172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shd w:val="clear" w:color="auto" w:fill="FFFFCC"/>
                <w:lang w:eastAsia="ru-RU"/>
              </w:rPr>
              <w:t>6 часов</w:t>
            </w:r>
          </w:p>
        </w:tc>
      </w:tr>
      <w:tr w:rsidR="00E6156C" w:rsidRPr="00264834" w:rsidTr="009D7AAF">
        <w:trPr>
          <w:trHeight w:val="2"/>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741728">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63</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Введение в робототехнику. История развития робототехники. Классификация роботов</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00649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741728" w:rsidP="00741728">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64</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Робототехнические конструкторы. Модель робота</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006498" w:rsidP="00264834">
            <w:pPr>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shd w:val="clear" w:color="auto" w:fill="FFFFCC"/>
                <w:lang w:eastAsia="ru-RU"/>
              </w:rPr>
              <w:t>1</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65–66</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Электромеханика. Сборка простейшего робота по инструкции</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67–68</w:t>
            </w: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Программирование простейшего робота</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i/>
                <w:iCs/>
                <w:sz w:val="24"/>
                <w:szCs w:val="24"/>
                <w:shd w:val="clear" w:color="auto" w:fill="FFFFCC"/>
                <w:lang w:eastAsia="ru-RU"/>
              </w:rPr>
              <w:t>2</w:t>
            </w:r>
          </w:p>
        </w:tc>
      </w:tr>
      <w:tr w:rsidR="00E6156C" w:rsidRPr="00264834" w:rsidTr="009D7AAF">
        <w:trPr>
          <w:trHeight w:val="5"/>
        </w:trPr>
        <w:tc>
          <w:tcPr>
            <w:tcW w:w="10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0" w:line="360" w:lineRule="auto"/>
              <w:jc w:val="both"/>
              <w:rPr>
                <w:rFonts w:ascii="Times New Roman" w:eastAsia="Times New Roman" w:hAnsi="Times New Roman" w:cs="Times New Roman"/>
                <w:sz w:val="24"/>
                <w:szCs w:val="24"/>
                <w:lang w:eastAsia="ru-RU"/>
              </w:rPr>
            </w:pPr>
          </w:p>
        </w:tc>
        <w:tc>
          <w:tcPr>
            <w:tcW w:w="6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6156C" w:rsidRPr="00264834" w:rsidRDefault="00E6156C" w:rsidP="00264834">
            <w:pPr>
              <w:spacing w:after="150" w:line="360" w:lineRule="auto"/>
              <w:jc w:val="both"/>
              <w:rPr>
                <w:rFonts w:ascii="Times New Roman" w:eastAsia="Times New Roman" w:hAnsi="Times New Roman" w:cs="Times New Roman"/>
                <w:sz w:val="24"/>
                <w:szCs w:val="24"/>
                <w:lang w:eastAsia="ru-RU"/>
              </w:rPr>
            </w:pPr>
            <w:r w:rsidRPr="00264834">
              <w:rPr>
                <w:rFonts w:ascii="Times New Roman" w:eastAsia="Times New Roman" w:hAnsi="Times New Roman" w:cs="Times New Roman"/>
                <w:b/>
                <w:bCs/>
                <w:sz w:val="24"/>
                <w:szCs w:val="24"/>
                <w:lang w:eastAsia="ru-RU"/>
              </w:rPr>
              <w:t>ВСЕГО</w:t>
            </w:r>
          </w:p>
        </w:tc>
        <w:tc>
          <w:tcPr>
            <w:tcW w:w="18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6156C" w:rsidRPr="00264834" w:rsidRDefault="009D7AAF" w:rsidP="00264834">
            <w:pPr>
              <w:spacing w:after="150" w:line="360" w:lineRule="auto"/>
              <w:jc w:val="both"/>
              <w:rPr>
                <w:rFonts w:ascii="Times New Roman" w:eastAsia="Times New Roman" w:hAnsi="Times New Roman" w:cs="Times New Roman"/>
                <w:sz w:val="24"/>
                <w:szCs w:val="24"/>
                <w:lang w:eastAsia="ru-RU"/>
              </w:rPr>
            </w:pPr>
            <w:r w:rsidRPr="009D7AAF">
              <w:rPr>
                <w:rFonts w:ascii="Times New Roman" w:eastAsia="Times New Roman" w:hAnsi="Times New Roman" w:cs="Times New Roman"/>
                <w:b/>
                <w:bCs/>
                <w:i/>
                <w:iCs/>
                <w:sz w:val="24"/>
                <w:szCs w:val="24"/>
                <w:shd w:val="clear" w:color="auto" w:fill="FFFFFF" w:themeFill="background1"/>
                <w:lang w:eastAsia="ru-RU"/>
              </w:rPr>
              <w:t>68</w:t>
            </w:r>
          </w:p>
        </w:tc>
      </w:tr>
    </w:tbl>
    <w:p w:rsidR="0030747B" w:rsidRPr="00264834" w:rsidRDefault="0030747B" w:rsidP="00264834">
      <w:pPr>
        <w:spacing w:line="360" w:lineRule="auto"/>
        <w:jc w:val="both"/>
        <w:rPr>
          <w:rFonts w:ascii="Times New Roman" w:hAnsi="Times New Roman" w:cs="Times New Roman"/>
          <w:sz w:val="24"/>
          <w:szCs w:val="24"/>
        </w:rPr>
      </w:pPr>
    </w:p>
    <w:sectPr w:rsidR="0030747B" w:rsidRPr="00264834" w:rsidSect="008A04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DDB"/>
    <w:multiLevelType w:val="multilevel"/>
    <w:tmpl w:val="6AA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A7157"/>
    <w:multiLevelType w:val="multilevel"/>
    <w:tmpl w:val="ACF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D9307B"/>
    <w:multiLevelType w:val="hybridMultilevel"/>
    <w:tmpl w:val="B5E0C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940A1"/>
    <w:multiLevelType w:val="multilevel"/>
    <w:tmpl w:val="61E0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B6723"/>
    <w:multiLevelType w:val="multilevel"/>
    <w:tmpl w:val="E4C8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A0290"/>
    <w:multiLevelType w:val="hybridMultilevel"/>
    <w:tmpl w:val="9DE61CF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1265B0C"/>
    <w:multiLevelType w:val="multilevel"/>
    <w:tmpl w:val="388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06A2C"/>
    <w:multiLevelType w:val="multilevel"/>
    <w:tmpl w:val="E1E4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949C5"/>
    <w:multiLevelType w:val="hybridMultilevel"/>
    <w:tmpl w:val="B0EC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4D7E26"/>
    <w:multiLevelType w:val="multilevel"/>
    <w:tmpl w:val="AA7E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B6154"/>
    <w:multiLevelType w:val="multilevel"/>
    <w:tmpl w:val="34C8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A0EE2"/>
    <w:multiLevelType w:val="multilevel"/>
    <w:tmpl w:val="5AC8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B5AEA"/>
    <w:multiLevelType w:val="hybridMultilevel"/>
    <w:tmpl w:val="FD100B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0A4663"/>
    <w:multiLevelType w:val="multilevel"/>
    <w:tmpl w:val="ECFA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3D55F4"/>
    <w:multiLevelType w:val="multilevel"/>
    <w:tmpl w:val="91BE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81F7FEE"/>
    <w:multiLevelType w:val="multilevel"/>
    <w:tmpl w:val="5782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E6147"/>
    <w:multiLevelType w:val="multilevel"/>
    <w:tmpl w:val="5190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B0228"/>
    <w:multiLevelType w:val="multilevel"/>
    <w:tmpl w:val="C73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16210"/>
    <w:multiLevelType w:val="multilevel"/>
    <w:tmpl w:val="ABC0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838A2"/>
    <w:multiLevelType w:val="multilevel"/>
    <w:tmpl w:val="D6B6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91BCD"/>
    <w:multiLevelType w:val="multilevel"/>
    <w:tmpl w:val="83F8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EE716B"/>
    <w:multiLevelType w:val="multilevel"/>
    <w:tmpl w:val="E304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D52EBA"/>
    <w:multiLevelType w:val="multilevel"/>
    <w:tmpl w:val="BA02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106732"/>
    <w:multiLevelType w:val="hybridMultilevel"/>
    <w:tmpl w:val="BCE2C19A"/>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DA0592D"/>
    <w:multiLevelType w:val="multilevel"/>
    <w:tmpl w:val="9E18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B2EB1"/>
    <w:multiLevelType w:val="multilevel"/>
    <w:tmpl w:val="FD54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2E3CA1"/>
    <w:multiLevelType w:val="multilevel"/>
    <w:tmpl w:val="3AF2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1432B"/>
    <w:multiLevelType w:val="hybridMultilevel"/>
    <w:tmpl w:val="0B5C3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E568E9"/>
    <w:multiLevelType w:val="hybridMultilevel"/>
    <w:tmpl w:val="6C126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0"/>
  </w:num>
  <w:num w:numId="3">
    <w:abstractNumId w:val="22"/>
  </w:num>
  <w:num w:numId="4">
    <w:abstractNumId w:val="12"/>
  </w:num>
  <w:num w:numId="5">
    <w:abstractNumId w:val="7"/>
  </w:num>
  <w:num w:numId="6">
    <w:abstractNumId w:val="5"/>
  </w:num>
  <w:num w:numId="7">
    <w:abstractNumId w:val="23"/>
  </w:num>
  <w:num w:numId="8">
    <w:abstractNumId w:val="15"/>
  </w:num>
  <w:num w:numId="9">
    <w:abstractNumId w:val="8"/>
  </w:num>
  <w:num w:numId="10">
    <w:abstractNumId w:val="24"/>
  </w:num>
  <w:num w:numId="11">
    <w:abstractNumId w:val="11"/>
  </w:num>
  <w:num w:numId="12">
    <w:abstractNumId w:val="21"/>
  </w:num>
  <w:num w:numId="13">
    <w:abstractNumId w:val="18"/>
  </w:num>
  <w:num w:numId="14">
    <w:abstractNumId w:val="14"/>
  </w:num>
  <w:num w:numId="15">
    <w:abstractNumId w:val="17"/>
  </w:num>
  <w:num w:numId="16">
    <w:abstractNumId w:val="19"/>
  </w:num>
  <w:num w:numId="17">
    <w:abstractNumId w:val="1"/>
  </w:num>
  <w:num w:numId="18">
    <w:abstractNumId w:val="4"/>
  </w:num>
  <w:num w:numId="19">
    <w:abstractNumId w:val="28"/>
  </w:num>
  <w:num w:numId="20">
    <w:abstractNumId w:val="26"/>
  </w:num>
  <w:num w:numId="21">
    <w:abstractNumId w:val="10"/>
  </w:num>
  <w:num w:numId="22">
    <w:abstractNumId w:val="20"/>
  </w:num>
  <w:num w:numId="23">
    <w:abstractNumId w:val="3"/>
  </w:num>
  <w:num w:numId="24">
    <w:abstractNumId w:val="13"/>
  </w:num>
  <w:num w:numId="25">
    <w:abstractNumId w:val="9"/>
  </w:num>
  <w:num w:numId="26">
    <w:abstractNumId w:val="2"/>
  </w:num>
  <w:num w:numId="27">
    <w:abstractNumId w:val="16"/>
  </w:num>
  <w:num w:numId="28">
    <w:abstractNumId w:val="6"/>
  </w:num>
  <w:num w:numId="29">
    <w:abstractNumId w:val="30"/>
  </w:num>
  <w:num w:numId="30">
    <w:abstractNumId w:val="25"/>
  </w:num>
  <w:num w:numId="31">
    <w:abstractNumId w:val="2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31"/>
    <w:rsid w:val="00004378"/>
    <w:rsid w:val="00006498"/>
    <w:rsid w:val="000348E4"/>
    <w:rsid w:val="00051A9C"/>
    <w:rsid w:val="0005776C"/>
    <w:rsid w:val="000B6375"/>
    <w:rsid w:val="00215F54"/>
    <w:rsid w:val="00264834"/>
    <w:rsid w:val="002C7732"/>
    <w:rsid w:val="0030747B"/>
    <w:rsid w:val="003F2B96"/>
    <w:rsid w:val="004B1695"/>
    <w:rsid w:val="005A5BFD"/>
    <w:rsid w:val="005F6D9D"/>
    <w:rsid w:val="00664128"/>
    <w:rsid w:val="007035DA"/>
    <w:rsid w:val="00741728"/>
    <w:rsid w:val="007A288E"/>
    <w:rsid w:val="008A04D4"/>
    <w:rsid w:val="008D0744"/>
    <w:rsid w:val="00903931"/>
    <w:rsid w:val="00955008"/>
    <w:rsid w:val="009A6FFB"/>
    <w:rsid w:val="009D7AAF"/>
    <w:rsid w:val="00C01CDD"/>
    <w:rsid w:val="00C134B8"/>
    <w:rsid w:val="00D4482B"/>
    <w:rsid w:val="00D77E4E"/>
    <w:rsid w:val="00D9277E"/>
    <w:rsid w:val="00E27014"/>
    <w:rsid w:val="00E6156C"/>
    <w:rsid w:val="00F5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EB57"/>
  <w15:chartTrackingRefBased/>
  <w15:docId w15:val="{B1B69C94-8EC9-425F-B1BE-9996E5E9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qFormat/>
    <w:rsid w:val="0000437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List Paragraph"/>
    <w:basedOn w:val="a"/>
    <w:uiPriority w:val="34"/>
    <w:qFormat/>
    <w:rsid w:val="00004378"/>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004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004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04378"/>
  </w:style>
  <w:style w:type="paragraph" w:customStyle="1" w:styleId="c7">
    <w:name w:val="c7"/>
    <w:basedOn w:val="a"/>
    <w:rsid w:val="00004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F6D9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F6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88533">
      <w:bodyDiv w:val="1"/>
      <w:marLeft w:val="0"/>
      <w:marRight w:val="0"/>
      <w:marTop w:val="0"/>
      <w:marBottom w:val="0"/>
      <w:divBdr>
        <w:top w:val="none" w:sz="0" w:space="0" w:color="auto"/>
        <w:left w:val="none" w:sz="0" w:space="0" w:color="auto"/>
        <w:bottom w:val="none" w:sz="0" w:space="0" w:color="auto"/>
        <w:right w:val="none" w:sz="0" w:space="0" w:color="auto"/>
      </w:divBdr>
    </w:div>
    <w:div w:id="960234154">
      <w:bodyDiv w:val="1"/>
      <w:marLeft w:val="0"/>
      <w:marRight w:val="0"/>
      <w:marTop w:val="0"/>
      <w:marBottom w:val="0"/>
      <w:divBdr>
        <w:top w:val="none" w:sz="0" w:space="0" w:color="auto"/>
        <w:left w:val="none" w:sz="0" w:space="0" w:color="auto"/>
        <w:bottom w:val="none" w:sz="0" w:space="0" w:color="auto"/>
        <w:right w:val="none" w:sz="0" w:space="0" w:color="auto"/>
      </w:divBdr>
    </w:div>
    <w:div w:id="1143305411">
      <w:bodyDiv w:val="1"/>
      <w:marLeft w:val="0"/>
      <w:marRight w:val="0"/>
      <w:marTop w:val="0"/>
      <w:marBottom w:val="0"/>
      <w:divBdr>
        <w:top w:val="none" w:sz="0" w:space="0" w:color="auto"/>
        <w:left w:val="none" w:sz="0" w:space="0" w:color="auto"/>
        <w:bottom w:val="none" w:sz="0" w:space="0" w:color="auto"/>
        <w:right w:val="none" w:sz="0" w:space="0" w:color="auto"/>
      </w:divBdr>
      <w:divsChild>
        <w:div w:id="1744177049">
          <w:marLeft w:val="0"/>
          <w:marRight w:val="0"/>
          <w:marTop w:val="0"/>
          <w:marBottom w:val="0"/>
          <w:divBdr>
            <w:top w:val="none" w:sz="0" w:space="0" w:color="auto"/>
            <w:left w:val="none" w:sz="0" w:space="0" w:color="auto"/>
            <w:bottom w:val="none" w:sz="0" w:space="0" w:color="auto"/>
            <w:right w:val="none" w:sz="0" w:space="0" w:color="auto"/>
          </w:divBdr>
          <w:divsChild>
            <w:div w:id="1324970418">
              <w:marLeft w:val="0"/>
              <w:marRight w:val="0"/>
              <w:marTop w:val="0"/>
              <w:marBottom w:val="0"/>
              <w:divBdr>
                <w:top w:val="none" w:sz="0" w:space="0" w:color="auto"/>
                <w:left w:val="none" w:sz="0" w:space="0" w:color="auto"/>
                <w:bottom w:val="none" w:sz="0" w:space="0" w:color="auto"/>
                <w:right w:val="none" w:sz="0" w:space="0" w:color="auto"/>
              </w:divBdr>
              <w:divsChild>
                <w:div w:id="1065496231">
                  <w:marLeft w:val="0"/>
                  <w:marRight w:val="0"/>
                  <w:marTop w:val="0"/>
                  <w:marBottom w:val="0"/>
                  <w:divBdr>
                    <w:top w:val="none" w:sz="0" w:space="0" w:color="auto"/>
                    <w:left w:val="none" w:sz="0" w:space="0" w:color="auto"/>
                    <w:bottom w:val="none" w:sz="0" w:space="0" w:color="auto"/>
                    <w:right w:val="none" w:sz="0" w:space="0" w:color="auto"/>
                  </w:divBdr>
                </w:div>
              </w:divsChild>
            </w:div>
            <w:div w:id="1254511808">
              <w:marLeft w:val="0"/>
              <w:marRight w:val="0"/>
              <w:marTop w:val="0"/>
              <w:marBottom w:val="0"/>
              <w:divBdr>
                <w:top w:val="none" w:sz="0" w:space="0" w:color="auto"/>
                <w:left w:val="none" w:sz="0" w:space="0" w:color="auto"/>
                <w:bottom w:val="none" w:sz="0" w:space="0" w:color="auto"/>
                <w:right w:val="none" w:sz="0" w:space="0" w:color="auto"/>
              </w:divBdr>
              <w:divsChild>
                <w:div w:id="1430542421">
                  <w:marLeft w:val="0"/>
                  <w:marRight w:val="0"/>
                  <w:marTop w:val="0"/>
                  <w:marBottom w:val="0"/>
                  <w:divBdr>
                    <w:top w:val="none" w:sz="0" w:space="0" w:color="auto"/>
                    <w:left w:val="none" w:sz="0" w:space="0" w:color="auto"/>
                    <w:bottom w:val="none" w:sz="0" w:space="0" w:color="auto"/>
                    <w:right w:val="none" w:sz="0" w:space="0" w:color="auto"/>
                  </w:divBdr>
                  <w:divsChild>
                    <w:div w:id="938028812">
                      <w:marLeft w:val="0"/>
                      <w:marRight w:val="0"/>
                      <w:marTop w:val="0"/>
                      <w:marBottom w:val="0"/>
                      <w:divBdr>
                        <w:top w:val="none" w:sz="0" w:space="0" w:color="auto"/>
                        <w:left w:val="none" w:sz="0" w:space="0" w:color="auto"/>
                        <w:bottom w:val="none" w:sz="0" w:space="0" w:color="auto"/>
                        <w:right w:val="none" w:sz="0" w:space="0" w:color="auto"/>
                      </w:divBdr>
                    </w:div>
                    <w:div w:id="152913250">
                      <w:marLeft w:val="0"/>
                      <w:marRight w:val="0"/>
                      <w:marTop w:val="0"/>
                      <w:marBottom w:val="0"/>
                      <w:divBdr>
                        <w:top w:val="none" w:sz="0" w:space="0" w:color="auto"/>
                        <w:left w:val="none" w:sz="0" w:space="0" w:color="auto"/>
                        <w:bottom w:val="none" w:sz="0" w:space="0" w:color="auto"/>
                        <w:right w:val="none" w:sz="0" w:space="0" w:color="auto"/>
                      </w:divBdr>
                    </w:div>
                    <w:div w:id="3280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94368">
          <w:marLeft w:val="0"/>
          <w:marRight w:val="0"/>
          <w:marTop w:val="0"/>
          <w:marBottom w:val="0"/>
          <w:divBdr>
            <w:top w:val="none" w:sz="0" w:space="0" w:color="auto"/>
            <w:left w:val="none" w:sz="0" w:space="0" w:color="auto"/>
            <w:bottom w:val="none" w:sz="0" w:space="0" w:color="auto"/>
            <w:right w:val="none" w:sz="0" w:space="0" w:color="auto"/>
          </w:divBdr>
          <w:divsChild>
            <w:div w:id="1131479708">
              <w:marLeft w:val="0"/>
              <w:marRight w:val="0"/>
              <w:marTop w:val="0"/>
              <w:marBottom w:val="0"/>
              <w:divBdr>
                <w:top w:val="none" w:sz="0" w:space="0" w:color="auto"/>
                <w:left w:val="none" w:sz="0" w:space="0" w:color="auto"/>
                <w:bottom w:val="none" w:sz="0" w:space="0" w:color="auto"/>
                <w:right w:val="none" w:sz="0" w:space="0" w:color="auto"/>
              </w:divBdr>
              <w:divsChild>
                <w:div w:id="277372723">
                  <w:marLeft w:val="0"/>
                  <w:marRight w:val="0"/>
                  <w:marTop w:val="0"/>
                  <w:marBottom w:val="0"/>
                  <w:divBdr>
                    <w:top w:val="none" w:sz="0" w:space="0" w:color="auto"/>
                    <w:left w:val="none" w:sz="0" w:space="0" w:color="auto"/>
                    <w:bottom w:val="none" w:sz="0" w:space="0" w:color="auto"/>
                    <w:right w:val="none" w:sz="0" w:space="0" w:color="auto"/>
                  </w:divBdr>
                  <w:divsChild>
                    <w:div w:id="83841237">
                      <w:marLeft w:val="0"/>
                      <w:marRight w:val="0"/>
                      <w:marTop w:val="0"/>
                      <w:marBottom w:val="0"/>
                      <w:divBdr>
                        <w:top w:val="none" w:sz="0" w:space="0" w:color="auto"/>
                        <w:left w:val="none" w:sz="0" w:space="0" w:color="auto"/>
                        <w:bottom w:val="none" w:sz="0" w:space="0" w:color="auto"/>
                        <w:right w:val="none" w:sz="0" w:space="0" w:color="auto"/>
                      </w:divBdr>
                      <w:divsChild>
                        <w:div w:id="2093240114">
                          <w:marLeft w:val="0"/>
                          <w:marRight w:val="-4050"/>
                          <w:marTop w:val="0"/>
                          <w:marBottom w:val="0"/>
                          <w:divBdr>
                            <w:top w:val="none" w:sz="0" w:space="0" w:color="auto"/>
                            <w:left w:val="none" w:sz="0" w:space="0" w:color="auto"/>
                            <w:bottom w:val="none" w:sz="0" w:space="0" w:color="auto"/>
                            <w:right w:val="none" w:sz="0" w:space="0" w:color="auto"/>
                          </w:divBdr>
                          <w:divsChild>
                            <w:div w:id="1305695111">
                              <w:marLeft w:val="0"/>
                              <w:marRight w:val="0"/>
                              <w:marTop w:val="0"/>
                              <w:marBottom w:val="0"/>
                              <w:divBdr>
                                <w:top w:val="none" w:sz="0" w:space="0" w:color="auto"/>
                                <w:left w:val="none" w:sz="0" w:space="0" w:color="auto"/>
                                <w:bottom w:val="none" w:sz="0" w:space="0" w:color="auto"/>
                                <w:right w:val="none" w:sz="0" w:space="0" w:color="auto"/>
                              </w:divBdr>
                              <w:divsChild>
                                <w:div w:id="268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0842">
                          <w:marLeft w:val="0"/>
                          <w:marRight w:val="0"/>
                          <w:marTop w:val="225"/>
                          <w:marBottom w:val="375"/>
                          <w:divBdr>
                            <w:top w:val="none" w:sz="0" w:space="0" w:color="auto"/>
                            <w:left w:val="none" w:sz="0" w:space="0" w:color="auto"/>
                            <w:bottom w:val="none" w:sz="0" w:space="0" w:color="auto"/>
                            <w:right w:val="none" w:sz="0" w:space="0" w:color="auto"/>
                          </w:divBdr>
                        </w:div>
                        <w:div w:id="517736765">
                          <w:marLeft w:val="0"/>
                          <w:marRight w:val="0"/>
                          <w:marTop w:val="0"/>
                          <w:marBottom w:val="450"/>
                          <w:divBdr>
                            <w:top w:val="none" w:sz="0" w:space="0" w:color="auto"/>
                            <w:left w:val="none" w:sz="0" w:space="0" w:color="auto"/>
                            <w:bottom w:val="none" w:sz="0" w:space="0" w:color="auto"/>
                            <w:right w:val="none" w:sz="0" w:space="0" w:color="auto"/>
                          </w:divBdr>
                        </w:div>
                        <w:div w:id="563220034">
                          <w:marLeft w:val="0"/>
                          <w:marRight w:val="0"/>
                          <w:marTop w:val="0"/>
                          <w:marBottom w:val="0"/>
                          <w:divBdr>
                            <w:top w:val="none" w:sz="0" w:space="0" w:color="auto"/>
                            <w:left w:val="none" w:sz="0" w:space="0" w:color="auto"/>
                            <w:bottom w:val="none" w:sz="0" w:space="0" w:color="auto"/>
                            <w:right w:val="none" w:sz="0" w:space="0" w:color="auto"/>
                          </w:divBdr>
                          <w:divsChild>
                            <w:div w:id="20591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9528-7421-4A9C-90D2-A3BF5DFB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4315</Words>
  <Characters>24601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Домашний</cp:lastModifiedBy>
  <cp:revision>33</cp:revision>
  <cp:lastPrinted>2020-10-27T03:55:00Z</cp:lastPrinted>
  <dcterms:created xsi:type="dcterms:W3CDTF">2020-10-02T17:37:00Z</dcterms:created>
  <dcterms:modified xsi:type="dcterms:W3CDTF">2020-11-05T16:47:00Z</dcterms:modified>
</cp:coreProperties>
</file>