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35A" w:rsidRDefault="0007535A" w:rsidP="0007535A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  <w:t>Экологический проект 2 младшей группы</w:t>
      </w:r>
    </w:p>
    <w:p w:rsidR="0007535A" w:rsidRDefault="0007535A" w:rsidP="0007535A">
      <w:pPr>
        <w:shd w:val="clear" w:color="auto" w:fill="FFFFFF"/>
        <w:spacing w:after="0" w:line="450" w:lineRule="atLeast"/>
        <w:outlineLvl w:val="0"/>
        <w:rPr>
          <w:rFonts w:ascii="Monotype Corsiva" w:eastAsia="Times New Roman" w:hAnsi="Monotype Corsiva" w:cs="Times New Roman"/>
          <w:b/>
          <w:color w:val="000000" w:themeColor="text1"/>
          <w:kern w:val="36"/>
          <w:sz w:val="56"/>
          <w:szCs w:val="56"/>
          <w:lang w:eastAsia="ru-RU"/>
        </w:rPr>
      </w:pPr>
      <w:r w:rsidRPr="00121468">
        <w:rPr>
          <w:rFonts w:ascii="Monotype Corsiva" w:eastAsia="Times New Roman" w:hAnsi="Monotype Corsiva" w:cs="Times New Roman"/>
          <w:b/>
          <w:color w:val="000000" w:themeColor="text1"/>
          <w:kern w:val="36"/>
          <w:sz w:val="56"/>
          <w:szCs w:val="56"/>
          <w:lang w:eastAsia="ru-RU"/>
        </w:rPr>
        <w:t>«Огород на окошке»</w:t>
      </w:r>
    </w:p>
    <w:p w:rsidR="0007535A" w:rsidRPr="00121468" w:rsidRDefault="0007535A" w:rsidP="0007535A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2146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Руководитель проекта: воспитатель</w:t>
      </w:r>
      <w:r w:rsidR="003A3D3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12146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мл.гр</w:t>
      </w:r>
      <w:proofErr w:type="spellEnd"/>
      <w:r w:rsidRPr="0012146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. </w:t>
      </w:r>
      <w:proofErr w:type="spellStart"/>
      <w:r w:rsidRPr="0012146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С.В.Плоскова</w:t>
      </w:r>
      <w:proofErr w:type="spellEnd"/>
    </w:p>
    <w:p w:rsidR="0007535A" w:rsidRPr="00121468" w:rsidRDefault="0007535A" w:rsidP="0007535A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475C7A"/>
          <w:kern w:val="36"/>
          <w:sz w:val="38"/>
          <w:szCs w:val="38"/>
          <w:lang w:eastAsia="ru-RU"/>
        </w:rPr>
      </w:pP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1. Аннотация проекта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Тип проекта: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познавательный.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Вид проекта: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исследовательский.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Участники проекта: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дети II младшей группы, воспитатель группы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Социальная значимость проекта: 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приобщение детей к работе по выращиванию вместе со взрослым зелени на подоконнике в зимнее время, развивать целеустремленность, наблюдательность, воспитание интереса к миру растений.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Целевая группа: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дети дошкольного возраста, педагоги дошкольных учреждений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Цель проекта: 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развитие у детей потребности ухода за огородными культурами, умение наблюдать за их ростом. Вовлечение родителей в совместную исследовательскую деятельность.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Выполнение проекта: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Проект реализуется в три этапа – подготовительный, основной, заключительный.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Основные мероприятия проекта:</w:t>
      </w:r>
    </w:p>
    <w:p w:rsidR="0007535A" w:rsidRPr="00810916" w:rsidRDefault="0007535A" w:rsidP="0007535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Цикл познавательных занятий (элементарные научные сведения) по изучению культурных и декоративных растений.</w:t>
      </w:r>
    </w:p>
    <w:p w:rsidR="0007535A" w:rsidRPr="00810916" w:rsidRDefault="0007535A" w:rsidP="0007535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Исследовательская и практическая деятельность детей по изучению особенностей выращивания огородных и декоративных культур.</w:t>
      </w:r>
    </w:p>
    <w:p w:rsidR="0007535A" w:rsidRPr="00810916" w:rsidRDefault="0007535A" w:rsidP="0007535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Презентация проекта «Огород на окошке».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Продолжительность проекта: 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 месяца.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Дальнейшее развитие проекта: 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проектная организация планируется и в последующих возрастных группах с посадкой новых огородных культур.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2. Обоснование социальной значимости проекта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Актуальность проекта:</w:t>
      </w: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Многие родители, имеющие свои огороды (дачи), не подозревают, что зеленое царство начнет вызывать огромный интерес ребенка, если взрослые научат наблюдать за растением, видеть в зеленом ростке особое живое существо, жизнь которого целиком зависит от того, получает он уход или нет. Только с помощью взрослых дошкольник может понять, что жизнь растения зависит от наличия тепла, света и хорошей почвы, научится отличать здоровое и сильное растение от слабого, хилого, требующего «лечения». Научившись понимать состояние растений, ребенок будет сочувствовать и ухаживать. Таким образом, решаются задачи познавательно-исследовательского, социально-личностного, эстетического развития ребенка. Маленькие дети любят действовать. Мир вокруг себя они познают 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практически, а свои действия с наблюдениями за результатами. Практической деятельностью является непосредственное участие детей в 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 А это очень важные качества для обучения ребенка в школе. Однако </w:t>
      </w: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проблема 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состоит в том, что 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огород на окне.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3. Цели проекта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Цель проекта: 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развитие у детей потребности 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посадки, 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ухода за огородными культурами, умение наблюдать за их ростом. Вовлечение родителей в совместную исследовательскую деятельность.</w:t>
      </w:r>
    </w:p>
    <w:p w:rsidR="0007535A" w:rsidRPr="00274A61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Задачи проекта:</w:t>
      </w:r>
    </w:p>
    <w:p w:rsidR="0007535A" w:rsidRDefault="0007535A" w:rsidP="0007535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Формировать у детей знания о росте и потребности растений;</w:t>
      </w:r>
    </w:p>
    <w:p w:rsidR="0007535A" w:rsidRDefault="0007535A" w:rsidP="0007535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Формировать у детей знания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 правильно ухаживать, поливать растения</w:t>
      </w:r>
    </w:p>
    <w:p w:rsidR="0007535A" w:rsidRPr="00810916" w:rsidRDefault="0007535A" w:rsidP="0007535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Формировать у детей правильного действия посадки семян в грунт;</w:t>
      </w:r>
    </w:p>
    <w:p w:rsidR="0007535A" w:rsidRPr="00810916" w:rsidRDefault="0007535A" w:rsidP="0007535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Формировать умения наблюдать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за ростом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ухаживать за огородными культурами;</w:t>
      </w:r>
    </w:p>
    <w:p w:rsidR="0007535A" w:rsidRPr="00810916" w:rsidRDefault="0007535A" w:rsidP="0007535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Учить ребенка оформлять результаты наблюдений (календарь жизни культур);</w:t>
      </w:r>
    </w:p>
    <w:p w:rsidR="0007535A" w:rsidRPr="00810916" w:rsidRDefault="0007535A" w:rsidP="0007535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Развивать любознательность, интерес к исследовательской деятельности, экспериментированию;</w:t>
      </w:r>
    </w:p>
    <w:p w:rsidR="0007535A" w:rsidRPr="00810916" w:rsidRDefault="0007535A" w:rsidP="0007535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Воспитывать бережное и заботливое отношение к растениям;</w:t>
      </w:r>
    </w:p>
    <w:p w:rsidR="0007535A" w:rsidRPr="00810916" w:rsidRDefault="0007535A" w:rsidP="0007535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Формировать партнерские взаимоотношения между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педагогом, детьми </w:t>
      </w:r>
    </w:p>
    <w:p w:rsidR="0007535A" w:rsidRPr="00810916" w:rsidRDefault="0007535A" w:rsidP="0007535A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4. Методология проекта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Основные этапы и направления реализации цели проекта: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Подготовительный этап.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Деятельность педагога:</w:t>
      </w:r>
    </w:p>
    <w:p w:rsidR="0007535A" w:rsidRPr="00810916" w:rsidRDefault="0007535A" w:rsidP="0007535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Беседы с детьми (выявление уровня знаний о растениях).</w:t>
      </w:r>
    </w:p>
    <w:p w:rsidR="0007535A" w:rsidRPr="00810916" w:rsidRDefault="0007535A" w:rsidP="0007535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Составление плана работы над проектом.</w:t>
      </w:r>
    </w:p>
    <w:p w:rsidR="0007535A" w:rsidRPr="00810916" w:rsidRDefault="0007535A" w:rsidP="0007535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Сбор материала необходимого для реализации проекта.</w:t>
      </w:r>
    </w:p>
    <w:p w:rsidR="0007535A" w:rsidRPr="00810916" w:rsidRDefault="0007535A" w:rsidP="0007535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Разработка конспекта занятий, презентаций по планируемой теме.</w:t>
      </w:r>
    </w:p>
    <w:p w:rsidR="0007535A" w:rsidRPr="00810916" w:rsidRDefault="0007535A" w:rsidP="0007535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Организация предметно – развивающей среды по теме проекта.</w:t>
      </w:r>
    </w:p>
    <w:p w:rsidR="0007535A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07535A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07535A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Деятельность детей:</w:t>
      </w:r>
    </w:p>
    <w:p w:rsidR="0007535A" w:rsidRPr="00810916" w:rsidRDefault="0007535A" w:rsidP="0007535A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Рассматривание иллюстративного материала по теме проекта.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Взаимодействие с семьей.</w:t>
      </w:r>
    </w:p>
    <w:p w:rsidR="0007535A" w:rsidRPr="00810916" w:rsidRDefault="0007535A" w:rsidP="0007535A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Сбор необходимого материала для создания огорода.</w:t>
      </w:r>
    </w:p>
    <w:p w:rsidR="0007535A" w:rsidRPr="00810916" w:rsidRDefault="0007535A" w:rsidP="0007535A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Совместное обсуждение мероприятий по выполнению проекта.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Практическая работа.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Деятельность педагога:</w:t>
      </w:r>
    </w:p>
    <w:p w:rsidR="0007535A" w:rsidRPr="00810916" w:rsidRDefault="0007535A" w:rsidP="0007535A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Беседа с детьми познавательного характера.</w:t>
      </w:r>
    </w:p>
    <w:p w:rsidR="0007535A" w:rsidRPr="00810916" w:rsidRDefault="0007535A" w:rsidP="0007535A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Организация предметно – развивающей среды по теме.</w:t>
      </w:r>
    </w:p>
    <w:p w:rsidR="0007535A" w:rsidRPr="00810916" w:rsidRDefault="0007535A" w:rsidP="0007535A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Организация </w:t>
      </w:r>
      <w:r w:rsidR="003A3D3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выставки</w:t>
      </w:r>
    </w:p>
    <w:p w:rsidR="0007535A" w:rsidRPr="00810916" w:rsidRDefault="0007535A" w:rsidP="0007535A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Создание презентаций для зан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ятий по темам: «Огород на окошке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», «Загадки об овощах».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Деятельность детей:</w:t>
      </w:r>
    </w:p>
    <w:p w:rsidR="0007535A" w:rsidRPr="00810916" w:rsidRDefault="0007535A" w:rsidP="0007535A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Посадка семян в землю.</w:t>
      </w:r>
    </w:p>
    <w:p w:rsidR="0007535A" w:rsidRPr="00810916" w:rsidRDefault="0007535A" w:rsidP="0007535A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Уход за растениями.</w:t>
      </w:r>
    </w:p>
    <w:p w:rsidR="0007535A" w:rsidRPr="00810916" w:rsidRDefault="0007535A" w:rsidP="0007535A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Выполнение заданий самостоятельных наблюдениях.</w:t>
      </w:r>
    </w:p>
    <w:p w:rsidR="0007535A" w:rsidRPr="00810916" w:rsidRDefault="0007535A" w:rsidP="0007535A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Игровая, двигательная деятельность.</w:t>
      </w:r>
    </w:p>
    <w:p w:rsidR="0007535A" w:rsidRPr="00810916" w:rsidRDefault="0007535A" w:rsidP="0007535A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Участие в практической деятельности.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Совместная деятельность взрослых и детей:</w:t>
      </w:r>
    </w:p>
    <w:p w:rsidR="0007535A" w:rsidRPr="00810916" w:rsidRDefault="0007535A" w:rsidP="0007535A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Рассказы воспитателя, чтение детской художественной литературы.</w:t>
      </w:r>
    </w:p>
    <w:p w:rsidR="0007535A" w:rsidRPr="00810916" w:rsidRDefault="0007535A" w:rsidP="0007535A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Различные виды изобразительной деятельности на экологическую тематику.</w:t>
      </w:r>
    </w:p>
    <w:p w:rsidR="0007535A" w:rsidRPr="00810916" w:rsidRDefault="0007535A" w:rsidP="0007535A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Работа дневником наблюдения.</w:t>
      </w:r>
    </w:p>
    <w:p w:rsidR="0007535A" w:rsidRPr="00810916" w:rsidRDefault="0007535A" w:rsidP="0007535A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Просмотр фильмов о растениях.</w:t>
      </w:r>
    </w:p>
    <w:p w:rsidR="0007535A" w:rsidRPr="00810916" w:rsidRDefault="0007535A" w:rsidP="0007535A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Рассматривание дидактических картинок, иллюстраций об овощах, травах.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Подведение итогов.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Деятельность педагога:</w:t>
      </w:r>
    </w:p>
    <w:p w:rsidR="0007535A" w:rsidRPr="00810916" w:rsidRDefault="0007535A" w:rsidP="0007535A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Итоговая беседа с детьми (анализ проделанной работы).</w:t>
      </w:r>
    </w:p>
    <w:p w:rsidR="0007535A" w:rsidRPr="00810916" w:rsidRDefault="0007535A" w:rsidP="0007535A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Презентация проекта.</w:t>
      </w:r>
    </w:p>
    <w:p w:rsidR="0007535A" w:rsidRPr="00810916" w:rsidRDefault="0007535A" w:rsidP="0007535A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Представление опыта.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Деятельность детей:</w:t>
      </w:r>
    </w:p>
    <w:p w:rsidR="0007535A" w:rsidRPr="00810916" w:rsidRDefault="0007535A" w:rsidP="0007535A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Участие в итоговой беседе о проделанной работе.</w:t>
      </w:r>
    </w:p>
    <w:p w:rsidR="0007535A" w:rsidRPr="00810916" w:rsidRDefault="0007535A" w:rsidP="0007535A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Участие в презентации проекта «Огород на окошке»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Распространение опыта.</w:t>
      </w:r>
    </w:p>
    <w:p w:rsidR="0007535A" w:rsidRPr="00810916" w:rsidRDefault="0007535A" w:rsidP="0007535A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Ознакомление педагогов ДОУ с удачно выполненной работой.</w:t>
      </w:r>
    </w:p>
    <w:p w:rsidR="0007535A" w:rsidRPr="00810916" w:rsidRDefault="0007535A" w:rsidP="0007535A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Оформление альбомов, буклетов, фотовыставок для родителей.</w:t>
      </w:r>
    </w:p>
    <w:p w:rsidR="003A3D38" w:rsidRDefault="003A3D38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lastRenderedPageBreak/>
        <w:t>Мероприятия по реализации проекта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1. Беседы:</w:t>
      </w:r>
    </w:p>
    <w:p w:rsidR="0007535A" w:rsidRPr="00810916" w:rsidRDefault="0007535A" w:rsidP="0007535A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«Что такое «Огород на окне»,</w:t>
      </w:r>
    </w:p>
    <w:p w:rsidR="0007535A" w:rsidRPr="00810916" w:rsidRDefault="0007535A" w:rsidP="0007535A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«У Луки и Лукерьи»,</w:t>
      </w:r>
    </w:p>
    <w:p w:rsidR="0007535A" w:rsidRPr="00810916" w:rsidRDefault="0007535A" w:rsidP="0007535A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«Растения – это жизнь»,</w:t>
      </w:r>
    </w:p>
    <w:p w:rsidR="0007535A" w:rsidRPr="00810916" w:rsidRDefault="0007535A" w:rsidP="0007535A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«Семена»,</w:t>
      </w:r>
    </w:p>
    <w:p w:rsidR="0007535A" w:rsidRPr="00810916" w:rsidRDefault="0007535A" w:rsidP="0007535A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«Солнце, воздух и вода наши лучшие друзья».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2. Опытно-экспериментальная деятельность:</w:t>
      </w:r>
    </w:p>
    <w:p w:rsidR="0007535A" w:rsidRPr="00810916" w:rsidRDefault="0007535A" w:rsidP="0007535A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«Строение растений»,</w:t>
      </w:r>
    </w:p>
    <w:p w:rsidR="0007535A" w:rsidRPr="00810916" w:rsidRDefault="0007535A" w:rsidP="0007535A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«Рост и развитие растений»,</w:t>
      </w:r>
    </w:p>
    <w:p w:rsidR="0007535A" w:rsidRPr="00810916" w:rsidRDefault="0007535A" w:rsidP="0007535A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«Земля, какая она?»,</w:t>
      </w:r>
    </w:p>
    <w:p w:rsidR="0007535A" w:rsidRPr="00810916" w:rsidRDefault="0007535A" w:rsidP="0007535A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«Вода и росток»,</w:t>
      </w:r>
    </w:p>
    <w:p w:rsidR="0007535A" w:rsidRPr="00810916" w:rsidRDefault="0007535A" w:rsidP="0007535A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«Солнце и росток»,</w:t>
      </w:r>
    </w:p>
    <w:p w:rsidR="0007535A" w:rsidRPr="00810916" w:rsidRDefault="0007535A" w:rsidP="0007535A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«Проращивание семян»,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3. Практическая деятельность и трудовые поручения:</w:t>
      </w:r>
    </w:p>
    <w:p w:rsidR="0007535A" w:rsidRPr="00810916" w:rsidRDefault="0007535A" w:rsidP="0007535A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Отбор и посев семян.</w:t>
      </w:r>
    </w:p>
    <w:p w:rsidR="0007535A" w:rsidRPr="00810916" w:rsidRDefault="0007535A" w:rsidP="0007535A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Полив, уход и наблюдения за овощными культурами в «огороде».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4. Экологические занятия 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 темам: «Волшебная корзинка», «Мир овощей», «Семена», «Первые всходы».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5. Игровая деятельность:</w:t>
      </w:r>
    </w:p>
    <w:p w:rsidR="0007535A" w:rsidRPr="00810916" w:rsidRDefault="0007535A" w:rsidP="0007535A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Дидактические игры: «Вершки и корешки», «Чудесный мешочек».</w:t>
      </w:r>
    </w:p>
    <w:p w:rsidR="0007535A" w:rsidRPr="00810916" w:rsidRDefault="0007535A" w:rsidP="0007535A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Настольная игра «Парные картинки», «Овощи».</w:t>
      </w:r>
    </w:p>
    <w:p w:rsidR="0007535A" w:rsidRPr="00810916" w:rsidRDefault="0007535A" w:rsidP="0007535A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Рассматривание иллюстраций с изображением различных растений, которые можно вырастить на подоконнике.</w:t>
      </w:r>
    </w:p>
    <w:p w:rsidR="0007535A" w:rsidRPr="00810916" w:rsidRDefault="0007535A" w:rsidP="0007535A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Рассматривание различных семян.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6. Художественно-творческая деятельность детей.</w:t>
      </w:r>
    </w:p>
    <w:p w:rsidR="0007535A" w:rsidRPr="00810916" w:rsidRDefault="0007535A" w:rsidP="0007535A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Раскра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шивание картинок «В огороде я ра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сту»</w:t>
      </w:r>
    </w:p>
    <w:p w:rsidR="0007535A" w:rsidRPr="00810916" w:rsidRDefault="0007535A" w:rsidP="0007535A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Изготовление табличек-указателей с названием растений и первых восходов.</w:t>
      </w:r>
    </w:p>
    <w:p w:rsidR="0007535A" w:rsidRPr="00810916" w:rsidRDefault="0007535A" w:rsidP="0007535A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Рисование «Лук от всех недуг»</w:t>
      </w:r>
    </w:p>
    <w:p w:rsidR="0007535A" w:rsidRPr="00810916" w:rsidRDefault="0007535A" w:rsidP="0007535A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Лепка «Овощи большие и маленькие»,</w:t>
      </w:r>
    </w:p>
    <w:p w:rsidR="0007535A" w:rsidRPr="00810916" w:rsidRDefault="0007535A" w:rsidP="0007535A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Аппликация «</w:t>
      </w:r>
      <w:proofErr w:type="spell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Зайкин</w:t>
      </w:r>
      <w:proofErr w:type="spell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огород»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7. Речь и речевое общение.</w:t>
      </w:r>
    </w:p>
    <w:p w:rsidR="0007535A" w:rsidRPr="00810916" w:rsidRDefault="0007535A" w:rsidP="0007535A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Чтение сказок: «Репка», «Вершки и корешки», «Пых»,</w:t>
      </w:r>
    </w:p>
    <w:p w:rsidR="0007535A" w:rsidRPr="00810916" w:rsidRDefault="0007535A" w:rsidP="0007535A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Инсценировка – игра «Однажды хозяйка с базара пришла»,</w:t>
      </w:r>
    </w:p>
    <w:p w:rsidR="0007535A" w:rsidRPr="00810916" w:rsidRDefault="003A3D38" w:rsidP="0007535A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Рассказ детей по теме: </w:t>
      </w: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 Огород</w:t>
      </w:r>
      <w:proofErr w:type="gram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дома</w:t>
      </w:r>
      <w:r w:rsidR="0007535A"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».</w:t>
      </w:r>
    </w:p>
    <w:p w:rsidR="0007535A" w:rsidRPr="00810916" w:rsidRDefault="0007535A" w:rsidP="0007535A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Разучивание с детьми стихов, загадок, пословиц и поговорок об овощах.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8. Заполнение дневника наблюдений.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9. Оформление альбома 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«Наш первый огород».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lastRenderedPageBreak/>
        <w:t>10. Консультация для родителей 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«Приучение ребенка к помощи».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Ресурсное обеспечение.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Подборка методической и художественной литературы и иллюстраций.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Экологический уголок.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Методический инструментарий: конспекты занятий, сценарии развлечений, картотека дидактических игр и т.д.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4. Технические средства: компьютер, музыкальный центр, фотоаппарат </w:t>
      </w:r>
      <w:proofErr w:type="spellStart"/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и.т.д</w:t>
      </w:r>
      <w:proofErr w:type="spellEnd"/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Предполагаемое распределение ролей в проектной группе: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занимается подбором нужного материала, организует образовательные ситуации (посадка культур), эффективно развивает творческое и познавательное мышление детей дошкольного возраста, и привлекает родителей воспитанников для пополнения развивающей среды группы и знаний дошкольников.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Дети: участвуют в познавательной деятельности, занимаются наблюдением за прорастанием огородных культур.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Родители: приобрели землю, семена, материал для ухода за посадками, организовали развивающую среду для эффективного размещения в группе.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Риски: </w:t>
      </w:r>
      <w:r w:rsidRPr="008109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Болезнь детей, педагога, отсутствие материальных ресурсов, стихийные бедствия и другие непредвиденные обстоятельства.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5. Рабочий план реализации проекта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Этапы реализации проекта</w:t>
      </w:r>
    </w:p>
    <w:p w:rsidR="0007535A" w:rsidRPr="00810916" w:rsidRDefault="0007535A" w:rsidP="0007535A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40"/>
        <w:gridCol w:w="4931"/>
        <w:gridCol w:w="1442"/>
        <w:gridCol w:w="1787"/>
      </w:tblGrid>
      <w:tr w:rsidR="0007535A" w:rsidRPr="00810916" w:rsidTr="00BC6207"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№ Этапа</w:t>
            </w:r>
          </w:p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Содержание деятельности</w:t>
            </w:r>
          </w:p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0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Ответственные</w:t>
            </w:r>
          </w:p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</w:t>
            </w:r>
            <w:proofErr w:type="gramEnd"/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выполнение</w:t>
            </w:r>
          </w:p>
        </w:tc>
      </w:tr>
      <w:tr w:rsidR="0007535A" w:rsidRPr="00810916" w:rsidTr="00BC6207">
        <w:trPr>
          <w:cantSplit/>
          <w:trHeight w:val="1134"/>
        </w:trPr>
        <w:tc>
          <w:tcPr>
            <w:tcW w:w="6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ind w:left="113" w:right="11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1) Подготовительный</w:t>
            </w:r>
          </w:p>
          <w:p w:rsidR="0007535A" w:rsidRPr="00810916" w:rsidRDefault="0007535A" w:rsidP="00BC6207">
            <w:pPr>
              <w:spacing w:after="0" w:line="293" w:lineRule="atLeast"/>
              <w:ind w:left="113" w:right="11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Определение цели и задач проекта.</w:t>
            </w:r>
          </w:p>
          <w:p w:rsidR="0007535A" w:rsidRPr="00810916" w:rsidRDefault="0007535A" w:rsidP="00BC6207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 Анализ имеющихся условий в группе, детском саду.</w:t>
            </w:r>
          </w:p>
          <w:p w:rsidR="0007535A" w:rsidRPr="00810916" w:rsidRDefault="0007535A" w:rsidP="00BC6207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 Сбор информационного материала о растениях (загадки, поговорки, стихотворения)</w:t>
            </w:r>
          </w:p>
          <w:p w:rsidR="0007535A" w:rsidRPr="00810916" w:rsidRDefault="0007535A" w:rsidP="00BC6207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4. Разработка комплексно - тематического плана работы</w:t>
            </w:r>
          </w:p>
          <w:p w:rsidR="0007535A" w:rsidRPr="00810916" w:rsidRDefault="0007535A" w:rsidP="00BC6207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5. Создание условий для организации работы в «огороде на окне»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Февраль</w:t>
            </w:r>
          </w:p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Педагог</w:t>
            </w:r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группы</w:t>
            </w:r>
            <w:proofErr w:type="gramEnd"/>
          </w:p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07535A" w:rsidRPr="00810916" w:rsidTr="00BC6207">
        <w:trPr>
          <w:cantSplit/>
        </w:trPr>
        <w:tc>
          <w:tcPr>
            <w:tcW w:w="6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ind w:left="113" w:right="11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lastRenderedPageBreak/>
              <w:t>2) Основной</w:t>
            </w:r>
          </w:p>
          <w:p w:rsidR="0007535A" w:rsidRPr="00810916" w:rsidRDefault="0007535A" w:rsidP="00BC6207">
            <w:pPr>
              <w:spacing w:after="0" w:line="293" w:lineRule="atLeast"/>
              <w:ind w:left="113" w:right="11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1. Рассматривание семян </w:t>
            </w:r>
            <w:proofErr w:type="gramStart"/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</w:t>
            </w: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огурца</w:t>
            </w:r>
            <w:proofErr w:type="gramEnd"/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гороха </w:t>
            </w: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помидора) посадка семян и лука.</w:t>
            </w:r>
          </w:p>
          <w:p w:rsidR="0007535A" w:rsidRPr="00810916" w:rsidRDefault="0007535A" w:rsidP="00BC6207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 Исследовательская и практическая деятельность детей по изучению особенностей выращивания культурных насаждений:</w:t>
            </w:r>
          </w:p>
          <w:p w:rsidR="0007535A" w:rsidRPr="00810916" w:rsidRDefault="003A3D38" w:rsidP="00BC6207">
            <w:pPr>
              <w:numPr>
                <w:ilvl w:val="0"/>
                <w:numId w:val="18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Подготовка</w:t>
            </w:r>
            <w:r w:rsidR="0007535A"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почвы, приобретение семян, посадка, полив, рыхление;</w:t>
            </w:r>
          </w:p>
          <w:p w:rsidR="0007535A" w:rsidRPr="00810916" w:rsidRDefault="003A3D38" w:rsidP="00BC6207">
            <w:pPr>
              <w:numPr>
                <w:ilvl w:val="0"/>
                <w:numId w:val="18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Оформление</w:t>
            </w:r>
            <w:r w:rsidR="0007535A"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огорода на окне;</w:t>
            </w:r>
          </w:p>
          <w:p w:rsidR="0007535A" w:rsidRPr="00810916" w:rsidRDefault="0007535A" w:rsidP="00BC6207">
            <w:pPr>
              <w:numPr>
                <w:ilvl w:val="0"/>
                <w:numId w:val="18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Наблюдение за растениями и опыты с последующим рассматривании и фиксации рисунков и схем.</w:t>
            </w:r>
          </w:p>
          <w:p w:rsidR="0007535A" w:rsidRPr="00810916" w:rsidRDefault="0007535A" w:rsidP="00BC6207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 Отражение результата</w:t>
            </w:r>
          </w:p>
          <w:p w:rsidR="0007535A" w:rsidRPr="00810916" w:rsidRDefault="003A3D38" w:rsidP="00BC620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Через</w:t>
            </w:r>
            <w:r w:rsidR="0007535A"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художественно-творческую деятельность.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Февраль</w:t>
            </w:r>
          </w:p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Март</w:t>
            </w:r>
          </w:p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Педагог</w:t>
            </w:r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группы</w:t>
            </w:r>
            <w:proofErr w:type="gramEnd"/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07535A" w:rsidRPr="00810916" w:rsidTr="00BC6207">
        <w:trPr>
          <w:cantSplit/>
        </w:trPr>
        <w:tc>
          <w:tcPr>
            <w:tcW w:w="6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ind w:left="113" w:right="11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3) Заключительный</w:t>
            </w:r>
          </w:p>
          <w:p w:rsidR="0007535A" w:rsidRPr="00810916" w:rsidRDefault="0007535A" w:rsidP="00BC6207">
            <w:pPr>
              <w:spacing w:after="0" w:line="293" w:lineRule="atLeast"/>
              <w:ind w:left="113" w:right="11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Анализ полученных результатов.</w:t>
            </w:r>
          </w:p>
          <w:p w:rsidR="0007535A" w:rsidRPr="00810916" w:rsidRDefault="0007535A" w:rsidP="00BC6207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 Составление фотоальбома «Наш зеленый огород!».</w:t>
            </w:r>
          </w:p>
          <w:p w:rsidR="0007535A" w:rsidRPr="00810916" w:rsidRDefault="0007535A" w:rsidP="00BC6207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 Презентация проекта «Огород на окошке» в заключении конкурса.</w:t>
            </w:r>
          </w:p>
          <w:p w:rsidR="0007535A" w:rsidRPr="00810916" w:rsidRDefault="0007535A" w:rsidP="003A3D3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Апрель</w:t>
            </w:r>
          </w:p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Педагог</w:t>
            </w:r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группы</w:t>
            </w:r>
            <w:proofErr w:type="gramEnd"/>
          </w:p>
          <w:p w:rsidR="0007535A" w:rsidRPr="00810916" w:rsidRDefault="0007535A" w:rsidP="00BC620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</w:tbl>
    <w:p w:rsidR="0007535A" w:rsidRPr="00810916" w:rsidRDefault="0007535A" w:rsidP="0007535A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07535A" w:rsidRPr="00810916" w:rsidRDefault="0007535A" w:rsidP="0007535A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6. Ожидаемые результаты, механизм мониторинга и оценки результатов проекта</w:t>
      </w:r>
    </w:p>
    <w:p w:rsidR="0007535A" w:rsidRDefault="0007535A" w:rsidP="0007535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Предполагаемые результаты: 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Из семечки, луковицы, зернышка можно вырастить растение. Создав огород на окне, мы вырастим лук, горох, помидоры, огурцы. У детей появится интерес к растениям. Они смогут различать некоторые виды растений, узнают много интересного из жизни растений, исследуют опытным путем условия, необходимые для их роста. Дети научатся вести наблюдения и делать первые выводы. Практической деятельностью является непосредственное участие детей в 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 Для понимания результатов наше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й практической работы мы проведём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диагностику по изучению интереса к исследовательской и практической деятельности по изучению особенностей выращивания растений в «огороде на окне».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07535A" w:rsidRPr="00810916" w:rsidRDefault="0007535A" w:rsidP="0007535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Диагност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ическое исследование проведём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дважды: на начало и на конец проекта со всей группой детей, участвующих в работе проекта. Результаты наблюдений и беседы с детьми по основным показателям и к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ритериям диагностики мы заносим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 таблицу. Качество осно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вных показателей мы оцениваем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 трём уровням: высокий, средний, низкий. За итоговый уровень брали средний результат качества. По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лученные результаты обработаем и рассчитаем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 процентном соотношении.</w:t>
      </w:r>
    </w:p>
    <w:p w:rsidR="0007535A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07535A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Таблица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32"/>
        <w:gridCol w:w="1137"/>
        <w:gridCol w:w="1047"/>
        <w:gridCol w:w="1114"/>
        <w:gridCol w:w="1137"/>
        <w:gridCol w:w="1047"/>
        <w:gridCol w:w="1116"/>
        <w:gridCol w:w="1047"/>
        <w:gridCol w:w="1116"/>
        <w:gridCol w:w="907"/>
      </w:tblGrid>
      <w:tr w:rsidR="0007535A" w:rsidRPr="00810916" w:rsidTr="00BC6207"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ind w:left="113" w:right="11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50" w:type="pct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Проявляет интерес к растительным культурам</w:t>
            </w:r>
          </w:p>
        </w:tc>
        <w:tc>
          <w:tcPr>
            <w:tcW w:w="1100" w:type="pct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Знает и называет несколько овощных культур</w:t>
            </w:r>
          </w:p>
        </w:tc>
        <w:tc>
          <w:tcPr>
            <w:tcW w:w="1050" w:type="pct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Различает и называет строение овощных культур</w:t>
            </w:r>
          </w:p>
        </w:tc>
        <w:tc>
          <w:tcPr>
            <w:tcW w:w="1050" w:type="pct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Знает условия роста растений</w:t>
            </w:r>
          </w:p>
        </w:tc>
        <w:tc>
          <w:tcPr>
            <w:tcW w:w="300" w:type="pct"/>
            <w:vMerge w:val="restar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ind w:left="113" w:right="11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Итог</w:t>
            </w:r>
          </w:p>
        </w:tc>
      </w:tr>
      <w:tr w:rsidR="0007535A" w:rsidRPr="00810916" w:rsidTr="00BC620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35A" w:rsidRPr="00810916" w:rsidRDefault="0007535A" w:rsidP="00BC6207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 начало проекта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 конец проекта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 начало проекта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 конец проекта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 начало проекта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 конец проекта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 начало проекта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 конец проекта</w:t>
            </w:r>
          </w:p>
        </w:tc>
        <w:tc>
          <w:tcPr>
            <w:tcW w:w="0" w:type="auto"/>
            <w:vMerge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07535A" w:rsidRPr="00810916" w:rsidRDefault="0007535A" w:rsidP="00BC6207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</w:tr>
      <w:tr w:rsidR="0007535A" w:rsidRPr="00810916" w:rsidTr="00BC6207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07535A" w:rsidRPr="00810916" w:rsidTr="00BC6207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07535A" w:rsidRPr="00810916" w:rsidTr="00BC6207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5A" w:rsidRPr="00810916" w:rsidRDefault="0007535A" w:rsidP="00BC6207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</w:tbl>
    <w:p w:rsidR="0007535A" w:rsidRPr="00810916" w:rsidRDefault="0007535A" w:rsidP="0007535A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Высокий уровень: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Ребенок проявляет интерес к исследовательской деятельности в познании растительного мира. Узнает и называет 2-3 растения, их основные части. Может сравнить растения, найти сходство и различия во внешних признаках. Знает условия роста растения и устанавливает связь между растением и потребностями в свете, тепле, влаге. Активно проявляет желание участвовать в уходе за растениями.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Средний уровень: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Ребенок неустойчив в проявлении интереса к растениям. Испытывает затруднения в определении названий растений, а так же затрудняется определить части растений. Связи между растениями и его потребностями самостоятельно не устанавливает. Участвует в уходе за растениями, но особого желания не проявляет.</w:t>
      </w:r>
    </w:p>
    <w:p w:rsidR="0007535A" w:rsidRPr="00810916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Низкий уровень: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Ребенок не знает названия растений. Не испытывает интереса к растениям. Представления об особенностях строения растений, условиях его роста неустойчивы. Желания, ухаживать за растениями, нет.</w:t>
      </w:r>
    </w:p>
    <w:p w:rsidR="0007535A" w:rsidRDefault="0007535A" w:rsidP="0007535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372F6C" w:rsidRDefault="00372F6C"/>
    <w:sectPr w:rsidR="0037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13902"/>
    <w:multiLevelType w:val="multilevel"/>
    <w:tmpl w:val="9D20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4210C"/>
    <w:multiLevelType w:val="multilevel"/>
    <w:tmpl w:val="25E8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84615"/>
    <w:multiLevelType w:val="multilevel"/>
    <w:tmpl w:val="9458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21005"/>
    <w:multiLevelType w:val="multilevel"/>
    <w:tmpl w:val="7BC4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D1E88"/>
    <w:multiLevelType w:val="multilevel"/>
    <w:tmpl w:val="0768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A231F"/>
    <w:multiLevelType w:val="multilevel"/>
    <w:tmpl w:val="155C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4A4BAF"/>
    <w:multiLevelType w:val="multilevel"/>
    <w:tmpl w:val="778E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07BC2"/>
    <w:multiLevelType w:val="multilevel"/>
    <w:tmpl w:val="183C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B348E4"/>
    <w:multiLevelType w:val="multilevel"/>
    <w:tmpl w:val="208E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4404A"/>
    <w:multiLevelType w:val="multilevel"/>
    <w:tmpl w:val="5532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BA733E"/>
    <w:multiLevelType w:val="multilevel"/>
    <w:tmpl w:val="C71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E414CA"/>
    <w:multiLevelType w:val="multilevel"/>
    <w:tmpl w:val="5B2C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6A6E28"/>
    <w:multiLevelType w:val="multilevel"/>
    <w:tmpl w:val="6208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AE74D1"/>
    <w:multiLevelType w:val="multilevel"/>
    <w:tmpl w:val="76B8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8C74B3"/>
    <w:multiLevelType w:val="multilevel"/>
    <w:tmpl w:val="9462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5D717B"/>
    <w:multiLevelType w:val="multilevel"/>
    <w:tmpl w:val="8AE2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377FFC"/>
    <w:multiLevelType w:val="multilevel"/>
    <w:tmpl w:val="7660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F7405"/>
    <w:multiLevelType w:val="multilevel"/>
    <w:tmpl w:val="58C4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13"/>
  </w:num>
  <w:num w:numId="9">
    <w:abstractNumId w:val="17"/>
  </w:num>
  <w:num w:numId="10">
    <w:abstractNumId w:val="15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6"/>
  </w:num>
  <w:num w:numId="16">
    <w:abstractNumId w:val="5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48"/>
    <w:rsid w:val="0007535A"/>
    <w:rsid w:val="00372F6C"/>
    <w:rsid w:val="003A3D38"/>
    <w:rsid w:val="005A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4FCE7-FD3D-4DB5-B847-755F2453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1810</Words>
  <Characters>10321</Characters>
  <Application>Microsoft Office Word</Application>
  <DocSecurity>0</DocSecurity>
  <Lines>86</Lines>
  <Paragraphs>24</Paragraphs>
  <ScaleCrop>false</ScaleCrop>
  <Company/>
  <LinksUpToDate>false</LinksUpToDate>
  <CharactersWithSpaces>12107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2016-02-22T10:21:00Z</dcterms:created>
  <dcterms:modified xsi:type="dcterms:W3CDTF">2016-02-28T12:00:00Z</dcterms:modified>
</cp:coreProperties>
</file>