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1B6" w:rsidRDefault="008451B6" w:rsidP="008451B6">
      <w:pPr>
        <w:jc w:val="center"/>
        <w:rPr>
          <w:b/>
          <w:sz w:val="24"/>
        </w:rPr>
      </w:pPr>
      <w:r>
        <w:rPr>
          <w:b/>
          <w:sz w:val="24"/>
        </w:rPr>
        <w:t>Аннотация к рабочей программе</w:t>
      </w:r>
      <w:r>
        <w:rPr>
          <w:b/>
          <w:sz w:val="24"/>
        </w:rPr>
        <w:t xml:space="preserve"> по технологии 1 класс</w:t>
      </w:r>
      <w:bookmarkStart w:id="0" w:name="_GoBack"/>
      <w:bookmarkEnd w:id="0"/>
    </w:p>
    <w:p w:rsidR="008451B6" w:rsidRDefault="008451B6" w:rsidP="008451B6">
      <w:pPr>
        <w:jc w:val="center"/>
        <w:rPr>
          <w:b/>
          <w:sz w:val="24"/>
        </w:rPr>
      </w:pPr>
    </w:p>
    <w:p w:rsidR="008451B6" w:rsidRDefault="008451B6" w:rsidP="008451B6">
      <w:pPr>
        <w:ind w:firstLine="708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Рабочая программа по  технологии для обучающихся  1 класса  составлена на основе требований Федерального государственного образовательного стандарта начального общего образования, приказ Министерства образования и науки РФ от 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</w:t>
      </w:r>
      <w:r>
        <w:rPr>
          <w:sz w:val="24"/>
        </w:rPr>
        <w:t>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от 8 апреля 2015 года № 1/15).</w:t>
      </w:r>
    </w:p>
    <w:p w:rsidR="008451B6" w:rsidRDefault="008451B6" w:rsidP="008451B6">
      <w:pPr>
        <w:rPr>
          <w:rFonts w:eastAsia="Calibri"/>
          <w:sz w:val="24"/>
          <w:szCs w:val="24"/>
        </w:rPr>
      </w:pPr>
    </w:p>
    <w:p w:rsidR="008451B6" w:rsidRDefault="008451B6" w:rsidP="008451B6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Основные задачи реализации содержания учебного предмета:</w:t>
      </w:r>
    </w:p>
    <w:p w:rsidR="008451B6" w:rsidRDefault="008451B6" w:rsidP="008451B6">
      <w:pPr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1.Овладение технологическими знаниями и технико-технологическими умениями.</w:t>
      </w:r>
    </w:p>
    <w:p w:rsidR="008451B6" w:rsidRDefault="008451B6" w:rsidP="008451B6">
      <w:pPr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2.Освоение продуктивной проектной деятельности.</w:t>
      </w:r>
    </w:p>
    <w:p w:rsidR="008451B6" w:rsidRDefault="008451B6" w:rsidP="008451B6">
      <w:pPr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3.Формирование позитивного эмоционально-ценностного отношения к труду и людям труда.</w:t>
      </w:r>
    </w:p>
    <w:p w:rsidR="008451B6" w:rsidRDefault="008451B6" w:rsidP="008451B6">
      <w:pPr>
        <w:adjustRightInd w:val="0"/>
        <w:ind w:left="1080"/>
        <w:jc w:val="both"/>
        <w:rPr>
          <w:bCs/>
          <w:sz w:val="24"/>
          <w:szCs w:val="24"/>
        </w:rPr>
      </w:pPr>
    </w:p>
    <w:p w:rsidR="008451B6" w:rsidRDefault="008451B6" w:rsidP="008451B6">
      <w:pPr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Описание места учебного предмета в учебном плане</w:t>
      </w:r>
    </w:p>
    <w:p w:rsidR="008451B6" w:rsidRDefault="008451B6" w:rsidP="008451B6">
      <w:pPr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В соответствии с учебным планом МАОУ «</w:t>
      </w:r>
      <w:proofErr w:type="spellStart"/>
      <w:r>
        <w:rPr>
          <w:rFonts w:eastAsia="Calibri"/>
          <w:bCs/>
          <w:sz w:val="24"/>
          <w:szCs w:val="24"/>
        </w:rPr>
        <w:t>Петелинская</w:t>
      </w:r>
      <w:proofErr w:type="spellEnd"/>
      <w:r>
        <w:rPr>
          <w:rFonts w:eastAsia="Calibri"/>
          <w:bCs/>
          <w:sz w:val="24"/>
          <w:szCs w:val="24"/>
        </w:rPr>
        <w:t xml:space="preserve"> СОШ» на изучение учебного предмета «технология» в 1 классе </w:t>
      </w:r>
      <w:proofErr w:type="gramStart"/>
      <w:r>
        <w:rPr>
          <w:rFonts w:eastAsia="Calibri"/>
          <w:bCs/>
          <w:sz w:val="24"/>
          <w:szCs w:val="24"/>
        </w:rPr>
        <w:t>отводится  33</w:t>
      </w:r>
      <w:proofErr w:type="gramEnd"/>
      <w:r>
        <w:rPr>
          <w:rFonts w:eastAsia="Calibri"/>
          <w:bCs/>
          <w:sz w:val="24"/>
          <w:szCs w:val="24"/>
        </w:rPr>
        <w:t xml:space="preserve"> часа в год из расчёта 1  час  в неделю.</w:t>
      </w:r>
    </w:p>
    <w:p w:rsidR="008451B6" w:rsidRDefault="008451B6" w:rsidP="008451B6">
      <w:pPr>
        <w:rPr>
          <w:rFonts w:eastAsia="Calibri"/>
          <w:bCs/>
          <w:sz w:val="24"/>
          <w:szCs w:val="24"/>
        </w:rPr>
      </w:pPr>
    </w:p>
    <w:p w:rsidR="008451B6" w:rsidRDefault="008451B6" w:rsidP="008451B6">
      <w:pPr>
        <w:ind w:left="176"/>
        <w:rPr>
          <w:color w:val="000000"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УМК:</w:t>
      </w:r>
      <w:r>
        <w:rPr>
          <w:rFonts w:eastAsia="Calibri"/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Е.А. </w:t>
      </w:r>
      <w:proofErr w:type="spellStart"/>
      <w:r>
        <w:rPr>
          <w:color w:val="000000"/>
          <w:sz w:val="24"/>
          <w:szCs w:val="24"/>
        </w:rPr>
        <w:t>Лутцева</w:t>
      </w:r>
      <w:proofErr w:type="spellEnd"/>
      <w:r>
        <w:rPr>
          <w:color w:val="000000"/>
          <w:sz w:val="24"/>
          <w:szCs w:val="24"/>
        </w:rPr>
        <w:t xml:space="preserve">, Т.П. </w:t>
      </w:r>
      <w:proofErr w:type="gramStart"/>
      <w:r>
        <w:rPr>
          <w:color w:val="000000"/>
          <w:sz w:val="24"/>
          <w:szCs w:val="24"/>
        </w:rPr>
        <w:t>Зуева,  Технология</w:t>
      </w:r>
      <w:proofErr w:type="gramEnd"/>
      <w:r>
        <w:rPr>
          <w:color w:val="000000"/>
          <w:sz w:val="24"/>
          <w:szCs w:val="24"/>
        </w:rPr>
        <w:t>.- Учебник для общеобразовательных организаций. Москва, «Просвещение», 2016 г.</w:t>
      </w:r>
    </w:p>
    <w:p w:rsidR="008451B6" w:rsidRDefault="008451B6" w:rsidP="008451B6">
      <w:pPr>
        <w:rPr>
          <w:rFonts w:eastAsia="Calibri"/>
          <w:bCs/>
          <w:sz w:val="24"/>
          <w:szCs w:val="24"/>
        </w:rPr>
      </w:pPr>
    </w:p>
    <w:p w:rsidR="008451B6" w:rsidRDefault="008451B6" w:rsidP="008451B6">
      <w:pPr>
        <w:jc w:val="center"/>
        <w:rPr>
          <w:b/>
          <w:sz w:val="24"/>
        </w:rPr>
      </w:pPr>
    </w:p>
    <w:p w:rsidR="00E06FB8" w:rsidRDefault="00E06FB8"/>
    <w:sectPr w:rsidR="00E0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CE"/>
    <w:rsid w:val="007347CE"/>
    <w:rsid w:val="008451B6"/>
    <w:rsid w:val="00E0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9499"/>
  <w15:chartTrackingRefBased/>
  <w15:docId w15:val="{DF270130-E61D-4168-AB1C-2817151EB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51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2020-02-10T11:12:00Z</dcterms:created>
  <dcterms:modified xsi:type="dcterms:W3CDTF">2020-02-10T11:13:00Z</dcterms:modified>
</cp:coreProperties>
</file>