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1F" w:rsidRDefault="006A678F" w:rsidP="002B751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СОГЛАСОВАНО</w:t>
      </w:r>
      <w:proofErr w:type="gramEnd"/>
      <w:r>
        <w:rPr>
          <w:rFonts w:ascii="Times New Roman" w:hAnsi="Times New Roman"/>
        </w:rPr>
        <w:t xml:space="preserve">  </w:t>
      </w:r>
      <w:r w:rsidR="002B751F">
        <w:rPr>
          <w:rFonts w:ascii="Times New Roman" w:hAnsi="Times New Roman"/>
        </w:rPr>
        <w:t xml:space="preserve">                          </w:t>
      </w:r>
      <w:r w:rsidR="004624FB">
        <w:rPr>
          <w:rFonts w:ascii="Times New Roman" w:hAnsi="Times New Roman"/>
        </w:rPr>
        <w:t xml:space="preserve">        </w:t>
      </w:r>
      <w:r w:rsidR="002B75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РАССМОТРЕНО </w:t>
      </w:r>
      <w:r w:rsidR="004624FB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>УТВЕРЖДАЮ</w:t>
      </w:r>
    </w:p>
    <w:p w:rsidR="002B751F" w:rsidRDefault="002B751F" w:rsidP="002B75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r w:rsidR="004624FB">
        <w:rPr>
          <w:rFonts w:ascii="Times New Roman" w:hAnsi="Times New Roman"/>
        </w:rPr>
        <w:t>на УС                                 на педагогическом совете</w:t>
      </w:r>
      <w:r>
        <w:rPr>
          <w:rFonts w:ascii="Times New Roman" w:hAnsi="Times New Roman"/>
        </w:rPr>
        <w:t xml:space="preserve">               </w:t>
      </w:r>
      <w:r w:rsidR="004624FB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Директор     МАОУ           </w:t>
      </w:r>
    </w:p>
    <w:p w:rsidR="002B751F" w:rsidRDefault="002B751F" w:rsidP="002B751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__________Н.В.Скокова</w:t>
      </w:r>
      <w:proofErr w:type="spellEnd"/>
      <w:r>
        <w:rPr>
          <w:rFonts w:ascii="Times New Roman" w:hAnsi="Times New Roman"/>
        </w:rPr>
        <w:t xml:space="preserve">           </w:t>
      </w:r>
      <w:r w:rsidR="004624FB">
        <w:rPr>
          <w:rFonts w:ascii="Times New Roman" w:hAnsi="Times New Roman"/>
        </w:rPr>
        <w:t xml:space="preserve">               протокол    </w:t>
      </w:r>
      <w:r>
        <w:rPr>
          <w:rFonts w:ascii="Times New Roman" w:hAnsi="Times New Roman"/>
        </w:rPr>
        <w:t xml:space="preserve"> </w:t>
      </w:r>
      <w:r w:rsidR="004624FB">
        <w:rPr>
          <w:rFonts w:ascii="Times New Roman" w:hAnsi="Times New Roman"/>
        </w:rPr>
        <w:t>№  8 от 19.05.15г</w:t>
      </w:r>
      <w:r>
        <w:rPr>
          <w:rFonts w:ascii="Times New Roman" w:hAnsi="Times New Roman"/>
        </w:rPr>
        <w:t xml:space="preserve">               </w:t>
      </w:r>
      <w:r w:rsidR="004624FB">
        <w:rPr>
          <w:rFonts w:ascii="Times New Roman" w:hAnsi="Times New Roman"/>
        </w:rPr>
        <w:t xml:space="preserve">       </w:t>
      </w:r>
      <w:proofErr w:type="spellStart"/>
      <w:r>
        <w:rPr>
          <w:rFonts w:ascii="Times New Roman" w:hAnsi="Times New Roman"/>
        </w:rPr>
        <w:t>Новолоктинская</w:t>
      </w:r>
      <w:proofErr w:type="spellEnd"/>
      <w:r>
        <w:rPr>
          <w:rFonts w:ascii="Times New Roman" w:hAnsi="Times New Roman"/>
        </w:rPr>
        <w:t xml:space="preserve">  СОШ </w:t>
      </w:r>
    </w:p>
    <w:p w:rsidR="002B751F" w:rsidRDefault="002B751F" w:rsidP="002B75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№____  </w:t>
      </w:r>
      <w:r w:rsidR="004624FB">
        <w:rPr>
          <w:rFonts w:ascii="Times New Roman" w:hAnsi="Times New Roman"/>
        </w:rPr>
        <w:t xml:space="preserve">                                    председатель:</w:t>
      </w:r>
      <w:r>
        <w:rPr>
          <w:rFonts w:ascii="Times New Roman" w:hAnsi="Times New Roman"/>
        </w:rPr>
        <w:t xml:space="preserve">                                          </w:t>
      </w:r>
      <w:r w:rsidR="004624F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Приказ №__</w:t>
      </w:r>
      <w:r w:rsidR="004624FB">
        <w:rPr>
          <w:rFonts w:ascii="Times New Roman" w:hAnsi="Times New Roman"/>
        </w:rPr>
        <w:t>«</w:t>
      </w:r>
      <w:r w:rsidR="004624FB">
        <w:rPr>
          <w:rFonts w:ascii="Times New Roman" w:hAnsi="Times New Roman"/>
        </w:rPr>
        <w:softHyphen/>
      </w:r>
      <w:r w:rsidR="004624FB">
        <w:rPr>
          <w:rFonts w:ascii="Times New Roman" w:hAnsi="Times New Roman"/>
        </w:rPr>
        <w:softHyphen/>
      </w:r>
      <w:r w:rsidR="004624FB">
        <w:rPr>
          <w:rFonts w:ascii="Times New Roman" w:hAnsi="Times New Roman"/>
        </w:rPr>
        <w:softHyphen/>
      </w:r>
      <w:r w:rsidR="004624FB">
        <w:rPr>
          <w:rFonts w:ascii="Times New Roman" w:hAnsi="Times New Roman"/>
        </w:rPr>
        <w:softHyphen/>
      </w:r>
      <w:r w:rsidR="004624FB">
        <w:rPr>
          <w:rFonts w:ascii="Times New Roman" w:hAnsi="Times New Roman"/>
        </w:rPr>
        <w:softHyphen/>
      </w:r>
      <w:r w:rsidR="004624FB">
        <w:rPr>
          <w:rFonts w:ascii="Times New Roman" w:hAnsi="Times New Roman"/>
        </w:rPr>
        <w:softHyphen/>
        <w:t>__»____2015</w:t>
      </w:r>
    </w:p>
    <w:p w:rsidR="002B751F" w:rsidRDefault="002B751F" w:rsidP="002B751F">
      <w:pPr>
        <w:rPr>
          <w:rFonts w:ascii="Times New Roman" w:hAnsi="Times New Roman"/>
        </w:rPr>
      </w:pPr>
      <w:r>
        <w:rPr>
          <w:rFonts w:ascii="Times New Roman" w:hAnsi="Times New Roman"/>
        </w:rPr>
        <w:t>«____»______</w:t>
      </w:r>
      <w:r w:rsidR="004624FB">
        <w:rPr>
          <w:rFonts w:ascii="Times New Roman" w:hAnsi="Times New Roman"/>
        </w:rPr>
        <w:t xml:space="preserve">_________2015г.               </w:t>
      </w:r>
      <w:proofErr w:type="spellStart"/>
      <w:r w:rsidR="004624FB">
        <w:rPr>
          <w:rFonts w:ascii="Times New Roman" w:hAnsi="Times New Roman"/>
        </w:rPr>
        <w:t>_______И.А.Казакеева</w:t>
      </w:r>
      <w:proofErr w:type="spellEnd"/>
      <w:r>
        <w:rPr>
          <w:rFonts w:ascii="Times New Roman" w:hAnsi="Times New Roman"/>
        </w:rPr>
        <w:t xml:space="preserve">                    </w:t>
      </w:r>
      <w:r w:rsidR="004624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r w:rsidR="004624FB">
        <w:rPr>
          <w:rFonts w:ascii="Times New Roman" w:hAnsi="Times New Roman"/>
        </w:rPr>
        <w:t xml:space="preserve">       </w:t>
      </w:r>
      <w:proofErr w:type="spellStart"/>
      <w:r w:rsidR="004624FB">
        <w:rPr>
          <w:rFonts w:ascii="Times New Roman" w:hAnsi="Times New Roman"/>
        </w:rPr>
        <w:t>_________Л.В.Скорина</w:t>
      </w:r>
      <w:proofErr w:type="spellEnd"/>
      <w:r>
        <w:rPr>
          <w:rFonts w:ascii="Times New Roman" w:hAnsi="Times New Roman"/>
        </w:rPr>
        <w:t xml:space="preserve">         </w:t>
      </w:r>
    </w:p>
    <w:p w:rsidR="002B751F" w:rsidRDefault="002B751F" w:rsidP="002B75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</w:p>
    <w:p w:rsidR="002B751F" w:rsidRDefault="002B751F" w:rsidP="002B751F">
      <w:pPr>
        <w:rPr>
          <w:rFonts w:ascii="Times New Roman" w:hAnsi="Times New Roman"/>
        </w:rPr>
      </w:pPr>
    </w:p>
    <w:p w:rsidR="002B751F" w:rsidRDefault="002B751F" w:rsidP="002B751F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</w:p>
    <w:p w:rsidR="002B751F" w:rsidRDefault="002B751F" w:rsidP="002B751F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</w:p>
    <w:p w:rsidR="002B751F" w:rsidRDefault="002B751F" w:rsidP="002B751F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ОСНОВНАЯ   ОБРАЗОВАТЕЛЬНАЯ  ПРОГРАММА</w:t>
      </w:r>
    </w:p>
    <w:p w:rsidR="002B751F" w:rsidRDefault="002B751F" w:rsidP="002B751F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ОСНОВНОГО ОБЩЕГО ОБРАЗОВАНИЯ</w:t>
      </w:r>
    </w:p>
    <w:p w:rsidR="002B751F" w:rsidRDefault="002B751F" w:rsidP="002B751F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Муниципального автономного общеобразовательного учреждения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48"/>
          <w:szCs w:val="48"/>
        </w:rPr>
        <w:t>Новолоктинская</w:t>
      </w:r>
      <w:proofErr w:type="spellEnd"/>
      <w:r>
        <w:rPr>
          <w:rFonts w:ascii="Times New Roman" w:hAnsi="Times New Roman"/>
          <w:sz w:val="48"/>
          <w:szCs w:val="48"/>
        </w:rPr>
        <w:t xml:space="preserve"> средняя общеобразовательная школа</w:t>
      </w:r>
    </w:p>
    <w:p w:rsidR="002B751F" w:rsidRDefault="002B751F" w:rsidP="002B751F">
      <w:pPr>
        <w:jc w:val="center"/>
        <w:rPr>
          <w:sz w:val="48"/>
          <w:szCs w:val="48"/>
        </w:rPr>
      </w:pPr>
    </w:p>
    <w:p w:rsidR="002B751F" w:rsidRDefault="002B751F" w:rsidP="002B751F">
      <w:pPr>
        <w:jc w:val="center"/>
      </w:pPr>
    </w:p>
    <w:p w:rsidR="002B751F" w:rsidRDefault="002B751F" w:rsidP="002B751F"/>
    <w:p w:rsidR="002B751F" w:rsidRDefault="002B751F" w:rsidP="002B751F"/>
    <w:p w:rsidR="002B751F" w:rsidRDefault="002B751F" w:rsidP="002B751F"/>
    <w:p w:rsidR="002B751F" w:rsidRDefault="002B751F" w:rsidP="002B751F"/>
    <w:p w:rsidR="002B751F" w:rsidRDefault="002B751F" w:rsidP="002B751F"/>
    <w:p w:rsidR="002B751F" w:rsidRDefault="002B751F" w:rsidP="002B751F"/>
    <w:p w:rsidR="002B751F" w:rsidRDefault="002B751F" w:rsidP="002B751F"/>
    <w:p w:rsidR="002B751F" w:rsidRDefault="002B751F" w:rsidP="002B751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Содержание</w:t>
      </w:r>
    </w:p>
    <w:p w:rsidR="002B751F" w:rsidRDefault="003412CB" w:rsidP="002B751F">
      <w:pPr>
        <w:shd w:val="clear" w:color="auto" w:fill="FFFFFF"/>
        <w:tabs>
          <w:tab w:val="right" w:leader="dot" w:pos="949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2B751F">
        <w:rPr>
          <w:rFonts w:ascii="Times New Roman" w:hAnsi="Times New Roman"/>
          <w:sz w:val="24"/>
          <w:szCs w:val="24"/>
        </w:rPr>
        <w:instrText xml:space="preserve"> TOC \o "1-4" \h \z \u </w:instrText>
      </w:r>
      <w:r>
        <w:rPr>
          <w:rFonts w:ascii="Times New Roman" w:hAnsi="Times New Roman"/>
          <w:sz w:val="24"/>
          <w:szCs w:val="24"/>
        </w:rPr>
        <w:fldChar w:fldCharType="separate"/>
      </w:r>
      <w:hyperlink r:id="rId4" w:anchor="_Toc414553125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</w:t>
        </w:r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  <w:t>Целевой раздел примерной основной образовательной программы основного общего образования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 w:rsidR="00CA76C2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>1</w:t>
        </w:r>
      </w:hyperlink>
    </w:p>
    <w:p w:rsidR="002B751F" w:rsidRDefault="003412CB" w:rsidP="002B751F">
      <w:pPr>
        <w:rPr>
          <w:rFonts w:ascii="Times New Roman" w:hAnsi="Times New Roman"/>
          <w:sz w:val="24"/>
          <w:szCs w:val="24"/>
        </w:rPr>
      </w:pPr>
      <w:hyperlink r:id="rId5" w:anchor="_Toc414553126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1.1. Пояснительная  записка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 w:rsidR="00407035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 xml:space="preserve">                                                                                                 </w:t>
        </w:r>
        <w:r w:rsidR="00CA76C2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>1</w:t>
        </w:r>
      </w:hyperlink>
    </w:p>
    <w:p w:rsidR="002B751F" w:rsidRDefault="003412CB" w:rsidP="002B751F">
      <w:pPr>
        <w:rPr>
          <w:rFonts w:ascii="Times New Roman" w:hAnsi="Times New Roman"/>
          <w:sz w:val="24"/>
          <w:szCs w:val="24"/>
        </w:rPr>
      </w:pPr>
      <w:hyperlink r:id="rId6" w:anchor="_Toc414553127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1.1.1.</w:t>
        </w:r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  <w:t xml:space="preserve">Цели и задачи реализации основной образовательной программы основного общего образования    </w:t>
        </w:r>
        <w:r w:rsidR="0040703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                                                                                                          </w:t>
        </w:r>
        <w:r w:rsidR="00CA76C2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>1</w:t>
        </w:r>
      </w:hyperlink>
    </w:p>
    <w:p w:rsidR="002B751F" w:rsidRDefault="003412CB" w:rsidP="002B751F">
      <w:pPr>
        <w:rPr>
          <w:rFonts w:ascii="Times New Roman" w:hAnsi="Times New Roman"/>
          <w:sz w:val="24"/>
          <w:szCs w:val="24"/>
        </w:rPr>
      </w:pPr>
      <w:hyperlink r:id="rId7" w:anchor="_Toc414553128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1.1.2.</w:t>
        </w:r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  <w:t xml:space="preserve">Принципы и подходы к формированию образовательной программы основного общего образования  </w:t>
        </w:r>
        <w:r w:rsidR="0040703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                                                                                                            </w:t>
        </w:r>
        <w:r w:rsidR="00CA76C2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>2</w:t>
        </w:r>
      </w:hyperlink>
    </w:p>
    <w:p w:rsidR="002B751F" w:rsidRDefault="003412CB" w:rsidP="002B751F">
      <w:pPr>
        <w:rPr>
          <w:rFonts w:ascii="Times New Roman" w:hAnsi="Times New Roman"/>
          <w:sz w:val="24"/>
          <w:szCs w:val="24"/>
        </w:rPr>
      </w:pPr>
      <w:hyperlink r:id="rId8" w:anchor="_Toc414553129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1.2. Планируемые результаты освоения обучающимися основной образовательной программы основного общего образования</w:t>
        </w:r>
        <w:r w:rsidR="0040703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                                                                    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 w:rsidR="00407035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 xml:space="preserve">   </w:t>
        </w:r>
        <w:r w:rsidR="00CA76C2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>5</w:t>
        </w:r>
      </w:hyperlink>
    </w:p>
    <w:p w:rsidR="002B751F" w:rsidRDefault="003412CB" w:rsidP="002B751F">
      <w:pPr>
        <w:shd w:val="clear" w:color="auto" w:fill="FFFFFF"/>
        <w:tabs>
          <w:tab w:val="left" w:pos="9356"/>
        </w:tabs>
        <w:rPr>
          <w:rFonts w:ascii="Times New Roman" w:hAnsi="Times New Roman"/>
          <w:noProof/>
          <w:sz w:val="24"/>
          <w:szCs w:val="24"/>
        </w:rPr>
      </w:pPr>
      <w:hyperlink r:id="rId9" w:anchor="_Toc414553130" w:history="1"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>1.2.1. Общие положения</w:t>
        </w:r>
        <w:r w:rsidR="002B751F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CA76C2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>5</w:t>
        </w:r>
      </w:hyperlink>
    </w:p>
    <w:p w:rsidR="002B751F" w:rsidRDefault="003412CB" w:rsidP="002B751F">
      <w:pPr>
        <w:shd w:val="clear" w:color="auto" w:fill="FFFFFF"/>
        <w:rPr>
          <w:rFonts w:ascii="Times New Roman" w:hAnsi="Times New Roman"/>
          <w:noProof/>
          <w:sz w:val="24"/>
          <w:szCs w:val="24"/>
        </w:rPr>
      </w:pPr>
      <w:hyperlink r:id="rId10" w:anchor="_Toc414553131" w:history="1"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>1.2.2. Структура планируемых результатов</w:t>
        </w:r>
        <w:r w:rsidR="002B751F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407035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 xml:space="preserve">                                                                          </w:t>
        </w:r>
        <w:r w:rsidR="00CA76C2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>7</w:t>
        </w:r>
      </w:hyperlink>
    </w:p>
    <w:p w:rsidR="002B751F" w:rsidRDefault="002B751F" w:rsidP="002B751F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1.2.3. Личностные результаты освоения ООП</w:t>
      </w:r>
      <w:r w:rsidR="0040703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</w:t>
      </w:r>
      <w:r w:rsidR="00CA76C2">
        <w:rPr>
          <w:rFonts w:ascii="Times New Roman" w:eastAsia="Calibri" w:hAnsi="Times New Roman"/>
          <w:sz w:val="24"/>
          <w:szCs w:val="24"/>
          <w:lang w:eastAsia="en-US"/>
        </w:rPr>
        <w:t>13</w:t>
      </w:r>
    </w:p>
    <w:p w:rsidR="002B751F" w:rsidRDefault="003412CB" w:rsidP="002B751F">
      <w:pPr>
        <w:rPr>
          <w:rFonts w:ascii="Times New Roman" w:hAnsi="Times New Roman"/>
          <w:sz w:val="24"/>
          <w:szCs w:val="24"/>
        </w:rPr>
      </w:pPr>
      <w:hyperlink r:id="rId11" w:anchor="_Toc414553132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1.2.4. Метапредметные результаты освоения ООП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 w:rsidR="00407035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 xml:space="preserve">                                                            </w:t>
        </w:r>
        <w:r w:rsidR="00CA76C2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>18</w:t>
        </w:r>
      </w:hyperlink>
    </w:p>
    <w:p w:rsidR="002B751F" w:rsidRDefault="002B751F" w:rsidP="002B751F">
      <w:pPr>
        <w:shd w:val="clear" w:color="auto" w:fill="FFFFFF"/>
        <w:tabs>
          <w:tab w:val="right" w:leader="dot" w:pos="9498"/>
        </w:tabs>
        <w:spacing w:line="240" w:lineRule="auto"/>
        <w:rPr>
          <w:rFonts w:ascii="Times New Roman" w:eastAsia="Calibri" w:hAnsi="Times New Roman"/>
          <w:iCs/>
          <w:noProof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1.2.5. Предметные результаты </w:t>
      </w:r>
      <w:r w:rsidR="00407035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</w:t>
      </w:r>
      <w:r w:rsidR="00CA76C2">
        <w:rPr>
          <w:rFonts w:ascii="Times New Roman" w:hAnsi="Times New Roman"/>
          <w:noProof/>
          <w:sz w:val="24"/>
          <w:szCs w:val="24"/>
        </w:rPr>
        <w:t>34</w:t>
      </w:r>
    </w:p>
    <w:p w:rsidR="002B751F" w:rsidRDefault="003412CB" w:rsidP="002B751F">
      <w:pPr>
        <w:shd w:val="clear" w:color="auto" w:fill="FFFFFF"/>
        <w:rPr>
          <w:rFonts w:ascii="Times New Roman" w:hAnsi="Times New Roman"/>
          <w:noProof/>
          <w:sz w:val="24"/>
          <w:szCs w:val="24"/>
        </w:rPr>
      </w:pPr>
      <w:hyperlink r:id="rId12" w:anchor="_Toc414553133" w:history="1"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>1.2.5.1. Русский язык</w:t>
        </w:r>
        <w:r w:rsidR="002B751F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407035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 xml:space="preserve">                                                                                                           </w:t>
        </w:r>
        <w:r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_Toc414553133 \h </w:instrText>
        </w:r>
        <w:r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  <w:r w:rsidR="00CA76C2">
        <w:t>4</w:t>
      </w:r>
    </w:p>
    <w:p w:rsidR="002B751F" w:rsidRDefault="003412CB" w:rsidP="002B751F">
      <w:pPr>
        <w:rPr>
          <w:rFonts w:ascii="Times New Roman" w:hAnsi="Times New Roman"/>
          <w:sz w:val="24"/>
          <w:szCs w:val="24"/>
        </w:rPr>
      </w:pPr>
      <w:hyperlink r:id="rId13" w:anchor="_Toc414553136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1.2.5.2. Литература</w:t>
        </w:r>
        <w:r w:rsidR="0040703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                                                                                       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 w:rsidR="00CA76C2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>36</w:t>
        </w:r>
      </w:hyperlink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14" w:anchor="_Toc414553137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1.2.5.3. Иностранный язык </w:t>
        </w:r>
        <w:r w:rsidR="00CA76C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(английский язык)</w:t>
        </w:r>
      </w:hyperlink>
      <w:r w:rsidR="00407035">
        <w:t xml:space="preserve">                                                                                            </w:t>
      </w:r>
      <w:r w:rsidR="00CA76C2">
        <w:t>41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15" w:anchor="_Toc414553138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1.2.5.4. Второй иностранный язык </w:t>
        </w:r>
        <w:r w:rsidR="00CA76C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(немецкий язык)</w:t>
        </w:r>
      </w:hyperlink>
      <w:r w:rsidR="00407035">
        <w:t xml:space="preserve">                                                                                </w:t>
      </w:r>
      <w:r w:rsidR="00CA76C2">
        <w:t>48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16" w:anchor="_Toc414553139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1.2.5.5. История России. Всеобщая история</w:t>
        </w:r>
      </w:hyperlink>
      <w:r w:rsidR="00407035">
        <w:t xml:space="preserve">                                                                                                </w:t>
      </w:r>
      <w:r w:rsidR="00CA76C2">
        <w:t>51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17" w:anchor="_Toc414553140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1.2.5.6. Обществознание</w:t>
        </w:r>
      </w:hyperlink>
      <w:r w:rsidR="00407035">
        <w:t xml:space="preserve">                                                                                                                                       </w:t>
      </w:r>
      <w:r w:rsidR="00CA76C2">
        <w:t>55</w:t>
      </w:r>
    </w:p>
    <w:p w:rsidR="002B751F" w:rsidRDefault="003412CB" w:rsidP="002B751F">
      <w:pPr>
        <w:shd w:val="clear" w:color="auto" w:fill="FFFFFF"/>
        <w:rPr>
          <w:rFonts w:ascii="Times New Roman" w:hAnsi="Times New Roman"/>
          <w:noProof/>
          <w:sz w:val="24"/>
          <w:szCs w:val="24"/>
        </w:rPr>
      </w:pPr>
      <w:hyperlink r:id="rId18" w:anchor="_Toc414553141" w:history="1"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>1.2.5.7. География</w:t>
        </w:r>
        <w:r w:rsidR="002B751F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ab/>
        </w:r>
      </w:hyperlink>
      <w:r w:rsidR="00407035">
        <w:t xml:space="preserve">                                                                                                                                               </w:t>
      </w:r>
      <w:r w:rsidR="00CA76C2">
        <w:t>61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19" w:anchor="_Toc414553142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1.2.5.8. Математика</w:t>
        </w:r>
      </w:hyperlink>
      <w:r w:rsidR="00407035">
        <w:t xml:space="preserve">                                                                                                                                                 </w:t>
      </w:r>
      <w:r w:rsidR="00CA76C2">
        <w:t>65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20" w:anchor="_Toc414553148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1.2.5.9. Информатика</w:t>
        </w:r>
      </w:hyperlink>
      <w:r w:rsidR="00407035">
        <w:t xml:space="preserve">                                                                                                                                              </w:t>
      </w:r>
      <w:r w:rsidR="00CA76C2">
        <w:t>89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21" w:anchor="_Toc414553149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1.2.5.10. Физика</w:t>
        </w:r>
      </w:hyperlink>
      <w:r w:rsidR="00407035">
        <w:t xml:space="preserve">                                                                                                                                                         </w:t>
      </w:r>
      <w:r w:rsidR="00CA76C2">
        <w:t>93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22" w:anchor="_Toc414553150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1.2.5.11. Биология</w:t>
        </w:r>
      </w:hyperlink>
      <w:r w:rsidR="00407035">
        <w:t xml:space="preserve">                                                                                                                                                   </w:t>
      </w:r>
      <w:r w:rsidR="00CA76C2">
        <w:t>100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23" w:anchor="_Toc414553151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1.2.5.12. Химия</w:t>
        </w:r>
      </w:hyperlink>
      <w:r w:rsidR="00407035">
        <w:t xml:space="preserve">                                                                                                                                                        </w:t>
      </w:r>
      <w:r w:rsidR="00CA76C2">
        <w:t>105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24" w:anchor="_Toc414553152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1.2.5.13. Изобразительное искусство</w:t>
        </w:r>
        <w:r w:rsidR="00407035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 xml:space="preserve">                                                                                         </w:t>
        </w:r>
        <w:r w:rsidR="00CA76C2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>108</w:t>
        </w:r>
      </w:hyperlink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25" w:anchor="_Toc414553153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1.2.5.14. Музыка</w:t>
        </w:r>
      </w:hyperlink>
      <w:r w:rsidR="00407035">
        <w:t xml:space="preserve">                                                                                                                                                     </w:t>
      </w:r>
      <w:r w:rsidR="00CA76C2">
        <w:t>117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26" w:anchor="_Toc414553154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1.2.5.15.Технология</w:t>
        </w:r>
      </w:hyperlink>
      <w:r w:rsidR="00407035">
        <w:t xml:space="preserve">                                                                                                                                              </w:t>
      </w:r>
      <w:r w:rsidR="00CA76C2">
        <w:t>120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27" w:anchor="_Toc414553156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1.2.5.16. Физическая культура</w:t>
        </w:r>
      </w:hyperlink>
      <w:r w:rsidR="00407035">
        <w:t xml:space="preserve">                                                                                                                           </w:t>
      </w:r>
      <w:r w:rsidR="00CA76C2">
        <w:t>129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28" w:anchor="_Toc414553157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1.2.5.17. Основы безопасности жизнедеятельности</w:t>
        </w:r>
      </w:hyperlink>
      <w:r w:rsidR="00407035">
        <w:t xml:space="preserve">                                                                                 </w:t>
      </w:r>
      <w:r w:rsidR="00CA76C2">
        <w:t>131</w:t>
      </w:r>
    </w:p>
    <w:p w:rsidR="002B751F" w:rsidRDefault="003412CB" w:rsidP="002B751F">
      <w:pPr>
        <w:rPr>
          <w:rFonts w:ascii="Times New Roman" w:hAnsi="Times New Roman"/>
          <w:sz w:val="24"/>
          <w:szCs w:val="24"/>
        </w:rPr>
      </w:pPr>
      <w:hyperlink r:id="rId29" w:anchor="_Toc414553158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1.3. Система оценки достижения планируемых результатов освоения основной образовательной программы основного общего образования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instrText xml:space="preserve"> PAGEREF _Toc414553158 \h </w:instrText>
        </w:r>
        <w:r w:rsidR="004624FB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end"/>
        </w:r>
      </w:hyperlink>
      <w:r w:rsidR="00407035">
        <w:t xml:space="preserve">                                                                                     </w:t>
      </w:r>
      <w:r w:rsidR="00CA76C2">
        <w:t>136</w:t>
      </w:r>
    </w:p>
    <w:p w:rsidR="002B751F" w:rsidRDefault="003412CB" w:rsidP="002B751F">
      <w:pPr>
        <w:shd w:val="clear" w:color="auto" w:fill="FFFFFF"/>
        <w:tabs>
          <w:tab w:val="right" w:leader="dot" w:pos="9498"/>
        </w:tabs>
        <w:rPr>
          <w:rFonts w:ascii="Times New Roman" w:hAnsi="Times New Roman"/>
          <w:sz w:val="24"/>
          <w:szCs w:val="24"/>
        </w:rPr>
      </w:pPr>
      <w:hyperlink r:id="rId30" w:anchor="_Toc414553166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</w:t>
        </w:r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  <w:t>Содержательный раздел примерной основной образовательной программы основного общего образования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instrText xml:space="preserve"> PAGEREF _Toc414553166 \h </w:instrText>
        </w:r>
        <w:r w:rsidR="004624FB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end"/>
        </w:r>
      </w:hyperlink>
      <w:r w:rsidR="00CA76C2">
        <w:t>146</w:t>
      </w:r>
    </w:p>
    <w:p w:rsidR="002B751F" w:rsidRDefault="003412CB" w:rsidP="002B751F">
      <w:pPr>
        <w:rPr>
          <w:rFonts w:ascii="Times New Roman" w:hAnsi="Times New Roman"/>
          <w:sz w:val="24"/>
          <w:szCs w:val="24"/>
        </w:rPr>
      </w:pPr>
      <w:hyperlink r:id="rId31" w:anchor="_Toc414553167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2.1. 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</w:hyperlink>
      <w:r w:rsidR="00407035">
        <w:t xml:space="preserve">                                         </w:t>
      </w:r>
      <w:r w:rsidR="00CA76C2">
        <w:t>146</w:t>
      </w:r>
    </w:p>
    <w:p w:rsidR="002B751F" w:rsidRDefault="003412CB" w:rsidP="002B751F">
      <w:pPr>
        <w:rPr>
          <w:rFonts w:ascii="Times New Roman" w:hAnsi="Times New Roman"/>
          <w:sz w:val="24"/>
          <w:szCs w:val="24"/>
        </w:rPr>
      </w:pPr>
      <w:hyperlink r:id="rId32" w:anchor="_Toc414553178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 Примерные программы учебных предметов, курсов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</w:hyperlink>
      <w:r w:rsidR="00407035">
        <w:t xml:space="preserve">                                                       </w:t>
      </w:r>
      <w:r w:rsidR="00CA76C2">
        <w:t>204</w:t>
      </w:r>
    </w:p>
    <w:p w:rsidR="00CA76C2" w:rsidRDefault="003412CB" w:rsidP="002B751F">
      <w:hyperlink r:id="rId33" w:anchor="_Toc414553179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2.2.1 Общие положения</w:t>
        </w:r>
        <w:r w:rsidR="0040703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                                                                            </w:t>
        </w:r>
      </w:hyperlink>
      <w:r w:rsidR="00407035">
        <w:t xml:space="preserve">            </w:t>
      </w:r>
      <w:r w:rsidR="00CA76C2">
        <w:t>204</w:t>
      </w:r>
    </w:p>
    <w:p w:rsidR="002B751F" w:rsidRDefault="003412CB" w:rsidP="002B751F">
      <w:pPr>
        <w:rPr>
          <w:rFonts w:ascii="Times New Roman" w:hAnsi="Times New Roman"/>
          <w:sz w:val="24"/>
          <w:szCs w:val="24"/>
        </w:rPr>
      </w:pPr>
      <w:hyperlink r:id="rId34" w:anchor="_Toc414553180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2.2.2. Основное содержание учебных предметов на уровне основного общего образования</w:t>
        </w:r>
        <w:r w:rsidR="00CA76C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CA76C2" w:rsidRPr="00407035">
          <w:rPr>
            <w:rStyle w:val="a3"/>
            <w:rFonts w:ascii="Times New Roman" w:hAnsi="Times New Roman"/>
            <w:color w:val="auto"/>
            <w:u w:val="none"/>
          </w:rPr>
          <w:t>205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instrText xml:space="preserve"> PAGEREF _Toc414553180 \h </w:instrText>
        </w:r>
        <w:r w:rsidR="004624FB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35" w:anchor="_Toc414553181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2.2.2.1. Русский язык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instrText xml:space="preserve"> PAGEREF _Toc414553181 \h </w:instrTex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end"/>
        </w:r>
      </w:hyperlink>
      <w:r w:rsidR="00CA76C2">
        <w:t>05</w:t>
      </w:r>
    </w:p>
    <w:p w:rsidR="002B751F" w:rsidRDefault="003412CB" w:rsidP="002B751F">
      <w:pPr>
        <w:shd w:val="clear" w:color="auto" w:fill="FFFFFF"/>
        <w:rPr>
          <w:rFonts w:ascii="Times New Roman" w:hAnsi="Times New Roman"/>
          <w:noProof/>
          <w:sz w:val="24"/>
          <w:szCs w:val="24"/>
        </w:rPr>
      </w:pPr>
      <w:hyperlink r:id="rId36" w:anchor="_Toc414553192" w:history="1"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>2.2.2.2. Литература</w:t>
        </w:r>
        <w:r w:rsidR="002B751F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ab/>
        </w:r>
      </w:hyperlink>
      <w:r w:rsidR="00CA76C2">
        <w:t>211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37" w:anchor="_Toc414553227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2.2.2.3. Иностранный язык</w:t>
        </w:r>
        <w:r w:rsidR="00CA76C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(английский язык)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instrText xml:space="preserve"> PAGEREF _Toc414553227 \h </w:instrTex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end"/>
        </w:r>
      </w:hyperlink>
      <w:r w:rsidR="00CA76C2">
        <w:t>30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38" w:anchor="_Toc414553228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2.2.2.4. Второй иностранный язык (немецкий</w:t>
        </w:r>
        <w:r w:rsidR="00CA76C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язык</w:t>
        </w:r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)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instrText xml:space="preserve"> PAGEREF _Toc414553228 \h </w:instrTex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end"/>
        </w:r>
      </w:hyperlink>
      <w:r w:rsidR="00CA76C2">
        <w:t>35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39" w:anchor="_Toc414553229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2.2.2.5. История России. Всеобщая история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instrText xml:space="preserve"> PAGEREF _Toc414553229 \h </w:instrTex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end"/>
        </w:r>
      </w:hyperlink>
      <w:r w:rsidR="00CA76C2">
        <w:t>40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40" w:anchor="_Toc414553230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2.2.2.6. Обществознание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instrText xml:space="preserve"> PAGEREF _Toc414553230 \h </w:instrText>
        </w:r>
        <w:r w:rsidR="004624FB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end"/>
        </w:r>
      </w:hyperlink>
      <w:r w:rsidR="00CA76C2">
        <w:t>269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41" w:anchor="_Toc414553231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2.2.2.7. География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instrText xml:space="preserve"> PAGEREF _Toc414553231 \h </w:instrText>
        </w:r>
        <w:r w:rsidR="004624FB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end"/>
        </w:r>
      </w:hyperlink>
      <w:r w:rsidR="00CA76C2">
        <w:t>273</w:t>
      </w:r>
    </w:p>
    <w:p w:rsidR="00CA76C2" w:rsidRDefault="003412CB" w:rsidP="00CA76C2">
      <w:pPr>
        <w:shd w:val="clear" w:color="auto" w:fill="FFFFFF"/>
        <w:tabs>
          <w:tab w:val="right" w:leader="dot" w:pos="9498"/>
        </w:tabs>
        <w:jc w:val="both"/>
      </w:pPr>
      <w:hyperlink r:id="rId42" w:anchor="_Toc414553232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2.2.2.8. Математика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</w:hyperlink>
      <w:r w:rsidR="00CA76C2">
        <w:t>288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noProof/>
          <w:sz w:val="24"/>
          <w:szCs w:val="24"/>
        </w:rPr>
      </w:pPr>
      <w:hyperlink r:id="rId43" w:anchor="_Toc414553245" w:history="1"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>2.2.2.9. Информатика</w:t>
        </w:r>
        <w:r w:rsidR="002B751F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ab/>
        </w:r>
      </w:hyperlink>
      <w:r w:rsidR="00CA76C2">
        <w:t>309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44" w:anchor="_Toc414553246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2.2.2.10. Физика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</w:hyperlink>
      <w:r w:rsidR="00CA76C2">
        <w:t>316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45" w:anchor="_Toc414553247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2.2.2.11. Биология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instrText xml:space="preserve"> PAGEREF _Toc414553247 \h </w:instrTex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end"/>
        </w:r>
      </w:hyperlink>
      <w:r w:rsidR="00CA76C2">
        <w:t>22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46" w:anchor="_Toc414553248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2.2.2.12. Химия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instrText xml:space="preserve"> PAGEREF _Toc414553248 \h </w:instrTex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end"/>
        </w:r>
      </w:hyperlink>
      <w:r w:rsidR="00CA76C2">
        <w:t>32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47" w:anchor="_Toc414553249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2.2.2.13. Изобразительное искусство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</w:hyperlink>
      <w:r w:rsidR="00CA76C2">
        <w:t>336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48" w:anchor="_Toc414553250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2.2.2.14. Музыка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</w:hyperlink>
      <w:r w:rsidR="00CA76C2">
        <w:t>340</w:t>
      </w:r>
    </w:p>
    <w:p w:rsidR="00CA76C2" w:rsidRDefault="003412CB" w:rsidP="00CA76C2">
      <w:pPr>
        <w:shd w:val="clear" w:color="auto" w:fill="FFFFFF"/>
        <w:tabs>
          <w:tab w:val="right" w:leader="dot" w:pos="9498"/>
        </w:tabs>
        <w:jc w:val="both"/>
      </w:pPr>
      <w:hyperlink r:id="rId49" w:anchor="_Toc414553251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2.2.2.15. Технология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</w:hyperlink>
      <w:r w:rsidR="00CA76C2">
        <w:t>348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50" w:anchor="_Toc414553252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2.2.2.16. Физическая культура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instrText xml:space="preserve"> PAGEREF _Toc414553252 \h </w:instrText>
        </w:r>
        <w:r w:rsidR="004624FB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end"/>
        </w:r>
      </w:hyperlink>
      <w:r w:rsidR="00CA76C2">
        <w:t>356</w:t>
      </w:r>
    </w:p>
    <w:p w:rsidR="002B751F" w:rsidRDefault="003412CB" w:rsidP="00CA76C2">
      <w:pPr>
        <w:shd w:val="clear" w:color="auto" w:fill="FFFFFF"/>
        <w:tabs>
          <w:tab w:val="right" w:leader="dot" w:pos="9498"/>
        </w:tabs>
        <w:jc w:val="both"/>
        <w:rPr>
          <w:rFonts w:ascii="Times New Roman" w:hAnsi="Times New Roman"/>
          <w:sz w:val="24"/>
          <w:szCs w:val="24"/>
        </w:rPr>
      </w:pPr>
      <w:hyperlink r:id="rId51" w:anchor="_Toc414553253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2.2.2.17. Основы безопасности жизнедеятельности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</w:hyperlink>
      <w:r w:rsidR="00CA76C2">
        <w:t>358</w:t>
      </w:r>
    </w:p>
    <w:p w:rsidR="002B751F" w:rsidRDefault="003412CB" w:rsidP="002B751F">
      <w:pPr>
        <w:rPr>
          <w:rFonts w:ascii="Times New Roman" w:hAnsi="Times New Roman"/>
          <w:sz w:val="24"/>
          <w:szCs w:val="24"/>
        </w:rPr>
      </w:pPr>
      <w:hyperlink r:id="rId52" w:anchor="_Toc414553254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2.3. Программа воспитания и социализации обучающихся</w:t>
        </w:r>
        <w:r w:rsidR="00CA76C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                   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instrText xml:space="preserve"> PAGEREF _Toc414553254 \h </w:instrText>
        </w:r>
        <w:r w:rsidR="004624FB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end"/>
        </w:r>
      </w:hyperlink>
      <w:r w:rsidR="00CA76C2">
        <w:t xml:space="preserve">         363</w:t>
      </w:r>
    </w:p>
    <w:p w:rsidR="002B751F" w:rsidRDefault="003412CB" w:rsidP="002B751F">
      <w:pPr>
        <w:rPr>
          <w:rFonts w:ascii="Times New Roman" w:hAnsi="Times New Roman"/>
          <w:sz w:val="24"/>
          <w:szCs w:val="24"/>
        </w:rPr>
      </w:pPr>
      <w:hyperlink r:id="rId53" w:anchor="_Toc414553275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2.4. Программа коррекционной работы</w:t>
        </w:r>
        <w:r w:rsidR="00CA76C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                                                  </w:t>
        </w:r>
      </w:hyperlink>
      <w:r w:rsidR="00CA76C2">
        <w:t xml:space="preserve">           392</w:t>
      </w:r>
    </w:p>
    <w:p w:rsidR="002B751F" w:rsidRDefault="003412CB" w:rsidP="002B751F">
      <w:pPr>
        <w:shd w:val="clear" w:color="auto" w:fill="FFFFFF"/>
        <w:tabs>
          <w:tab w:val="right" w:leader="dot" w:pos="9498"/>
        </w:tabs>
        <w:rPr>
          <w:rFonts w:ascii="Times New Roman" w:hAnsi="Times New Roman"/>
          <w:sz w:val="24"/>
          <w:szCs w:val="24"/>
        </w:rPr>
      </w:pPr>
      <w:hyperlink r:id="rId54" w:anchor="_Toc414553281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3. Организационный раздел примерной основной образовательной программы основного общего образования</w:t>
        </w:r>
        <w:r w:rsidR="00CA76C2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 xml:space="preserve">                                                                                                                                 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instrText xml:space="preserve"> PAGEREF _Toc414553281 \h </w:instrTex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2B751F" w:rsidRDefault="003412CB" w:rsidP="002B751F">
      <w:pPr>
        <w:rPr>
          <w:rFonts w:ascii="Times New Roman" w:hAnsi="Times New Roman"/>
          <w:sz w:val="24"/>
          <w:szCs w:val="24"/>
        </w:rPr>
      </w:pPr>
      <w:hyperlink r:id="rId55" w:anchor="_Toc414553282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3.1. Примерный учебный план основного общего образования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 w:rsidR="00CA76C2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 xml:space="preserve">                                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instrText xml:space="preserve"> PAGEREF _Toc414553282 \h </w:instrTex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2B751F" w:rsidRDefault="003412CB" w:rsidP="002B751F">
      <w:pPr>
        <w:shd w:val="clear" w:color="auto" w:fill="FFFFFF"/>
        <w:rPr>
          <w:rFonts w:ascii="Times New Roman" w:hAnsi="Times New Roman"/>
          <w:noProof/>
          <w:sz w:val="24"/>
          <w:szCs w:val="24"/>
        </w:rPr>
      </w:pPr>
      <w:hyperlink r:id="rId56" w:anchor="_Toc414553283" w:history="1"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>3.1.1. Примерный календарный учебный график</w:t>
        </w:r>
        <w:r w:rsidR="002B751F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ab/>
        </w:r>
        <w:r w:rsidR="00CA76C2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 xml:space="preserve"> </w:t>
        </w:r>
      </w:hyperlink>
      <w:r w:rsidR="00CA76C2">
        <w:t xml:space="preserve">                                                                                 427</w:t>
      </w:r>
    </w:p>
    <w:p w:rsidR="002B751F" w:rsidRDefault="003412CB" w:rsidP="002B751F">
      <w:pPr>
        <w:shd w:val="clear" w:color="auto" w:fill="FFFFFF"/>
        <w:rPr>
          <w:rFonts w:ascii="Times New Roman" w:hAnsi="Times New Roman"/>
          <w:noProof/>
          <w:sz w:val="24"/>
          <w:szCs w:val="24"/>
        </w:rPr>
      </w:pPr>
      <w:hyperlink r:id="rId57" w:anchor="_Toc414553284" w:history="1">
        <w:r w:rsidR="002B751F">
          <w:rPr>
            <w:rStyle w:val="a3"/>
            <w:rFonts w:ascii="Times New Roman" w:eastAsia="@Arial Unicode MS" w:hAnsi="Times New Roman"/>
            <w:noProof/>
            <w:color w:val="auto"/>
            <w:sz w:val="24"/>
            <w:szCs w:val="24"/>
            <w:u w:val="none"/>
          </w:rPr>
          <w:t>3.1.2. Примерный план внеурочной деятельности</w:t>
        </w:r>
        <w:r w:rsidR="002B751F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_Toc414553284 \h </w:instrText>
        </w:r>
        <w:r w:rsidR="004624FB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  <w:r w:rsidR="00CA76C2">
        <w:t xml:space="preserve">                                                                    429</w:t>
      </w:r>
    </w:p>
    <w:p w:rsidR="002B751F" w:rsidRDefault="003412CB" w:rsidP="002B751F">
      <w:pPr>
        <w:rPr>
          <w:rFonts w:ascii="Times New Roman" w:hAnsi="Times New Roman"/>
          <w:sz w:val="24"/>
          <w:szCs w:val="24"/>
        </w:rPr>
      </w:pPr>
      <w:hyperlink r:id="rId58" w:anchor="_Toc414553285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3.2.</w:t>
        </w:r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  <w:t>Система условий реализации основной образовательной программы</w:t>
        </w:r>
        <w:r w:rsidR="00CA76C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         </w:t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ab/>
        </w:r>
        <w:r w:rsidR="00CA76C2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t xml:space="preserve">         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instrText xml:space="preserve"> PAGEREF _Toc414553285 \h </w:instrTex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webHidden/>
            <w:color w:val="auto"/>
            <w:sz w:val="24"/>
            <w:szCs w:val="24"/>
            <w:u w:val="none"/>
          </w:rPr>
          <w:fldChar w:fldCharType="end"/>
        </w:r>
      </w:hyperlink>
    </w:p>
    <w:p w:rsidR="00CA76C2" w:rsidRDefault="003412CB" w:rsidP="00CA76C2">
      <w:hyperlink r:id="rId59" w:anchor="_Toc414553286" w:history="1">
        <w:r w:rsidR="002B751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3.2.1. Описание кадровых условий реализации основной образовательной программы основного общего образования </w:t>
        </w:r>
        <w:r w:rsidR="00CA76C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                                                                                         432</w:t>
        </w:r>
      </w:hyperlink>
    </w:p>
    <w:p w:rsidR="002B751F" w:rsidRDefault="003412CB" w:rsidP="00CA76C2">
      <w:pPr>
        <w:rPr>
          <w:rFonts w:ascii="Times New Roman" w:hAnsi="Times New Roman"/>
          <w:noProof/>
          <w:sz w:val="24"/>
          <w:szCs w:val="24"/>
        </w:rPr>
      </w:pPr>
      <w:hyperlink r:id="rId60" w:anchor="_Toc414553287" w:history="1"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>3.2.2. Психолого-педагогические условия реализации основной образовательной программы основного общего образования</w:t>
        </w:r>
        <w:r w:rsidR="00CA76C2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                                                                                         </w:t>
        </w:r>
        <w:r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_Toc414553287 \h </w:instrText>
        </w:r>
        <w:r w:rsidR="004624FB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  <w:r w:rsidR="00CA76C2">
        <w:t xml:space="preserve">        460</w:t>
      </w:r>
    </w:p>
    <w:p w:rsidR="002B751F" w:rsidRDefault="003412CB" w:rsidP="002B751F">
      <w:pPr>
        <w:shd w:val="clear" w:color="auto" w:fill="FFFFFF"/>
        <w:rPr>
          <w:rFonts w:ascii="Times New Roman" w:hAnsi="Times New Roman"/>
          <w:noProof/>
          <w:sz w:val="24"/>
          <w:szCs w:val="24"/>
        </w:rPr>
      </w:pPr>
      <w:hyperlink r:id="rId61" w:anchor="_Toc414553288" w:history="1"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>3.2.3. Финансово-экономические условия реализации образовательной  программы основного общего образования</w:t>
        </w:r>
        <w:r w:rsidR="002B751F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ab/>
        </w:r>
      </w:hyperlink>
      <w:r w:rsidR="00CA76C2">
        <w:t xml:space="preserve">                                                                                                                                          466</w:t>
      </w:r>
    </w:p>
    <w:p w:rsidR="00CA76C2" w:rsidRDefault="003412CB" w:rsidP="002B751F">
      <w:pPr>
        <w:shd w:val="clear" w:color="auto" w:fill="FFFFFF"/>
      </w:pPr>
      <w:hyperlink r:id="rId62" w:anchor="_Toc414553289" w:history="1"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>3.2.4.</w:t>
        </w:r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ab/>
          <w:t>Материально-технические условия реализации основной образовательной программы</w:t>
        </w:r>
        <w:r w:rsidR="002B751F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ab/>
        </w:r>
      </w:hyperlink>
    </w:p>
    <w:p w:rsidR="00CA76C2" w:rsidRDefault="00CA76C2" w:rsidP="002B751F">
      <w:pPr>
        <w:shd w:val="clear" w:color="auto" w:fill="FFFFFF"/>
      </w:pPr>
      <w:r>
        <w:t xml:space="preserve">                                                                                                                                                                                     474</w:t>
      </w:r>
    </w:p>
    <w:p w:rsidR="002B751F" w:rsidRDefault="003412CB" w:rsidP="002B751F">
      <w:pPr>
        <w:shd w:val="clear" w:color="auto" w:fill="FFFFFF"/>
        <w:rPr>
          <w:rFonts w:ascii="Times New Roman" w:hAnsi="Times New Roman"/>
          <w:noProof/>
          <w:sz w:val="24"/>
          <w:szCs w:val="24"/>
        </w:rPr>
      </w:pPr>
      <w:hyperlink r:id="rId63" w:anchor="_Toc414553290" w:history="1"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>3.2.5.</w:t>
        </w:r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ab/>
          <w:t>Информационно-методические условия реализации основной образовательной программы основного общего образования</w:t>
        </w:r>
        <w:r w:rsidR="002B751F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ab/>
        </w:r>
        <w:r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fldChar w:fldCharType="begin"/>
        </w:r>
        <w:r w:rsidR="002B751F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instrText xml:space="preserve"> PAGEREF _Toc414553290 \h </w:instrText>
        </w:r>
        <w:r w:rsidR="004624FB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fldChar w:fldCharType="separate"/>
        </w:r>
        <w:r w:rsidR="004624FB">
          <w:rPr>
            <w:rStyle w:val="a3"/>
            <w:rFonts w:ascii="Times New Roman" w:hAnsi="Times New Roman"/>
            <w:b/>
            <w:bCs/>
            <w:noProof/>
            <w:webHidden/>
            <w:color w:val="auto"/>
            <w:sz w:val="24"/>
            <w:szCs w:val="24"/>
            <w:u w:val="none"/>
          </w:rPr>
          <w:t>Ошибка! Закладка не определена.</w:t>
        </w:r>
        <w:r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fldChar w:fldCharType="end"/>
        </w:r>
      </w:hyperlink>
      <w:r w:rsidR="00CA76C2">
        <w:t xml:space="preserve">                                                                                                              477</w:t>
      </w:r>
    </w:p>
    <w:p w:rsidR="002B751F" w:rsidRDefault="003412CB" w:rsidP="002B751F">
      <w:pPr>
        <w:shd w:val="clear" w:color="auto" w:fill="FFFFFF"/>
        <w:rPr>
          <w:rFonts w:ascii="Times New Roman" w:hAnsi="Times New Roman"/>
          <w:noProof/>
          <w:sz w:val="24"/>
          <w:szCs w:val="24"/>
        </w:rPr>
      </w:pPr>
      <w:hyperlink r:id="rId64" w:anchor="_Toc414553291" w:history="1"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>3.2.6.</w:t>
        </w:r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ab/>
          <w:t>Механизмы достижения целевых ориентиров в системе условий</w:t>
        </w:r>
        <w:r w:rsidR="00CA76C2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                            </w:t>
        </w:r>
        <w:r w:rsidR="00CA76C2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>485</w:t>
        </w:r>
      </w:hyperlink>
    </w:p>
    <w:p w:rsidR="002B751F" w:rsidRDefault="003412CB" w:rsidP="002B751F">
      <w:pPr>
        <w:shd w:val="clear" w:color="auto" w:fill="FFFFFF"/>
        <w:rPr>
          <w:rFonts w:ascii="Times New Roman" w:hAnsi="Times New Roman"/>
          <w:noProof/>
          <w:sz w:val="24"/>
          <w:szCs w:val="24"/>
        </w:rPr>
      </w:pPr>
      <w:hyperlink r:id="rId65" w:anchor="_Toc414553292" w:history="1"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>3.2.7.</w:t>
        </w:r>
        <w:r w:rsidR="002B751F">
          <w:rPr>
            <w:rStyle w:val="a3"/>
            <w:rFonts w:ascii="Times New Roman" w:hAnsi="Times New Roman"/>
            <w:noProof/>
            <w:color w:val="auto"/>
            <w:sz w:val="24"/>
            <w:szCs w:val="24"/>
            <w:u w:val="none"/>
          </w:rPr>
          <w:tab/>
          <w:t>Сетевой график (дорожная карта) по формированию необходимой системы условий</w:t>
        </w:r>
        <w:r w:rsidR="00CA76C2">
          <w:rPr>
            <w:rStyle w:val="a3"/>
            <w:rFonts w:ascii="Times New Roman" w:hAnsi="Times New Roman"/>
            <w:noProof/>
            <w:webHidden/>
            <w:color w:val="auto"/>
            <w:sz w:val="24"/>
            <w:szCs w:val="24"/>
            <w:u w:val="none"/>
          </w:rPr>
          <w:t xml:space="preserve">   486</w:t>
        </w:r>
      </w:hyperlink>
    </w:p>
    <w:p w:rsidR="00566C1C" w:rsidRDefault="003412CB" w:rsidP="002B751F">
      <w:r>
        <w:rPr>
          <w:rFonts w:ascii="Times New Roman" w:hAnsi="Times New Roman"/>
          <w:sz w:val="24"/>
          <w:szCs w:val="24"/>
        </w:rPr>
        <w:fldChar w:fldCharType="end"/>
      </w:r>
    </w:p>
    <w:sectPr w:rsidR="00566C1C" w:rsidSect="002B751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51F"/>
    <w:rsid w:val="002B751F"/>
    <w:rsid w:val="003412CB"/>
    <w:rsid w:val="00407035"/>
    <w:rsid w:val="004363D1"/>
    <w:rsid w:val="004624FB"/>
    <w:rsid w:val="00566C1C"/>
    <w:rsid w:val="006A678F"/>
    <w:rsid w:val="00CA76C2"/>
    <w:rsid w:val="00F1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5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18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26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39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21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34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42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47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50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55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63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7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29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11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24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32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37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40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45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53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58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66" Type="http://schemas.openxmlformats.org/officeDocument/2006/relationships/fontTable" Target="fontTable.xml"/><Relationship Id="rId5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15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23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28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36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49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57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61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10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19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31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44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52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60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65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4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9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14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22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27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30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35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43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48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56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64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8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51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17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25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33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38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46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59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67" Type="http://schemas.openxmlformats.org/officeDocument/2006/relationships/theme" Target="theme/theme1.xml"/><Relationship Id="rId20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41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54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Relationship Id="rId62" Type="http://schemas.openxmlformats.org/officeDocument/2006/relationships/hyperlink" Target="file:///C:\Users\user\Desktop\&#1054;&#1057;&#1053;&#1054;&#1042;&#1053;&#1040;&#1071;%20%20%20&#1054;&#1041;&#1056;&#1040;&#1047;&#1054;&#1042;&#1040;&#1058;&#1045;&#1051;&#1068;&#1053;&#1040;&#1071;%20%20&#1055;&#1056;&#1054;&#1043;&#1056;&#1040;&#1052;&#1052;&#104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2604</Words>
  <Characters>14846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2015-09-29T12:13:00Z</cp:lastPrinted>
  <dcterms:created xsi:type="dcterms:W3CDTF">2015-08-18T09:39:00Z</dcterms:created>
  <dcterms:modified xsi:type="dcterms:W3CDTF">2015-09-29T12:15:00Z</dcterms:modified>
</cp:coreProperties>
</file>