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680" w:rsidRPr="005346AB" w:rsidRDefault="000D2680" w:rsidP="000D2680">
      <w:pPr>
        <w:jc w:val="center"/>
        <w:rPr>
          <w:rFonts w:ascii="Times New Roman" w:hAnsi="Times New Roman" w:cs="Times New Roman"/>
          <w:b/>
          <w:sz w:val="28"/>
          <w:szCs w:val="28"/>
        </w:rPr>
      </w:pPr>
      <w:r w:rsidRPr="005346AB">
        <w:rPr>
          <w:rFonts w:ascii="Times New Roman" w:hAnsi="Times New Roman" w:cs="Times New Roman"/>
          <w:b/>
          <w:sz w:val="28"/>
          <w:szCs w:val="28"/>
        </w:rPr>
        <w:t xml:space="preserve">Аннотации к рабочим программам </w:t>
      </w:r>
    </w:p>
    <w:p w:rsidR="000D2680" w:rsidRDefault="000D2680" w:rsidP="000D2680">
      <w:pPr>
        <w:jc w:val="center"/>
        <w:rPr>
          <w:rFonts w:ascii="Times New Roman" w:hAnsi="Times New Roman" w:cs="Times New Roman"/>
          <w:b/>
          <w:sz w:val="28"/>
          <w:szCs w:val="28"/>
        </w:rPr>
      </w:pPr>
      <w:r>
        <w:rPr>
          <w:rFonts w:ascii="Times New Roman" w:hAnsi="Times New Roman" w:cs="Times New Roman"/>
          <w:b/>
          <w:sz w:val="28"/>
          <w:szCs w:val="28"/>
        </w:rPr>
        <w:t>6</w:t>
      </w:r>
      <w:r w:rsidRPr="005346AB">
        <w:rPr>
          <w:rFonts w:ascii="Times New Roman" w:hAnsi="Times New Roman" w:cs="Times New Roman"/>
          <w:b/>
          <w:sz w:val="28"/>
          <w:szCs w:val="28"/>
        </w:rPr>
        <w:t xml:space="preserve"> класс.</w:t>
      </w:r>
    </w:p>
    <w:p w:rsidR="000D2680" w:rsidRDefault="000D2680" w:rsidP="000D2680">
      <w:pPr>
        <w:jc w:val="center"/>
        <w:rPr>
          <w:rFonts w:ascii="Times New Roman" w:hAnsi="Times New Roman" w:cs="Times New Roman"/>
          <w:b/>
          <w:sz w:val="36"/>
          <w:szCs w:val="36"/>
        </w:rPr>
      </w:pPr>
      <w:r w:rsidRPr="000D2680">
        <w:rPr>
          <w:rFonts w:ascii="Times New Roman" w:hAnsi="Times New Roman" w:cs="Times New Roman"/>
          <w:b/>
          <w:sz w:val="36"/>
          <w:szCs w:val="36"/>
        </w:rPr>
        <w:t xml:space="preserve">Математика </w:t>
      </w:r>
    </w:p>
    <w:p w:rsidR="000D2680" w:rsidRDefault="000D2680" w:rsidP="000D2680">
      <w:pPr>
        <w:ind w:firstLine="720"/>
        <w:jc w:val="center"/>
        <w:rPr>
          <w:rFonts w:ascii="Calibri" w:eastAsia="Calibri" w:hAnsi="Calibri" w:cs="Times New Roman"/>
          <w:b/>
          <w:sz w:val="36"/>
          <w:szCs w:val="36"/>
        </w:rPr>
      </w:pPr>
      <w:r>
        <w:rPr>
          <w:rFonts w:ascii="Calibri" w:eastAsia="Calibri" w:hAnsi="Calibri" w:cs="Times New Roman"/>
          <w:b/>
          <w:sz w:val="36"/>
          <w:szCs w:val="36"/>
        </w:rPr>
        <w:t>Пояснительная записка</w:t>
      </w:r>
    </w:p>
    <w:p w:rsidR="000D2680" w:rsidRDefault="000D2680" w:rsidP="000D2680">
      <w:pPr>
        <w:pStyle w:val="3"/>
        <w:widowControl w:val="0"/>
        <w:rPr>
          <w:sz w:val="24"/>
          <w:szCs w:val="24"/>
        </w:rPr>
      </w:pPr>
    </w:p>
    <w:p w:rsidR="000D2680" w:rsidRPr="00A657DE" w:rsidRDefault="000D2680" w:rsidP="000D2680">
      <w:pPr>
        <w:pStyle w:val="a4"/>
        <w:spacing w:after="0" w:line="240" w:lineRule="auto"/>
        <w:ind w:left="0" w:firstLine="54"/>
        <w:jc w:val="both"/>
        <w:rPr>
          <w:rFonts w:ascii="Times New Roman" w:hAnsi="Times New Roman"/>
          <w:sz w:val="24"/>
          <w:szCs w:val="24"/>
        </w:rPr>
      </w:pPr>
      <w:r w:rsidRPr="00A657DE">
        <w:rPr>
          <w:rFonts w:ascii="Times New Roman" w:hAnsi="Times New Roman"/>
          <w:sz w:val="24"/>
          <w:szCs w:val="24"/>
        </w:rPr>
        <w:tab/>
        <w:t xml:space="preserve">Рабочая программа по математике  6 класса составлена на основе Федерального компонента государственного стандарта основного общего образования утвержденного приказом Министерства образования России  от 5 марта </w:t>
      </w:r>
      <w:smartTag w:uri="urn:schemas-microsoft-com:office:smarttags" w:element="metricconverter">
        <w:smartTagPr>
          <w:attr w:name="ProductID" w:val="2004 г"/>
        </w:smartTagPr>
        <w:r w:rsidRPr="00A657DE">
          <w:rPr>
            <w:rFonts w:ascii="Times New Roman" w:hAnsi="Times New Roman"/>
            <w:sz w:val="24"/>
            <w:szCs w:val="24"/>
          </w:rPr>
          <w:t>2004 г</w:t>
        </w:r>
      </w:smartTag>
      <w:r w:rsidRPr="00A657DE">
        <w:rPr>
          <w:rFonts w:ascii="Times New Roman" w:hAnsi="Times New Roman"/>
          <w:sz w:val="24"/>
          <w:szCs w:val="24"/>
        </w:rPr>
        <w:t>. № 1089. Рабочая учебная программа конкретизирует содержание предметных тем образовательного стандарта и дает распределение учебных часов по разделам курса и последовательность изучения разделов и тем учебного предмета с учетом возрастных особенностей учащихся, определяет набор практических работ, необходимых для формирования информационно-коммуникационной компетентности учащихся.</w:t>
      </w:r>
    </w:p>
    <w:p w:rsidR="000D2680" w:rsidRPr="00A657DE" w:rsidRDefault="000D2680" w:rsidP="000D2680">
      <w:pPr>
        <w:pStyle w:val="3"/>
        <w:widowControl w:val="0"/>
        <w:spacing w:after="0"/>
        <w:ind w:firstLine="54"/>
        <w:jc w:val="both"/>
        <w:rPr>
          <w:sz w:val="24"/>
          <w:szCs w:val="24"/>
        </w:rPr>
      </w:pPr>
    </w:p>
    <w:p w:rsidR="000D2680" w:rsidRDefault="000D2680" w:rsidP="000D2680">
      <w:pPr>
        <w:pStyle w:val="HTML"/>
        <w:tabs>
          <w:tab w:val="clear" w:pos="916"/>
          <w:tab w:val="left" w:pos="709"/>
        </w:tabs>
        <w:rPr>
          <w:rFonts w:ascii="Times New Roman" w:hAnsi="Times New Roman" w:cs="Times New Roman"/>
          <w:sz w:val="24"/>
          <w:szCs w:val="24"/>
        </w:rPr>
      </w:pPr>
      <w:r>
        <w:rPr>
          <w:rFonts w:ascii="Times New Roman" w:hAnsi="Times New Roman" w:cs="Times New Roman"/>
          <w:sz w:val="24"/>
          <w:szCs w:val="24"/>
        </w:rPr>
        <w:tab/>
        <w:t xml:space="preserve">Изучение математики на ступени основного общего образования направлено на достижение следующих </w:t>
      </w:r>
      <w:r w:rsidRPr="006A1892">
        <w:rPr>
          <w:rFonts w:ascii="Times New Roman" w:hAnsi="Times New Roman" w:cs="Times New Roman"/>
          <w:b/>
          <w:sz w:val="24"/>
          <w:szCs w:val="24"/>
        </w:rPr>
        <w:t>целей</w:t>
      </w:r>
      <w:r>
        <w:rPr>
          <w:rFonts w:ascii="Times New Roman" w:hAnsi="Times New Roman" w:cs="Times New Roman"/>
          <w:sz w:val="24"/>
          <w:szCs w:val="24"/>
        </w:rPr>
        <w:t>:</w:t>
      </w:r>
    </w:p>
    <w:p w:rsidR="000D2680" w:rsidRDefault="000D2680" w:rsidP="000D2680">
      <w:pPr>
        <w:pStyle w:val="HTML"/>
        <w:jc w:val="both"/>
        <w:rPr>
          <w:rFonts w:ascii="Times New Roman" w:hAnsi="Times New Roman" w:cs="Times New Roman"/>
          <w:sz w:val="24"/>
          <w:szCs w:val="24"/>
        </w:rPr>
      </w:pPr>
      <w:r>
        <w:rPr>
          <w:rFonts w:ascii="Times New Roman" w:hAnsi="Times New Roman" w:cs="Times New Roman"/>
          <w:sz w:val="24"/>
          <w:szCs w:val="24"/>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0D2680" w:rsidRDefault="000D2680" w:rsidP="000D2680">
      <w:pPr>
        <w:pStyle w:val="HTML"/>
        <w:jc w:val="both"/>
        <w:rPr>
          <w:rFonts w:ascii="Times New Roman" w:hAnsi="Times New Roman" w:cs="Times New Roman"/>
          <w:sz w:val="24"/>
          <w:szCs w:val="24"/>
        </w:rPr>
      </w:pPr>
      <w:r>
        <w:rPr>
          <w:rFonts w:ascii="Times New Roman" w:hAnsi="Times New Roman" w:cs="Times New Roman"/>
          <w:sz w:val="24"/>
          <w:szCs w:val="24"/>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0D2680" w:rsidRDefault="000D2680" w:rsidP="000D2680">
      <w:pPr>
        <w:pStyle w:val="HTML"/>
        <w:jc w:val="both"/>
        <w:rPr>
          <w:rFonts w:ascii="Times New Roman" w:hAnsi="Times New Roman" w:cs="Times New Roman"/>
          <w:sz w:val="24"/>
          <w:szCs w:val="24"/>
        </w:rPr>
      </w:pPr>
      <w:r>
        <w:rPr>
          <w:rFonts w:ascii="Times New Roman" w:hAnsi="Times New Roman" w:cs="Times New Roman"/>
          <w:sz w:val="24"/>
          <w:szCs w:val="24"/>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0D2680" w:rsidRDefault="000D2680" w:rsidP="000D2680">
      <w:pPr>
        <w:pStyle w:val="HTML"/>
        <w:jc w:val="both"/>
        <w:rPr>
          <w:rFonts w:ascii="Times New Roman" w:hAnsi="Times New Roman" w:cs="Times New Roman"/>
          <w:sz w:val="24"/>
          <w:szCs w:val="24"/>
        </w:rPr>
      </w:pPr>
      <w:r>
        <w:rPr>
          <w:rFonts w:ascii="Times New Roman" w:hAnsi="Times New Roman" w:cs="Times New Roman"/>
          <w:sz w:val="24"/>
          <w:szCs w:val="24"/>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0D2680" w:rsidRDefault="000D2680" w:rsidP="000D2680">
      <w:pPr>
        <w:autoSpaceDE w:val="0"/>
        <w:autoSpaceDN w:val="0"/>
        <w:adjustRightInd w:val="0"/>
        <w:ind w:left="720" w:firstLine="360"/>
        <w:jc w:val="both"/>
        <w:rPr>
          <w:rFonts w:ascii="Calibri" w:eastAsia="Calibri" w:hAnsi="Calibri" w:cs="Times New Roman"/>
        </w:rPr>
      </w:pPr>
    </w:p>
    <w:p w:rsidR="000D2680" w:rsidRPr="004F3A25" w:rsidRDefault="000D2680" w:rsidP="000D2680">
      <w:pPr>
        <w:tabs>
          <w:tab w:val="left" w:pos="993"/>
        </w:tabs>
        <w:ind w:firstLine="709"/>
        <w:rPr>
          <w:rFonts w:ascii="Calibri" w:eastAsia="Calibri" w:hAnsi="Calibri" w:cs="Times New Roman"/>
        </w:rPr>
      </w:pPr>
      <w:r w:rsidRPr="004F3A25">
        <w:rPr>
          <w:rFonts w:ascii="Calibri" w:eastAsia="Calibri" w:hAnsi="Calibri" w:cs="Times New Roman"/>
        </w:rPr>
        <w:t xml:space="preserve">Содержание образование по математике в 6-х  классах ставит следующие </w:t>
      </w:r>
      <w:r w:rsidRPr="004F3A25">
        <w:rPr>
          <w:rFonts w:ascii="Calibri" w:eastAsia="Calibri" w:hAnsi="Calibri" w:cs="Times New Roman"/>
          <w:b/>
        </w:rPr>
        <w:t>задачи:</w:t>
      </w:r>
    </w:p>
    <w:p w:rsidR="000D2680" w:rsidRPr="004F3A25" w:rsidRDefault="000D2680" w:rsidP="000D2680">
      <w:pPr>
        <w:numPr>
          <w:ilvl w:val="0"/>
          <w:numId w:val="4"/>
        </w:numPr>
        <w:tabs>
          <w:tab w:val="left" w:pos="284"/>
          <w:tab w:val="left" w:pos="993"/>
        </w:tabs>
        <w:spacing w:after="0" w:line="240" w:lineRule="auto"/>
        <w:ind w:left="0" w:firstLine="0"/>
        <w:rPr>
          <w:rFonts w:ascii="Calibri" w:eastAsia="Calibri" w:hAnsi="Calibri" w:cs="Times New Roman"/>
        </w:rPr>
      </w:pPr>
      <w:r w:rsidRPr="004F3A25">
        <w:rPr>
          <w:rFonts w:ascii="Calibri" w:eastAsia="Calibri" w:hAnsi="Calibri" w:cs="Times New Roman"/>
        </w:rPr>
        <w:t>развить представления о натуральном и рациональном числе, десятичной и обыкновенной дроби и роли вычислений в человеческой практике;</w:t>
      </w:r>
    </w:p>
    <w:p w:rsidR="000D2680" w:rsidRPr="004F3A25" w:rsidRDefault="000D2680" w:rsidP="000D2680">
      <w:pPr>
        <w:numPr>
          <w:ilvl w:val="0"/>
          <w:numId w:val="4"/>
        </w:numPr>
        <w:tabs>
          <w:tab w:val="left" w:pos="284"/>
          <w:tab w:val="left" w:pos="993"/>
        </w:tabs>
        <w:spacing w:after="0" w:line="240" w:lineRule="auto"/>
        <w:ind w:left="0" w:firstLine="0"/>
        <w:jc w:val="both"/>
        <w:rPr>
          <w:rFonts w:ascii="Calibri" w:eastAsia="Calibri" w:hAnsi="Calibri" w:cs="Times New Roman"/>
        </w:rPr>
      </w:pPr>
      <w:r w:rsidRPr="004F3A25">
        <w:rPr>
          <w:rFonts w:ascii="Calibri" w:eastAsia="Calibri" w:hAnsi="Calibri" w:cs="Times New Roman"/>
        </w:rPr>
        <w:t>сформировать практические навыки выполнения устных, письменных вычислений, развить вычислительную культуру;</w:t>
      </w:r>
    </w:p>
    <w:p w:rsidR="000D2680" w:rsidRPr="004F3A25" w:rsidRDefault="000D2680" w:rsidP="000D2680">
      <w:pPr>
        <w:numPr>
          <w:ilvl w:val="0"/>
          <w:numId w:val="4"/>
        </w:numPr>
        <w:tabs>
          <w:tab w:val="left" w:pos="284"/>
          <w:tab w:val="left" w:pos="993"/>
        </w:tabs>
        <w:spacing w:after="0" w:line="240" w:lineRule="auto"/>
        <w:ind w:left="0" w:firstLine="0"/>
        <w:jc w:val="both"/>
        <w:rPr>
          <w:rFonts w:ascii="Calibri" w:eastAsia="Calibri" w:hAnsi="Calibri" w:cs="Times New Roman"/>
        </w:rPr>
      </w:pPr>
      <w:r w:rsidRPr="004F3A25">
        <w:rPr>
          <w:rFonts w:ascii="Calibri" w:eastAsia="Calibri" w:hAnsi="Calibri" w:cs="Times New Roman"/>
        </w:rPr>
        <w:lastRenderedPageBreak/>
        <w:t xml:space="preserve">развить представления об изучаемых понятиях: уравнение, координаты и координатная плоскость, отношение и пропорция, упрощение буквенных выражений </w:t>
      </w:r>
    </w:p>
    <w:p w:rsidR="000D2680" w:rsidRPr="004F3A25" w:rsidRDefault="000D2680" w:rsidP="000D2680">
      <w:pPr>
        <w:numPr>
          <w:ilvl w:val="0"/>
          <w:numId w:val="4"/>
        </w:numPr>
        <w:tabs>
          <w:tab w:val="left" w:pos="284"/>
          <w:tab w:val="left" w:pos="993"/>
        </w:tabs>
        <w:spacing w:after="0" w:line="240" w:lineRule="auto"/>
        <w:ind w:left="0" w:firstLine="0"/>
        <w:jc w:val="both"/>
        <w:rPr>
          <w:rFonts w:ascii="Calibri" w:eastAsia="Calibri" w:hAnsi="Calibri" w:cs="Times New Roman"/>
        </w:rPr>
      </w:pPr>
      <w:r w:rsidRPr="004F3A25">
        <w:rPr>
          <w:rFonts w:ascii="Calibri" w:eastAsia="Calibri" w:hAnsi="Calibri" w:cs="Times New Roman"/>
        </w:rPr>
        <w:t>развить представления о  методах решения текстовых задач как важнейших средствах математического моделирования реальных процессов и явлений;</w:t>
      </w:r>
    </w:p>
    <w:p w:rsidR="000D2680" w:rsidRPr="004F3A25" w:rsidRDefault="000D2680" w:rsidP="000D2680">
      <w:pPr>
        <w:numPr>
          <w:ilvl w:val="0"/>
          <w:numId w:val="4"/>
        </w:numPr>
        <w:tabs>
          <w:tab w:val="left" w:pos="284"/>
          <w:tab w:val="left" w:pos="993"/>
        </w:tabs>
        <w:spacing w:after="0" w:line="240" w:lineRule="auto"/>
        <w:ind w:left="0" w:firstLine="0"/>
        <w:jc w:val="both"/>
        <w:rPr>
          <w:rFonts w:ascii="Calibri" w:eastAsia="Calibri" w:hAnsi="Calibri" w:cs="Times New Roman"/>
        </w:rPr>
      </w:pPr>
      <w:r w:rsidRPr="004F3A25">
        <w:rPr>
          <w:rFonts w:ascii="Calibri" w:eastAsia="Calibri" w:hAnsi="Calibri" w:cs="Times New Roman"/>
        </w:rPr>
        <w:t xml:space="preserve">развить логическое мышление и математическую  речь, умение логически обосновывать суждения, проводить несложные систематизации, использовать словесный и символический языки математики для иллюстрации, аргументации и доказательства.  </w:t>
      </w:r>
    </w:p>
    <w:p w:rsidR="000D2680" w:rsidRDefault="000D2680" w:rsidP="000D2680">
      <w:pPr>
        <w:tabs>
          <w:tab w:val="left" w:pos="993"/>
        </w:tabs>
        <w:autoSpaceDE w:val="0"/>
        <w:autoSpaceDN w:val="0"/>
        <w:adjustRightInd w:val="0"/>
        <w:ind w:firstLine="709"/>
        <w:jc w:val="both"/>
        <w:rPr>
          <w:rFonts w:ascii="Calibri" w:eastAsia="Calibri" w:hAnsi="Calibri" w:cs="Times New Roman"/>
          <w:b/>
        </w:rPr>
      </w:pPr>
    </w:p>
    <w:p w:rsidR="000D2680" w:rsidRDefault="000D2680" w:rsidP="000D2680">
      <w:pPr>
        <w:tabs>
          <w:tab w:val="left" w:pos="5614"/>
        </w:tabs>
        <w:jc w:val="both"/>
        <w:rPr>
          <w:rFonts w:ascii="Calibri" w:eastAsia="Calibri" w:hAnsi="Calibri" w:cs="Times New Roman"/>
        </w:rPr>
      </w:pPr>
    </w:p>
    <w:p w:rsidR="000D2680" w:rsidRDefault="000D2680" w:rsidP="000D2680">
      <w:pPr>
        <w:tabs>
          <w:tab w:val="left" w:pos="5614"/>
        </w:tabs>
        <w:jc w:val="both"/>
        <w:rPr>
          <w:rFonts w:ascii="Calibri" w:eastAsia="Calibri" w:hAnsi="Calibri" w:cs="Times New Roman"/>
        </w:rPr>
      </w:pPr>
    </w:p>
    <w:p w:rsidR="000D2680" w:rsidRPr="00A342CD" w:rsidRDefault="000D2680" w:rsidP="000D2680">
      <w:pPr>
        <w:tabs>
          <w:tab w:val="left" w:pos="5614"/>
        </w:tabs>
        <w:jc w:val="both"/>
        <w:rPr>
          <w:rFonts w:ascii="Calibri" w:eastAsia="Calibri" w:hAnsi="Calibri" w:cs="Times New Roman"/>
        </w:rPr>
      </w:pPr>
    </w:p>
    <w:p w:rsidR="000D2680" w:rsidRPr="000D2680" w:rsidRDefault="000D2680" w:rsidP="000D2680">
      <w:pPr>
        <w:tabs>
          <w:tab w:val="left" w:pos="5614"/>
        </w:tabs>
        <w:jc w:val="both"/>
        <w:rPr>
          <w:rFonts w:ascii="Calibri" w:eastAsia="Calibri" w:hAnsi="Calibri" w:cs="Times New Roman"/>
        </w:rPr>
      </w:pPr>
    </w:p>
    <w:p w:rsidR="000D2680" w:rsidRPr="000D2680" w:rsidRDefault="000D2680" w:rsidP="000D2680">
      <w:pPr>
        <w:tabs>
          <w:tab w:val="left" w:pos="5614"/>
        </w:tabs>
        <w:jc w:val="both"/>
        <w:rPr>
          <w:rFonts w:ascii="Calibri" w:eastAsia="Calibri" w:hAnsi="Calibri" w:cs="Times New Roman"/>
        </w:rPr>
      </w:pPr>
    </w:p>
    <w:p w:rsidR="000D2680" w:rsidRPr="000D2680" w:rsidRDefault="000D2680" w:rsidP="000D2680">
      <w:pPr>
        <w:tabs>
          <w:tab w:val="left" w:pos="5614"/>
        </w:tabs>
        <w:jc w:val="both"/>
        <w:rPr>
          <w:rFonts w:ascii="Calibri" w:eastAsia="Calibri" w:hAnsi="Calibri" w:cs="Times New Roman"/>
        </w:rPr>
      </w:pPr>
    </w:p>
    <w:p w:rsidR="000D2680" w:rsidRDefault="000D2680" w:rsidP="000D2680">
      <w:pPr>
        <w:ind w:firstLine="720"/>
        <w:jc w:val="center"/>
        <w:rPr>
          <w:rFonts w:ascii="Calibri" w:eastAsia="Calibri" w:hAnsi="Calibri" w:cs="Times New Roman"/>
          <w:b/>
          <w:sz w:val="36"/>
          <w:szCs w:val="36"/>
        </w:rPr>
      </w:pPr>
      <w:r>
        <w:rPr>
          <w:rFonts w:ascii="Calibri" w:eastAsia="Calibri" w:hAnsi="Calibri" w:cs="Times New Roman"/>
          <w:b/>
          <w:sz w:val="36"/>
          <w:szCs w:val="36"/>
        </w:rPr>
        <w:t>Общая характеристика учебного предмета, курса</w:t>
      </w:r>
    </w:p>
    <w:p w:rsidR="000D2680" w:rsidRPr="000758DF" w:rsidRDefault="000D2680" w:rsidP="000D2680">
      <w:pPr>
        <w:ind w:firstLine="720"/>
        <w:jc w:val="center"/>
        <w:rPr>
          <w:rFonts w:ascii="Calibri" w:eastAsia="Calibri" w:hAnsi="Calibri" w:cs="Times New Roman"/>
        </w:rPr>
      </w:pPr>
    </w:p>
    <w:p w:rsidR="000D2680" w:rsidRPr="000758DF" w:rsidRDefault="000D2680" w:rsidP="000D2680">
      <w:pPr>
        <w:pStyle w:val="western"/>
        <w:shd w:val="clear" w:color="auto" w:fill="FFFFFF"/>
        <w:spacing w:before="0" w:beforeAutospacing="0" w:after="0" w:afterAutospacing="0"/>
        <w:ind w:firstLine="709"/>
        <w:jc w:val="both"/>
        <w:rPr>
          <w:color w:val="000000"/>
        </w:rPr>
      </w:pPr>
      <w:r w:rsidRPr="000758DF">
        <w:rPr>
          <w:color w:val="000000"/>
        </w:rPr>
        <w:t xml:space="preserve">В курсе математики 6 класса можно выделить следующие основные содержательные линии: арифметика, элементы алгебры, вероятность и статистика, наглядная геометрия. Наряду с этим в содержание включены две дополнительные методологические темы: множества и математика в историческом развитии, что связано с реализацией целей </w:t>
      </w:r>
      <w:proofErr w:type="spellStart"/>
      <w:r w:rsidRPr="000758DF">
        <w:rPr>
          <w:color w:val="000000"/>
        </w:rPr>
        <w:t>общеинтеллектуального</w:t>
      </w:r>
      <w:proofErr w:type="spellEnd"/>
      <w:r w:rsidRPr="000758DF">
        <w:rPr>
          <w:color w:val="000000"/>
        </w:rPr>
        <w:t xml:space="preserve"> и общекультурного развития учащихся. Содержание каждой из этих тем разворачивается в содержательно-методическую линию, пронизывающую все основные содержательные линии. При этом первая линия – «Множества» - служит цели овладения учащимися некоторыми элементами универсального математического языка, вторая – «Математика в историческом развитии» - способствует созданию общекультурного, гуманитарного фона изучения курса.</w:t>
      </w:r>
    </w:p>
    <w:p w:rsidR="000D2680" w:rsidRPr="000758DF" w:rsidRDefault="000D2680" w:rsidP="000D2680">
      <w:pPr>
        <w:pStyle w:val="western"/>
        <w:shd w:val="clear" w:color="auto" w:fill="FFFFFF"/>
        <w:spacing w:before="0" w:beforeAutospacing="0" w:after="0" w:afterAutospacing="0"/>
        <w:ind w:firstLine="709"/>
        <w:jc w:val="both"/>
        <w:rPr>
          <w:color w:val="000000"/>
        </w:rPr>
      </w:pPr>
      <w:r w:rsidRPr="000758DF">
        <w:rPr>
          <w:color w:val="000000"/>
        </w:rPr>
        <w:t xml:space="preserve">Содержание линии «Арифметика» служит фундаментом для дальнейшего изучения учащимися математики и смежных дисциплин, способствует развитию не только вычислительных навыков, но и логического мышления, формированию умения пользоваться алгоритмами, </w:t>
      </w:r>
      <w:r w:rsidRPr="000758DF">
        <w:rPr>
          <w:color w:val="000000"/>
        </w:rPr>
        <w:lastRenderedPageBreak/>
        <w:t>способствует развитию умений планировать и осуществлять деятельность, направленную на решение задач, а также приобретению практических навыков, необходимых в повседневной жизни.</w:t>
      </w:r>
    </w:p>
    <w:p w:rsidR="000D2680" w:rsidRPr="000758DF" w:rsidRDefault="000D2680" w:rsidP="000D2680">
      <w:pPr>
        <w:pStyle w:val="western"/>
        <w:shd w:val="clear" w:color="auto" w:fill="FFFFFF"/>
        <w:spacing w:before="0" w:beforeAutospacing="0" w:after="0" w:afterAutospacing="0"/>
        <w:ind w:firstLine="709"/>
        <w:jc w:val="both"/>
        <w:rPr>
          <w:color w:val="000000"/>
        </w:rPr>
      </w:pPr>
      <w:r w:rsidRPr="000758DF">
        <w:rPr>
          <w:color w:val="000000"/>
        </w:rPr>
        <w:t>Содержание линии «Элементы алгебры» систематизирует знания о математическом языке, показывая применение букв для обозначения чисел и записи свойств арифметических действий, а также для нахождения неизвестных компонентов арифметических действий.</w:t>
      </w:r>
    </w:p>
    <w:p w:rsidR="000D2680" w:rsidRPr="000758DF" w:rsidRDefault="000D2680" w:rsidP="000D2680">
      <w:pPr>
        <w:pStyle w:val="western"/>
        <w:shd w:val="clear" w:color="auto" w:fill="FFFFFF"/>
        <w:spacing w:before="0" w:beforeAutospacing="0" w:after="0" w:afterAutospacing="0"/>
        <w:ind w:firstLine="709"/>
        <w:jc w:val="both"/>
        <w:rPr>
          <w:color w:val="000000"/>
        </w:rPr>
      </w:pPr>
      <w:r w:rsidRPr="000758DF">
        <w:rPr>
          <w:color w:val="000000"/>
        </w:rPr>
        <w:t>Содержание линии «Наглядная геометрия» способствует формированию у учащихся первичных представлений о геометрических абстракциях реального мира, закладывает основы формирования правильной геометрической речи, развивает образное мышление и пространственные представления.</w:t>
      </w:r>
    </w:p>
    <w:p w:rsidR="000D2680" w:rsidRPr="000758DF" w:rsidRDefault="000D2680" w:rsidP="000D2680">
      <w:pPr>
        <w:pStyle w:val="western"/>
        <w:shd w:val="clear" w:color="auto" w:fill="FFFFFF"/>
        <w:spacing w:before="0" w:beforeAutospacing="0" w:after="0" w:afterAutospacing="0"/>
        <w:ind w:firstLine="709"/>
        <w:jc w:val="both"/>
        <w:rPr>
          <w:color w:val="000000"/>
        </w:rPr>
      </w:pPr>
      <w:r w:rsidRPr="000758DF">
        <w:rPr>
          <w:color w:val="000000"/>
        </w:rPr>
        <w:t>Линия «Вероятность и статистика» - обязательный компонент школьного образования, усиливающий его прикладное и практическое значение. Этот материал необходим, прежде всего, для формирования у учащихся функциональной грамотности –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учащемуся осуществлять рассмотрение случаев, перебор и подсчет числа вариантов, в том числе и простейших прикладных задачах.</w:t>
      </w:r>
    </w:p>
    <w:p w:rsidR="000D2680" w:rsidRDefault="000D2680" w:rsidP="000D2680">
      <w:pPr>
        <w:pStyle w:val="western"/>
        <w:shd w:val="clear" w:color="auto" w:fill="FFFFFF"/>
        <w:spacing w:before="0" w:beforeAutospacing="0" w:after="0" w:afterAutospacing="0"/>
        <w:ind w:firstLine="709"/>
        <w:jc w:val="both"/>
        <w:rPr>
          <w:color w:val="000000"/>
        </w:rPr>
      </w:pPr>
      <w:r w:rsidRPr="000758DF">
        <w:rPr>
          <w:color w:val="000000"/>
        </w:rPr>
        <w:t xml:space="preserve">При изучении статистики и вероятности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w:t>
      </w:r>
      <w:proofErr w:type="gramStart"/>
      <w:r w:rsidRPr="000758DF">
        <w:rPr>
          <w:color w:val="000000"/>
        </w:rPr>
        <w:t>информации</w:t>
      </w:r>
      <w:proofErr w:type="gramEnd"/>
      <w:r w:rsidRPr="000758DF">
        <w:rPr>
          <w:color w:val="000000"/>
        </w:rPr>
        <w:t xml:space="preserve"> и закладываются основы вероятностного мышления.</w:t>
      </w:r>
    </w:p>
    <w:p w:rsidR="000D2680" w:rsidRPr="000758DF" w:rsidRDefault="000D2680" w:rsidP="000D2680">
      <w:pPr>
        <w:pStyle w:val="western"/>
        <w:shd w:val="clear" w:color="auto" w:fill="FFFFFF"/>
        <w:spacing w:before="0" w:beforeAutospacing="0" w:after="0" w:afterAutospacing="0"/>
        <w:ind w:firstLine="709"/>
        <w:jc w:val="both"/>
        <w:rPr>
          <w:color w:val="000000"/>
        </w:rPr>
      </w:pPr>
    </w:p>
    <w:p w:rsidR="000D2680" w:rsidRDefault="000D2680" w:rsidP="000D2680">
      <w:pPr>
        <w:tabs>
          <w:tab w:val="left" w:pos="5614"/>
        </w:tabs>
        <w:jc w:val="center"/>
        <w:rPr>
          <w:rFonts w:ascii="Calibri" w:eastAsia="Calibri" w:hAnsi="Calibri" w:cs="Times New Roman"/>
          <w:b/>
          <w:sz w:val="36"/>
          <w:szCs w:val="36"/>
        </w:rPr>
      </w:pPr>
      <w:r>
        <w:rPr>
          <w:rFonts w:ascii="Calibri" w:eastAsia="Calibri" w:hAnsi="Calibri" w:cs="Times New Roman"/>
          <w:b/>
          <w:sz w:val="36"/>
          <w:szCs w:val="36"/>
        </w:rPr>
        <w:t>Описание места учебного предмета, курса в учебном плане</w:t>
      </w:r>
    </w:p>
    <w:p w:rsidR="000D2680" w:rsidRDefault="000D2680" w:rsidP="000D2680">
      <w:pPr>
        <w:tabs>
          <w:tab w:val="left" w:pos="5614"/>
        </w:tabs>
        <w:jc w:val="center"/>
        <w:rPr>
          <w:rFonts w:ascii="Calibri" w:eastAsia="Calibri" w:hAnsi="Calibri" w:cs="Times New Roman"/>
        </w:rPr>
      </w:pPr>
    </w:p>
    <w:p w:rsidR="000D2680" w:rsidRPr="00B23226" w:rsidRDefault="000D2680" w:rsidP="000D2680">
      <w:pPr>
        <w:tabs>
          <w:tab w:val="left" w:pos="993"/>
        </w:tabs>
        <w:autoSpaceDE w:val="0"/>
        <w:autoSpaceDN w:val="0"/>
        <w:adjustRightInd w:val="0"/>
        <w:ind w:firstLine="709"/>
        <w:jc w:val="both"/>
        <w:rPr>
          <w:rFonts w:ascii="Calibri" w:eastAsia="Calibri" w:hAnsi="Calibri" w:cs="Times New Roman"/>
        </w:rPr>
      </w:pPr>
      <w:r w:rsidRPr="004F3A25">
        <w:rPr>
          <w:rFonts w:ascii="Calibri" w:eastAsia="Calibri" w:hAnsi="Calibri" w:cs="Times New Roman"/>
        </w:rPr>
        <w:t xml:space="preserve">Согласно Федеральному базисному учебному плану для образовательных учреждений Российской Федерации примерной программе основного общего образования по математике на изучение предмета отводиться  </w:t>
      </w:r>
      <w:r w:rsidRPr="004D5893">
        <w:rPr>
          <w:rFonts w:ascii="Calibri" w:eastAsia="Calibri" w:hAnsi="Calibri" w:cs="Times New Roman"/>
          <w:b/>
        </w:rPr>
        <w:t>17</w:t>
      </w:r>
      <w:r w:rsidRPr="00E41C06">
        <w:rPr>
          <w:rFonts w:ascii="Calibri" w:eastAsia="Calibri" w:hAnsi="Calibri" w:cs="Times New Roman"/>
          <w:b/>
        </w:rPr>
        <w:t>0</w:t>
      </w:r>
      <w:r w:rsidRPr="004D5893">
        <w:rPr>
          <w:rFonts w:ascii="Calibri" w:eastAsia="Calibri" w:hAnsi="Calibri" w:cs="Times New Roman"/>
          <w:b/>
        </w:rPr>
        <w:t xml:space="preserve"> часов из расчета 5 часов в неделю</w:t>
      </w:r>
      <w:r w:rsidRPr="004F3A25">
        <w:rPr>
          <w:rFonts w:ascii="Calibri" w:eastAsia="Calibri" w:hAnsi="Calibri" w:cs="Times New Roman"/>
        </w:rPr>
        <w:t xml:space="preserve">. </w:t>
      </w:r>
      <w:r w:rsidRPr="00E41C06">
        <w:rPr>
          <w:rFonts w:ascii="Calibri" w:eastAsia="Calibri" w:hAnsi="Calibri" w:cs="Times New Roman"/>
        </w:rPr>
        <w:t>(3</w:t>
      </w:r>
      <w:r>
        <w:rPr>
          <w:rFonts w:ascii="Calibri" w:eastAsia="Calibri" w:hAnsi="Calibri" w:cs="Times New Roman"/>
          <w:lang w:val="en-US"/>
        </w:rPr>
        <w:t>4</w:t>
      </w:r>
      <w:r w:rsidRPr="00E41C06">
        <w:rPr>
          <w:rFonts w:ascii="Calibri" w:eastAsia="Calibri" w:hAnsi="Calibri" w:cs="Times New Roman"/>
        </w:rPr>
        <w:t xml:space="preserve"> </w:t>
      </w:r>
      <w:r>
        <w:rPr>
          <w:rFonts w:ascii="Calibri" w:eastAsia="Calibri" w:hAnsi="Calibri" w:cs="Times New Roman"/>
        </w:rPr>
        <w:t>рабочих недель)</w:t>
      </w:r>
    </w:p>
    <w:p w:rsidR="000D2680" w:rsidRPr="0029512F" w:rsidRDefault="000D2680" w:rsidP="000D2680">
      <w:pPr>
        <w:tabs>
          <w:tab w:val="left" w:pos="5614"/>
        </w:tabs>
        <w:jc w:val="center"/>
        <w:rPr>
          <w:rFonts w:ascii="Calibri" w:eastAsia="Calibri" w:hAnsi="Calibri" w:cs="Times New Roman"/>
        </w:rPr>
      </w:pPr>
    </w:p>
    <w:p w:rsidR="000D2680" w:rsidRDefault="000D2680" w:rsidP="000D2680">
      <w:pPr>
        <w:ind w:left="360"/>
        <w:jc w:val="center"/>
        <w:rPr>
          <w:rFonts w:ascii="Calibri" w:eastAsia="Calibri" w:hAnsi="Calibri" w:cs="Times New Roman"/>
          <w:b/>
          <w:sz w:val="36"/>
          <w:szCs w:val="36"/>
        </w:rPr>
      </w:pPr>
      <w:r>
        <w:rPr>
          <w:rFonts w:ascii="Calibri" w:eastAsia="Calibri" w:hAnsi="Calibri" w:cs="Times New Roman"/>
          <w:b/>
          <w:sz w:val="36"/>
          <w:szCs w:val="36"/>
        </w:rPr>
        <w:t>Учебно-тематический план</w:t>
      </w:r>
    </w:p>
    <w:p w:rsidR="000D2680" w:rsidRDefault="000D2680" w:rsidP="000D2680">
      <w:pPr>
        <w:ind w:left="360"/>
        <w:jc w:val="center"/>
        <w:rPr>
          <w:rFonts w:ascii="Calibri" w:eastAsia="Calibri" w:hAnsi="Calibri" w:cs="Times New Roman"/>
        </w:rPr>
      </w:pPr>
    </w:p>
    <w:tbl>
      <w:tblPr>
        <w:tblW w:w="0" w:type="auto"/>
        <w:jc w:val="center"/>
        <w:tblInd w:w="2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2"/>
        <w:gridCol w:w="6496"/>
        <w:gridCol w:w="2047"/>
      </w:tblGrid>
      <w:tr w:rsidR="000D2680" w:rsidRPr="007E06CB" w:rsidTr="000D2680">
        <w:trPr>
          <w:trHeight w:val="231"/>
          <w:jc w:val="center"/>
        </w:trPr>
        <w:tc>
          <w:tcPr>
            <w:tcW w:w="1532" w:type="dxa"/>
            <w:vAlign w:val="center"/>
          </w:tcPr>
          <w:p w:rsidR="000D2680" w:rsidRPr="007E06CB" w:rsidRDefault="000D2680" w:rsidP="00EC53AD">
            <w:pPr>
              <w:jc w:val="center"/>
              <w:rPr>
                <w:rFonts w:ascii="Calibri" w:eastAsia="Calibri" w:hAnsi="Calibri" w:cs="Times New Roman"/>
              </w:rPr>
            </w:pPr>
            <w:r w:rsidRPr="007E06CB">
              <w:rPr>
                <w:rFonts w:ascii="Calibri" w:eastAsia="Calibri" w:hAnsi="Calibri" w:cs="Times New Roman"/>
              </w:rPr>
              <w:t>№</w:t>
            </w:r>
            <w:proofErr w:type="spellStart"/>
            <w:proofErr w:type="gramStart"/>
            <w:r w:rsidRPr="007E06CB">
              <w:rPr>
                <w:rFonts w:ascii="Calibri" w:eastAsia="Calibri" w:hAnsi="Calibri" w:cs="Times New Roman"/>
              </w:rPr>
              <w:t>п</w:t>
            </w:r>
            <w:proofErr w:type="spellEnd"/>
            <w:proofErr w:type="gramEnd"/>
            <w:r w:rsidRPr="007E06CB">
              <w:rPr>
                <w:rFonts w:ascii="Calibri" w:eastAsia="Calibri" w:hAnsi="Calibri" w:cs="Times New Roman"/>
              </w:rPr>
              <w:t>/</w:t>
            </w:r>
            <w:proofErr w:type="spellStart"/>
            <w:r w:rsidRPr="007E06CB">
              <w:rPr>
                <w:rFonts w:ascii="Calibri" w:eastAsia="Calibri" w:hAnsi="Calibri" w:cs="Times New Roman"/>
              </w:rPr>
              <w:t>п</w:t>
            </w:r>
            <w:proofErr w:type="spellEnd"/>
          </w:p>
        </w:tc>
        <w:tc>
          <w:tcPr>
            <w:tcW w:w="6496" w:type="dxa"/>
            <w:vAlign w:val="center"/>
          </w:tcPr>
          <w:p w:rsidR="000D2680" w:rsidRPr="007E06CB" w:rsidRDefault="000D2680" w:rsidP="00EC53AD">
            <w:pPr>
              <w:jc w:val="center"/>
              <w:rPr>
                <w:rFonts w:ascii="Calibri" w:eastAsia="Calibri" w:hAnsi="Calibri" w:cs="Times New Roman"/>
              </w:rPr>
            </w:pPr>
            <w:r w:rsidRPr="007E06CB">
              <w:rPr>
                <w:rFonts w:ascii="Calibri" w:eastAsia="Calibri" w:hAnsi="Calibri" w:cs="Times New Roman"/>
              </w:rPr>
              <w:t>Наименование раздела</w:t>
            </w:r>
          </w:p>
        </w:tc>
        <w:tc>
          <w:tcPr>
            <w:tcW w:w="2047" w:type="dxa"/>
            <w:vAlign w:val="center"/>
          </w:tcPr>
          <w:p w:rsidR="000D2680" w:rsidRPr="007E06CB" w:rsidRDefault="000D2680" w:rsidP="00EC53AD">
            <w:pPr>
              <w:jc w:val="center"/>
              <w:rPr>
                <w:rFonts w:ascii="Calibri" w:eastAsia="Calibri" w:hAnsi="Calibri" w:cs="Times New Roman"/>
              </w:rPr>
            </w:pPr>
            <w:r w:rsidRPr="007E06CB">
              <w:rPr>
                <w:rFonts w:ascii="Calibri" w:eastAsia="Calibri" w:hAnsi="Calibri" w:cs="Times New Roman"/>
              </w:rPr>
              <w:t>Всего часов</w:t>
            </w:r>
          </w:p>
        </w:tc>
      </w:tr>
      <w:tr w:rsidR="000D2680" w:rsidRPr="007E06CB" w:rsidTr="000D2680">
        <w:trPr>
          <w:trHeight w:val="231"/>
          <w:jc w:val="center"/>
        </w:trPr>
        <w:tc>
          <w:tcPr>
            <w:tcW w:w="1532" w:type="dxa"/>
            <w:vAlign w:val="center"/>
          </w:tcPr>
          <w:p w:rsidR="000D2680" w:rsidRPr="007E06CB" w:rsidRDefault="000D2680" w:rsidP="00EC53AD">
            <w:pPr>
              <w:jc w:val="center"/>
              <w:rPr>
                <w:rFonts w:ascii="Calibri" w:eastAsia="Calibri" w:hAnsi="Calibri" w:cs="Times New Roman"/>
              </w:rPr>
            </w:pPr>
            <w:r w:rsidRPr="007E06CB">
              <w:rPr>
                <w:rFonts w:ascii="Calibri" w:eastAsia="Calibri" w:hAnsi="Calibri" w:cs="Times New Roman"/>
              </w:rPr>
              <w:lastRenderedPageBreak/>
              <w:t>1</w:t>
            </w:r>
          </w:p>
        </w:tc>
        <w:tc>
          <w:tcPr>
            <w:tcW w:w="6496" w:type="dxa"/>
            <w:vAlign w:val="center"/>
          </w:tcPr>
          <w:p w:rsidR="000D2680" w:rsidRPr="007E06CB" w:rsidRDefault="000D2680" w:rsidP="00EC53AD">
            <w:pPr>
              <w:jc w:val="center"/>
              <w:rPr>
                <w:rFonts w:ascii="Calibri" w:eastAsia="Calibri" w:hAnsi="Calibri" w:cs="Times New Roman"/>
              </w:rPr>
            </w:pPr>
            <w:r w:rsidRPr="007E06CB">
              <w:rPr>
                <w:rFonts w:ascii="Calibri" w:eastAsia="Calibri" w:hAnsi="Calibri" w:cs="Times New Roman"/>
              </w:rPr>
              <w:t>Делимость чисел</w:t>
            </w:r>
          </w:p>
        </w:tc>
        <w:tc>
          <w:tcPr>
            <w:tcW w:w="2047" w:type="dxa"/>
            <w:vAlign w:val="center"/>
          </w:tcPr>
          <w:p w:rsidR="000D2680" w:rsidRPr="007E06CB" w:rsidRDefault="000D2680" w:rsidP="00EC53AD">
            <w:pPr>
              <w:jc w:val="center"/>
              <w:rPr>
                <w:rFonts w:ascii="Calibri" w:eastAsia="Calibri" w:hAnsi="Calibri" w:cs="Times New Roman"/>
              </w:rPr>
            </w:pPr>
            <w:r w:rsidRPr="007E06CB">
              <w:rPr>
                <w:rFonts w:ascii="Calibri" w:eastAsia="Calibri" w:hAnsi="Calibri" w:cs="Times New Roman"/>
              </w:rPr>
              <w:t>20</w:t>
            </w:r>
          </w:p>
        </w:tc>
      </w:tr>
      <w:tr w:rsidR="000D2680" w:rsidRPr="007E06CB" w:rsidTr="000D2680">
        <w:trPr>
          <w:trHeight w:val="308"/>
          <w:jc w:val="center"/>
        </w:trPr>
        <w:tc>
          <w:tcPr>
            <w:tcW w:w="1532" w:type="dxa"/>
            <w:vAlign w:val="center"/>
          </w:tcPr>
          <w:p w:rsidR="000D2680" w:rsidRPr="007E06CB" w:rsidRDefault="000D2680" w:rsidP="00EC53AD">
            <w:pPr>
              <w:jc w:val="center"/>
              <w:rPr>
                <w:rFonts w:ascii="Calibri" w:eastAsia="Calibri" w:hAnsi="Calibri" w:cs="Times New Roman"/>
              </w:rPr>
            </w:pPr>
            <w:r w:rsidRPr="007E06CB">
              <w:rPr>
                <w:rFonts w:ascii="Calibri" w:eastAsia="Calibri" w:hAnsi="Calibri" w:cs="Times New Roman"/>
              </w:rPr>
              <w:t>2</w:t>
            </w:r>
          </w:p>
        </w:tc>
        <w:tc>
          <w:tcPr>
            <w:tcW w:w="6496" w:type="dxa"/>
            <w:vAlign w:val="center"/>
          </w:tcPr>
          <w:p w:rsidR="000D2680" w:rsidRPr="007E06CB" w:rsidRDefault="000D2680" w:rsidP="00EC53AD">
            <w:pPr>
              <w:pStyle w:val="a3"/>
              <w:tabs>
                <w:tab w:val="num" w:pos="567"/>
              </w:tabs>
              <w:spacing w:before="0" w:beforeAutospacing="0" w:after="0" w:afterAutospacing="0"/>
              <w:jc w:val="center"/>
              <w:rPr>
                <w:color w:val="000000"/>
              </w:rPr>
            </w:pPr>
            <w:r w:rsidRPr="007E06CB">
              <w:t>Сложение и вычитание дробей с разными знаменателями</w:t>
            </w:r>
          </w:p>
        </w:tc>
        <w:tc>
          <w:tcPr>
            <w:tcW w:w="2047" w:type="dxa"/>
            <w:vAlign w:val="center"/>
          </w:tcPr>
          <w:p w:rsidR="000D2680" w:rsidRPr="007E06CB" w:rsidRDefault="000D2680" w:rsidP="00EC53AD">
            <w:pPr>
              <w:pStyle w:val="a3"/>
              <w:tabs>
                <w:tab w:val="num" w:pos="567"/>
              </w:tabs>
              <w:spacing w:before="0" w:beforeAutospacing="0" w:after="0" w:afterAutospacing="0"/>
              <w:jc w:val="center"/>
              <w:rPr>
                <w:color w:val="000000"/>
              </w:rPr>
            </w:pPr>
            <w:r w:rsidRPr="007E06CB">
              <w:t>22</w:t>
            </w:r>
          </w:p>
        </w:tc>
      </w:tr>
      <w:tr w:rsidR="000D2680" w:rsidRPr="007E06CB" w:rsidTr="000D2680">
        <w:trPr>
          <w:trHeight w:val="126"/>
          <w:jc w:val="center"/>
        </w:trPr>
        <w:tc>
          <w:tcPr>
            <w:tcW w:w="1532" w:type="dxa"/>
            <w:vAlign w:val="center"/>
          </w:tcPr>
          <w:p w:rsidR="000D2680" w:rsidRPr="007E06CB" w:rsidRDefault="000D2680" w:rsidP="00EC53AD">
            <w:pPr>
              <w:jc w:val="center"/>
              <w:rPr>
                <w:rFonts w:ascii="Calibri" w:eastAsia="Calibri" w:hAnsi="Calibri" w:cs="Times New Roman"/>
              </w:rPr>
            </w:pPr>
            <w:r w:rsidRPr="007E06CB">
              <w:rPr>
                <w:rFonts w:ascii="Calibri" w:eastAsia="Calibri" w:hAnsi="Calibri" w:cs="Times New Roman"/>
              </w:rPr>
              <w:t>3</w:t>
            </w:r>
          </w:p>
        </w:tc>
        <w:tc>
          <w:tcPr>
            <w:tcW w:w="6496" w:type="dxa"/>
            <w:vAlign w:val="center"/>
          </w:tcPr>
          <w:p w:rsidR="000D2680" w:rsidRPr="007E06CB" w:rsidRDefault="000D2680" w:rsidP="00EC53AD">
            <w:pPr>
              <w:pStyle w:val="a3"/>
              <w:tabs>
                <w:tab w:val="num" w:pos="567"/>
              </w:tabs>
              <w:spacing w:before="0" w:beforeAutospacing="0" w:after="0" w:afterAutospacing="0"/>
              <w:jc w:val="center"/>
              <w:rPr>
                <w:color w:val="000000"/>
              </w:rPr>
            </w:pPr>
            <w:r w:rsidRPr="007E06CB">
              <w:t>Умножение и деление обыкновенных дробей</w:t>
            </w:r>
          </w:p>
        </w:tc>
        <w:tc>
          <w:tcPr>
            <w:tcW w:w="2047" w:type="dxa"/>
            <w:vAlign w:val="center"/>
          </w:tcPr>
          <w:p w:rsidR="000D2680" w:rsidRPr="007E06CB" w:rsidRDefault="000D2680" w:rsidP="00EC53AD">
            <w:pPr>
              <w:shd w:val="clear" w:color="auto" w:fill="FFFFFF"/>
              <w:spacing w:line="240" w:lineRule="exact"/>
              <w:ind w:left="14" w:right="14"/>
              <w:jc w:val="center"/>
              <w:rPr>
                <w:rFonts w:ascii="Calibri" w:eastAsia="Calibri" w:hAnsi="Calibri" w:cs="Times New Roman"/>
                <w:color w:val="000000"/>
                <w:spacing w:val="2"/>
              </w:rPr>
            </w:pPr>
            <w:r w:rsidRPr="007E06CB">
              <w:rPr>
                <w:rFonts w:ascii="Calibri" w:eastAsia="Calibri" w:hAnsi="Calibri" w:cs="Times New Roman"/>
              </w:rPr>
              <w:t>3</w:t>
            </w:r>
            <w:r>
              <w:rPr>
                <w:rFonts w:ascii="Calibri" w:eastAsia="Calibri" w:hAnsi="Calibri" w:cs="Times New Roman"/>
              </w:rPr>
              <w:t>2</w:t>
            </w:r>
          </w:p>
        </w:tc>
      </w:tr>
      <w:tr w:rsidR="000D2680" w:rsidRPr="007E06CB" w:rsidTr="000D2680">
        <w:trPr>
          <w:trHeight w:val="231"/>
          <w:jc w:val="center"/>
        </w:trPr>
        <w:tc>
          <w:tcPr>
            <w:tcW w:w="1532" w:type="dxa"/>
            <w:vAlign w:val="center"/>
          </w:tcPr>
          <w:p w:rsidR="000D2680" w:rsidRPr="007E06CB" w:rsidRDefault="000D2680" w:rsidP="00EC53AD">
            <w:pPr>
              <w:jc w:val="center"/>
              <w:rPr>
                <w:rFonts w:ascii="Calibri" w:eastAsia="Calibri" w:hAnsi="Calibri" w:cs="Times New Roman"/>
              </w:rPr>
            </w:pPr>
            <w:r w:rsidRPr="007E06CB">
              <w:rPr>
                <w:rFonts w:ascii="Calibri" w:eastAsia="Calibri" w:hAnsi="Calibri" w:cs="Times New Roman"/>
              </w:rPr>
              <w:t>4</w:t>
            </w:r>
          </w:p>
        </w:tc>
        <w:tc>
          <w:tcPr>
            <w:tcW w:w="6496" w:type="dxa"/>
            <w:vAlign w:val="center"/>
          </w:tcPr>
          <w:p w:rsidR="000D2680" w:rsidRPr="007E06CB" w:rsidRDefault="000D2680" w:rsidP="00EC53AD">
            <w:pPr>
              <w:pStyle w:val="a3"/>
              <w:tabs>
                <w:tab w:val="num" w:pos="567"/>
              </w:tabs>
              <w:spacing w:before="0" w:beforeAutospacing="0" w:after="0" w:afterAutospacing="0"/>
              <w:jc w:val="center"/>
              <w:rPr>
                <w:color w:val="000000"/>
              </w:rPr>
            </w:pPr>
            <w:r w:rsidRPr="007E06CB">
              <w:t>Отношение и пропорции</w:t>
            </w:r>
          </w:p>
        </w:tc>
        <w:tc>
          <w:tcPr>
            <w:tcW w:w="2047" w:type="dxa"/>
            <w:vAlign w:val="center"/>
          </w:tcPr>
          <w:p w:rsidR="000D2680" w:rsidRPr="007E06CB" w:rsidRDefault="000D2680" w:rsidP="00EC53AD">
            <w:pPr>
              <w:shd w:val="clear" w:color="auto" w:fill="FFFFFF"/>
              <w:ind w:right="38"/>
              <w:jc w:val="center"/>
              <w:rPr>
                <w:rFonts w:ascii="Calibri" w:eastAsia="Calibri" w:hAnsi="Calibri" w:cs="Times New Roman"/>
                <w:color w:val="000000"/>
              </w:rPr>
            </w:pPr>
            <w:r>
              <w:rPr>
                <w:rFonts w:ascii="Calibri" w:eastAsia="Calibri" w:hAnsi="Calibri" w:cs="Times New Roman"/>
              </w:rPr>
              <w:t>19</w:t>
            </w:r>
          </w:p>
        </w:tc>
      </w:tr>
      <w:tr w:rsidR="000D2680" w:rsidRPr="007E06CB" w:rsidTr="000D2680">
        <w:trPr>
          <w:trHeight w:val="134"/>
          <w:jc w:val="center"/>
        </w:trPr>
        <w:tc>
          <w:tcPr>
            <w:tcW w:w="1532" w:type="dxa"/>
            <w:vAlign w:val="center"/>
          </w:tcPr>
          <w:p w:rsidR="000D2680" w:rsidRPr="007E06CB" w:rsidRDefault="000D2680" w:rsidP="00EC53AD">
            <w:pPr>
              <w:jc w:val="center"/>
              <w:rPr>
                <w:rFonts w:ascii="Calibri" w:eastAsia="Calibri" w:hAnsi="Calibri" w:cs="Times New Roman"/>
              </w:rPr>
            </w:pPr>
            <w:r w:rsidRPr="007E06CB">
              <w:rPr>
                <w:rFonts w:ascii="Calibri" w:eastAsia="Calibri" w:hAnsi="Calibri" w:cs="Times New Roman"/>
              </w:rPr>
              <w:t>5</w:t>
            </w:r>
          </w:p>
        </w:tc>
        <w:tc>
          <w:tcPr>
            <w:tcW w:w="6496" w:type="dxa"/>
            <w:vAlign w:val="center"/>
          </w:tcPr>
          <w:p w:rsidR="000D2680" w:rsidRPr="007E06CB" w:rsidRDefault="000D2680" w:rsidP="00EC53AD">
            <w:pPr>
              <w:pStyle w:val="a3"/>
              <w:tabs>
                <w:tab w:val="num" w:pos="567"/>
              </w:tabs>
              <w:spacing w:before="0" w:beforeAutospacing="0" w:after="0" w:afterAutospacing="0"/>
              <w:jc w:val="center"/>
              <w:rPr>
                <w:color w:val="000000"/>
              </w:rPr>
            </w:pPr>
            <w:r w:rsidRPr="007E06CB">
              <w:t>Положительные и отрицательные числа</w:t>
            </w:r>
          </w:p>
        </w:tc>
        <w:tc>
          <w:tcPr>
            <w:tcW w:w="2047" w:type="dxa"/>
            <w:vAlign w:val="center"/>
          </w:tcPr>
          <w:p w:rsidR="000D2680" w:rsidRPr="007E06CB" w:rsidRDefault="000D2680" w:rsidP="00EC53AD">
            <w:pPr>
              <w:shd w:val="clear" w:color="auto" w:fill="FFFFFF"/>
              <w:spacing w:line="322" w:lineRule="exact"/>
              <w:ind w:left="104" w:right="83"/>
              <w:jc w:val="center"/>
              <w:rPr>
                <w:rFonts w:ascii="Calibri" w:eastAsia="Calibri" w:hAnsi="Calibri" w:cs="Times New Roman"/>
                <w:i/>
                <w:iCs/>
                <w:color w:val="000000"/>
              </w:rPr>
            </w:pPr>
            <w:r>
              <w:rPr>
                <w:rFonts w:ascii="Calibri" w:eastAsia="Calibri" w:hAnsi="Calibri" w:cs="Times New Roman"/>
              </w:rPr>
              <w:t>13</w:t>
            </w:r>
          </w:p>
        </w:tc>
      </w:tr>
      <w:tr w:rsidR="000D2680" w:rsidRPr="007E06CB" w:rsidTr="000D2680">
        <w:trPr>
          <w:trHeight w:val="290"/>
          <w:jc w:val="center"/>
        </w:trPr>
        <w:tc>
          <w:tcPr>
            <w:tcW w:w="1532" w:type="dxa"/>
            <w:vAlign w:val="center"/>
          </w:tcPr>
          <w:p w:rsidR="000D2680" w:rsidRPr="007E06CB" w:rsidRDefault="000D2680" w:rsidP="00EC53AD">
            <w:pPr>
              <w:jc w:val="center"/>
              <w:rPr>
                <w:rFonts w:ascii="Calibri" w:eastAsia="Calibri" w:hAnsi="Calibri" w:cs="Times New Roman"/>
              </w:rPr>
            </w:pPr>
            <w:r w:rsidRPr="007E06CB">
              <w:rPr>
                <w:rFonts w:ascii="Calibri" w:eastAsia="Calibri" w:hAnsi="Calibri" w:cs="Times New Roman"/>
              </w:rPr>
              <w:t>6</w:t>
            </w:r>
          </w:p>
        </w:tc>
        <w:tc>
          <w:tcPr>
            <w:tcW w:w="6496" w:type="dxa"/>
            <w:vAlign w:val="center"/>
          </w:tcPr>
          <w:p w:rsidR="000D2680" w:rsidRPr="007E06CB" w:rsidRDefault="000D2680" w:rsidP="00EC53AD">
            <w:pPr>
              <w:pStyle w:val="a3"/>
              <w:tabs>
                <w:tab w:val="num" w:pos="567"/>
              </w:tabs>
              <w:spacing w:before="0" w:beforeAutospacing="0" w:after="0" w:afterAutospacing="0"/>
              <w:jc w:val="center"/>
              <w:rPr>
                <w:color w:val="000000"/>
              </w:rPr>
            </w:pPr>
            <w:r w:rsidRPr="007E06CB">
              <w:t>Сложение и вычитание положительных и отрицательных чисел</w:t>
            </w:r>
          </w:p>
        </w:tc>
        <w:tc>
          <w:tcPr>
            <w:tcW w:w="2047" w:type="dxa"/>
            <w:vAlign w:val="center"/>
          </w:tcPr>
          <w:p w:rsidR="000D2680" w:rsidRPr="007E06CB" w:rsidRDefault="000D2680" w:rsidP="00EC53AD">
            <w:pPr>
              <w:shd w:val="clear" w:color="auto" w:fill="FFFFFF"/>
              <w:spacing w:line="322" w:lineRule="exact"/>
              <w:ind w:left="104" w:right="83"/>
              <w:jc w:val="center"/>
              <w:rPr>
                <w:rFonts w:ascii="Calibri" w:eastAsia="Calibri" w:hAnsi="Calibri" w:cs="Times New Roman"/>
                <w:i/>
                <w:iCs/>
                <w:color w:val="000000"/>
              </w:rPr>
            </w:pPr>
            <w:r>
              <w:rPr>
                <w:rFonts w:ascii="Calibri" w:eastAsia="Calibri" w:hAnsi="Calibri" w:cs="Times New Roman"/>
              </w:rPr>
              <w:t>11</w:t>
            </w:r>
          </w:p>
        </w:tc>
      </w:tr>
      <w:tr w:rsidR="000D2680" w:rsidRPr="007E06CB" w:rsidTr="000D2680">
        <w:trPr>
          <w:trHeight w:val="71"/>
          <w:jc w:val="center"/>
        </w:trPr>
        <w:tc>
          <w:tcPr>
            <w:tcW w:w="1532" w:type="dxa"/>
            <w:vAlign w:val="center"/>
          </w:tcPr>
          <w:p w:rsidR="000D2680" w:rsidRPr="007E06CB" w:rsidRDefault="000D2680" w:rsidP="00EC53AD">
            <w:pPr>
              <w:jc w:val="center"/>
              <w:rPr>
                <w:rFonts w:ascii="Calibri" w:eastAsia="Calibri" w:hAnsi="Calibri" w:cs="Times New Roman"/>
              </w:rPr>
            </w:pPr>
            <w:r w:rsidRPr="007E06CB">
              <w:rPr>
                <w:rFonts w:ascii="Calibri" w:eastAsia="Calibri" w:hAnsi="Calibri" w:cs="Times New Roman"/>
              </w:rPr>
              <w:t>7</w:t>
            </w:r>
          </w:p>
        </w:tc>
        <w:tc>
          <w:tcPr>
            <w:tcW w:w="6496" w:type="dxa"/>
            <w:vAlign w:val="center"/>
          </w:tcPr>
          <w:p w:rsidR="000D2680" w:rsidRPr="007E06CB" w:rsidRDefault="000D2680" w:rsidP="00EC53AD">
            <w:pPr>
              <w:pStyle w:val="a3"/>
              <w:tabs>
                <w:tab w:val="num" w:pos="567"/>
              </w:tabs>
              <w:spacing w:before="0" w:beforeAutospacing="0" w:after="0" w:afterAutospacing="0"/>
              <w:jc w:val="center"/>
              <w:rPr>
                <w:color w:val="000000"/>
              </w:rPr>
            </w:pPr>
            <w:r w:rsidRPr="007E06CB">
              <w:t>Умножение и деление положительных и отрицательных чисел</w:t>
            </w:r>
          </w:p>
        </w:tc>
        <w:tc>
          <w:tcPr>
            <w:tcW w:w="2047" w:type="dxa"/>
            <w:vAlign w:val="center"/>
          </w:tcPr>
          <w:p w:rsidR="000D2680" w:rsidRPr="007E06CB" w:rsidRDefault="000D2680" w:rsidP="00EC53AD">
            <w:pPr>
              <w:shd w:val="clear" w:color="auto" w:fill="FFFFFF"/>
              <w:spacing w:line="322" w:lineRule="exact"/>
              <w:ind w:left="104" w:right="83"/>
              <w:jc w:val="center"/>
              <w:rPr>
                <w:rFonts w:ascii="Calibri" w:eastAsia="Calibri" w:hAnsi="Calibri" w:cs="Times New Roman"/>
                <w:i/>
                <w:iCs/>
                <w:color w:val="000000"/>
              </w:rPr>
            </w:pPr>
            <w:r>
              <w:rPr>
                <w:rFonts w:ascii="Calibri" w:eastAsia="Calibri" w:hAnsi="Calibri" w:cs="Times New Roman"/>
              </w:rPr>
              <w:t>12</w:t>
            </w:r>
          </w:p>
        </w:tc>
      </w:tr>
      <w:tr w:rsidR="000D2680" w:rsidRPr="007E06CB" w:rsidTr="000D2680">
        <w:trPr>
          <w:trHeight w:val="283"/>
          <w:jc w:val="center"/>
        </w:trPr>
        <w:tc>
          <w:tcPr>
            <w:tcW w:w="1532" w:type="dxa"/>
            <w:vAlign w:val="center"/>
          </w:tcPr>
          <w:p w:rsidR="000D2680" w:rsidRPr="007E06CB" w:rsidRDefault="000D2680" w:rsidP="00EC53AD">
            <w:pPr>
              <w:jc w:val="center"/>
              <w:rPr>
                <w:rFonts w:ascii="Calibri" w:eastAsia="Calibri" w:hAnsi="Calibri" w:cs="Times New Roman"/>
              </w:rPr>
            </w:pPr>
            <w:r w:rsidRPr="007E06CB">
              <w:rPr>
                <w:rFonts w:ascii="Calibri" w:eastAsia="Calibri" w:hAnsi="Calibri" w:cs="Times New Roman"/>
              </w:rPr>
              <w:t>8</w:t>
            </w:r>
          </w:p>
        </w:tc>
        <w:tc>
          <w:tcPr>
            <w:tcW w:w="6496" w:type="dxa"/>
            <w:vAlign w:val="center"/>
          </w:tcPr>
          <w:p w:rsidR="000D2680" w:rsidRPr="007E06CB" w:rsidRDefault="000D2680" w:rsidP="00EC53AD">
            <w:pPr>
              <w:pStyle w:val="a3"/>
              <w:tabs>
                <w:tab w:val="num" w:pos="567"/>
              </w:tabs>
              <w:spacing w:before="0" w:beforeAutospacing="0" w:after="0" w:afterAutospacing="0"/>
              <w:jc w:val="center"/>
            </w:pPr>
            <w:r w:rsidRPr="007E06CB">
              <w:t>.   Решение уравнений</w:t>
            </w:r>
          </w:p>
        </w:tc>
        <w:tc>
          <w:tcPr>
            <w:tcW w:w="2047" w:type="dxa"/>
            <w:vAlign w:val="center"/>
          </w:tcPr>
          <w:p w:rsidR="000D2680" w:rsidRPr="007E06CB" w:rsidRDefault="000D2680" w:rsidP="00EC53AD">
            <w:pPr>
              <w:shd w:val="clear" w:color="auto" w:fill="FFFFFF"/>
              <w:spacing w:line="322" w:lineRule="exact"/>
              <w:ind w:left="104" w:right="83"/>
              <w:jc w:val="center"/>
              <w:rPr>
                <w:rFonts w:ascii="Calibri" w:eastAsia="Calibri" w:hAnsi="Calibri" w:cs="Times New Roman"/>
              </w:rPr>
            </w:pPr>
            <w:r>
              <w:rPr>
                <w:rFonts w:ascii="Calibri" w:eastAsia="Calibri" w:hAnsi="Calibri" w:cs="Times New Roman"/>
              </w:rPr>
              <w:t>15</w:t>
            </w:r>
          </w:p>
        </w:tc>
      </w:tr>
      <w:tr w:rsidR="000D2680" w:rsidRPr="007E06CB" w:rsidTr="000D2680">
        <w:trPr>
          <w:trHeight w:val="270"/>
          <w:jc w:val="center"/>
        </w:trPr>
        <w:tc>
          <w:tcPr>
            <w:tcW w:w="1532" w:type="dxa"/>
            <w:vAlign w:val="center"/>
          </w:tcPr>
          <w:p w:rsidR="000D2680" w:rsidRPr="007E06CB" w:rsidRDefault="000D2680" w:rsidP="00EC53AD">
            <w:pPr>
              <w:jc w:val="center"/>
              <w:rPr>
                <w:rFonts w:ascii="Calibri" w:eastAsia="Calibri" w:hAnsi="Calibri" w:cs="Times New Roman"/>
              </w:rPr>
            </w:pPr>
            <w:r w:rsidRPr="007E06CB">
              <w:rPr>
                <w:rFonts w:ascii="Calibri" w:eastAsia="Calibri" w:hAnsi="Calibri" w:cs="Times New Roman"/>
              </w:rPr>
              <w:t>9</w:t>
            </w:r>
          </w:p>
        </w:tc>
        <w:tc>
          <w:tcPr>
            <w:tcW w:w="6496" w:type="dxa"/>
            <w:vAlign w:val="center"/>
          </w:tcPr>
          <w:p w:rsidR="000D2680" w:rsidRPr="007E06CB" w:rsidRDefault="000D2680" w:rsidP="00EC53AD">
            <w:pPr>
              <w:pStyle w:val="a3"/>
              <w:tabs>
                <w:tab w:val="num" w:pos="567"/>
              </w:tabs>
              <w:spacing w:before="0" w:beforeAutospacing="0" w:after="0" w:afterAutospacing="0"/>
              <w:jc w:val="center"/>
            </w:pPr>
            <w:r w:rsidRPr="007E06CB">
              <w:t>Координаты на плоскости</w:t>
            </w:r>
          </w:p>
        </w:tc>
        <w:tc>
          <w:tcPr>
            <w:tcW w:w="2047" w:type="dxa"/>
            <w:vAlign w:val="center"/>
          </w:tcPr>
          <w:p w:rsidR="000D2680" w:rsidRPr="007E06CB" w:rsidRDefault="000D2680" w:rsidP="00EC53AD">
            <w:pPr>
              <w:shd w:val="clear" w:color="auto" w:fill="FFFFFF"/>
              <w:spacing w:line="322" w:lineRule="exact"/>
              <w:ind w:left="104" w:right="83"/>
              <w:jc w:val="center"/>
              <w:rPr>
                <w:rFonts w:ascii="Calibri" w:eastAsia="Calibri" w:hAnsi="Calibri" w:cs="Times New Roman"/>
              </w:rPr>
            </w:pPr>
            <w:r>
              <w:rPr>
                <w:rFonts w:ascii="Calibri" w:eastAsia="Calibri" w:hAnsi="Calibri" w:cs="Times New Roman"/>
              </w:rPr>
              <w:t>13</w:t>
            </w:r>
          </w:p>
        </w:tc>
      </w:tr>
      <w:tr w:rsidR="000D2680" w:rsidRPr="007E06CB" w:rsidTr="000D2680">
        <w:trPr>
          <w:trHeight w:val="270"/>
          <w:jc w:val="center"/>
        </w:trPr>
        <w:tc>
          <w:tcPr>
            <w:tcW w:w="1532" w:type="dxa"/>
            <w:vAlign w:val="center"/>
          </w:tcPr>
          <w:p w:rsidR="000D2680" w:rsidRPr="007E06CB" w:rsidRDefault="000D2680" w:rsidP="00EC53AD">
            <w:pPr>
              <w:jc w:val="center"/>
              <w:rPr>
                <w:rFonts w:ascii="Calibri" w:eastAsia="Calibri" w:hAnsi="Calibri" w:cs="Times New Roman"/>
              </w:rPr>
            </w:pPr>
            <w:r w:rsidRPr="007E06CB">
              <w:rPr>
                <w:rFonts w:ascii="Calibri" w:eastAsia="Calibri" w:hAnsi="Calibri" w:cs="Times New Roman"/>
              </w:rPr>
              <w:t>10</w:t>
            </w:r>
          </w:p>
        </w:tc>
        <w:tc>
          <w:tcPr>
            <w:tcW w:w="6496" w:type="dxa"/>
            <w:vAlign w:val="center"/>
          </w:tcPr>
          <w:p w:rsidR="000D2680" w:rsidRPr="007E06CB" w:rsidRDefault="000D2680" w:rsidP="00EC53AD">
            <w:pPr>
              <w:pStyle w:val="a3"/>
              <w:tabs>
                <w:tab w:val="num" w:pos="567"/>
              </w:tabs>
              <w:spacing w:before="0" w:beforeAutospacing="0" w:after="0" w:afterAutospacing="0"/>
              <w:jc w:val="center"/>
            </w:pPr>
            <w:r w:rsidRPr="007E06CB">
              <w:t>Повторение   курса</w:t>
            </w:r>
          </w:p>
        </w:tc>
        <w:tc>
          <w:tcPr>
            <w:tcW w:w="2047" w:type="dxa"/>
            <w:vAlign w:val="center"/>
          </w:tcPr>
          <w:p w:rsidR="000D2680" w:rsidRPr="00E41C06" w:rsidRDefault="000D2680" w:rsidP="00EC53AD">
            <w:pPr>
              <w:shd w:val="clear" w:color="auto" w:fill="FFFFFF"/>
              <w:spacing w:line="322" w:lineRule="exact"/>
              <w:ind w:left="104" w:right="83"/>
              <w:jc w:val="center"/>
              <w:rPr>
                <w:rFonts w:ascii="Calibri" w:eastAsia="Calibri" w:hAnsi="Calibri" w:cs="Times New Roman"/>
                <w:lang w:val="en-US"/>
              </w:rPr>
            </w:pPr>
            <w:r>
              <w:rPr>
                <w:rFonts w:ascii="Calibri" w:eastAsia="Calibri" w:hAnsi="Calibri" w:cs="Times New Roman"/>
              </w:rPr>
              <w:t>1</w:t>
            </w:r>
            <w:r>
              <w:rPr>
                <w:rFonts w:ascii="Calibri" w:eastAsia="Calibri" w:hAnsi="Calibri" w:cs="Times New Roman"/>
                <w:lang w:val="en-US"/>
              </w:rPr>
              <w:t>3</w:t>
            </w:r>
          </w:p>
        </w:tc>
      </w:tr>
      <w:tr w:rsidR="000D2680" w:rsidRPr="007E06CB" w:rsidTr="000D2680">
        <w:trPr>
          <w:trHeight w:val="245"/>
          <w:jc w:val="center"/>
        </w:trPr>
        <w:tc>
          <w:tcPr>
            <w:tcW w:w="1532" w:type="dxa"/>
            <w:vAlign w:val="center"/>
          </w:tcPr>
          <w:p w:rsidR="000D2680" w:rsidRPr="007E06CB" w:rsidRDefault="000D2680" w:rsidP="00EC53AD">
            <w:pPr>
              <w:pStyle w:val="a3"/>
              <w:spacing w:before="0" w:beforeAutospacing="0" w:after="0" w:afterAutospacing="0"/>
              <w:jc w:val="center"/>
            </w:pPr>
          </w:p>
        </w:tc>
        <w:tc>
          <w:tcPr>
            <w:tcW w:w="6496" w:type="dxa"/>
            <w:vAlign w:val="center"/>
          </w:tcPr>
          <w:p w:rsidR="000D2680" w:rsidRPr="007E06CB" w:rsidRDefault="000D2680" w:rsidP="00EC53AD">
            <w:pPr>
              <w:pStyle w:val="a3"/>
              <w:spacing w:before="0" w:beforeAutospacing="0" w:after="0" w:afterAutospacing="0"/>
              <w:jc w:val="center"/>
            </w:pPr>
            <w:r w:rsidRPr="007E06CB">
              <w:t>Итого:</w:t>
            </w:r>
          </w:p>
        </w:tc>
        <w:tc>
          <w:tcPr>
            <w:tcW w:w="2047" w:type="dxa"/>
            <w:vAlign w:val="center"/>
          </w:tcPr>
          <w:p w:rsidR="000D2680" w:rsidRPr="00E41C06" w:rsidRDefault="000D2680" w:rsidP="00EC53AD">
            <w:pPr>
              <w:pStyle w:val="a3"/>
              <w:spacing w:before="0" w:beforeAutospacing="0" w:after="0" w:afterAutospacing="0"/>
              <w:jc w:val="center"/>
              <w:rPr>
                <w:lang w:val="en-US"/>
              </w:rPr>
            </w:pPr>
            <w:r>
              <w:t>17</w:t>
            </w:r>
            <w:r>
              <w:rPr>
                <w:lang w:val="en-US"/>
              </w:rPr>
              <w:t>0</w:t>
            </w:r>
          </w:p>
        </w:tc>
      </w:tr>
    </w:tbl>
    <w:p w:rsidR="000D2680" w:rsidRPr="000D2680" w:rsidRDefault="000D2680" w:rsidP="000D2680">
      <w:pPr>
        <w:jc w:val="center"/>
        <w:rPr>
          <w:rFonts w:ascii="Times New Roman" w:hAnsi="Times New Roman" w:cs="Times New Roman"/>
          <w:b/>
          <w:sz w:val="36"/>
          <w:szCs w:val="36"/>
        </w:rPr>
      </w:pPr>
    </w:p>
    <w:p w:rsidR="000D2680" w:rsidRPr="000D2680" w:rsidRDefault="000D2680" w:rsidP="000D2680">
      <w:pPr>
        <w:jc w:val="center"/>
        <w:rPr>
          <w:rFonts w:ascii="Times New Roman" w:hAnsi="Times New Roman" w:cs="Times New Roman"/>
          <w:b/>
          <w:sz w:val="36"/>
          <w:szCs w:val="36"/>
        </w:rPr>
      </w:pPr>
      <w:r w:rsidRPr="000D2680">
        <w:rPr>
          <w:rFonts w:ascii="Times New Roman" w:hAnsi="Times New Roman" w:cs="Times New Roman"/>
          <w:b/>
          <w:sz w:val="36"/>
          <w:szCs w:val="36"/>
        </w:rPr>
        <w:t>Технология</w:t>
      </w:r>
    </w:p>
    <w:p w:rsidR="000D2680" w:rsidRDefault="000D2680" w:rsidP="000D2680">
      <w:pPr>
        <w:pStyle w:val="c2c6"/>
        <w:shd w:val="clear" w:color="auto" w:fill="FFFFFF"/>
        <w:spacing w:before="0" w:beforeAutospacing="0" w:after="0" w:afterAutospacing="0" w:line="360" w:lineRule="atLeast"/>
        <w:jc w:val="center"/>
        <w:rPr>
          <w:rFonts w:ascii="Arial" w:hAnsi="Arial" w:cs="Arial"/>
          <w:color w:val="000000"/>
          <w:sz w:val="36"/>
          <w:szCs w:val="36"/>
        </w:rPr>
      </w:pPr>
      <w:r>
        <w:rPr>
          <w:b/>
          <w:bCs/>
          <w:caps/>
          <w:sz w:val="36"/>
          <w:szCs w:val="36"/>
        </w:rPr>
        <w:t>ПОЯСНИТЕЛЬНАЯ ЗАПИСКА</w:t>
      </w:r>
      <w:r>
        <w:rPr>
          <w:rStyle w:val="c1c12"/>
          <w:color w:val="000000"/>
          <w:sz w:val="36"/>
          <w:szCs w:val="36"/>
          <w:u w:val="single"/>
        </w:rPr>
        <w:t xml:space="preserve"> </w:t>
      </w:r>
    </w:p>
    <w:p w:rsidR="000D2680" w:rsidRDefault="000D2680" w:rsidP="000D2680">
      <w:pPr>
        <w:pStyle w:val="c2"/>
        <w:shd w:val="clear" w:color="auto" w:fill="FFFFFF"/>
        <w:spacing w:before="0" w:beforeAutospacing="0" w:after="0" w:afterAutospacing="0" w:line="360" w:lineRule="atLeast"/>
        <w:rPr>
          <w:rFonts w:ascii="Arial" w:hAnsi="Arial" w:cs="Arial"/>
          <w:color w:val="000000"/>
        </w:rPr>
      </w:pPr>
      <w:r>
        <w:rPr>
          <w:rStyle w:val="c1"/>
          <w:color w:val="000000"/>
        </w:rPr>
        <w:t>     Рабочая программа учебного курса (дисциплины) «Технология» для 6 -</w:t>
      </w:r>
      <w:proofErr w:type="spellStart"/>
      <w:r>
        <w:rPr>
          <w:rStyle w:val="c1"/>
          <w:color w:val="000000"/>
        </w:rPr>
        <w:t>х</w:t>
      </w:r>
      <w:proofErr w:type="spellEnd"/>
      <w:r>
        <w:rPr>
          <w:rStyle w:val="c1"/>
          <w:color w:val="000000"/>
        </w:rPr>
        <w:t xml:space="preserve"> классов разработана на основе  Федерального компонента образовательного стандарта 2004г. и программы начального и основного общего образования под  редакцией  В. Д. Симоненко, М.: «Вента-Граф».2011г</w:t>
      </w:r>
    </w:p>
    <w:p w:rsidR="000D2680" w:rsidRDefault="000D2680" w:rsidP="000D2680">
      <w:pPr>
        <w:pStyle w:val="c2"/>
        <w:shd w:val="clear" w:color="auto" w:fill="FFFFFF"/>
        <w:spacing w:before="0" w:beforeAutospacing="0" w:after="0" w:afterAutospacing="0" w:line="360" w:lineRule="atLeast"/>
        <w:rPr>
          <w:rFonts w:ascii="Arial" w:hAnsi="Arial" w:cs="Arial"/>
          <w:color w:val="000000"/>
        </w:rPr>
      </w:pPr>
      <w:r>
        <w:rPr>
          <w:rStyle w:val="c1"/>
          <w:color w:val="000000"/>
        </w:rPr>
        <w:lastRenderedPageBreak/>
        <w:t>     В настоящей рабочей программе указаны названия разделов и тем занятий, количество учебного времени, типы уроков, элементы содержания, требования к уровню подготовки учащихся в соответствии с образовательным стандартом по образовательной отрасли «Технология», виды контроля и измерители, элементы дополнительного содержания уроков, домашние задания и даты проведения.</w:t>
      </w:r>
    </w:p>
    <w:p w:rsidR="000D2680" w:rsidRDefault="000D2680" w:rsidP="000D2680">
      <w:pPr>
        <w:pStyle w:val="c2"/>
        <w:shd w:val="clear" w:color="auto" w:fill="FFFFFF"/>
        <w:spacing w:before="0" w:beforeAutospacing="0" w:after="0" w:afterAutospacing="0" w:line="360" w:lineRule="atLeast"/>
        <w:rPr>
          <w:rFonts w:ascii="Arial" w:hAnsi="Arial" w:cs="Arial"/>
          <w:color w:val="000000"/>
        </w:rPr>
      </w:pPr>
      <w:r>
        <w:rPr>
          <w:rStyle w:val="c1"/>
          <w:color w:val="000000"/>
        </w:rPr>
        <w:t>     В рабочей программе по Технологии для 6-х обеспечивается:</w:t>
      </w:r>
    </w:p>
    <w:p w:rsidR="000D2680" w:rsidRDefault="000D2680" w:rsidP="000D2680">
      <w:pPr>
        <w:numPr>
          <w:ilvl w:val="0"/>
          <w:numId w:val="1"/>
        </w:numPr>
        <w:shd w:val="clear" w:color="auto" w:fill="FFFFFF"/>
        <w:spacing w:after="0" w:line="380" w:lineRule="atLeast"/>
        <w:rPr>
          <w:rFonts w:ascii="Arial" w:eastAsia="Calibri" w:hAnsi="Arial" w:cs="Arial"/>
          <w:color w:val="000000"/>
        </w:rPr>
      </w:pPr>
      <w:r>
        <w:rPr>
          <w:rStyle w:val="c1"/>
          <w:rFonts w:ascii="Calibri" w:eastAsia="Calibri" w:hAnsi="Calibri" w:cs="Times New Roman"/>
          <w:color w:val="000000"/>
        </w:rPr>
        <w:t>преемственная связь в содержании учебных материалов с 1 -го по 6-е классы включительно,</w:t>
      </w:r>
    </w:p>
    <w:p w:rsidR="000D2680" w:rsidRDefault="000D2680" w:rsidP="000D2680">
      <w:pPr>
        <w:numPr>
          <w:ilvl w:val="0"/>
          <w:numId w:val="1"/>
        </w:numPr>
        <w:shd w:val="clear" w:color="auto" w:fill="FFFFFF"/>
        <w:spacing w:after="0" w:line="380" w:lineRule="atLeast"/>
        <w:rPr>
          <w:rFonts w:ascii="Arial" w:eastAsia="Calibri" w:hAnsi="Arial" w:cs="Arial"/>
          <w:color w:val="000000"/>
        </w:rPr>
      </w:pPr>
      <w:r>
        <w:rPr>
          <w:rStyle w:val="c1"/>
          <w:rFonts w:ascii="Calibri" w:eastAsia="Calibri" w:hAnsi="Calibri" w:cs="Times New Roman"/>
          <w:color w:val="000000"/>
        </w:rPr>
        <w:t>реализация развивающей и воспитывающей функции учебного предмета «Технология»,</w:t>
      </w:r>
    </w:p>
    <w:p w:rsidR="000D2680" w:rsidRDefault="000D2680" w:rsidP="000D2680">
      <w:pPr>
        <w:numPr>
          <w:ilvl w:val="0"/>
          <w:numId w:val="1"/>
        </w:numPr>
        <w:shd w:val="clear" w:color="auto" w:fill="FFFFFF"/>
        <w:spacing w:after="0" w:line="380" w:lineRule="atLeast"/>
        <w:rPr>
          <w:rFonts w:ascii="Arial" w:eastAsia="Calibri" w:hAnsi="Arial" w:cs="Arial"/>
          <w:color w:val="000000"/>
        </w:rPr>
      </w:pPr>
      <w:r>
        <w:rPr>
          <w:rStyle w:val="c1"/>
          <w:rFonts w:ascii="Calibri" w:eastAsia="Calibri" w:hAnsi="Calibri" w:cs="Times New Roman"/>
          <w:color w:val="000000"/>
        </w:rPr>
        <w:t xml:space="preserve">реализация дифференцированного обучения и возможности самореализации учащихся., в том числе </w:t>
      </w:r>
      <w:proofErr w:type="gramStart"/>
      <w:r>
        <w:rPr>
          <w:rStyle w:val="c1"/>
          <w:rFonts w:ascii="Calibri" w:eastAsia="Calibri" w:hAnsi="Calibri" w:cs="Times New Roman"/>
          <w:color w:val="000000"/>
        </w:rPr>
        <w:t>при</w:t>
      </w:r>
      <w:proofErr w:type="gramEnd"/>
    </w:p>
    <w:p w:rsidR="000D2680" w:rsidRDefault="000D2680" w:rsidP="000D2680">
      <w:pPr>
        <w:rPr>
          <w:rStyle w:val="c1"/>
          <w:rFonts w:ascii="Calibri" w:eastAsia="Calibri" w:hAnsi="Calibri" w:cs="Times New Roman"/>
        </w:rPr>
      </w:pPr>
      <w:proofErr w:type="gramStart"/>
      <w:r>
        <w:rPr>
          <w:rStyle w:val="c1"/>
          <w:rFonts w:ascii="Calibri" w:eastAsia="Calibri" w:hAnsi="Calibri" w:cs="Times New Roman"/>
          <w:color w:val="000000"/>
        </w:rPr>
        <w:t>выполнении</w:t>
      </w:r>
      <w:proofErr w:type="gramEnd"/>
      <w:r>
        <w:rPr>
          <w:rStyle w:val="c1"/>
          <w:rFonts w:ascii="Calibri" w:eastAsia="Calibri" w:hAnsi="Calibri" w:cs="Times New Roman"/>
          <w:color w:val="000000"/>
        </w:rPr>
        <w:t xml:space="preserve"> творческого проекта.</w:t>
      </w:r>
    </w:p>
    <w:p w:rsidR="000D2680" w:rsidRDefault="000D2680" w:rsidP="000D2680">
      <w:pPr>
        <w:rPr>
          <w:rFonts w:ascii="Calibri" w:eastAsia="Calibri" w:hAnsi="Calibri" w:cs="Times New Roman"/>
        </w:rPr>
      </w:pPr>
      <w:r>
        <w:rPr>
          <w:rFonts w:ascii="Calibri" w:eastAsia="Calibri" w:hAnsi="Calibri" w:cs="Times New Roman"/>
          <w:b/>
          <w:color w:val="000000"/>
        </w:rPr>
        <w:t xml:space="preserve"> Основная цель курса</w:t>
      </w:r>
      <w:r>
        <w:rPr>
          <w:rFonts w:ascii="Calibri" w:eastAsia="Calibri" w:hAnsi="Calibri" w:cs="Times New Roman"/>
          <w:color w:val="000000"/>
        </w:rPr>
        <w:t>: развитие технического и художественного мышления учащихся, творческих способностей личности, формирование экологического мировоззрения и навыков делового общения.</w:t>
      </w:r>
    </w:p>
    <w:p w:rsidR="000D2680" w:rsidRDefault="000D2680" w:rsidP="000D2680">
      <w:pPr>
        <w:pStyle w:val="c2"/>
        <w:shd w:val="clear" w:color="auto" w:fill="FFFFFF"/>
        <w:spacing w:before="0" w:beforeAutospacing="0" w:after="0" w:afterAutospacing="0" w:line="360" w:lineRule="atLeast"/>
        <w:rPr>
          <w:rStyle w:val="c1"/>
          <w:color w:val="000000"/>
        </w:rPr>
      </w:pPr>
      <w:r>
        <w:rPr>
          <w:rStyle w:val="c1"/>
          <w:color w:val="000000"/>
        </w:rPr>
        <w:t xml:space="preserve">С учетом индивидуальных и возрастных особенностей учащихся в ходе дидактического процесса решаются </w:t>
      </w:r>
      <w:proofErr w:type="gramStart"/>
      <w:r>
        <w:rPr>
          <w:rStyle w:val="c1"/>
          <w:color w:val="000000"/>
        </w:rPr>
        <w:t>следующие</w:t>
      </w:r>
      <w:proofErr w:type="gramEnd"/>
      <w:r>
        <w:rPr>
          <w:rStyle w:val="c1"/>
          <w:color w:val="000000"/>
        </w:rPr>
        <w:t xml:space="preserve"> </w:t>
      </w:r>
    </w:p>
    <w:p w:rsidR="000D2680" w:rsidRDefault="000D2680" w:rsidP="000D2680">
      <w:pPr>
        <w:pStyle w:val="c2"/>
        <w:shd w:val="clear" w:color="auto" w:fill="FFFFFF"/>
        <w:spacing w:before="0" w:beforeAutospacing="0" w:after="0" w:afterAutospacing="0" w:line="360" w:lineRule="atLeast"/>
        <w:rPr>
          <w:rFonts w:ascii="Arial" w:hAnsi="Arial" w:cs="Arial"/>
          <w:color w:val="000000"/>
        </w:rPr>
      </w:pPr>
      <w:r>
        <w:rPr>
          <w:rStyle w:val="c1"/>
          <w:b/>
          <w:bCs/>
          <w:color w:val="000000"/>
        </w:rPr>
        <w:t>педагогические задачи</w:t>
      </w:r>
      <w:r>
        <w:rPr>
          <w:rStyle w:val="c1"/>
          <w:color w:val="000000"/>
        </w:rPr>
        <w:t>:</w:t>
      </w:r>
    </w:p>
    <w:p w:rsidR="000D2680" w:rsidRDefault="000D2680" w:rsidP="000D2680">
      <w:pPr>
        <w:pStyle w:val="c2"/>
        <w:shd w:val="clear" w:color="auto" w:fill="FFFFFF"/>
        <w:spacing w:before="0" w:beforeAutospacing="0" w:after="0" w:afterAutospacing="0" w:line="360" w:lineRule="atLeast"/>
        <w:rPr>
          <w:rFonts w:ascii="Arial" w:hAnsi="Arial" w:cs="Arial"/>
          <w:color w:val="000000"/>
        </w:rPr>
      </w:pPr>
      <w:r>
        <w:rPr>
          <w:rStyle w:val="c1"/>
          <w:color w:val="000000"/>
        </w:rPr>
        <w:t>-выработка у учащихся осознанного отношения к учебе и труду, гражданское трудовое становление;</w:t>
      </w:r>
    </w:p>
    <w:p w:rsidR="000D2680" w:rsidRDefault="000D2680" w:rsidP="000D2680">
      <w:pPr>
        <w:pStyle w:val="c2"/>
        <w:shd w:val="clear" w:color="auto" w:fill="FFFFFF"/>
        <w:spacing w:before="0" w:beforeAutospacing="0" w:after="0" w:afterAutospacing="0" w:line="360" w:lineRule="atLeast"/>
        <w:rPr>
          <w:rFonts w:ascii="Arial" w:hAnsi="Arial" w:cs="Arial"/>
          <w:color w:val="000000"/>
        </w:rPr>
      </w:pPr>
      <w:r>
        <w:rPr>
          <w:rStyle w:val="c1"/>
          <w:color w:val="000000"/>
        </w:rPr>
        <w:t>-нравственное, интеллектуальное и физическое развитие личности;</w:t>
      </w:r>
    </w:p>
    <w:p w:rsidR="000D2680" w:rsidRDefault="000D2680" w:rsidP="000D2680">
      <w:pPr>
        <w:pStyle w:val="c2"/>
        <w:shd w:val="clear" w:color="auto" w:fill="FFFFFF"/>
        <w:spacing w:before="0" w:beforeAutospacing="0" w:after="0" w:afterAutospacing="0" w:line="360" w:lineRule="atLeast"/>
        <w:rPr>
          <w:rFonts w:ascii="Arial" w:hAnsi="Arial" w:cs="Arial"/>
          <w:color w:val="000000"/>
        </w:rPr>
      </w:pPr>
      <w:r>
        <w:rPr>
          <w:rStyle w:val="c1"/>
          <w:color w:val="000000"/>
        </w:rPr>
        <w:t>-воспитание трудолюбия, потребности в труде, уважения к мастерам своего дела, качеств рачительных хозяев, патриотизма, заботливого и бережного отношения к природе,</w:t>
      </w:r>
    </w:p>
    <w:p w:rsidR="000D2680" w:rsidRDefault="000D2680" w:rsidP="000D2680">
      <w:pPr>
        <w:pStyle w:val="c2"/>
        <w:shd w:val="clear" w:color="auto" w:fill="FFFFFF"/>
        <w:spacing w:before="0" w:beforeAutospacing="0" w:after="0" w:afterAutospacing="0" w:line="360" w:lineRule="atLeast"/>
        <w:rPr>
          <w:rFonts w:ascii="Arial" w:hAnsi="Arial" w:cs="Arial"/>
          <w:color w:val="000000"/>
        </w:rPr>
      </w:pPr>
      <w:r>
        <w:rPr>
          <w:rStyle w:val="c1"/>
          <w:color w:val="000000"/>
        </w:rPr>
        <w:t>-формирование общих трудовых и начальных профессиональных знаний, умений, необходимых для плодотворного участия</w:t>
      </w:r>
    </w:p>
    <w:p w:rsidR="000D2680" w:rsidRDefault="000D2680" w:rsidP="000D2680">
      <w:pPr>
        <w:pStyle w:val="c2"/>
        <w:shd w:val="clear" w:color="auto" w:fill="FFFFFF"/>
        <w:spacing w:before="0" w:beforeAutospacing="0" w:after="0" w:afterAutospacing="0" w:line="360" w:lineRule="atLeast"/>
        <w:rPr>
          <w:rFonts w:ascii="Arial" w:hAnsi="Arial" w:cs="Arial"/>
          <w:color w:val="000000"/>
        </w:rPr>
      </w:pPr>
      <w:r>
        <w:rPr>
          <w:rStyle w:val="c1"/>
          <w:color w:val="000000"/>
        </w:rPr>
        <w:t>в общественном и личном производстве;</w:t>
      </w:r>
    </w:p>
    <w:p w:rsidR="000D2680" w:rsidRPr="00DC2776" w:rsidRDefault="000D2680" w:rsidP="000D2680">
      <w:pPr>
        <w:pStyle w:val="c2"/>
        <w:shd w:val="clear" w:color="auto" w:fill="FFFFFF"/>
        <w:spacing w:before="0" w:beforeAutospacing="0" w:after="0" w:afterAutospacing="0" w:line="360" w:lineRule="atLeast"/>
        <w:rPr>
          <w:rFonts w:ascii="Arial" w:hAnsi="Arial" w:cs="Arial"/>
          <w:color w:val="000000"/>
        </w:rPr>
      </w:pPr>
      <w:r>
        <w:rPr>
          <w:rStyle w:val="c1"/>
          <w:color w:val="000000"/>
        </w:rPr>
        <w:t xml:space="preserve">-развитие творческих способностей учащихся. В том числе путем включения в художественную деятельность по изготовлению изделий из конструкционных материалов, решение учебных задач с помощью методов активизации творчества (метод АРИЗ, метод мозгового штурма, метод фокальных объектов и др.), побуждению сознательному выбору будущей </w:t>
      </w:r>
      <w:proofErr w:type="spellStart"/>
      <w:r>
        <w:rPr>
          <w:rStyle w:val="c1"/>
          <w:color w:val="000000"/>
        </w:rPr>
        <w:t>профессии</w:t>
      </w:r>
      <w:proofErr w:type="gramStart"/>
      <w:r>
        <w:rPr>
          <w:rStyle w:val="c1"/>
          <w:color w:val="000000"/>
        </w:rPr>
        <w:t>;о</w:t>
      </w:r>
      <w:proofErr w:type="gramEnd"/>
      <w:r>
        <w:rPr>
          <w:rStyle w:val="c1"/>
          <w:color w:val="000000"/>
        </w:rPr>
        <w:t>владение</w:t>
      </w:r>
      <w:proofErr w:type="spellEnd"/>
      <w:r>
        <w:rPr>
          <w:rStyle w:val="c1"/>
          <w:color w:val="000000"/>
        </w:rPr>
        <w:t xml:space="preserve"> основными понятиями рыночной экономики: менеджмента и маркетинга, умением применять их при реализации собственной продукции и услуг.</w:t>
      </w:r>
      <w:r w:rsidRPr="00416C11">
        <w:rPr>
          <w:b/>
          <w:bCs/>
          <w:sz w:val="36"/>
          <w:szCs w:val="36"/>
        </w:rPr>
        <w:t xml:space="preserve"> </w:t>
      </w:r>
    </w:p>
    <w:p w:rsidR="000D2680" w:rsidRPr="00416C11" w:rsidRDefault="000D2680" w:rsidP="000D2680">
      <w:pPr>
        <w:pStyle w:val="a3"/>
        <w:spacing w:line="299" w:lineRule="atLeast"/>
        <w:rPr>
          <w:color w:val="000000"/>
          <w:sz w:val="36"/>
          <w:szCs w:val="36"/>
        </w:rPr>
      </w:pPr>
      <w:r>
        <w:rPr>
          <w:b/>
          <w:bCs/>
          <w:color w:val="000000"/>
          <w:sz w:val="36"/>
          <w:szCs w:val="36"/>
        </w:rPr>
        <w:t xml:space="preserve">                                   </w:t>
      </w:r>
      <w:r w:rsidRPr="00416C11">
        <w:rPr>
          <w:b/>
          <w:bCs/>
          <w:color w:val="000000"/>
          <w:sz w:val="36"/>
          <w:szCs w:val="36"/>
        </w:rPr>
        <w:t>Общая характеристика учебного предмета</w:t>
      </w:r>
    </w:p>
    <w:p w:rsidR="000D2680" w:rsidRDefault="000D2680" w:rsidP="000D2680">
      <w:pPr>
        <w:pStyle w:val="c2"/>
        <w:shd w:val="clear" w:color="auto" w:fill="FFFFFF"/>
        <w:spacing w:before="0" w:beforeAutospacing="0" w:after="0" w:afterAutospacing="0" w:line="360" w:lineRule="atLeast"/>
        <w:rPr>
          <w:rFonts w:ascii="Arial" w:hAnsi="Arial" w:cs="Arial"/>
          <w:color w:val="000000"/>
        </w:rPr>
      </w:pPr>
    </w:p>
    <w:p w:rsidR="000D2680" w:rsidRDefault="000D2680" w:rsidP="000D2680">
      <w:pPr>
        <w:pStyle w:val="c2"/>
        <w:shd w:val="clear" w:color="auto" w:fill="FFFFFF"/>
        <w:spacing w:before="0" w:beforeAutospacing="0" w:after="0" w:afterAutospacing="0" w:line="360" w:lineRule="atLeast"/>
        <w:rPr>
          <w:rFonts w:ascii="Arial" w:hAnsi="Arial" w:cs="Arial"/>
          <w:color w:val="000000"/>
        </w:rPr>
      </w:pPr>
      <w:r>
        <w:rPr>
          <w:rStyle w:val="c1"/>
          <w:color w:val="000000"/>
        </w:rPr>
        <w:t>     Изучаемые в рабочей программе базовые данные содержат обязательную часть Федерального Компонента образовательного стандарта по общеобразовательной отрасли «Технология», которую необходимо изучать в инвариантной части базисного учебного плана. Выбор лабораторно- практических работ, творческих проектов должен учитывать региональный фактор и имеющиеся для обработки конструкционных материалов, в необходимом количестве, материальные ресурсы и производственную базу.</w:t>
      </w:r>
    </w:p>
    <w:p w:rsidR="000D2680" w:rsidRDefault="000D2680" w:rsidP="000D2680">
      <w:pPr>
        <w:pStyle w:val="c2"/>
        <w:shd w:val="clear" w:color="auto" w:fill="FFFFFF"/>
        <w:spacing w:before="0" w:beforeAutospacing="0" w:after="0" w:afterAutospacing="0" w:line="360" w:lineRule="atLeast"/>
        <w:rPr>
          <w:rFonts w:ascii="Arial" w:hAnsi="Arial" w:cs="Arial"/>
          <w:color w:val="000000"/>
        </w:rPr>
      </w:pPr>
      <w:r>
        <w:rPr>
          <w:rStyle w:val="c1"/>
          <w:color w:val="000000"/>
        </w:rPr>
        <w:t>     В соответствии с учебной программой по Технологии, рабочие программы состоят из следующих разделов:</w:t>
      </w:r>
    </w:p>
    <w:p w:rsidR="000D2680" w:rsidRDefault="000D2680" w:rsidP="000D2680">
      <w:pPr>
        <w:numPr>
          <w:ilvl w:val="0"/>
          <w:numId w:val="2"/>
        </w:numPr>
        <w:shd w:val="clear" w:color="auto" w:fill="FFFFFF"/>
        <w:spacing w:after="0" w:line="380" w:lineRule="atLeast"/>
        <w:rPr>
          <w:rFonts w:ascii="Arial" w:eastAsia="Calibri" w:hAnsi="Arial" w:cs="Arial"/>
          <w:color w:val="000000"/>
        </w:rPr>
      </w:pPr>
      <w:r>
        <w:rPr>
          <w:rStyle w:val="c1"/>
          <w:rFonts w:ascii="Calibri" w:eastAsia="Calibri" w:hAnsi="Calibri" w:cs="Times New Roman"/>
          <w:color w:val="000000"/>
        </w:rPr>
        <w:t>технология создания изделий из древесины;</w:t>
      </w:r>
    </w:p>
    <w:p w:rsidR="000D2680" w:rsidRDefault="000D2680" w:rsidP="000D2680">
      <w:pPr>
        <w:numPr>
          <w:ilvl w:val="0"/>
          <w:numId w:val="2"/>
        </w:numPr>
        <w:shd w:val="clear" w:color="auto" w:fill="FFFFFF"/>
        <w:spacing w:after="0" w:line="380" w:lineRule="atLeast"/>
        <w:rPr>
          <w:rFonts w:ascii="Arial" w:eastAsia="Calibri" w:hAnsi="Arial" w:cs="Arial"/>
          <w:color w:val="000000"/>
        </w:rPr>
      </w:pPr>
      <w:r>
        <w:rPr>
          <w:rStyle w:val="c1"/>
          <w:rFonts w:ascii="Calibri" w:eastAsia="Calibri" w:hAnsi="Calibri" w:cs="Times New Roman"/>
          <w:color w:val="000000"/>
        </w:rPr>
        <w:t>технология создания изделий из металлов.</w:t>
      </w:r>
    </w:p>
    <w:p w:rsidR="000D2680" w:rsidRDefault="000D2680" w:rsidP="000D2680">
      <w:pPr>
        <w:numPr>
          <w:ilvl w:val="0"/>
          <w:numId w:val="2"/>
        </w:numPr>
        <w:shd w:val="clear" w:color="auto" w:fill="FFFFFF"/>
        <w:spacing w:after="0" w:line="380" w:lineRule="atLeast"/>
        <w:rPr>
          <w:rFonts w:ascii="Arial" w:eastAsia="Calibri" w:hAnsi="Arial" w:cs="Arial"/>
          <w:color w:val="000000"/>
        </w:rPr>
      </w:pPr>
      <w:r>
        <w:rPr>
          <w:rStyle w:val="c1"/>
          <w:rFonts w:ascii="Calibri" w:eastAsia="Calibri" w:hAnsi="Calibri" w:cs="Times New Roman"/>
          <w:color w:val="000000"/>
        </w:rPr>
        <w:t>машины и механизмы;</w:t>
      </w:r>
    </w:p>
    <w:p w:rsidR="000D2680" w:rsidRDefault="000D2680" w:rsidP="000D2680">
      <w:pPr>
        <w:numPr>
          <w:ilvl w:val="0"/>
          <w:numId w:val="2"/>
        </w:numPr>
        <w:shd w:val="clear" w:color="auto" w:fill="FFFFFF"/>
        <w:spacing w:after="0" w:line="380" w:lineRule="atLeast"/>
        <w:rPr>
          <w:rStyle w:val="c1"/>
          <w:rFonts w:ascii="Calibri" w:eastAsia="Calibri" w:hAnsi="Calibri" w:cs="Times New Roman"/>
        </w:rPr>
      </w:pPr>
      <w:r>
        <w:rPr>
          <w:rStyle w:val="c1"/>
          <w:rFonts w:ascii="Calibri" w:eastAsia="Calibri" w:hAnsi="Calibri" w:cs="Times New Roman"/>
          <w:color w:val="000000"/>
        </w:rPr>
        <w:t>культура дома;</w:t>
      </w:r>
    </w:p>
    <w:p w:rsidR="000D2680" w:rsidRDefault="000D2680" w:rsidP="000D2680">
      <w:pPr>
        <w:numPr>
          <w:ilvl w:val="0"/>
          <w:numId w:val="2"/>
        </w:numPr>
        <w:shd w:val="clear" w:color="auto" w:fill="FFFFFF"/>
        <w:spacing w:after="0" w:line="380" w:lineRule="atLeast"/>
        <w:rPr>
          <w:rFonts w:ascii="Arial" w:eastAsia="Calibri" w:hAnsi="Arial" w:cs="Arial"/>
          <w:color w:val="000000"/>
        </w:rPr>
      </w:pPr>
      <w:r>
        <w:rPr>
          <w:rStyle w:val="c1"/>
          <w:rFonts w:ascii="Calibri" w:eastAsia="Calibri" w:hAnsi="Calibri" w:cs="Times New Roman"/>
          <w:color w:val="000000"/>
        </w:rPr>
        <w:t>творческая, проектная деятельность.</w:t>
      </w:r>
    </w:p>
    <w:p w:rsidR="000D2680" w:rsidRDefault="000D2680" w:rsidP="000D2680">
      <w:pPr>
        <w:pStyle w:val="c2"/>
        <w:shd w:val="clear" w:color="auto" w:fill="FFFFFF"/>
        <w:spacing w:before="0" w:beforeAutospacing="0" w:after="0" w:afterAutospacing="0" w:line="360" w:lineRule="atLeast"/>
        <w:rPr>
          <w:rFonts w:ascii="Arial" w:hAnsi="Arial" w:cs="Arial"/>
          <w:color w:val="000000"/>
        </w:rPr>
      </w:pPr>
      <w:r>
        <w:rPr>
          <w:rStyle w:val="c1"/>
          <w:color w:val="000000"/>
        </w:rPr>
        <w:t>  Последовательное ознакомление учащихся с усложняющимися видами деятельности оператора, наладчика, технолога и конструктора, предложенное в этой программе предопределяет соответствующие этапы обучения:</w:t>
      </w:r>
    </w:p>
    <w:p w:rsidR="000D2680" w:rsidRDefault="000D2680" w:rsidP="000D2680">
      <w:pPr>
        <w:pStyle w:val="c2"/>
        <w:shd w:val="clear" w:color="auto" w:fill="FFFFFF"/>
        <w:spacing w:before="0" w:beforeAutospacing="0" w:after="0" w:afterAutospacing="0" w:line="360" w:lineRule="atLeast"/>
        <w:rPr>
          <w:rFonts w:ascii="Arial" w:hAnsi="Arial" w:cs="Arial"/>
          <w:color w:val="000000"/>
        </w:rPr>
      </w:pPr>
      <w:r>
        <w:rPr>
          <w:rStyle w:val="c1"/>
          <w:color w:val="000000"/>
        </w:rPr>
        <w:t xml:space="preserve">     1- </w:t>
      </w:r>
      <w:proofErr w:type="spellStart"/>
      <w:r>
        <w:rPr>
          <w:rStyle w:val="c1"/>
          <w:color w:val="000000"/>
        </w:rPr>
        <w:t>й</w:t>
      </w:r>
      <w:proofErr w:type="spellEnd"/>
      <w:r>
        <w:rPr>
          <w:rStyle w:val="c1"/>
          <w:color w:val="000000"/>
        </w:rPr>
        <w:t xml:space="preserve"> этап (1-4 классы) </w:t>
      </w:r>
      <w:proofErr w:type="gramStart"/>
      <w:r>
        <w:rPr>
          <w:rStyle w:val="c1"/>
          <w:color w:val="000000"/>
        </w:rPr>
        <w:t>-ф</w:t>
      </w:r>
      <w:proofErr w:type="gramEnd"/>
      <w:r>
        <w:rPr>
          <w:rStyle w:val="c1"/>
          <w:color w:val="000000"/>
        </w:rPr>
        <w:t>ормирование элементарных знаний и умений по обработке бумаги и картона, отделка изделий   на репродуктивном уровне;</w:t>
      </w:r>
    </w:p>
    <w:p w:rsidR="000D2680" w:rsidRDefault="000D2680" w:rsidP="000D2680">
      <w:pPr>
        <w:pStyle w:val="c2"/>
        <w:shd w:val="clear" w:color="auto" w:fill="FFFFFF"/>
        <w:spacing w:before="0" w:beforeAutospacing="0" w:after="0" w:afterAutospacing="0" w:line="360" w:lineRule="atLeast"/>
        <w:rPr>
          <w:rFonts w:ascii="Arial" w:hAnsi="Arial" w:cs="Arial"/>
          <w:color w:val="000000"/>
        </w:rPr>
      </w:pPr>
      <w:r>
        <w:rPr>
          <w:rStyle w:val="c1"/>
          <w:color w:val="000000"/>
        </w:rPr>
        <w:t>     2 -</w:t>
      </w:r>
      <w:proofErr w:type="spellStart"/>
      <w:r>
        <w:rPr>
          <w:rStyle w:val="c1"/>
          <w:color w:val="000000"/>
        </w:rPr>
        <w:t>й</w:t>
      </w:r>
      <w:proofErr w:type="spellEnd"/>
      <w:r>
        <w:rPr>
          <w:rStyle w:val="c1"/>
          <w:color w:val="000000"/>
        </w:rPr>
        <w:t xml:space="preserve"> этап (5-7 класс) </w:t>
      </w:r>
      <w:proofErr w:type="gramStart"/>
      <w:r>
        <w:rPr>
          <w:rStyle w:val="c1"/>
          <w:color w:val="000000"/>
        </w:rPr>
        <w:t>-ф</w:t>
      </w:r>
      <w:proofErr w:type="gramEnd"/>
      <w:r>
        <w:rPr>
          <w:rStyle w:val="c1"/>
          <w:color w:val="000000"/>
        </w:rPr>
        <w:t>ормирование у учащихся знаний и умений по ручной и механической обработке древесины и металлов (конструкционных материалов) на уровне операторской деятельности по инструкционным- технологическим картам;</w:t>
      </w:r>
    </w:p>
    <w:p w:rsidR="000D2680" w:rsidRDefault="000D2680" w:rsidP="000D2680">
      <w:pPr>
        <w:pStyle w:val="c2"/>
        <w:shd w:val="clear" w:color="auto" w:fill="FFFFFF"/>
        <w:spacing w:before="0" w:beforeAutospacing="0" w:after="0" w:afterAutospacing="0" w:line="360" w:lineRule="atLeast"/>
        <w:rPr>
          <w:rFonts w:ascii="Arial" w:hAnsi="Arial" w:cs="Arial"/>
          <w:color w:val="000000"/>
        </w:rPr>
      </w:pPr>
      <w:r>
        <w:rPr>
          <w:rStyle w:val="c1"/>
          <w:color w:val="000000"/>
        </w:rPr>
        <w:t xml:space="preserve">    При этом надо учитывать, что основная часть учебного времени (не менее 70 %) отводится на практическую деятельность </w:t>
      </w:r>
      <w:proofErr w:type="gramStart"/>
      <w:r>
        <w:rPr>
          <w:rStyle w:val="c1"/>
          <w:color w:val="000000"/>
        </w:rPr>
        <w:t>-о</w:t>
      </w:r>
      <w:proofErr w:type="gramEnd"/>
      <w:r>
        <w:rPr>
          <w:rStyle w:val="c1"/>
          <w:color w:val="000000"/>
        </w:rPr>
        <w:t>владение общими трудовыми умениями и навыками.</w:t>
      </w:r>
    </w:p>
    <w:p w:rsidR="000D2680" w:rsidRDefault="000D2680" w:rsidP="000D2680">
      <w:pPr>
        <w:pStyle w:val="a3"/>
        <w:spacing w:line="299" w:lineRule="atLeast"/>
        <w:rPr>
          <w:rStyle w:val="c1"/>
          <w:color w:val="000000"/>
        </w:rPr>
      </w:pPr>
      <w:r>
        <w:rPr>
          <w:rStyle w:val="c1"/>
          <w:color w:val="000000"/>
        </w:rPr>
        <w:t>     В течени</w:t>
      </w:r>
      <w:proofErr w:type="gramStart"/>
      <w:r>
        <w:rPr>
          <w:rStyle w:val="c1"/>
          <w:color w:val="000000"/>
        </w:rPr>
        <w:t>и</w:t>
      </w:r>
      <w:proofErr w:type="gramEnd"/>
      <w:r>
        <w:rPr>
          <w:rStyle w:val="c1"/>
          <w:color w:val="000000"/>
        </w:rPr>
        <w:t xml:space="preserve"> года каждый учащийся выполняет по одному проекту. Под проектом понимается творческая, завершенная работа</w:t>
      </w:r>
      <w:proofErr w:type="gramStart"/>
      <w:r>
        <w:rPr>
          <w:rStyle w:val="c1"/>
          <w:color w:val="000000"/>
        </w:rPr>
        <w:t xml:space="preserve"> ,</w:t>
      </w:r>
      <w:proofErr w:type="gramEnd"/>
      <w:r>
        <w:rPr>
          <w:rStyle w:val="c1"/>
          <w:color w:val="000000"/>
        </w:rPr>
        <w:t xml:space="preserve"> соответствующая возрастным и индивидуальным возможностям учащихся. Важно, чтобы при выполнении творческих проектов, начиная с первого </w:t>
      </w:r>
      <w:proofErr w:type="gramStart"/>
      <w:r>
        <w:rPr>
          <w:rStyle w:val="c1"/>
          <w:color w:val="000000"/>
        </w:rPr>
        <w:t>этапа</w:t>
      </w:r>
      <w:proofErr w:type="gramEnd"/>
      <w:r>
        <w:rPr>
          <w:rStyle w:val="c1"/>
          <w:color w:val="000000"/>
        </w:rPr>
        <w:t xml:space="preserve">  школьники участвовали в выявлении потребностей семьи, школы, общества в той или иной продукции или услугах, оценке имеющихся технических возможностей и экономической целесообразности, в выдвижении идей разработки конструкции и технологии изготовления продукции (изделия), их осуществлении и оценке, в том числе возможностей реализации.</w:t>
      </w:r>
    </w:p>
    <w:p w:rsidR="000D2680" w:rsidRPr="000764A0" w:rsidRDefault="000D2680" w:rsidP="000D2680">
      <w:pPr>
        <w:pStyle w:val="a3"/>
        <w:spacing w:line="299" w:lineRule="atLeast"/>
        <w:rPr>
          <w:color w:val="000000"/>
        </w:rPr>
      </w:pPr>
      <w:r w:rsidRPr="00416C11">
        <w:rPr>
          <w:b/>
          <w:bCs/>
          <w:color w:val="000000"/>
          <w:sz w:val="36"/>
          <w:szCs w:val="36"/>
        </w:rPr>
        <w:t xml:space="preserve"> </w:t>
      </w:r>
    </w:p>
    <w:p w:rsidR="000D2680" w:rsidRPr="00794FFF" w:rsidRDefault="000D2680" w:rsidP="000D2680">
      <w:pPr>
        <w:pStyle w:val="c2"/>
        <w:shd w:val="clear" w:color="auto" w:fill="FFFFFF"/>
        <w:spacing w:before="0" w:beforeAutospacing="0" w:after="0" w:afterAutospacing="0" w:line="360" w:lineRule="atLeast"/>
        <w:rPr>
          <w:color w:val="000000"/>
          <w:sz w:val="36"/>
          <w:szCs w:val="36"/>
        </w:rPr>
      </w:pPr>
      <w:r>
        <w:rPr>
          <w:color w:val="000000"/>
          <w:sz w:val="36"/>
          <w:szCs w:val="36"/>
        </w:rPr>
        <w:lastRenderedPageBreak/>
        <w:t xml:space="preserve">                                           </w:t>
      </w:r>
      <w:r w:rsidRPr="00794FFF">
        <w:rPr>
          <w:color w:val="000000"/>
          <w:sz w:val="36"/>
          <w:szCs w:val="36"/>
        </w:rPr>
        <w:t>Описание места учебного предмета</w:t>
      </w:r>
    </w:p>
    <w:p w:rsidR="000D2680" w:rsidRPr="00794FFF" w:rsidRDefault="000D2680" w:rsidP="000D2680">
      <w:pPr>
        <w:pStyle w:val="c2"/>
        <w:shd w:val="clear" w:color="auto" w:fill="FFFFFF"/>
        <w:tabs>
          <w:tab w:val="left" w:pos="1110"/>
        </w:tabs>
        <w:spacing w:before="0" w:beforeAutospacing="0" w:after="0" w:afterAutospacing="0" w:line="360" w:lineRule="atLeast"/>
        <w:rPr>
          <w:b/>
          <w:color w:val="000000"/>
        </w:rPr>
      </w:pPr>
      <w:r>
        <w:rPr>
          <w:color w:val="000000"/>
          <w:sz w:val="36"/>
          <w:szCs w:val="36"/>
        </w:rPr>
        <w:tab/>
      </w:r>
      <w:r>
        <w:rPr>
          <w:b/>
          <w:color w:val="000000"/>
        </w:rPr>
        <w:t>Программа рассчитана на 68</w:t>
      </w:r>
      <w:r w:rsidRPr="00794FFF">
        <w:rPr>
          <w:b/>
          <w:color w:val="000000"/>
        </w:rPr>
        <w:t xml:space="preserve"> часов в год (2 часа в неделю)</w:t>
      </w:r>
    </w:p>
    <w:p w:rsidR="000D2680" w:rsidRDefault="000D2680" w:rsidP="000D2680">
      <w:pPr>
        <w:autoSpaceDE w:val="0"/>
        <w:autoSpaceDN w:val="0"/>
        <w:adjustRightInd w:val="0"/>
        <w:spacing w:line="288" w:lineRule="auto"/>
        <w:jc w:val="both"/>
        <w:rPr>
          <w:rFonts w:ascii="Calibri" w:eastAsia="Calibri" w:hAnsi="Calibri" w:cs="Times New Roman"/>
          <w:b/>
        </w:rPr>
      </w:pPr>
    </w:p>
    <w:p w:rsidR="000D2680" w:rsidRDefault="000D2680" w:rsidP="000D2680">
      <w:pPr>
        <w:tabs>
          <w:tab w:val="left" w:pos="827"/>
        </w:tabs>
        <w:autoSpaceDE w:val="0"/>
        <w:autoSpaceDN w:val="0"/>
        <w:adjustRightInd w:val="0"/>
        <w:spacing w:line="288" w:lineRule="auto"/>
        <w:ind w:firstLine="360"/>
        <w:jc w:val="both"/>
        <w:rPr>
          <w:rFonts w:ascii="Calibri" w:eastAsia="Calibri" w:hAnsi="Calibri" w:cs="Times New Roman"/>
          <w:b/>
        </w:rPr>
      </w:pPr>
      <w:r>
        <w:rPr>
          <w:rFonts w:ascii="Calibri" w:eastAsia="Calibri" w:hAnsi="Calibri" w:cs="Times New Roman"/>
          <w:b/>
        </w:rPr>
        <w:tab/>
        <w:t xml:space="preserve">                                         </w:t>
      </w:r>
    </w:p>
    <w:p w:rsidR="000D2680" w:rsidRDefault="000D2680" w:rsidP="000D2680">
      <w:pPr>
        <w:autoSpaceDE w:val="0"/>
        <w:autoSpaceDN w:val="0"/>
        <w:adjustRightInd w:val="0"/>
        <w:spacing w:before="135" w:after="120" w:line="264" w:lineRule="auto"/>
        <w:jc w:val="center"/>
        <w:rPr>
          <w:rFonts w:ascii="Calibri" w:eastAsia="Calibri" w:hAnsi="Calibri" w:cs="Times New Roman"/>
          <w:b/>
          <w:bCs/>
          <w:sz w:val="36"/>
          <w:szCs w:val="36"/>
        </w:rPr>
      </w:pPr>
      <w:r>
        <w:rPr>
          <w:rFonts w:ascii="Calibri" w:eastAsia="Calibri" w:hAnsi="Calibri" w:cs="Times New Roman"/>
          <w:b/>
          <w:bCs/>
          <w:sz w:val="36"/>
          <w:szCs w:val="36"/>
        </w:rPr>
        <w:t>Учебно-тематический план</w:t>
      </w:r>
    </w:p>
    <w:tbl>
      <w:tblPr>
        <w:tblW w:w="8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1"/>
        <w:gridCol w:w="6087"/>
        <w:gridCol w:w="1439"/>
      </w:tblGrid>
      <w:tr w:rsidR="000D2680" w:rsidRPr="00C96D76" w:rsidTr="000D2680">
        <w:trPr>
          <w:trHeight w:val="589"/>
        </w:trPr>
        <w:tc>
          <w:tcPr>
            <w:tcW w:w="841" w:type="dxa"/>
            <w:tcBorders>
              <w:top w:val="single" w:sz="4" w:space="0" w:color="auto"/>
              <w:left w:val="single" w:sz="4" w:space="0" w:color="auto"/>
              <w:bottom w:val="single" w:sz="4" w:space="0" w:color="auto"/>
              <w:right w:val="single" w:sz="4" w:space="0" w:color="auto"/>
            </w:tcBorders>
            <w:shd w:val="clear" w:color="auto" w:fill="auto"/>
          </w:tcPr>
          <w:p w:rsidR="000D2680" w:rsidRPr="00C96D76" w:rsidRDefault="000D2680" w:rsidP="00EC53AD">
            <w:pPr>
              <w:autoSpaceDE w:val="0"/>
              <w:autoSpaceDN w:val="0"/>
              <w:adjustRightInd w:val="0"/>
              <w:spacing w:before="135" w:after="120" w:line="264" w:lineRule="auto"/>
              <w:jc w:val="center"/>
              <w:rPr>
                <w:rFonts w:ascii="Calibri" w:eastAsia="Calibri" w:hAnsi="Calibri" w:cs="Times New Roman"/>
                <w:bCs/>
              </w:rPr>
            </w:pPr>
            <w:r w:rsidRPr="00C96D76">
              <w:rPr>
                <w:rFonts w:ascii="Calibri" w:eastAsia="Calibri" w:hAnsi="Calibri" w:cs="Times New Roman"/>
                <w:bCs/>
              </w:rPr>
              <w:t>№</w:t>
            </w:r>
            <w:proofErr w:type="spellStart"/>
            <w:proofErr w:type="gramStart"/>
            <w:r w:rsidRPr="00C96D76">
              <w:rPr>
                <w:rFonts w:ascii="Calibri" w:eastAsia="Calibri" w:hAnsi="Calibri" w:cs="Times New Roman"/>
                <w:bCs/>
              </w:rPr>
              <w:t>п</w:t>
            </w:r>
            <w:proofErr w:type="spellEnd"/>
            <w:proofErr w:type="gramEnd"/>
            <w:r w:rsidRPr="00C96D76">
              <w:rPr>
                <w:rFonts w:ascii="Calibri" w:eastAsia="Calibri" w:hAnsi="Calibri" w:cs="Times New Roman"/>
                <w:bCs/>
              </w:rPr>
              <w:t>/</w:t>
            </w:r>
            <w:proofErr w:type="spellStart"/>
            <w:r w:rsidRPr="00C96D76">
              <w:rPr>
                <w:rFonts w:ascii="Calibri" w:eastAsia="Calibri" w:hAnsi="Calibri" w:cs="Times New Roman"/>
                <w:bCs/>
              </w:rPr>
              <w:t>п</w:t>
            </w:r>
            <w:proofErr w:type="spellEnd"/>
          </w:p>
        </w:tc>
        <w:tc>
          <w:tcPr>
            <w:tcW w:w="6087" w:type="dxa"/>
            <w:tcBorders>
              <w:top w:val="single" w:sz="4" w:space="0" w:color="auto"/>
              <w:left w:val="single" w:sz="4" w:space="0" w:color="auto"/>
              <w:bottom w:val="single" w:sz="4" w:space="0" w:color="auto"/>
              <w:right w:val="single" w:sz="4" w:space="0" w:color="auto"/>
            </w:tcBorders>
            <w:shd w:val="clear" w:color="auto" w:fill="auto"/>
          </w:tcPr>
          <w:p w:rsidR="000D2680" w:rsidRPr="00C96D76" w:rsidRDefault="000D2680" w:rsidP="00EC53AD">
            <w:pPr>
              <w:autoSpaceDE w:val="0"/>
              <w:autoSpaceDN w:val="0"/>
              <w:adjustRightInd w:val="0"/>
              <w:spacing w:before="135" w:after="120" w:line="264" w:lineRule="auto"/>
              <w:jc w:val="center"/>
              <w:rPr>
                <w:rFonts w:ascii="Calibri" w:eastAsia="Calibri" w:hAnsi="Calibri" w:cs="Times New Roman"/>
                <w:bCs/>
              </w:rPr>
            </w:pPr>
            <w:r w:rsidRPr="00C96D76">
              <w:rPr>
                <w:rFonts w:ascii="Calibri" w:eastAsia="Calibri" w:hAnsi="Calibri" w:cs="Times New Roman"/>
                <w:bCs/>
              </w:rPr>
              <w:t>Наименование раздела</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0D2680" w:rsidRPr="00C96D76" w:rsidRDefault="000D2680" w:rsidP="00EC53AD">
            <w:pPr>
              <w:autoSpaceDE w:val="0"/>
              <w:autoSpaceDN w:val="0"/>
              <w:adjustRightInd w:val="0"/>
              <w:spacing w:before="135" w:after="120" w:line="264" w:lineRule="auto"/>
              <w:jc w:val="center"/>
              <w:rPr>
                <w:rFonts w:ascii="Calibri" w:eastAsia="Calibri" w:hAnsi="Calibri" w:cs="Times New Roman"/>
                <w:bCs/>
              </w:rPr>
            </w:pPr>
            <w:r w:rsidRPr="00C96D76">
              <w:rPr>
                <w:rFonts w:ascii="Calibri" w:eastAsia="Calibri" w:hAnsi="Calibri" w:cs="Times New Roman"/>
                <w:bCs/>
              </w:rPr>
              <w:t>Всего часов</w:t>
            </w:r>
          </w:p>
        </w:tc>
      </w:tr>
      <w:tr w:rsidR="000D2680" w:rsidRPr="00C96D76" w:rsidTr="000D2680">
        <w:trPr>
          <w:trHeight w:val="589"/>
        </w:trPr>
        <w:tc>
          <w:tcPr>
            <w:tcW w:w="841" w:type="dxa"/>
            <w:tcBorders>
              <w:top w:val="single" w:sz="4" w:space="0" w:color="auto"/>
              <w:left w:val="single" w:sz="4" w:space="0" w:color="auto"/>
              <w:bottom w:val="single" w:sz="4" w:space="0" w:color="auto"/>
              <w:right w:val="single" w:sz="4" w:space="0" w:color="auto"/>
            </w:tcBorders>
            <w:shd w:val="clear" w:color="auto" w:fill="auto"/>
          </w:tcPr>
          <w:p w:rsidR="000D2680" w:rsidRPr="00C96D76" w:rsidRDefault="000D2680" w:rsidP="00EC53AD">
            <w:pPr>
              <w:autoSpaceDE w:val="0"/>
              <w:autoSpaceDN w:val="0"/>
              <w:adjustRightInd w:val="0"/>
              <w:spacing w:before="135" w:after="120" w:line="264" w:lineRule="auto"/>
              <w:jc w:val="center"/>
              <w:rPr>
                <w:rFonts w:ascii="Calibri" w:eastAsia="Calibri" w:hAnsi="Calibri" w:cs="Times New Roman"/>
                <w:bCs/>
              </w:rPr>
            </w:pPr>
            <w:r w:rsidRPr="00C96D76">
              <w:rPr>
                <w:rFonts w:ascii="Calibri" w:eastAsia="Calibri" w:hAnsi="Calibri" w:cs="Times New Roman"/>
                <w:bCs/>
              </w:rPr>
              <w:t>1</w:t>
            </w:r>
          </w:p>
        </w:tc>
        <w:tc>
          <w:tcPr>
            <w:tcW w:w="6087" w:type="dxa"/>
            <w:tcBorders>
              <w:top w:val="single" w:sz="4" w:space="0" w:color="auto"/>
              <w:left w:val="single" w:sz="4" w:space="0" w:color="auto"/>
              <w:bottom w:val="single" w:sz="4" w:space="0" w:color="auto"/>
              <w:right w:val="single" w:sz="4" w:space="0" w:color="auto"/>
            </w:tcBorders>
            <w:shd w:val="clear" w:color="auto" w:fill="auto"/>
          </w:tcPr>
          <w:p w:rsidR="000D2680" w:rsidRPr="00C96D76" w:rsidRDefault="000D2680" w:rsidP="00EC53AD">
            <w:pPr>
              <w:autoSpaceDE w:val="0"/>
              <w:autoSpaceDN w:val="0"/>
              <w:adjustRightInd w:val="0"/>
              <w:spacing w:before="135" w:after="120" w:line="264" w:lineRule="auto"/>
              <w:rPr>
                <w:rFonts w:ascii="Calibri" w:eastAsia="Calibri" w:hAnsi="Calibri" w:cs="Times New Roman"/>
                <w:bCs/>
              </w:rPr>
            </w:pPr>
            <w:r w:rsidRPr="00C96D76">
              <w:rPr>
                <w:rFonts w:ascii="Calibri" w:eastAsia="Calibri" w:hAnsi="Calibri" w:cs="Times New Roman"/>
                <w:bCs/>
              </w:rPr>
              <w:t>Вводный урок</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0D2680" w:rsidRPr="00C96D76" w:rsidRDefault="000D2680" w:rsidP="00EC53AD">
            <w:pPr>
              <w:autoSpaceDE w:val="0"/>
              <w:autoSpaceDN w:val="0"/>
              <w:adjustRightInd w:val="0"/>
              <w:spacing w:before="135" w:after="120" w:line="264" w:lineRule="auto"/>
              <w:jc w:val="center"/>
              <w:rPr>
                <w:rFonts w:ascii="Calibri" w:eastAsia="Calibri" w:hAnsi="Calibri" w:cs="Times New Roman"/>
                <w:bCs/>
              </w:rPr>
            </w:pPr>
            <w:r w:rsidRPr="00C96D76">
              <w:rPr>
                <w:rFonts w:ascii="Calibri" w:eastAsia="Calibri" w:hAnsi="Calibri" w:cs="Times New Roman"/>
                <w:bCs/>
              </w:rPr>
              <w:t>1</w:t>
            </w:r>
          </w:p>
        </w:tc>
      </w:tr>
      <w:tr w:rsidR="000D2680" w:rsidRPr="00C96D76" w:rsidTr="000D2680">
        <w:trPr>
          <w:trHeight w:val="589"/>
        </w:trPr>
        <w:tc>
          <w:tcPr>
            <w:tcW w:w="841" w:type="dxa"/>
            <w:tcBorders>
              <w:top w:val="single" w:sz="4" w:space="0" w:color="auto"/>
              <w:left w:val="single" w:sz="4" w:space="0" w:color="auto"/>
              <w:bottom w:val="single" w:sz="4" w:space="0" w:color="auto"/>
              <w:right w:val="single" w:sz="4" w:space="0" w:color="auto"/>
            </w:tcBorders>
            <w:shd w:val="clear" w:color="auto" w:fill="auto"/>
          </w:tcPr>
          <w:p w:rsidR="000D2680" w:rsidRPr="00C96D76" w:rsidRDefault="000D2680" w:rsidP="00EC53AD">
            <w:pPr>
              <w:autoSpaceDE w:val="0"/>
              <w:autoSpaceDN w:val="0"/>
              <w:adjustRightInd w:val="0"/>
              <w:spacing w:before="135" w:after="120" w:line="264" w:lineRule="auto"/>
              <w:jc w:val="center"/>
              <w:rPr>
                <w:rFonts w:ascii="Calibri" w:eastAsia="Calibri" w:hAnsi="Calibri" w:cs="Times New Roman"/>
                <w:bCs/>
              </w:rPr>
            </w:pPr>
            <w:r w:rsidRPr="00C96D76">
              <w:rPr>
                <w:rFonts w:ascii="Calibri" w:eastAsia="Calibri" w:hAnsi="Calibri" w:cs="Times New Roman"/>
                <w:bCs/>
              </w:rPr>
              <w:t>2</w:t>
            </w:r>
          </w:p>
        </w:tc>
        <w:tc>
          <w:tcPr>
            <w:tcW w:w="6087" w:type="dxa"/>
            <w:tcBorders>
              <w:top w:val="single" w:sz="4" w:space="0" w:color="auto"/>
              <w:left w:val="single" w:sz="4" w:space="0" w:color="auto"/>
              <w:bottom w:val="single" w:sz="4" w:space="0" w:color="auto"/>
              <w:right w:val="single" w:sz="4" w:space="0" w:color="auto"/>
            </w:tcBorders>
            <w:shd w:val="clear" w:color="auto" w:fill="auto"/>
          </w:tcPr>
          <w:p w:rsidR="000D2680" w:rsidRPr="00C96D76" w:rsidRDefault="000D2680" w:rsidP="00EC53AD">
            <w:pPr>
              <w:autoSpaceDE w:val="0"/>
              <w:autoSpaceDN w:val="0"/>
              <w:adjustRightInd w:val="0"/>
              <w:spacing w:before="135" w:after="120" w:line="264" w:lineRule="auto"/>
              <w:rPr>
                <w:rFonts w:ascii="Calibri" w:eastAsia="Calibri" w:hAnsi="Calibri" w:cs="Times New Roman"/>
                <w:bCs/>
              </w:rPr>
            </w:pPr>
            <w:r w:rsidRPr="00C96D76">
              <w:rPr>
                <w:rFonts w:ascii="Calibri" w:eastAsia="Calibri" w:hAnsi="Calibri" w:cs="Times New Roman"/>
                <w:bCs/>
              </w:rPr>
              <w:t>Технология обработки древесины. Элементы Машиноведения</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0D2680" w:rsidRPr="00C96D76" w:rsidRDefault="000D2680" w:rsidP="00EC53AD">
            <w:pPr>
              <w:autoSpaceDE w:val="0"/>
              <w:autoSpaceDN w:val="0"/>
              <w:adjustRightInd w:val="0"/>
              <w:spacing w:before="135" w:after="120" w:line="264" w:lineRule="auto"/>
              <w:jc w:val="center"/>
              <w:rPr>
                <w:rFonts w:ascii="Calibri" w:eastAsia="Calibri" w:hAnsi="Calibri" w:cs="Times New Roman"/>
                <w:bCs/>
              </w:rPr>
            </w:pPr>
            <w:r w:rsidRPr="00C96D76">
              <w:rPr>
                <w:rFonts w:ascii="Calibri" w:eastAsia="Calibri" w:hAnsi="Calibri" w:cs="Times New Roman"/>
                <w:bCs/>
              </w:rPr>
              <w:t>27</w:t>
            </w:r>
          </w:p>
        </w:tc>
      </w:tr>
      <w:tr w:rsidR="000D2680" w:rsidRPr="00C96D76" w:rsidTr="000D2680">
        <w:trPr>
          <w:trHeight w:val="589"/>
        </w:trPr>
        <w:tc>
          <w:tcPr>
            <w:tcW w:w="841" w:type="dxa"/>
            <w:tcBorders>
              <w:top w:val="single" w:sz="4" w:space="0" w:color="auto"/>
              <w:left w:val="single" w:sz="4" w:space="0" w:color="auto"/>
              <w:bottom w:val="single" w:sz="4" w:space="0" w:color="auto"/>
              <w:right w:val="single" w:sz="4" w:space="0" w:color="auto"/>
            </w:tcBorders>
            <w:shd w:val="clear" w:color="auto" w:fill="auto"/>
          </w:tcPr>
          <w:p w:rsidR="000D2680" w:rsidRPr="00C96D76" w:rsidRDefault="000D2680" w:rsidP="00EC53AD">
            <w:pPr>
              <w:autoSpaceDE w:val="0"/>
              <w:autoSpaceDN w:val="0"/>
              <w:adjustRightInd w:val="0"/>
              <w:spacing w:before="135" w:after="120" w:line="264" w:lineRule="auto"/>
              <w:jc w:val="center"/>
              <w:rPr>
                <w:rFonts w:ascii="Calibri" w:eastAsia="Calibri" w:hAnsi="Calibri" w:cs="Times New Roman"/>
                <w:bCs/>
              </w:rPr>
            </w:pPr>
            <w:r w:rsidRPr="00C96D76">
              <w:rPr>
                <w:rFonts w:ascii="Calibri" w:eastAsia="Calibri" w:hAnsi="Calibri" w:cs="Times New Roman"/>
                <w:bCs/>
              </w:rPr>
              <w:t>3</w:t>
            </w:r>
          </w:p>
        </w:tc>
        <w:tc>
          <w:tcPr>
            <w:tcW w:w="6087" w:type="dxa"/>
            <w:tcBorders>
              <w:top w:val="single" w:sz="4" w:space="0" w:color="auto"/>
              <w:left w:val="single" w:sz="4" w:space="0" w:color="auto"/>
              <w:bottom w:val="single" w:sz="4" w:space="0" w:color="auto"/>
              <w:right w:val="single" w:sz="4" w:space="0" w:color="auto"/>
            </w:tcBorders>
            <w:shd w:val="clear" w:color="auto" w:fill="auto"/>
          </w:tcPr>
          <w:p w:rsidR="000D2680" w:rsidRPr="00C96D76" w:rsidRDefault="000D2680" w:rsidP="00EC53AD">
            <w:pPr>
              <w:autoSpaceDE w:val="0"/>
              <w:autoSpaceDN w:val="0"/>
              <w:adjustRightInd w:val="0"/>
              <w:spacing w:before="135" w:after="120" w:line="264" w:lineRule="auto"/>
              <w:rPr>
                <w:rFonts w:ascii="Calibri" w:eastAsia="Calibri" w:hAnsi="Calibri" w:cs="Times New Roman"/>
                <w:bCs/>
              </w:rPr>
            </w:pPr>
            <w:r w:rsidRPr="00C96D76">
              <w:rPr>
                <w:rFonts w:ascii="Calibri" w:eastAsia="Calibri" w:hAnsi="Calibri" w:cs="Times New Roman"/>
                <w:bCs/>
              </w:rPr>
              <w:t>Технология обработки металлов. Элементы Машиноведения</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0D2680" w:rsidRPr="00C96D76" w:rsidRDefault="000D2680" w:rsidP="00EC53AD">
            <w:pPr>
              <w:autoSpaceDE w:val="0"/>
              <w:autoSpaceDN w:val="0"/>
              <w:adjustRightInd w:val="0"/>
              <w:spacing w:before="135" w:after="120" w:line="264" w:lineRule="auto"/>
              <w:jc w:val="center"/>
              <w:rPr>
                <w:rFonts w:ascii="Calibri" w:eastAsia="Calibri" w:hAnsi="Calibri" w:cs="Times New Roman"/>
                <w:bCs/>
              </w:rPr>
            </w:pPr>
            <w:r w:rsidRPr="00C96D76">
              <w:rPr>
                <w:rFonts w:ascii="Calibri" w:eastAsia="Calibri" w:hAnsi="Calibri" w:cs="Times New Roman"/>
                <w:bCs/>
              </w:rPr>
              <w:t>16</w:t>
            </w:r>
          </w:p>
        </w:tc>
      </w:tr>
      <w:tr w:rsidR="000D2680" w:rsidRPr="00C96D76" w:rsidTr="000D2680">
        <w:trPr>
          <w:trHeight w:val="589"/>
        </w:trPr>
        <w:tc>
          <w:tcPr>
            <w:tcW w:w="841" w:type="dxa"/>
            <w:tcBorders>
              <w:top w:val="single" w:sz="4" w:space="0" w:color="auto"/>
              <w:left w:val="single" w:sz="4" w:space="0" w:color="auto"/>
              <w:bottom w:val="single" w:sz="4" w:space="0" w:color="auto"/>
              <w:right w:val="single" w:sz="4" w:space="0" w:color="auto"/>
            </w:tcBorders>
            <w:shd w:val="clear" w:color="auto" w:fill="auto"/>
          </w:tcPr>
          <w:p w:rsidR="000D2680" w:rsidRPr="00C96D76" w:rsidRDefault="000D2680" w:rsidP="00EC53AD">
            <w:pPr>
              <w:autoSpaceDE w:val="0"/>
              <w:autoSpaceDN w:val="0"/>
              <w:adjustRightInd w:val="0"/>
              <w:spacing w:before="135" w:after="120" w:line="264" w:lineRule="auto"/>
              <w:jc w:val="center"/>
              <w:rPr>
                <w:rFonts w:ascii="Calibri" w:eastAsia="Calibri" w:hAnsi="Calibri" w:cs="Times New Roman"/>
                <w:bCs/>
              </w:rPr>
            </w:pPr>
            <w:r w:rsidRPr="00C96D76">
              <w:rPr>
                <w:rFonts w:ascii="Calibri" w:eastAsia="Calibri" w:hAnsi="Calibri" w:cs="Times New Roman"/>
                <w:bCs/>
              </w:rPr>
              <w:t>4</w:t>
            </w:r>
          </w:p>
        </w:tc>
        <w:tc>
          <w:tcPr>
            <w:tcW w:w="6087" w:type="dxa"/>
            <w:tcBorders>
              <w:top w:val="single" w:sz="4" w:space="0" w:color="auto"/>
              <w:left w:val="single" w:sz="4" w:space="0" w:color="auto"/>
              <w:bottom w:val="single" w:sz="4" w:space="0" w:color="auto"/>
              <w:right w:val="single" w:sz="4" w:space="0" w:color="auto"/>
            </w:tcBorders>
            <w:shd w:val="clear" w:color="auto" w:fill="auto"/>
          </w:tcPr>
          <w:p w:rsidR="000D2680" w:rsidRPr="00C96D76" w:rsidRDefault="000D2680" w:rsidP="00EC53AD">
            <w:pPr>
              <w:autoSpaceDE w:val="0"/>
              <w:autoSpaceDN w:val="0"/>
              <w:adjustRightInd w:val="0"/>
              <w:spacing w:before="135" w:after="120" w:line="264" w:lineRule="auto"/>
              <w:rPr>
                <w:rFonts w:ascii="Calibri" w:eastAsia="Calibri" w:hAnsi="Calibri" w:cs="Times New Roman"/>
                <w:bCs/>
              </w:rPr>
            </w:pPr>
            <w:r w:rsidRPr="00C96D76">
              <w:rPr>
                <w:rFonts w:ascii="Calibri" w:eastAsia="Calibri" w:hAnsi="Calibri" w:cs="Times New Roman"/>
                <w:bCs/>
              </w:rPr>
              <w:t>Культура дома</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0D2680" w:rsidRPr="00C96D76" w:rsidRDefault="000D2680" w:rsidP="00EC53AD">
            <w:pPr>
              <w:autoSpaceDE w:val="0"/>
              <w:autoSpaceDN w:val="0"/>
              <w:adjustRightInd w:val="0"/>
              <w:spacing w:before="135" w:after="120" w:line="264" w:lineRule="auto"/>
              <w:jc w:val="center"/>
              <w:rPr>
                <w:rFonts w:ascii="Calibri" w:eastAsia="Calibri" w:hAnsi="Calibri" w:cs="Times New Roman"/>
                <w:bCs/>
              </w:rPr>
            </w:pPr>
            <w:r w:rsidRPr="00C96D76">
              <w:rPr>
                <w:rFonts w:ascii="Calibri" w:eastAsia="Calibri" w:hAnsi="Calibri" w:cs="Times New Roman"/>
                <w:bCs/>
              </w:rPr>
              <w:t>10</w:t>
            </w:r>
          </w:p>
        </w:tc>
      </w:tr>
      <w:tr w:rsidR="000D2680" w:rsidRPr="00C96D76" w:rsidTr="000D2680">
        <w:trPr>
          <w:trHeight w:val="589"/>
        </w:trPr>
        <w:tc>
          <w:tcPr>
            <w:tcW w:w="841" w:type="dxa"/>
            <w:tcBorders>
              <w:top w:val="single" w:sz="4" w:space="0" w:color="auto"/>
              <w:left w:val="single" w:sz="4" w:space="0" w:color="auto"/>
              <w:bottom w:val="single" w:sz="4" w:space="0" w:color="auto"/>
              <w:right w:val="single" w:sz="4" w:space="0" w:color="auto"/>
            </w:tcBorders>
            <w:shd w:val="clear" w:color="auto" w:fill="auto"/>
          </w:tcPr>
          <w:p w:rsidR="000D2680" w:rsidRPr="00C96D76" w:rsidRDefault="000D2680" w:rsidP="00EC53AD">
            <w:pPr>
              <w:autoSpaceDE w:val="0"/>
              <w:autoSpaceDN w:val="0"/>
              <w:adjustRightInd w:val="0"/>
              <w:spacing w:before="135" w:after="120" w:line="264" w:lineRule="auto"/>
              <w:jc w:val="center"/>
              <w:rPr>
                <w:rFonts w:ascii="Calibri" w:eastAsia="Calibri" w:hAnsi="Calibri" w:cs="Times New Roman"/>
                <w:bCs/>
              </w:rPr>
            </w:pPr>
            <w:r w:rsidRPr="00C96D76">
              <w:rPr>
                <w:rFonts w:ascii="Calibri" w:eastAsia="Calibri" w:hAnsi="Calibri" w:cs="Times New Roman"/>
                <w:bCs/>
              </w:rPr>
              <w:t>5</w:t>
            </w:r>
          </w:p>
        </w:tc>
        <w:tc>
          <w:tcPr>
            <w:tcW w:w="6087" w:type="dxa"/>
            <w:tcBorders>
              <w:top w:val="single" w:sz="4" w:space="0" w:color="auto"/>
              <w:left w:val="single" w:sz="4" w:space="0" w:color="auto"/>
              <w:bottom w:val="single" w:sz="4" w:space="0" w:color="auto"/>
              <w:right w:val="single" w:sz="4" w:space="0" w:color="auto"/>
            </w:tcBorders>
            <w:shd w:val="clear" w:color="auto" w:fill="auto"/>
          </w:tcPr>
          <w:p w:rsidR="000D2680" w:rsidRPr="00C96D76" w:rsidRDefault="000D2680" w:rsidP="00EC53AD">
            <w:pPr>
              <w:autoSpaceDE w:val="0"/>
              <w:autoSpaceDN w:val="0"/>
              <w:adjustRightInd w:val="0"/>
              <w:spacing w:before="135" w:after="120" w:line="264" w:lineRule="auto"/>
              <w:rPr>
                <w:rFonts w:ascii="Calibri" w:eastAsia="Calibri" w:hAnsi="Calibri" w:cs="Times New Roman"/>
                <w:bCs/>
              </w:rPr>
            </w:pPr>
            <w:r w:rsidRPr="00C96D76">
              <w:rPr>
                <w:rFonts w:ascii="Calibri" w:eastAsia="Calibri" w:hAnsi="Calibri" w:cs="Times New Roman"/>
                <w:bCs/>
              </w:rPr>
              <w:t>Творческий проект</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0D2680" w:rsidRPr="00C96D76" w:rsidRDefault="000D2680" w:rsidP="00EC53AD">
            <w:pPr>
              <w:autoSpaceDE w:val="0"/>
              <w:autoSpaceDN w:val="0"/>
              <w:adjustRightInd w:val="0"/>
              <w:spacing w:before="135" w:after="120" w:line="264" w:lineRule="auto"/>
              <w:jc w:val="center"/>
              <w:rPr>
                <w:rFonts w:ascii="Calibri" w:eastAsia="Calibri" w:hAnsi="Calibri" w:cs="Times New Roman"/>
                <w:bCs/>
              </w:rPr>
            </w:pPr>
            <w:r w:rsidRPr="00C96D76">
              <w:rPr>
                <w:rFonts w:ascii="Calibri" w:eastAsia="Calibri" w:hAnsi="Calibri" w:cs="Times New Roman"/>
                <w:bCs/>
              </w:rPr>
              <w:t>14</w:t>
            </w:r>
          </w:p>
        </w:tc>
      </w:tr>
      <w:tr w:rsidR="000D2680" w:rsidRPr="00C96D76" w:rsidTr="000D2680">
        <w:trPr>
          <w:trHeight w:val="589"/>
        </w:trPr>
        <w:tc>
          <w:tcPr>
            <w:tcW w:w="841" w:type="dxa"/>
            <w:tcBorders>
              <w:top w:val="single" w:sz="4" w:space="0" w:color="auto"/>
              <w:left w:val="single" w:sz="4" w:space="0" w:color="auto"/>
              <w:bottom w:val="single" w:sz="4" w:space="0" w:color="auto"/>
              <w:right w:val="single" w:sz="4" w:space="0" w:color="auto"/>
            </w:tcBorders>
            <w:shd w:val="clear" w:color="auto" w:fill="auto"/>
          </w:tcPr>
          <w:p w:rsidR="000D2680" w:rsidRPr="00C96D76" w:rsidRDefault="000D2680" w:rsidP="00EC53AD">
            <w:pPr>
              <w:autoSpaceDE w:val="0"/>
              <w:autoSpaceDN w:val="0"/>
              <w:adjustRightInd w:val="0"/>
              <w:spacing w:before="135" w:after="120" w:line="264" w:lineRule="auto"/>
              <w:jc w:val="center"/>
              <w:rPr>
                <w:rFonts w:ascii="Calibri" w:eastAsia="Calibri" w:hAnsi="Calibri" w:cs="Times New Roman"/>
                <w:b/>
                <w:bCs/>
              </w:rPr>
            </w:pPr>
          </w:p>
        </w:tc>
        <w:tc>
          <w:tcPr>
            <w:tcW w:w="6087" w:type="dxa"/>
            <w:tcBorders>
              <w:top w:val="single" w:sz="4" w:space="0" w:color="auto"/>
              <w:left w:val="single" w:sz="4" w:space="0" w:color="auto"/>
              <w:bottom w:val="single" w:sz="4" w:space="0" w:color="auto"/>
              <w:right w:val="single" w:sz="4" w:space="0" w:color="auto"/>
            </w:tcBorders>
            <w:shd w:val="clear" w:color="auto" w:fill="auto"/>
          </w:tcPr>
          <w:p w:rsidR="000D2680" w:rsidRPr="00C96D76" w:rsidRDefault="000D2680" w:rsidP="00EC53AD">
            <w:pPr>
              <w:autoSpaceDE w:val="0"/>
              <w:autoSpaceDN w:val="0"/>
              <w:adjustRightInd w:val="0"/>
              <w:spacing w:before="135" w:after="120" w:line="264" w:lineRule="auto"/>
              <w:rPr>
                <w:rFonts w:ascii="Calibri" w:eastAsia="Calibri" w:hAnsi="Calibri" w:cs="Times New Roman"/>
                <w:b/>
                <w:bCs/>
              </w:rPr>
            </w:pPr>
            <w:r w:rsidRPr="00C96D76">
              <w:rPr>
                <w:rFonts w:ascii="Calibri" w:eastAsia="Calibri" w:hAnsi="Calibri" w:cs="Times New Roman"/>
                <w:b/>
                <w:bCs/>
              </w:rPr>
              <w:t>итого</w:t>
            </w: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0D2680" w:rsidRPr="00C96D76" w:rsidRDefault="000D2680" w:rsidP="00EC53AD">
            <w:pPr>
              <w:autoSpaceDE w:val="0"/>
              <w:autoSpaceDN w:val="0"/>
              <w:adjustRightInd w:val="0"/>
              <w:spacing w:before="135" w:after="120" w:line="264" w:lineRule="auto"/>
              <w:jc w:val="center"/>
              <w:rPr>
                <w:rFonts w:ascii="Calibri" w:eastAsia="Calibri" w:hAnsi="Calibri" w:cs="Times New Roman"/>
                <w:b/>
                <w:bCs/>
              </w:rPr>
            </w:pPr>
            <w:r w:rsidRPr="00C96D76">
              <w:rPr>
                <w:rFonts w:ascii="Calibri" w:eastAsia="Calibri" w:hAnsi="Calibri" w:cs="Times New Roman"/>
                <w:b/>
                <w:bCs/>
              </w:rPr>
              <w:t>68</w:t>
            </w:r>
          </w:p>
        </w:tc>
      </w:tr>
    </w:tbl>
    <w:p w:rsidR="000D2680" w:rsidRDefault="000D2680" w:rsidP="000D2680">
      <w:pPr>
        <w:tabs>
          <w:tab w:val="left" w:pos="827"/>
        </w:tabs>
        <w:autoSpaceDE w:val="0"/>
        <w:autoSpaceDN w:val="0"/>
        <w:adjustRightInd w:val="0"/>
        <w:spacing w:line="288" w:lineRule="auto"/>
        <w:ind w:firstLine="360"/>
        <w:jc w:val="both"/>
        <w:rPr>
          <w:b/>
        </w:rPr>
      </w:pPr>
      <w:r>
        <w:rPr>
          <w:rFonts w:ascii="Calibri" w:eastAsia="Calibri" w:hAnsi="Calibri" w:cs="Times New Roman"/>
          <w:b/>
        </w:rPr>
        <w:t xml:space="preserve">                                  </w:t>
      </w:r>
    </w:p>
    <w:p w:rsidR="000D2680" w:rsidRDefault="000D2680" w:rsidP="000D2680">
      <w:pPr>
        <w:tabs>
          <w:tab w:val="left" w:pos="827"/>
        </w:tabs>
        <w:autoSpaceDE w:val="0"/>
        <w:autoSpaceDN w:val="0"/>
        <w:adjustRightInd w:val="0"/>
        <w:spacing w:line="288" w:lineRule="auto"/>
        <w:ind w:firstLine="360"/>
        <w:jc w:val="center"/>
        <w:rPr>
          <w:rFonts w:ascii="Times New Roman" w:eastAsia="Calibri" w:hAnsi="Times New Roman" w:cs="Times New Roman"/>
          <w:b/>
          <w:sz w:val="36"/>
          <w:szCs w:val="36"/>
        </w:rPr>
      </w:pPr>
      <w:r w:rsidRPr="000D2680">
        <w:rPr>
          <w:rFonts w:ascii="Times New Roman" w:eastAsia="Calibri" w:hAnsi="Times New Roman" w:cs="Times New Roman"/>
          <w:b/>
          <w:sz w:val="36"/>
          <w:szCs w:val="36"/>
        </w:rPr>
        <w:t>Биология</w:t>
      </w:r>
    </w:p>
    <w:p w:rsidR="000D2680" w:rsidRDefault="000D2680" w:rsidP="000D2680">
      <w:pPr>
        <w:tabs>
          <w:tab w:val="left" w:pos="4140"/>
        </w:tabs>
        <w:jc w:val="center"/>
        <w:outlineLvl w:val="0"/>
        <w:rPr>
          <w:rFonts w:ascii="Calibri" w:eastAsia="Calibri" w:hAnsi="Calibri" w:cs="Times New Roman"/>
          <w:b/>
          <w:sz w:val="36"/>
          <w:szCs w:val="36"/>
        </w:rPr>
      </w:pPr>
      <w:r w:rsidRPr="00F84246">
        <w:rPr>
          <w:rFonts w:ascii="Calibri" w:eastAsia="Calibri" w:hAnsi="Calibri" w:cs="Times New Roman"/>
          <w:b/>
          <w:sz w:val="36"/>
          <w:szCs w:val="36"/>
        </w:rPr>
        <w:t>Пояснительная записка</w:t>
      </w:r>
    </w:p>
    <w:p w:rsidR="000D2680" w:rsidRDefault="000D2680" w:rsidP="000D2680">
      <w:pPr>
        <w:spacing w:before="100" w:beforeAutospacing="1" w:after="100" w:afterAutospacing="1"/>
        <w:jc w:val="both"/>
        <w:rPr>
          <w:rFonts w:ascii="Calibri" w:eastAsia="Calibri" w:hAnsi="Calibri" w:cs="Times New Roman"/>
        </w:rPr>
      </w:pPr>
      <w:r>
        <w:rPr>
          <w:rFonts w:ascii="Calibri" w:eastAsia="Calibri" w:hAnsi="Calibri" w:cs="Times New Roman"/>
        </w:rPr>
        <w:lastRenderedPageBreak/>
        <w:t xml:space="preserve">   </w:t>
      </w:r>
      <w:r w:rsidRPr="00722EDF">
        <w:rPr>
          <w:rFonts w:ascii="Calibri" w:eastAsia="Calibri" w:hAnsi="Calibri" w:cs="Times New Roman"/>
        </w:rPr>
        <w:t>Программа составлена в соответствии с федеральным компонентом Государственного образовательного стандарта</w:t>
      </w:r>
      <w:r>
        <w:rPr>
          <w:rFonts w:ascii="Calibri" w:eastAsia="Calibri" w:hAnsi="Calibri" w:cs="Times New Roman"/>
        </w:rPr>
        <w:t xml:space="preserve">, утвержденного приказом Министерства образования РФ от 5 марта </w:t>
      </w:r>
      <w:smartTag w:uri="urn:schemas-microsoft-com:office:smarttags" w:element="metricconverter">
        <w:smartTagPr>
          <w:attr w:name="ProductID" w:val="2004 г"/>
        </w:smartTagPr>
        <w:r>
          <w:rPr>
            <w:rFonts w:ascii="Calibri" w:eastAsia="Calibri" w:hAnsi="Calibri" w:cs="Times New Roman"/>
          </w:rPr>
          <w:t>2004 г</w:t>
        </w:r>
      </w:smartTag>
      <w:r>
        <w:rPr>
          <w:rFonts w:ascii="Calibri" w:eastAsia="Calibri" w:hAnsi="Calibri" w:cs="Times New Roman"/>
        </w:rPr>
        <w:t>. № 1089</w:t>
      </w:r>
      <w:r w:rsidRPr="00722EDF">
        <w:rPr>
          <w:rFonts w:ascii="Calibri" w:eastAsia="Calibri" w:hAnsi="Calibri" w:cs="Times New Roman"/>
        </w:rPr>
        <w:t>, примерной программы основного обще</w:t>
      </w:r>
      <w:r>
        <w:rPr>
          <w:rFonts w:ascii="Calibri" w:eastAsia="Calibri" w:hAnsi="Calibri" w:cs="Times New Roman"/>
        </w:rPr>
        <w:t>го образования по биологии</w:t>
      </w:r>
      <w:r w:rsidRPr="00722EDF">
        <w:rPr>
          <w:rFonts w:ascii="Calibri" w:eastAsia="Calibri" w:hAnsi="Calibri" w:cs="Times New Roman"/>
        </w:rPr>
        <w:t>, программы для общеобразовательных учреждений к комплекту учебников, созданных под руководством В. В. Пасечн</w:t>
      </w:r>
      <w:r>
        <w:rPr>
          <w:rFonts w:ascii="Calibri" w:eastAsia="Calibri" w:hAnsi="Calibri" w:cs="Times New Roman"/>
        </w:rPr>
        <w:t xml:space="preserve">ика </w:t>
      </w:r>
      <w:r w:rsidRPr="00722EDF">
        <w:rPr>
          <w:rFonts w:ascii="Calibri" w:eastAsia="Calibri" w:hAnsi="Calibri" w:cs="Times New Roman"/>
        </w:rPr>
        <w:t xml:space="preserve"> — М.: Дрофа, 2010.</w:t>
      </w:r>
    </w:p>
    <w:p w:rsidR="000D2680" w:rsidRPr="00B6630F" w:rsidRDefault="000D2680" w:rsidP="000D2680">
      <w:pPr>
        <w:spacing w:before="100" w:beforeAutospacing="1" w:after="100" w:afterAutospacing="1"/>
        <w:jc w:val="both"/>
        <w:rPr>
          <w:rFonts w:ascii="Calibri" w:eastAsia="Calibri" w:hAnsi="Calibri" w:cs="Times New Roman"/>
        </w:rPr>
      </w:pPr>
      <w:r w:rsidRPr="00B6630F">
        <w:rPr>
          <w:rFonts w:ascii="Calibri" w:eastAsia="Calibri" w:hAnsi="Calibri" w:cs="Times New Roman"/>
        </w:rPr>
        <w:t xml:space="preserve"> Содержание курса   направлено на достижение следующих </w:t>
      </w:r>
      <w:r w:rsidRPr="00F84246">
        <w:rPr>
          <w:rFonts w:ascii="Calibri" w:eastAsia="Calibri" w:hAnsi="Calibri" w:cs="Times New Roman"/>
          <w:b/>
        </w:rPr>
        <w:t>целей</w:t>
      </w:r>
      <w:r w:rsidRPr="00B6630F">
        <w:rPr>
          <w:rFonts w:ascii="Calibri" w:eastAsia="Calibri" w:hAnsi="Calibri" w:cs="Times New Roman"/>
        </w:rPr>
        <w:t>:</w:t>
      </w:r>
    </w:p>
    <w:p w:rsidR="000D2680" w:rsidRPr="00B6630F" w:rsidRDefault="000D2680" w:rsidP="000D2680">
      <w:pPr>
        <w:numPr>
          <w:ilvl w:val="0"/>
          <w:numId w:val="3"/>
        </w:numPr>
        <w:spacing w:after="0" w:line="240" w:lineRule="auto"/>
        <w:jc w:val="both"/>
        <w:rPr>
          <w:rFonts w:ascii="Calibri" w:eastAsia="Calibri" w:hAnsi="Calibri" w:cs="Times New Roman"/>
        </w:rPr>
      </w:pPr>
      <w:r w:rsidRPr="00B6630F">
        <w:rPr>
          <w:rFonts w:ascii="Calibri" w:eastAsia="Calibri" w:hAnsi="Calibri" w:cs="Times New Roman"/>
        </w:rPr>
        <w:t xml:space="preserve">обеспечить ученикам понимание высокой значимости жизни, </w:t>
      </w:r>
    </w:p>
    <w:p w:rsidR="000D2680" w:rsidRPr="00B6630F" w:rsidRDefault="000D2680" w:rsidP="000D2680">
      <w:pPr>
        <w:numPr>
          <w:ilvl w:val="0"/>
          <w:numId w:val="3"/>
        </w:numPr>
        <w:spacing w:after="0" w:line="240" w:lineRule="auto"/>
        <w:jc w:val="both"/>
        <w:rPr>
          <w:rFonts w:ascii="Calibri" w:eastAsia="Calibri" w:hAnsi="Calibri" w:cs="Times New Roman"/>
        </w:rPr>
      </w:pPr>
      <w:r w:rsidRPr="00B6630F">
        <w:rPr>
          <w:rFonts w:ascii="Calibri" w:eastAsia="Calibri" w:hAnsi="Calibri" w:cs="Times New Roman"/>
        </w:rPr>
        <w:t>понимание ценности знаний о своеобразии царств: растений, бактерий и грибов в системе биологических знаний научной картины мира и в плодотворной практической деятельности;</w:t>
      </w:r>
    </w:p>
    <w:p w:rsidR="000D2680" w:rsidRPr="00B6630F" w:rsidRDefault="000D2680" w:rsidP="000D2680">
      <w:pPr>
        <w:numPr>
          <w:ilvl w:val="0"/>
          <w:numId w:val="3"/>
        </w:numPr>
        <w:spacing w:after="0" w:line="240" w:lineRule="auto"/>
        <w:jc w:val="both"/>
        <w:rPr>
          <w:rFonts w:ascii="Calibri" w:eastAsia="Calibri" w:hAnsi="Calibri" w:cs="Times New Roman"/>
        </w:rPr>
      </w:pPr>
      <w:r w:rsidRPr="00B6630F">
        <w:rPr>
          <w:rFonts w:ascii="Calibri" w:eastAsia="Calibri" w:hAnsi="Calibri" w:cs="Times New Roman"/>
        </w:rPr>
        <w:t xml:space="preserve"> сформировать основополагающие понятия о клеточном строении живых организмов, об организме и биогеоценозе как особых уровнях организации жизни, о биологическом разнообразии в природе Земли как результате эволюции и как основе её устойчивого развития;</w:t>
      </w:r>
    </w:p>
    <w:p w:rsidR="000D2680" w:rsidRPr="00B6630F" w:rsidRDefault="000D2680" w:rsidP="000D2680">
      <w:pPr>
        <w:numPr>
          <w:ilvl w:val="0"/>
          <w:numId w:val="3"/>
        </w:numPr>
        <w:spacing w:after="0" w:line="240" w:lineRule="auto"/>
        <w:jc w:val="both"/>
        <w:rPr>
          <w:rFonts w:ascii="Calibri" w:eastAsia="Calibri" w:hAnsi="Calibri" w:cs="Times New Roman"/>
        </w:rPr>
      </w:pPr>
      <w:r w:rsidRPr="00B6630F">
        <w:rPr>
          <w:rFonts w:ascii="Calibri" w:eastAsia="Calibri" w:hAnsi="Calibri" w:cs="Times New Roman"/>
        </w:rPr>
        <w:t xml:space="preserve"> дать представление о многообразии растительных организмов и принципах классификации; </w:t>
      </w:r>
    </w:p>
    <w:p w:rsidR="000D2680" w:rsidRPr="00B6630F" w:rsidRDefault="000D2680" w:rsidP="000D2680">
      <w:pPr>
        <w:numPr>
          <w:ilvl w:val="0"/>
          <w:numId w:val="3"/>
        </w:numPr>
        <w:spacing w:after="0" w:line="240" w:lineRule="auto"/>
        <w:jc w:val="both"/>
        <w:rPr>
          <w:rFonts w:ascii="Calibri" w:eastAsia="Calibri" w:hAnsi="Calibri" w:cs="Times New Roman"/>
        </w:rPr>
      </w:pPr>
      <w:r w:rsidRPr="00B6630F">
        <w:rPr>
          <w:rFonts w:ascii="Calibri" w:eastAsia="Calibri" w:hAnsi="Calibri" w:cs="Times New Roman"/>
        </w:rPr>
        <w:t>сформировать понятия о практическом значении биологических знаний как научной основы охраны природы, природопользования, сельскохозяйственного производства, медицины и биотехнологии, основанных на использовании биологических систем;</w:t>
      </w:r>
    </w:p>
    <w:p w:rsidR="000D2680" w:rsidRDefault="000D2680" w:rsidP="000D2680">
      <w:pPr>
        <w:numPr>
          <w:ilvl w:val="0"/>
          <w:numId w:val="3"/>
        </w:numPr>
        <w:spacing w:after="0" w:line="240" w:lineRule="auto"/>
        <w:jc w:val="both"/>
        <w:rPr>
          <w:rFonts w:ascii="Calibri" w:eastAsia="Calibri" w:hAnsi="Calibri" w:cs="Times New Roman"/>
        </w:rPr>
      </w:pPr>
      <w:r w:rsidRPr="00B6630F">
        <w:rPr>
          <w:rFonts w:ascii="Calibri" w:eastAsia="Calibri" w:hAnsi="Calibri" w:cs="Times New Roman"/>
        </w:rPr>
        <w:t>познакомиться с экологией растений, изучить растительный мир Тамбовской области.</w:t>
      </w:r>
    </w:p>
    <w:p w:rsidR="000D2680" w:rsidRPr="00B6630F" w:rsidRDefault="000D2680" w:rsidP="000D2680">
      <w:pPr>
        <w:jc w:val="both"/>
        <w:rPr>
          <w:rFonts w:ascii="Calibri" w:eastAsia="Calibri" w:hAnsi="Calibri" w:cs="Times New Roman"/>
        </w:rPr>
      </w:pPr>
    </w:p>
    <w:p w:rsidR="000D2680" w:rsidRDefault="000D2680" w:rsidP="000D2680">
      <w:pPr>
        <w:ind w:firstLine="360"/>
        <w:jc w:val="center"/>
        <w:rPr>
          <w:rFonts w:ascii="Calibri" w:eastAsia="Calibri" w:hAnsi="Calibri" w:cs="Times New Roman"/>
          <w:b/>
          <w:sz w:val="36"/>
          <w:szCs w:val="36"/>
        </w:rPr>
      </w:pPr>
      <w:r w:rsidRPr="00E32F1E">
        <w:rPr>
          <w:rFonts w:ascii="Calibri" w:eastAsia="Calibri" w:hAnsi="Calibri" w:cs="Times New Roman"/>
          <w:b/>
          <w:sz w:val="36"/>
          <w:szCs w:val="36"/>
        </w:rPr>
        <w:t>Общая х</w:t>
      </w:r>
      <w:r>
        <w:rPr>
          <w:rFonts w:ascii="Calibri" w:eastAsia="Calibri" w:hAnsi="Calibri" w:cs="Times New Roman"/>
          <w:b/>
          <w:sz w:val="36"/>
          <w:szCs w:val="36"/>
        </w:rPr>
        <w:t>арактеристика учебного предмета</w:t>
      </w:r>
    </w:p>
    <w:p w:rsidR="000D2680" w:rsidRPr="00E32F1E" w:rsidRDefault="000D2680" w:rsidP="000D2680">
      <w:pPr>
        <w:ind w:firstLine="360"/>
        <w:jc w:val="center"/>
        <w:rPr>
          <w:rFonts w:ascii="Calibri" w:eastAsia="Calibri" w:hAnsi="Calibri" w:cs="Times New Roman"/>
          <w:b/>
          <w:sz w:val="36"/>
          <w:szCs w:val="36"/>
        </w:rPr>
      </w:pPr>
    </w:p>
    <w:p w:rsidR="000D2680" w:rsidRPr="00B6630F" w:rsidRDefault="000D2680" w:rsidP="000D2680">
      <w:pPr>
        <w:ind w:firstLine="360"/>
        <w:jc w:val="both"/>
        <w:rPr>
          <w:rFonts w:ascii="Calibri" w:eastAsia="Calibri" w:hAnsi="Calibri" w:cs="Times New Roman"/>
        </w:rPr>
      </w:pPr>
      <w:r w:rsidRPr="00B6630F">
        <w:rPr>
          <w:rFonts w:ascii="Calibri" w:eastAsia="Calibri" w:hAnsi="Calibri" w:cs="Times New Roman"/>
        </w:rPr>
        <w:t>Курс «Биология. Бактерии. Грибы. Растения» имеет комплексный характер, включая основы различных биологических наук о растении и растительности: морфологии, экологии, микробиологии, растениеводства. Содержание и структура этого курса обеспечивает достижение базового уровня биологических знаний, развитие творческих и натуралистических умений, научного мировоззрения, экологической культуры, а также привитие самостоятельности, трудолюбия и заботливого обращения с природой. Последовательность тем обусловлена логикой развития основных биологических понятий и способствует формированию эволюционного и экологического мышления, ориентирует на понимании взаимосвязей в природе как основы жизнедеятельности живых систем и роли человека в этих процессах.</w:t>
      </w:r>
    </w:p>
    <w:p w:rsidR="000D2680" w:rsidRPr="00B6630F" w:rsidRDefault="000D2680" w:rsidP="000D2680">
      <w:pPr>
        <w:ind w:left="870"/>
        <w:jc w:val="both"/>
        <w:rPr>
          <w:rFonts w:ascii="Calibri" w:eastAsia="Calibri" w:hAnsi="Calibri" w:cs="Times New Roman"/>
        </w:rPr>
      </w:pPr>
    </w:p>
    <w:p w:rsidR="000D2680" w:rsidRDefault="000D2680" w:rsidP="000D2680">
      <w:pPr>
        <w:shd w:val="clear" w:color="auto" w:fill="FFFFFF"/>
        <w:tabs>
          <w:tab w:val="left" w:leader="underscore" w:pos="8280"/>
        </w:tabs>
        <w:spacing w:line="274" w:lineRule="exact"/>
        <w:ind w:left="34" w:firstLine="506"/>
        <w:jc w:val="center"/>
        <w:rPr>
          <w:rFonts w:ascii="Calibri" w:eastAsia="Calibri" w:hAnsi="Calibri" w:cs="Times New Roman"/>
          <w:b/>
          <w:bCs/>
          <w:sz w:val="36"/>
          <w:szCs w:val="36"/>
        </w:rPr>
      </w:pPr>
      <w:r w:rsidRPr="00E32F1E">
        <w:rPr>
          <w:rFonts w:ascii="Calibri" w:eastAsia="Calibri" w:hAnsi="Calibri" w:cs="Times New Roman"/>
          <w:b/>
          <w:bCs/>
          <w:sz w:val="36"/>
          <w:szCs w:val="36"/>
        </w:rPr>
        <w:t>Описание места  учебного предмета</w:t>
      </w:r>
    </w:p>
    <w:p w:rsidR="000D2680" w:rsidRPr="00E32F1E" w:rsidRDefault="000D2680" w:rsidP="000D2680">
      <w:pPr>
        <w:shd w:val="clear" w:color="auto" w:fill="FFFFFF"/>
        <w:tabs>
          <w:tab w:val="left" w:leader="underscore" w:pos="8280"/>
        </w:tabs>
        <w:spacing w:line="274" w:lineRule="exact"/>
        <w:ind w:left="34" w:firstLine="506"/>
        <w:jc w:val="center"/>
        <w:rPr>
          <w:rFonts w:ascii="Calibri" w:eastAsia="Calibri" w:hAnsi="Calibri" w:cs="Times New Roman"/>
          <w:sz w:val="36"/>
          <w:szCs w:val="36"/>
        </w:rPr>
      </w:pPr>
    </w:p>
    <w:p w:rsidR="000D2680" w:rsidRPr="00AB2FD2" w:rsidRDefault="000D2680" w:rsidP="000D2680">
      <w:pPr>
        <w:shd w:val="clear" w:color="auto" w:fill="FFFFFF"/>
        <w:tabs>
          <w:tab w:val="left" w:leader="underscore" w:pos="8280"/>
        </w:tabs>
        <w:spacing w:line="274" w:lineRule="exact"/>
        <w:ind w:left="34" w:firstLine="506"/>
        <w:jc w:val="both"/>
        <w:rPr>
          <w:rFonts w:ascii="Calibri" w:eastAsia="Calibri" w:hAnsi="Calibri" w:cs="Times New Roman"/>
        </w:rPr>
      </w:pPr>
      <w:r w:rsidRPr="00B6630F">
        <w:rPr>
          <w:rFonts w:ascii="Calibri" w:eastAsia="Calibri" w:hAnsi="Calibri" w:cs="Times New Roman"/>
        </w:rPr>
        <w:t>Интерактивные технологии позволяют развивать социальные практики с учётом психофизических особенностей ребят, помогают преодолеть господство «</w:t>
      </w:r>
      <w:proofErr w:type="spellStart"/>
      <w:r w:rsidRPr="00B6630F">
        <w:rPr>
          <w:rFonts w:ascii="Calibri" w:eastAsia="Calibri" w:hAnsi="Calibri" w:cs="Times New Roman"/>
        </w:rPr>
        <w:t>знаниевого</w:t>
      </w:r>
      <w:proofErr w:type="spellEnd"/>
      <w:r w:rsidRPr="00B6630F">
        <w:rPr>
          <w:rFonts w:ascii="Calibri" w:eastAsia="Calibri" w:hAnsi="Calibri" w:cs="Times New Roman"/>
        </w:rPr>
        <w:t>» подхода в пользу «</w:t>
      </w:r>
      <w:proofErr w:type="spellStart"/>
      <w:r w:rsidRPr="00B6630F">
        <w:rPr>
          <w:rFonts w:ascii="Calibri" w:eastAsia="Calibri" w:hAnsi="Calibri" w:cs="Times New Roman"/>
        </w:rPr>
        <w:t>деятельностного</w:t>
      </w:r>
      <w:proofErr w:type="spellEnd"/>
      <w:r w:rsidRPr="00B6630F">
        <w:rPr>
          <w:rFonts w:ascii="Calibri" w:eastAsia="Calibri" w:hAnsi="Calibri" w:cs="Times New Roman"/>
        </w:rPr>
        <w:t xml:space="preserve">», </w:t>
      </w:r>
      <w:proofErr w:type="gramStart"/>
      <w:r w:rsidRPr="00B6630F">
        <w:rPr>
          <w:rFonts w:ascii="Calibri" w:eastAsia="Calibri" w:hAnsi="Calibri" w:cs="Times New Roman"/>
        </w:rPr>
        <w:t>что</w:t>
      </w:r>
      <w:proofErr w:type="gramEnd"/>
      <w:r w:rsidRPr="00B6630F">
        <w:rPr>
          <w:rFonts w:ascii="Calibri" w:eastAsia="Calibri" w:hAnsi="Calibri" w:cs="Times New Roman"/>
        </w:rPr>
        <w:t xml:space="preserve"> в конечном счёте и преследует программа модернизации образования.</w:t>
      </w:r>
      <w:r>
        <w:rPr>
          <w:rFonts w:ascii="Calibri" w:eastAsia="Calibri" w:hAnsi="Calibri" w:cs="Times New Roman"/>
          <w:b/>
          <w:bCs/>
        </w:rPr>
        <w:t xml:space="preserve"> Курс рассчитан на 34 ч. в год , 1 ч. в неделю.</w:t>
      </w:r>
    </w:p>
    <w:p w:rsidR="000D2680" w:rsidRDefault="000D2680" w:rsidP="000D2680">
      <w:pPr>
        <w:rPr>
          <w:rFonts w:ascii="Calibri" w:eastAsia="Calibri" w:hAnsi="Calibri" w:cs="Times New Roman"/>
          <w:b/>
          <w:bCs/>
        </w:rPr>
      </w:pPr>
    </w:p>
    <w:p w:rsidR="000D2680" w:rsidRPr="008D6DE3" w:rsidRDefault="000D2680" w:rsidP="000D2680">
      <w:pPr>
        <w:jc w:val="center"/>
        <w:rPr>
          <w:rFonts w:ascii="Calibri" w:eastAsia="Calibri" w:hAnsi="Calibri" w:cs="Times New Roman"/>
          <w:b/>
          <w:bCs/>
          <w:sz w:val="36"/>
          <w:szCs w:val="36"/>
        </w:rPr>
      </w:pPr>
      <w:r w:rsidRPr="008D6DE3">
        <w:rPr>
          <w:rFonts w:ascii="Calibri" w:eastAsia="Calibri" w:hAnsi="Calibri" w:cs="Times New Roman"/>
          <w:b/>
          <w:bCs/>
          <w:sz w:val="36"/>
          <w:szCs w:val="36"/>
        </w:rPr>
        <w:t>Учебно-тематический план</w:t>
      </w:r>
    </w:p>
    <w:p w:rsidR="000D2680" w:rsidRDefault="000D2680" w:rsidP="000D2680">
      <w:pPr>
        <w:jc w:val="center"/>
        <w:rPr>
          <w:rFonts w:ascii="Calibri" w:eastAsia="Calibri" w:hAnsi="Calibri" w:cs="Times New Roman"/>
          <w:b/>
          <w:bCs/>
        </w:rPr>
      </w:pPr>
    </w:p>
    <w:p w:rsidR="000D2680" w:rsidRDefault="000D2680" w:rsidP="000D2680">
      <w:pPr>
        <w:jc w:val="center"/>
        <w:rPr>
          <w:rFonts w:ascii="Calibri" w:eastAsia="Calibri" w:hAnsi="Calibri" w:cs="Times New Roman"/>
          <w:b/>
          <w:bCs/>
        </w:rPr>
      </w:pPr>
    </w:p>
    <w:tbl>
      <w:tblPr>
        <w:tblW w:w="7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5115"/>
        <w:gridCol w:w="1823"/>
      </w:tblGrid>
      <w:tr w:rsidR="000D2680" w:rsidTr="000D2680">
        <w:trPr>
          <w:trHeight w:val="530"/>
        </w:trPr>
        <w:tc>
          <w:tcPr>
            <w:tcW w:w="503"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sidRPr="004A16C7">
              <w:rPr>
                <w:rFonts w:ascii="Calibri" w:eastAsia="Calibri" w:hAnsi="Calibri" w:cs="Times New Roman"/>
              </w:rPr>
              <w:t xml:space="preserve">№ </w:t>
            </w:r>
            <w:proofErr w:type="spellStart"/>
            <w:proofErr w:type="gramStart"/>
            <w:r w:rsidRPr="004A16C7">
              <w:rPr>
                <w:rFonts w:ascii="Calibri" w:eastAsia="Calibri" w:hAnsi="Calibri" w:cs="Times New Roman"/>
              </w:rPr>
              <w:t>п</w:t>
            </w:r>
            <w:proofErr w:type="spellEnd"/>
            <w:proofErr w:type="gramEnd"/>
            <w:r w:rsidRPr="004A16C7">
              <w:rPr>
                <w:rFonts w:ascii="Calibri" w:eastAsia="Calibri" w:hAnsi="Calibri" w:cs="Times New Roman"/>
                <w:lang w:val="en-US"/>
              </w:rPr>
              <w:t>/</w:t>
            </w:r>
            <w:proofErr w:type="spellStart"/>
            <w:r w:rsidRPr="004A16C7">
              <w:rPr>
                <w:rFonts w:ascii="Calibri" w:eastAsia="Calibri" w:hAnsi="Calibri" w:cs="Times New Roman"/>
              </w:rPr>
              <w:t>п</w:t>
            </w:r>
            <w:proofErr w:type="spellEnd"/>
          </w:p>
        </w:tc>
        <w:tc>
          <w:tcPr>
            <w:tcW w:w="5300"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sidRPr="004A16C7">
              <w:rPr>
                <w:rFonts w:ascii="Calibri" w:eastAsia="Calibri" w:hAnsi="Calibri" w:cs="Times New Roman"/>
              </w:rPr>
              <w:t>Наименование раздела</w:t>
            </w:r>
          </w:p>
        </w:tc>
        <w:tc>
          <w:tcPr>
            <w:tcW w:w="1886"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sidRPr="004A16C7">
              <w:rPr>
                <w:rFonts w:ascii="Calibri" w:eastAsia="Calibri" w:hAnsi="Calibri" w:cs="Times New Roman"/>
              </w:rPr>
              <w:t>Всего часов</w:t>
            </w:r>
          </w:p>
        </w:tc>
      </w:tr>
      <w:tr w:rsidR="000D2680" w:rsidTr="000D2680">
        <w:trPr>
          <w:trHeight w:val="530"/>
        </w:trPr>
        <w:tc>
          <w:tcPr>
            <w:tcW w:w="503"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sidRPr="004A16C7">
              <w:rPr>
                <w:rFonts w:ascii="Calibri" w:eastAsia="Calibri" w:hAnsi="Calibri" w:cs="Times New Roman"/>
              </w:rPr>
              <w:t>1</w:t>
            </w:r>
          </w:p>
        </w:tc>
        <w:tc>
          <w:tcPr>
            <w:tcW w:w="5300"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Pr>
                <w:rFonts w:ascii="Calibri" w:eastAsia="Calibri" w:hAnsi="Calibri" w:cs="Times New Roman"/>
              </w:rPr>
              <w:t>Введение</w:t>
            </w:r>
          </w:p>
        </w:tc>
        <w:tc>
          <w:tcPr>
            <w:tcW w:w="1886"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Pr>
                <w:rFonts w:ascii="Calibri" w:eastAsia="Calibri" w:hAnsi="Calibri" w:cs="Times New Roman"/>
              </w:rPr>
              <w:t>1</w:t>
            </w:r>
          </w:p>
        </w:tc>
      </w:tr>
      <w:tr w:rsidR="000D2680" w:rsidTr="000D2680">
        <w:trPr>
          <w:trHeight w:val="530"/>
        </w:trPr>
        <w:tc>
          <w:tcPr>
            <w:tcW w:w="503"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sidRPr="004A16C7">
              <w:rPr>
                <w:rFonts w:ascii="Calibri" w:eastAsia="Calibri" w:hAnsi="Calibri" w:cs="Times New Roman"/>
              </w:rPr>
              <w:t>2</w:t>
            </w:r>
          </w:p>
        </w:tc>
        <w:tc>
          <w:tcPr>
            <w:tcW w:w="5300"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Pr>
                <w:rFonts w:ascii="Calibri" w:eastAsia="Calibri" w:hAnsi="Calibri" w:cs="Times New Roman"/>
              </w:rPr>
              <w:t>Клеточное строение организмов</w:t>
            </w:r>
          </w:p>
        </w:tc>
        <w:tc>
          <w:tcPr>
            <w:tcW w:w="1886"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Pr>
                <w:rFonts w:ascii="Calibri" w:eastAsia="Calibri" w:hAnsi="Calibri" w:cs="Times New Roman"/>
              </w:rPr>
              <w:t>2</w:t>
            </w:r>
          </w:p>
        </w:tc>
      </w:tr>
      <w:tr w:rsidR="000D2680" w:rsidTr="000D2680">
        <w:trPr>
          <w:trHeight w:val="530"/>
        </w:trPr>
        <w:tc>
          <w:tcPr>
            <w:tcW w:w="503"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sidRPr="004A16C7">
              <w:rPr>
                <w:rFonts w:ascii="Calibri" w:eastAsia="Calibri" w:hAnsi="Calibri" w:cs="Times New Roman"/>
              </w:rPr>
              <w:t>3</w:t>
            </w:r>
          </w:p>
        </w:tc>
        <w:tc>
          <w:tcPr>
            <w:tcW w:w="5300"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Pr>
                <w:rFonts w:ascii="Calibri" w:eastAsia="Calibri" w:hAnsi="Calibri" w:cs="Times New Roman"/>
              </w:rPr>
              <w:t>Царство Бактерии</w:t>
            </w:r>
          </w:p>
        </w:tc>
        <w:tc>
          <w:tcPr>
            <w:tcW w:w="1886"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Pr>
                <w:rFonts w:ascii="Calibri" w:eastAsia="Calibri" w:hAnsi="Calibri" w:cs="Times New Roman"/>
              </w:rPr>
              <w:t>2</w:t>
            </w:r>
          </w:p>
        </w:tc>
      </w:tr>
      <w:tr w:rsidR="000D2680" w:rsidTr="000D2680">
        <w:trPr>
          <w:trHeight w:val="530"/>
        </w:trPr>
        <w:tc>
          <w:tcPr>
            <w:tcW w:w="503"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sidRPr="004A16C7">
              <w:rPr>
                <w:rFonts w:ascii="Calibri" w:eastAsia="Calibri" w:hAnsi="Calibri" w:cs="Times New Roman"/>
              </w:rPr>
              <w:t>4</w:t>
            </w:r>
          </w:p>
        </w:tc>
        <w:tc>
          <w:tcPr>
            <w:tcW w:w="5300"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Pr>
                <w:rFonts w:ascii="Calibri" w:eastAsia="Calibri" w:hAnsi="Calibri" w:cs="Times New Roman"/>
              </w:rPr>
              <w:t>Царство Грибы</w:t>
            </w:r>
          </w:p>
        </w:tc>
        <w:tc>
          <w:tcPr>
            <w:tcW w:w="1886"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Pr>
                <w:rFonts w:ascii="Calibri" w:eastAsia="Calibri" w:hAnsi="Calibri" w:cs="Times New Roman"/>
              </w:rPr>
              <w:t>2</w:t>
            </w:r>
          </w:p>
        </w:tc>
      </w:tr>
      <w:tr w:rsidR="000D2680" w:rsidTr="000D2680">
        <w:trPr>
          <w:trHeight w:val="530"/>
        </w:trPr>
        <w:tc>
          <w:tcPr>
            <w:tcW w:w="503"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sidRPr="004A16C7">
              <w:rPr>
                <w:rFonts w:ascii="Calibri" w:eastAsia="Calibri" w:hAnsi="Calibri" w:cs="Times New Roman"/>
              </w:rPr>
              <w:t>5</w:t>
            </w:r>
          </w:p>
        </w:tc>
        <w:tc>
          <w:tcPr>
            <w:tcW w:w="5300"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Pr>
                <w:rFonts w:ascii="Calibri" w:eastAsia="Calibri" w:hAnsi="Calibri" w:cs="Times New Roman"/>
              </w:rPr>
              <w:t>Царство Растения</w:t>
            </w:r>
          </w:p>
        </w:tc>
        <w:tc>
          <w:tcPr>
            <w:tcW w:w="1886"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Pr>
                <w:rFonts w:ascii="Calibri" w:eastAsia="Calibri" w:hAnsi="Calibri" w:cs="Times New Roman"/>
              </w:rPr>
              <w:t>5</w:t>
            </w:r>
          </w:p>
        </w:tc>
      </w:tr>
      <w:tr w:rsidR="000D2680" w:rsidTr="000D2680">
        <w:trPr>
          <w:trHeight w:val="530"/>
        </w:trPr>
        <w:tc>
          <w:tcPr>
            <w:tcW w:w="503"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sidRPr="004A16C7">
              <w:rPr>
                <w:rFonts w:ascii="Calibri" w:eastAsia="Calibri" w:hAnsi="Calibri" w:cs="Times New Roman"/>
              </w:rPr>
              <w:t>6</w:t>
            </w:r>
          </w:p>
        </w:tc>
        <w:tc>
          <w:tcPr>
            <w:tcW w:w="5300"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Pr>
                <w:rFonts w:ascii="Calibri" w:eastAsia="Calibri" w:hAnsi="Calibri" w:cs="Times New Roman"/>
              </w:rPr>
              <w:t>Строение и многообразие покрытосеменных растений</w:t>
            </w:r>
          </w:p>
        </w:tc>
        <w:tc>
          <w:tcPr>
            <w:tcW w:w="1886"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Pr>
                <w:rFonts w:ascii="Calibri" w:eastAsia="Calibri" w:hAnsi="Calibri" w:cs="Times New Roman"/>
              </w:rPr>
              <w:t>9</w:t>
            </w:r>
          </w:p>
        </w:tc>
      </w:tr>
      <w:tr w:rsidR="000D2680" w:rsidTr="000D2680">
        <w:trPr>
          <w:trHeight w:val="515"/>
        </w:trPr>
        <w:tc>
          <w:tcPr>
            <w:tcW w:w="503"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sidRPr="004A16C7">
              <w:rPr>
                <w:rFonts w:ascii="Calibri" w:eastAsia="Calibri" w:hAnsi="Calibri" w:cs="Times New Roman"/>
              </w:rPr>
              <w:t>7</w:t>
            </w:r>
          </w:p>
        </w:tc>
        <w:tc>
          <w:tcPr>
            <w:tcW w:w="5300"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Pr>
                <w:rFonts w:ascii="Calibri" w:eastAsia="Calibri" w:hAnsi="Calibri" w:cs="Times New Roman"/>
              </w:rPr>
              <w:t>Жизнь растений</w:t>
            </w:r>
          </w:p>
        </w:tc>
        <w:tc>
          <w:tcPr>
            <w:tcW w:w="1886"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Pr>
                <w:rFonts w:ascii="Calibri" w:eastAsia="Calibri" w:hAnsi="Calibri" w:cs="Times New Roman"/>
              </w:rPr>
              <w:t>7</w:t>
            </w:r>
          </w:p>
        </w:tc>
      </w:tr>
      <w:tr w:rsidR="000D2680" w:rsidTr="000D2680">
        <w:trPr>
          <w:trHeight w:val="515"/>
        </w:trPr>
        <w:tc>
          <w:tcPr>
            <w:tcW w:w="503"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sidRPr="004A16C7">
              <w:rPr>
                <w:rFonts w:ascii="Calibri" w:eastAsia="Calibri" w:hAnsi="Calibri" w:cs="Times New Roman"/>
              </w:rPr>
              <w:t>8</w:t>
            </w:r>
          </w:p>
        </w:tc>
        <w:tc>
          <w:tcPr>
            <w:tcW w:w="5300"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Pr>
                <w:rFonts w:ascii="Calibri" w:eastAsia="Calibri" w:hAnsi="Calibri" w:cs="Times New Roman"/>
              </w:rPr>
              <w:t>Классификация растений</w:t>
            </w:r>
          </w:p>
        </w:tc>
        <w:tc>
          <w:tcPr>
            <w:tcW w:w="1886"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Pr>
                <w:rFonts w:ascii="Calibri" w:eastAsia="Calibri" w:hAnsi="Calibri" w:cs="Times New Roman"/>
              </w:rPr>
              <w:t>4</w:t>
            </w:r>
          </w:p>
        </w:tc>
      </w:tr>
      <w:tr w:rsidR="000D2680" w:rsidTr="000D2680">
        <w:trPr>
          <w:trHeight w:val="515"/>
        </w:trPr>
        <w:tc>
          <w:tcPr>
            <w:tcW w:w="503"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Pr>
                <w:rFonts w:ascii="Calibri" w:eastAsia="Calibri" w:hAnsi="Calibri" w:cs="Times New Roman"/>
              </w:rPr>
              <w:lastRenderedPageBreak/>
              <w:t>9</w:t>
            </w:r>
          </w:p>
        </w:tc>
        <w:tc>
          <w:tcPr>
            <w:tcW w:w="5300"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Pr>
                <w:rFonts w:ascii="Calibri" w:eastAsia="Calibri" w:hAnsi="Calibri" w:cs="Times New Roman"/>
              </w:rPr>
              <w:t>Природные сообщества</w:t>
            </w:r>
          </w:p>
        </w:tc>
        <w:tc>
          <w:tcPr>
            <w:tcW w:w="1886"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Pr>
                <w:rFonts w:ascii="Calibri" w:eastAsia="Calibri" w:hAnsi="Calibri" w:cs="Times New Roman"/>
              </w:rPr>
              <w:t>2</w:t>
            </w:r>
          </w:p>
        </w:tc>
      </w:tr>
      <w:tr w:rsidR="000D2680" w:rsidRPr="004A16C7" w:rsidTr="000D2680">
        <w:trPr>
          <w:trHeight w:val="530"/>
        </w:trPr>
        <w:tc>
          <w:tcPr>
            <w:tcW w:w="503"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Pr>
                <w:rFonts w:ascii="Calibri" w:eastAsia="Calibri" w:hAnsi="Calibri" w:cs="Times New Roman"/>
              </w:rPr>
              <w:t xml:space="preserve">Итого </w:t>
            </w:r>
          </w:p>
        </w:tc>
        <w:tc>
          <w:tcPr>
            <w:tcW w:w="5300"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p>
        </w:tc>
        <w:tc>
          <w:tcPr>
            <w:tcW w:w="1886" w:type="dxa"/>
            <w:tcBorders>
              <w:top w:val="single" w:sz="4" w:space="0" w:color="auto"/>
              <w:left w:val="single" w:sz="4" w:space="0" w:color="auto"/>
              <w:bottom w:val="single" w:sz="4" w:space="0" w:color="auto"/>
              <w:right w:val="single" w:sz="4" w:space="0" w:color="auto"/>
            </w:tcBorders>
          </w:tcPr>
          <w:p w:rsidR="000D2680" w:rsidRPr="004A16C7" w:rsidRDefault="000D2680" w:rsidP="00EC53AD">
            <w:pPr>
              <w:rPr>
                <w:rFonts w:ascii="Calibri" w:eastAsia="Calibri" w:hAnsi="Calibri" w:cs="Times New Roman"/>
              </w:rPr>
            </w:pPr>
            <w:r>
              <w:rPr>
                <w:rFonts w:ascii="Calibri" w:eastAsia="Calibri" w:hAnsi="Calibri" w:cs="Times New Roman"/>
              </w:rPr>
              <w:t>34</w:t>
            </w:r>
          </w:p>
        </w:tc>
      </w:tr>
    </w:tbl>
    <w:p w:rsidR="000D2680" w:rsidRDefault="000D2680" w:rsidP="000D2680">
      <w:pPr>
        <w:tabs>
          <w:tab w:val="left" w:pos="827"/>
        </w:tabs>
        <w:autoSpaceDE w:val="0"/>
        <w:autoSpaceDN w:val="0"/>
        <w:adjustRightInd w:val="0"/>
        <w:spacing w:line="288" w:lineRule="auto"/>
        <w:ind w:firstLine="360"/>
        <w:jc w:val="center"/>
        <w:rPr>
          <w:rFonts w:ascii="Times New Roman" w:eastAsia="Calibri" w:hAnsi="Times New Roman" w:cs="Times New Roman"/>
          <w:b/>
          <w:sz w:val="36"/>
          <w:szCs w:val="36"/>
        </w:rPr>
      </w:pPr>
    </w:p>
    <w:p w:rsidR="000D2680" w:rsidRDefault="000D2680" w:rsidP="000D2680">
      <w:pPr>
        <w:tabs>
          <w:tab w:val="left" w:pos="827"/>
        </w:tabs>
        <w:autoSpaceDE w:val="0"/>
        <w:autoSpaceDN w:val="0"/>
        <w:adjustRightInd w:val="0"/>
        <w:spacing w:line="288" w:lineRule="auto"/>
        <w:ind w:firstLine="360"/>
        <w:jc w:val="center"/>
        <w:rPr>
          <w:rFonts w:ascii="Times New Roman" w:eastAsia="Calibri" w:hAnsi="Times New Roman" w:cs="Times New Roman"/>
          <w:b/>
          <w:sz w:val="36"/>
          <w:szCs w:val="36"/>
        </w:rPr>
      </w:pPr>
      <w:r>
        <w:rPr>
          <w:rFonts w:ascii="Times New Roman" w:eastAsia="Calibri" w:hAnsi="Times New Roman" w:cs="Times New Roman"/>
          <w:b/>
          <w:sz w:val="36"/>
          <w:szCs w:val="36"/>
        </w:rPr>
        <w:t>Музыка</w:t>
      </w:r>
    </w:p>
    <w:p w:rsidR="000D2680" w:rsidRDefault="000D2680" w:rsidP="000D2680">
      <w:pPr>
        <w:spacing w:after="0" w:line="240" w:lineRule="auto"/>
        <w:ind w:left="360"/>
        <w:jc w:val="center"/>
        <w:rPr>
          <w:rFonts w:ascii="Times New Roman" w:eastAsia="Calibri" w:hAnsi="Times New Roman" w:cs="Times New Roman"/>
          <w:b/>
          <w:sz w:val="36"/>
          <w:szCs w:val="36"/>
          <w:lang w:eastAsia="ru-RU"/>
        </w:rPr>
      </w:pPr>
      <w:r>
        <w:rPr>
          <w:rFonts w:ascii="Times New Roman" w:eastAsia="Calibri" w:hAnsi="Times New Roman" w:cs="Times New Roman"/>
          <w:b/>
          <w:sz w:val="36"/>
          <w:szCs w:val="36"/>
          <w:lang w:eastAsia="ru-RU"/>
        </w:rPr>
        <w:t>Пояснительная записка</w:t>
      </w:r>
    </w:p>
    <w:p w:rsidR="000D2680" w:rsidRDefault="000D2680" w:rsidP="000D2680">
      <w:pPr>
        <w:spacing w:before="100" w:beforeAutospacing="1" w:after="100" w:afterAutospacing="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B5D13">
        <w:rPr>
          <w:rFonts w:ascii="Times New Roman" w:eastAsia="Calibri" w:hAnsi="Times New Roman" w:cs="Times New Roman"/>
          <w:sz w:val="24"/>
          <w:szCs w:val="24"/>
        </w:rPr>
        <w:t xml:space="preserve">Программа составлена в соответствии с федеральным компонентом Государственного образовательного стандарта, утвержденного приказом Министерства образования РФ от 5 марта </w:t>
      </w:r>
      <w:smartTag w:uri="urn:schemas-microsoft-com:office:smarttags" w:element="metricconverter">
        <w:smartTagPr>
          <w:attr w:name="ProductID" w:val="2004 г"/>
        </w:smartTagPr>
        <w:r w:rsidRPr="003B5D13">
          <w:rPr>
            <w:rFonts w:ascii="Times New Roman" w:eastAsia="Calibri" w:hAnsi="Times New Roman" w:cs="Times New Roman"/>
            <w:sz w:val="24"/>
            <w:szCs w:val="24"/>
          </w:rPr>
          <w:t>2004 г</w:t>
        </w:r>
      </w:smartTag>
      <w:r w:rsidRPr="003B5D13">
        <w:rPr>
          <w:rFonts w:ascii="Times New Roman" w:eastAsia="Calibri" w:hAnsi="Times New Roman" w:cs="Times New Roman"/>
          <w:sz w:val="24"/>
          <w:szCs w:val="24"/>
        </w:rPr>
        <w:t>. № 1089, примерной программы  для общеобразовательных учреждений к комплекту учебников, созданных под руководством  авторов Г.П.Сергеевой, Е.Д.Критской,  «Программы общеобразовательных учреждений. Музыка. 1-7 классы. Искусство 8-9 классы»– М. Просвещение, 2007.</w:t>
      </w:r>
    </w:p>
    <w:p w:rsidR="000D2680" w:rsidRDefault="000D2680" w:rsidP="000D2680">
      <w:pPr>
        <w:spacing w:before="100" w:beforeAutospacing="1" w:after="100" w:afterAutospacing="1"/>
        <w:jc w:val="both"/>
        <w:rPr>
          <w:rFonts w:ascii="Times New Roman" w:eastAsia="Calibri" w:hAnsi="Times New Roman" w:cs="Times New Roman"/>
          <w:sz w:val="24"/>
          <w:szCs w:val="24"/>
        </w:rPr>
      </w:pPr>
      <w:r w:rsidRPr="00D80406">
        <w:rPr>
          <w:rFonts w:ascii="Times New Roman" w:eastAsia="Calibri" w:hAnsi="Times New Roman" w:cs="Times New Roman"/>
          <w:spacing w:val="12"/>
          <w:sz w:val="24"/>
          <w:szCs w:val="24"/>
        </w:rPr>
        <w:t xml:space="preserve">Рабочая программа по музыке для 6 класса составлена на основе Федерального государственного образовательного стандарта и авторской программы </w:t>
      </w:r>
      <w:r w:rsidRPr="00D80406">
        <w:rPr>
          <w:rFonts w:ascii="Times New Roman" w:eastAsia="Calibri" w:hAnsi="Times New Roman" w:cs="Times New Roman"/>
          <w:sz w:val="24"/>
          <w:szCs w:val="24"/>
          <w:lang w:eastAsia="ru-RU"/>
        </w:rPr>
        <w:t xml:space="preserve">«Музыка 5-7» </w:t>
      </w:r>
      <w:r w:rsidRPr="00D80406">
        <w:rPr>
          <w:rFonts w:ascii="Times New Roman" w:eastAsia="Calibri" w:hAnsi="Times New Roman" w:cs="Times New Roman"/>
          <w:bCs/>
          <w:sz w:val="24"/>
          <w:szCs w:val="24"/>
          <w:lang w:eastAsia="ru-RU"/>
        </w:rPr>
        <w:t>авторов Г.П.Сергеевой, Е.Д.Критской.</w:t>
      </w:r>
    </w:p>
    <w:p w:rsidR="000D2680" w:rsidRPr="00D80406" w:rsidRDefault="000D2680" w:rsidP="000D2680">
      <w:pPr>
        <w:spacing w:line="240" w:lineRule="auto"/>
        <w:jc w:val="both"/>
        <w:rPr>
          <w:rFonts w:ascii="Times New Roman" w:eastAsia="Calibri" w:hAnsi="Times New Roman" w:cs="Times New Roman"/>
          <w:sz w:val="24"/>
          <w:szCs w:val="24"/>
        </w:rPr>
      </w:pPr>
      <w:r w:rsidRPr="00D80406">
        <w:rPr>
          <w:rFonts w:ascii="Times New Roman" w:eastAsia="Calibri" w:hAnsi="Times New Roman" w:cs="Times New Roman"/>
          <w:b/>
          <w:sz w:val="24"/>
          <w:szCs w:val="24"/>
          <w:lang w:eastAsia="ru-RU"/>
        </w:rPr>
        <w:t>Цель программы</w:t>
      </w:r>
      <w:r w:rsidRPr="00D80406">
        <w:rPr>
          <w:rFonts w:ascii="Times New Roman" w:eastAsia="Calibri" w:hAnsi="Times New Roman" w:cs="Times New Roman"/>
          <w:sz w:val="24"/>
          <w:szCs w:val="24"/>
          <w:lang w:eastAsia="ru-RU"/>
        </w:rPr>
        <w:t xml:space="preserve"> – развитие музыкальной культуры школьников как неотъемлемой части духовной культуры.</w:t>
      </w:r>
    </w:p>
    <w:p w:rsidR="000D2680" w:rsidRPr="00D80406" w:rsidRDefault="000D2680" w:rsidP="000D2680">
      <w:pPr>
        <w:spacing w:after="0" w:line="240" w:lineRule="auto"/>
        <w:jc w:val="both"/>
        <w:rPr>
          <w:rFonts w:ascii="Times New Roman" w:eastAsia="Calibri" w:hAnsi="Times New Roman" w:cs="Times New Roman"/>
          <w:sz w:val="24"/>
          <w:szCs w:val="24"/>
          <w:lang w:eastAsia="ru-RU"/>
        </w:rPr>
      </w:pPr>
      <w:r w:rsidRPr="00D80406">
        <w:rPr>
          <w:rFonts w:ascii="Times New Roman" w:eastAsia="Calibri" w:hAnsi="Times New Roman" w:cs="Times New Roman"/>
          <w:b/>
          <w:sz w:val="24"/>
          <w:szCs w:val="24"/>
          <w:lang w:eastAsia="ru-RU"/>
        </w:rPr>
        <w:t>Задачи:</w:t>
      </w:r>
      <w:r>
        <w:rPr>
          <w:rFonts w:ascii="Times New Roman" w:eastAsia="Calibri" w:hAnsi="Times New Roman" w:cs="Times New Roman"/>
          <w:b/>
          <w:sz w:val="24"/>
          <w:szCs w:val="24"/>
          <w:lang w:eastAsia="ru-RU"/>
        </w:rPr>
        <w:t xml:space="preserve">                                                                                                                                                                                                                                    </w:t>
      </w:r>
      <w:r w:rsidRPr="00D80406">
        <w:rPr>
          <w:rFonts w:ascii="Times New Roman" w:eastAsia="Calibri" w:hAnsi="Times New Roman" w:cs="Times New Roman"/>
          <w:sz w:val="24"/>
          <w:szCs w:val="24"/>
          <w:lang w:eastAsia="ru-RU"/>
        </w:rPr>
        <w:t xml:space="preserve"> -</w:t>
      </w:r>
      <w:r w:rsidRPr="00D80406">
        <w:rPr>
          <w:rFonts w:ascii="Times New Roman" w:eastAsia="Calibri" w:hAnsi="Times New Roman" w:cs="Times New Roman"/>
          <w:b/>
          <w:sz w:val="24"/>
          <w:szCs w:val="24"/>
          <w:lang w:eastAsia="ru-RU"/>
        </w:rPr>
        <w:t xml:space="preserve"> развитие </w:t>
      </w:r>
      <w:r w:rsidRPr="00D80406">
        <w:rPr>
          <w:rFonts w:ascii="Times New Roman" w:eastAsia="Calibri" w:hAnsi="Times New Roman" w:cs="Times New Roman"/>
          <w:sz w:val="24"/>
          <w:szCs w:val="24"/>
          <w:lang w:eastAsia="ru-RU"/>
        </w:rPr>
        <w:t>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0D2680" w:rsidRPr="00D80406" w:rsidRDefault="000D2680" w:rsidP="000D2680">
      <w:pPr>
        <w:spacing w:after="0" w:line="240" w:lineRule="auto"/>
        <w:jc w:val="both"/>
        <w:rPr>
          <w:rFonts w:ascii="Times New Roman" w:eastAsia="Calibri" w:hAnsi="Times New Roman" w:cs="Times New Roman"/>
          <w:sz w:val="24"/>
          <w:szCs w:val="24"/>
          <w:lang w:eastAsia="ru-RU"/>
        </w:rPr>
      </w:pPr>
      <w:r w:rsidRPr="00D80406">
        <w:rPr>
          <w:rFonts w:ascii="Times New Roman" w:eastAsia="Calibri" w:hAnsi="Times New Roman" w:cs="Times New Roman"/>
          <w:sz w:val="24"/>
          <w:szCs w:val="24"/>
          <w:lang w:eastAsia="ru-RU"/>
        </w:rPr>
        <w:t xml:space="preserve">- </w:t>
      </w:r>
      <w:r w:rsidRPr="00D80406">
        <w:rPr>
          <w:rFonts w:ascii="Times New Roman" w:eastAsia="Calibri" w:hAnsi="Times New Roman" w:cs="Times New Roman"/>
          <w:b/>
          <w:sz w:val="24"/>
          <w:szCs w:val="24"/>
          <w:lang w:eastAsia="ru-RU"/>
        </w:rPr>
        <w:t>освоение</w:t>
      </w:r>
      <w:r w:rsidRPr="00D80406">
        <w:rPr>
          <w:rFonts w:ascii="Times New Roman" w:eastAsia="Calibri" w:hAnsi="Times New Roman" w:cs="Times New Roman"/>
          <w:sz w:val="24"/>
          <w:szCs w:val="24"/>
          <w:lang w:eastAsia="ru-RU"/>
        </w:rPr>
        <w:t xml:space="preserve">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0D2680" w:rsidRPr="00D80406" w:rsidRDefault="000D2680" w:rsidP="000D2680">
      <w:pPr>
        <w:spacing w:after="0" w:line="240" w:lineRule="auto"/>
        <w:jc w:val="both"/>
        <w:rPr>
          <w:rFonts w:ascii="Times New Roman" w:eastAsia="Calibri" w:hAnsi="Times New Roman" w:cs="Times New Roman"/>
          <w:sz w:val="24"/>
          <w:szCs w:val="24"/>
          <w:lang w:eastAsia="ru-RU"/>
        </w:rPr>
      </w:pPr>
      <w:r w:rsidRPr="00D80406">
        <w:rPr>
          <w:rFonts w:ascii="Times New Roman" w:eastAsia="Calibri" w:hAnsi="Times New Roman" w:cs="Times New Roman"/>
          <w:sz w:val="24"/>
          <w:szCs w:val="24"/>
          <w:lang w:eastAsia="ru-RU"/>
        </w:rPr>
        <w:t xml:space="preserve">- </w:t>
      </w:r>
      <w:r w:rsidRPr="00D80406">
        <w:rPr>
          <w:rFonts w:ascii="Times New Roman" w:eastAsia="Calibri" w:hAnsi="Times New Roman" w:cs="Times New Roman"/>
          <w:b/>
          <w:sz w:val="24"/>
          <w:szCs w:val="24"/>
          <w:lang w:eastAsia="ru-RU"/>
        </w:rPr>
        <w:t>овладение практическими умениями и навыками</w:t>
      </w:r>
      <w:r w:rsidRPr="00D80406">
        <w:rPr>
          <w:rFonts w:ascii="Times New Roman" w:eastAsia="Calibri" w:hAnsi="Times New Roman" w:cs="Times New Roman"/>
          <w:sz w:val="24"/>
          <w:szCs w:val="24"/>
          <w:lang w:eastAsia="ru-RU"/>
        </w:rPr>
        <w:t xml:space="preserve">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D80406">
        <w:rPr>
          <w:rFonts w:ascii="Times New Roman" w:eastAsia="Calibri" w:hAnsi="Times New Roman" w:cs="Times New Roman"/>
          <w:sz w:val="24"/>
          <w:szCs w:val="24"/>
          <w:lang w:eastAsia="ru-RU"/>
        </w:rPr>
        <w:t>музицировании</w:t>
      </w:r>
      <w:proofErr w:type="spellEnd"/>
      <w:r w:rsidRPr="00D80406">
        <w:rPr>
          <w:rFonts w:ascii="Times New Roman" w:eastAsia="Calibri" w:hAnsi="Times New Roman" w:cs="Times New Roman"/>
          <w:sz w:val="24"/>
          <w:szCs w:val="24"/>
          <w:lang w:eastAsia="ru-RU"/>
        </w:rPr>
        <w:t>, музыкально-пластическом движении, импровизации, драматизации исполняемых произведений;</w:t>
      </w:r>
    </w:p>
    <w:p w:rsidR="000D2680" w:rsidRPr="00D80406" w:rsidRDefault="000D2680" w:rsidP="000D2680">
      <w:pPr>
        <w:spacing w:after="0" w:line="240" w:lineRule="auto"/>
        <w:jc w:val="both"/>
        <w:rPr>
          <w:rFonts w:ascii="Times New Roman" w:eastAsia="Calibri" w:hAnsi="Times New Roman" w:cs="Times New Roman"/>
          <w:sz w:val="24"/>
          <w:szCs w:val="24"/>
          <w:lang w:eastAsia="ru-RU"/>
        </w:rPr>
      </w:pPr>
      <w:r w:rsidRPr="00D80406">
        <w:rPr>
          <w:rFonts w:ascii="Times New Roman" w:eastAsia="Calibri" w:hAnsi="Times New Roman" w:cs="Times New Roman"/>
          <w:b/>
          <w:sz w:val="24"/>
          <w:szCs w:val="24"/>
          <w:lang w:eastAsia="ru-RU"/>
        </w:rPr>
        <w:lastRenderedPageBreak/>
        <w:t>- воспитание</w:t>
      </w:r>
      <w:r w:rsidRPr="00D80406">
        <w:rPr>
          <w:rFonts w:ascii="Times New Roman" w:eastAsia="Calibri" w:hAnsi="Times New Roman" w:cs="Times New Roman"/>
          <w:sz w:val="24"/>
          <w:szCs w:val="24"/>
          <w:lang w:eastAsia="ru-RU"/>
        </w:rPr>
        <w:t xml:space="preserve">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w:t>
      </w:r>
      <w:proofErr w:type="spellStart"/>
      <w:r w:rsidRPr="00D80406">
        <w:rPr>
          <w:rFonts w:ascii="Times New Roman" w:eastAsia="Calibri" w:hAnsi="Times New Roman" w:cs="Times New Roman"/>
          <w:sz w:val="24"/>
          <w:szCs w:val="24"/>
          <w:lang w:eastAsia="ru-RU"/>
        </w:rPr>
        <w:t>слушательской</w:t>
      </w:r>
      <w:proofErr w:type="spellEnd"/>
      <w:r w:rsidRPr="00D80406">
        <w:rPr>
          <w:rFonts w:ascii="Times New Roman" w:eastAsia="Calibri" w:hAnsi="Times New Roman" w:cs="Times New Roman"/>
          <w:sz w:val="24"/>
          <w:szCs w:val="24"/>
          <w:lang w:eastAsia="ru-RU"/>
        </w:rPr>
        <w:t xml:space="preserve"> и исполнительской культуры учащихся.</w:t>
      </w:r>
    </w:p>
    <w:p w:rsidR="000D2680" w:rsidRPr="00D80406" w:rsidRDefault="000D2680" w:rsidP="000D2680">
      <w:pPr>
        <w:spacing w:after="0" w:line="240" w:lineRule="auto"/>
        <w:jc w:val="both"/>
        <w:rPr>
          <w:rFonts w:ascii="Times New Roman" w:eastAsia="Calibri" w:hAnsi="Times New Roman" w:cs="Times New Roman"/>
          <w:b/>
          <w:sz w:val="24"/>
          <w:szCs w:val="24"/>
          <w:lang w:eastAsia="ru-RU"/>
        </w:rPr>
      </w:pPr>
    </w:p>
    <w:p w:rsidR="000D2680" w:rsidRPr="005D584D" w:rsidRDefault="000D2680" w:rsidP="000D2680">
      <w:pPr>
        <w:spacing w:after="0" w:line="240" w:lineRule="auto"/>
        <w:jc w:val="center"/>
        <w:rPr>
          <w:rFonts w:ascii="Times New Roman" w:eastAsia="Calibri" w:hAnsi="Times New Roman" w:cs="Times New Roman"/>
          <w:b/>
          <w:sz w:val="36"/>
          <w:szCs w:val="36"/>
          <w:lang w:eastAsia="ru-RU"/>
        </w:rPr>
      </w:pPr>
      <w:r w:rsidRPr="005D584D">
        <w:rPr>
          <w:rFonts w:ascii="Times New Roman" w:eastAsia="Calibri" w:hAnsi="Times New Roman" w:cs="Times New Roman"/>
          <w:b/>
          <w:sz w:val="36"/>
          <w:szCs w:val="36"/>
          <w:lang w:eastAsia="ru-RU"/>
        </w:rPr>
        <w:t>Общая х</w:t>
      </w:r>
      <w:r>
        <w:rPr>
          <w:rFonts w:ascii="Times New Roman" w:eastAsia="Calibri" w:hAnsi="Times New Roman" w:cs="Times New Roman"/>
          <w:b/>
          <w:sz w:val="36"/>
          <w:szCs w:val="36"/>
          <w:lang w:eastAsia="ru-RU"/>
        </w:rPr>
        <w:t>арактеристика учебного предмета</w:t>
      </w:r>
    </w:p>
    <w:p w:rsidR="000D2680" w:rsidRPr="00D80406" w:rsidRDefault="000D2680" w:rsidP="000D2680">
      <w:pPr>
        <w:spacing w:after="0" w:line="240" w:lineRule="auto"/>
        <w:jc w:val="both"/>
        <w:rPr>
          <w:rFonts w:ascii="Times New Roman" w:eastAsia="Calibri" w:hAnsi="Times New Roman" w:cs="Times New Roman"/>
          <w:b/>
          <w:sz w:val="24"/>
          <w:szCs w:val="24"/>
          <w:lang w:eastAsia="ru-RU"/>
        </w:rPr>
      </w:pPr>
    </w:p>
    <w:p w:rsidR="000D2680" w:rsidRDefault="000D2680" w:rsidP="000D2680">
      <w:pPr>
        <w:spacing w:after="0" w:line="240" w:lineRule="auto"/>
        <w:jc w:val="both"/>
        <w:rPr>
          <w:rFonts w:ascii="Times New Roman" w:eastAsia="Calibri" w:hAnsi="Times New Roman" w:cs="Times New Roman"/>
          <w:b/>
          <w:i/>
          <w:sz w:val="24"/>
          <w:szCs w:val="24"/>
          <w:lang w:eastAsia="ru-RU"/>
        </w:rPr>
      </w:pPr>
      <w:r w:rsidRPr="00D80406">
        <w:rPr>
          <w:rFonts w:ascii="Times New Roman" w:eastAsia="Calibri" w:hAnsi="Times New Roman" w:cs="Times New Roman"/>
          <w:i/>
          <w:sz w:val="24"/>
          <w:szCs w:val="24"/>
          <w:lang w:eastAsia="ru-RU"/>
        </w:rPr>
        <w:t xml:space="preserve">     </w:t>
      </w:r>
      <w:r w:rsidRPr="00D80406">
        <w:rPr>
          <w:rFonts w:ascii="Times New Roman" w:eastAsia="Calibri" w:hAnsi="Times New Roman" w:cs="Times New Roman"/>
          <w:color w:val="000000"/>
          <w:sz w:val="24"/>
          <w:szCs w:val="24"/>
          <w:shd w:val="clear" w:color="auto" w:fill="FFFFFF"/>
          <w:lang w:eastAsia="ru-RU"/>
        </w:rPr>
        <w:t xml:space="preserve"> Преподавание учебного предмета «Музыка»  осуществляться по  программе  и завершенной предметной  линии  с 5 по 7 классы основного общего образования по  УМК Критской Е.Д., Сергеевой Г.П. «Музыка» 6 класс представленному в федеральном перечне учебников.    По усмотрению образовательного учреждения и  учителя, </w:t>
      </w:r>
      <w:proofErr w:type="gramStart"/>
      <w:r w:rsidRPr="00D80406">
        <w:rPr>
          <w:rFonts w:ascii="Times New Roman" w:eastAsia="Calibri" w:hAnsi="Times New Roman" w:cs="Times New Roman"/>
          <w:color w:val="000000"/>
          <w:sz w:val="24"/>
          <w:szCs w:val="24"/>
          <w:shd w:val="clear" w:color="auto" w:fill="FFFFFF"/>
          <w:lang w:eastAsia="ru-RU"/>
        </w:rPr>
        <w:t>учтена</w:t>
      </w:r>
      <w:proofErr w:type="gramEnd"/>
      <w:r w:rsidRPr="00D80406">
        <w:rPr>
          <w:rFonts w:ascii="Times New Roman" w:eastAsia="Calibri" w:hAnsi="Times New Roman" w:cs="Times New Roman"/>
          <w:color w:val="000000"/>
          <w:sz w:val="24"/>
          <w:szCs w:val="24"/>
          <w:shd w:val="clear" w:color="auto" w:fill="FFFFFF"/>
          <w:lang w:eastAsia="ru-RU"/>
        </w:rPr>
        <w:t xml:space="preserve">  преемственности с программой по музыке в начальной школе. </w:t>
      </w:r>
      <w:r w:rsidRPr="00D80406">
        <w:rPr>
          <w:rFonts w:ascii="Times New Roman" w:eastAsia="Calibri" w:hAnsi="Times New Roman" w:cs="Times New Roman"/>
          <w:i/>
          <w:iCs/>
          <w:color w:val="000000"/>
          <w:sz w:val="24"/>
          <w:szCs w:val="24"/>
          <w:shd w:val="clear" w:color="auto" w:fill="FFFFFF"/>
          <w:lang w:eastAsia="ru-RU"/>
        </w:rPr>
        <w:t>Программа и УМК Критской Е.Д., Сергеевой Г.П.  «Музыка5-7» </w:t>
      </w:r>
      <w:r w:rsidRPr="00D80406">
        <w:rPr>
          <w:rFonts w:ascii="Times New Roman" w:eastAsia="Calibri" w:hAnsi="Times New Roman" w:cs="Times New Roman"/>
          <w:color w:val="000000"/>
          <w:sz w:val="24"/>
          <w:szCs w:val="24"/>
          <w:shd w:val="clear" w:color="auto" w:fill="FFFFFF"/>
          <w:lang w:eastAsia="ru-RU"/>
        </w:rPr>
        <w:t xml:space="preserve">полностью обеспечивают содержание государственного образовательного стандарта в основной школе. </w:t>
      </w:r>
      <w:r w:rsidRPr="00D80406">
        <w:rPr>
          <w:rFonts w:ascii="Times New Roman" w:eastAsia="Calibri" w:hAnsi="Times New Roman" w:cs="Times New Roman"/>
          <w:sz w:val="24"/>
          <w:szCs w:val="24"/>
          <w:lang w:eastAsia="ru-RU"/>
        </w:rPr>
        <w:t xml:space="preserve">Приоритетным направлением содержания программы и УМК по-прежнему остается русская музыкальная культура. Фольклор, классическое наследие, музыка религиозной традиции, современные музыкальные направления музыкального искусства формируют у учащихся национальное самосознание, понимание значимости своей культуры в художественной картине мира. </w:t>
      </w:r>
    </w:p>
    <w:p w:rsidR="000D2680" w:rsidRPr="00D80406" w:rsidRDefault="000D2680" w:rsidP="000D2680">
      <w:pPr>
        <w:spacing w:after="0" w:line="240" w:lineRule="auto"/>
        <w:jc w:val="both"/>
        <w:rPr>
          <w:rFonts w:ascii="Times New Roman" w:eastAsia="Calibri" w:hAnsi="Times New Roman" w:cs="Times New Roman"/>
          <w:b/>
          <w:i/>
          <w:sz w:val="24"/>
          <w:szCs w:val="24"/>
          <w:lang w:eastAsia="ru-RU"/>
        </w:rPr>
      </w:pPr>
    </w:p>
    <w:p w:rsidR="000D2680" w:rsidRPr="001D54B3" w:rsidRDefault="000D2680" w:rsidP="000D2680">
      <w:pPr>
        <w:spacing w:after="0" w:line="240" w:lineRule="auto"/>
        <w:jc w:val="center"/>
        <w:rPr>
          <w:rFonts w:ascii="Times New Roman" w:eastAsia="Calibri" w:hAnsi="Times New Roman" w:cs="Times New Roman"/>
          <w:b/>
          <w:sz w:val="36"/>
          <w:szCs w:val="36"/>
          <w:lang w:eastAsia="ru-RU"/>
        </w:rPr>
      </w:pPr>
      <w:r w:rsidRPr="001D54B3">
        <w:rPr>
          <w:rFonts w:ascii="Times New Roman" w:eastAsia="Calibri" w:hAnsi="Times New Roman" w:cs="Times New Roman"/>
          <w:b/>
          <w:sz w:val="36"/>
          <w:szCs w:val="36"/>
          <w:lang w:eastAsia="ru-RU"/>
        </w:rPr>
        <w:t>Описание места учебного предмета в учебном плане</w:t>
      </w:r>
    </w:p>
    <w:p w:rsidR="000D2680" w:rsidRPr="00D80406" w:rsidRDefault="000D2680" w:rsidP="000D2680">
      <w:pPr>
        <w:spacing w:after="0" w:line="240" w:lineRule="auto"/>
        <w:jc w:val="both"/>
        <w:rPr>
          <w:rFonts w:ascii="Times New Roman" w:eastAsia="Calibri" w:hAnsi="Times New Roman" w:cs="Times New Roman"/>
          <w:i/>
          <w:sz w:val="24"/>
          <w:szCs w:val="24"/>
          <w:lang w:eastAsia="ru-RU"/>
        </w:rPr>
      </w:pPr>
    </w:p>
    <w:p w:rsidR="000D2680" w:rsidRDefault="000D2680" w:rsidP="000D2680">
      <w:pPr>
        <w:spacing w:after="0" w:line="240" w:lineRule="auto"/>
        <w:ind w:left="142"/>
        <w:jc w:val="both"/>
        <w:rPr>
          <w:rFonts w:ascii="Times New Roman" w:eastAsia="Calibri" w:hAnsi="Times New Roman" w:cs="Times New Roman"/>
          <w:sz w:val="24"/>
          <w:szCs w:val="24"/>
        </w:rPr>
      </w:pPr>
      <w:r w:rsidRPr="00BD124A">
        <w:rPr>
          <w:rFonts w:ascii="Times New Roman" w:eastAsia="Calibri" w:hAnsi="Times New Roman" w:cs="Times New Roman"/>
          <w:sz w:val="24"/>
          <w:szCs w:val="24"/>
        </w:rPr>
        <w:t xml:space="preserve">Федеральный базисный учебный план для образовательных учреждений </w:t>
      </w:r>
      <w:r>
        <w:rPr>
          <w:rFonts w:ascii="Times New Roman" w:eastAsia="Calibri" w:hAnsi="Times New Roman" w:cs="Times New Roman"/>
          <w:sz w:val="24"/>
          <w:szCs w:val="24"/>
        </w:rPr>
        <w:t>Российской Федерации отводит 105</w:t>
      </w:r>
      <w:r w:rsidRPr="00BD124A">
        <w:rPr>
          <w:rFonts w:ascii="Times New Roman" w:eastAsia="Calibri" w:hAnsi="Times New Roman" w:cs="Times New Roman"/>
          <w:sz w:val="24"/>
          <w:szCs w:val="24"/>
        </w:rPr>
        <w:t xml:space="preserve"> часов д</w:t>
      </w:r>
      <w:r>
        <w:rPr>
          <w:rFonts w:ascii="Times New Roman" w:eastAsia="Calibri" w:hAnsi="Times New Roman" w:cs="Times New Roman"/>
          <w:sz w:val="24"/>
          <w:szCs w:val="24"/>
        </w:rPr>
        <w:t>ля обязательного изучения музыки</w:t>
      </w:r>
      <w:r w:rsidRPr="00BD124A">
        <w:rPr>
          <w:rFonts w:ascii="Times New Roman" w:eastAsia="Calibri" w:hAnsi="Times New Roman" w:cs="Times New Roman"/>
          <w:sz w:val="24"/>
          <w:szCs w:val="24"/>
        </w:rPr>
        <w:t xml:space="preserve"> на ступени основного общего образования. Согласно базис</w:t>
      </w:r>
      <w:r>
        <w:rPr>
          <w:rFonts w:ascii="Times New Roman" w:eastAsia="Calibri" w:hAnsi="Times New Roman" w:cs="Times New Roman"/>
          <w:sz w:val="24"/>
          <w:szCs w:val="24"/>
        </w:rPr>
        <w:t xml:space="preserve">ному учебному плану МАОУ </w:t>
      </w:r>
      <w:proofErr w:type="spellStart"/>
      <w:r>
        <w:rPr>
          <w:rFonts w:ascii="Times New Roman" w:eastAsia="Calibri" w:hAnsi="Times New Roman" w:cs="Times New Roman"/>
          <w:sz w:val="24"/>
          <w:szCs w:val="24"/>
        </w:rPr>
        <w:t>Новолоктинская</w:t>
      </w:r>
      <w:proofErr w:type="spellEnd"/>
      <w:r>
        <w:rPr>
          <w:rFonts w:ascii="Times New Roman" w:eastAsia="Calibri" w:hAnsi="Times New Roman" w:cs="Times New Roman"/>
          <w:sz w:val="24"/>
          <w:szCs w:val="24"/>
        </w:rPr>
        <w:t xml:space="preserve"> СОШ на изучение музыки отводит 1 ч в неделю (34 часа</w:t>
      </w:r>
      <w:r w:rsidRPr="00BD124A">
        <w:rPr>
          <w:rFonts w:ascii="Times New Roman" w:eastAsia="Calibri" w:hAnsi="Times New Roman" w:cs="Times New Roman"/>
          <w:sz w:val="24"/>
          <w:szCs w:val="24"/>
        </w:rPr>
        <w:t xml:space="preserve"> за год). </w:t>
      </w:r>
    </w:p>
    <w:p w:rsidR="000D2680" w:rsidRPr="00BD124A" w:rsidRDefault="000D2680" w:rsidP="000D2680">
      <w:pPr>
        <w:spacing w:after="0" w:line="240" w:lineRule="auto"/>
        <w:ind w:left="142"/>
        <w:jc w:val="both"/>
        <w:rPr>
          <w:rFonts w:ascii="Times New Roman" w:eastAsia="Calibri" w:hAnsi="Times New Roman" w:cs="Times New Roman"/>
          <w:i/>
          <w:sz w:val="24"/>
          <w:szCs w:val="24"/>
        </w:rPr>
      </w:pPr>
    </w:p>
    <w:p w:rsidR="000D2680" w:rsidRPr="00D80406" w:rsidRDefault="000D2680" w:rsidP="000D2680">
      <w:pPr>
        <w:spacing w:after="0" w:line="240" w:lineRule="auto"/>
        <w:jc w:val="both"/>
        <w:rPr>
          <w:rFonts w:ascii="Times New Roman" w:eastAsia="Calibri" w:hAnsi="Times New Roman" w:cs="Times New Roman"/>
          <w:sz w:val="24"/>
          <w:szCs w:val="24"/>
          <w:lang w:eastAsia="ru-RU"/>
        </w:rPr>
      </w:pPr>
    </w:p>
    <w:p w:rsidR="000D2680" w:rsidRPr="00CE5578" w:rsidRDefault="000D2680" w:rsidP="000D2680">
      <w:pPr>
        <w:spacing w:line="240" w:lineRule="auto"/>
        <w:jc w:val="both"/>
        <w:rPr>
          <w:rFonts w:ascii="Times New Roman" w:eastAsia="Calibri" w:hAnsi="Times New Roman" w:cs="Times New Roman"/>
          <w:b/>
          <w:color w:val="1D1B11"/>
          <w:sz w:val="36"/>
          <w:szCs w:val="36"/>
        </w:rPr>
      </w:pPr>
      <w:r w:rsidRPr="00CE5578">
        <w:rPr>
          <w:rFonts w:ascii="Times New Roman" w:eastAsia="Calibri" w:hAnsi="Times New Roman" w:cs="Times New Roman"/>
          <w:b/>
          <w:color w:val="1D1B11"/>
          <w:sz w:val="36"/>
          <w:szCs w:val="36"/>
        </w:rPr>
        <w:t xml:space="preserve">                                                            Учебно-тематический     план    </w:t>
      </w:r>
    </w:p>
    <w:tbl>
      <w:tblPr>
        <w:tblW w:w="7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5190"/>
        <w:gridCol w:w="1402"/>
      </w:tblGrid>
      <w:tr w:rsidR="000D2680" w:rsidRPr="0077523F" w:rsidTr="000D2680">
        <w:trPr>
          <w:trHeight w:val="1124"/>
          <w:jc w:val="center"/>
        </w:trPr>
        <w:tc>
          <w:tcPr>
            <w:tcW w:w="0" w:type="auto"/>
            <w:shd w:val="clear" w:color="auto" w:fill="auto"/>
          </w:tcPr>
          <w:p w:rsidR="000D2680" w:rsidRPr="0077523F" w:rsidRDefault="000D2680" w:rsidP="00EC53AD">
            <w:pPr>
              <w:spacing w:line="240" w:lineRule="auto"/>
              <w:jc w:val="both"/>
              <w:rPr>
                <w:rFonts w:ascii="Times New Roman" w:eastAsia="Calibri" w:hAnsi="Times New Roman" w:cs="Times New Roman"/>
                <w:color w:val="1D1B11"/>
                <w:sz w:val="24"/>
                <w:szCs w:val="24"/>
              </w:rPr>
            </w:pPr>
            <w:r w:rsidRPr="0077523F">
              <w:rPr>
                <w:rFonts w:ascii="Times New Roman" w:eastAsia="Calibri" w:hAnsi="Times New Roman" w:cs="Times New Roman"/>
                <w:color w:val="1D1B11"/>
                <w:sz w:val="24"/>
                <w:szCs w:val="24"/>
              </w:rPr>
              <w:t>№</w:t>
            </w:r>
          </w:p>
          <w:p w:rsidR="000D2680" w:rsidRPr="0077523F" w:rsidRDefault="000D2680" w:rsidP="00EC53AD">
            <w:pPr>
              <w:spacing w:line="240" w:lineRule="auto"/>
              <w:jc w:val="both"/>
              <w:rPr>
                <w:rFonts w:ascii="Times New Roman" w:eastAsia="Calibri" w:hAnsi="Times New Roman" w:cs="Times New Roman"/>
                <w:color w:val="1D1B11"/>
                <w:sz w:val="24"/>
                <w:szCs w:val="24"/>
              </w:rPr>
            </w:pPr>
          </w:p>
        </w:tc>
        <w:tc>
          <w:tcPr>
            <w:tcW w:w="0" w:type="auto"/>
            <w:shd w:val="clear" w:color="auto" w:fill="auto"/>
          </w:tcPr>
          <w:p w:rsidR="000D2680" w:rsidRPr="0077523F" w:rsidRDefault="000D2680" w:rsidP="00EC53AD">
            <w:pPr>
              <w:spacing w:line="240" w:lineRule="auto"/>
              <w:jc w:val="center"/>
              <w:rPr>
                <w:rFonts w:ascii="Times New Roman" w:eastAsia="Calibri" w:hAnsi="Times New Roman" w:cs="Times New Roman"/>
                <w:color w:val="1D1B11"/>
                <w:sz w:val="24"/>
                <w:szCs w:val="24"/>
              </w:rPr>
            </w:pPr>
            <w:r w:rsidRPr="0077523F">
              <w:rPr>
                <w:rFonts w:ascii="Times New Roman" w:eastAsia="Calibri" w:hAnsi="Times New Roman" w:cs="Times New Roman"/>
                <w:color w:val="1D1B11"/>
                <w:sz w:val="24"/>
                <w:szCs w:val="24"/>
              </w:rPr>
              <w:t>Наименование раздела</w:t>
            </w:r>
          </w:p>
        </w:tc>
        <w:tc>
          <w:tcPr>
            <w:tcW w:w="0" w:type="auto"/>
            <w:shd w:val="clear" w:color="auto" w:fill="auto"/>
          </w:tcPr>
          <w:p w:rsidR="000D2680" w:rsidRPr="0077523F" w:rsidRDefault="000D2680" w:rsidP="00EC53AD">
            <w:pPr>
              <w:spacing w:line="240" w:lineRule="auto"/>
              <w:jc w:val="both"/>
              <w:rPr>
                <w:rFonts w:ascii="Times New Roman" w:eastAsia="Calibri" w:hAnsi="Times New Roman" w:cs="Times New Roman"/>
                <w:color w:val="1D1B11"/>
                <w:sz w:val="24"/>
                <w:szCs w:val="24"/>
              </w:rPr>
            </w:pPr>
            <w:r w:rsidRPr="0077523F">
              <w:rPr>
                <w:rFonts w:ascii="Times New Roman" w:eastAsia="Calibri" w:hAnsi="Times New Roman" w:cs="Times New Roman"/>
                <w:color w:val="1D1B11"/>
                <w:sz w:val="24"/>
                <w:szCs w:val="24"/>
              </w:rPr>
              <w:t>Всего часов</w:t>
            </w:r>
          </w:p>
        </w:tc>
      </w:tr>
      <w:tr w:rsidR="000D2680" w:rsidRPr="0077523F" w:rsidTr="000D2680">
        <w:trPr>
          <w:trHeight w:val="546"/>
          <w:jc w:val="center"/>
        </w:trPr>
        <w:tc>
          <w:tcPr>
            <w:tcW w:w="0" w:type="auto"/>
            <w:shd w:val="clear" w:color="auto" w:fill="auto"/>
          </w:tcPr>
          <w:p w:rsidR="000D2680" w:rsidRPr="0077523F" w:rsidRDefault="000D2680" w:rsidP="00EC53AD">
            <w:pPr>
              <w:spacing w:line="240" w:lineRule="auto"/>
              <w:jc w:val="both"/>
              <w:rPr>
                <w:rFonts w:ascii="Times New Roman" w:eastAsia="Calibri" w:hAnsi="Times New Roman" w:cs="Times New Roman"/>
                <w:color w:val="1D1B11"/>
                <w:sz w:val="24"/>
                <w:szCs w:val="24"/>
              </w:rPr>
            </w:pPr>
            <w:r w:rsidRPr="0077523F">
              <w:rPr>
                <w:rFonts w:ascii="Times New Roman" w:eastAsia="Calibri" w:hAnsi="Times New Roman" w:cs="Times New Roman"/>
                <w:color w:val="1D1B11"/>
                <w:sz w:val="24"/>
                <w:szCs w:val="24"/>
              </w:rPr>
              <w:t>1</w:t>
            </w:r>
          </w:p>
        </w:tc>
        <w:tc>
          <w:tcPr>
            <w:tcW w:w="0" w:type="auto"/>
            <w:shd w:val="clear" w:color="auto" w:fill="auto"/>
          </w:tcPr>
          <w:p w:rsidR="000D2680" w:rsidRPr="0077523F" w:rsidRDefault="000D2680" w:rsidP="00EC53AD">
            <w:pPr>
              <w:spacing w:line="240" w:lineRule="auto"/>
              <w:jc w:val="both"/>
              <w:rPr>
                <w:rFonts w:ascii="Times New Roman" w:eastAsia="Calibri" w:hAnsi="Times New Roman" w:cs="Times New Roman"/>
                <w:color w:val="1D1B11"/>
                <w:sz w:val="24"/>
                <w:szCs w:val="24"/>
              </w:rPr>
            </w:pPr>
            <w:r w:rsidRPr="0077523F">
              <w:rPr>
                <w:rFonts w:ascii="Times New Roman" w:eastAsia="Calibri" w:hAnsi="Times New Roman" w:cs="Times New Roman"/>
                <w:bCs/>
                <w:color w:val="1D1B11"/>
                <w:spacing w:val="-5"/>
                <w:sz w:val="24"/>
                <w:szCs w:val="24"/>
              </w:rPr>
              <w:t xml:space="preserve">Мир образов вокальной </w:t>
            </w:r>
            <w:r w:rsidRPr="0077523F">
              <w:rPr>
                <w:rFonts w:ascii="Times New Roman" w:eastAsia="Calibri" w:hAnsi="Times New Roman" w:cs="Times New Roman"/>
                <w:bCs/>
                <w:color w:val="1D1B11"/>
                <w:spacing w:val="-9"/>
                <w:sz w:val="24"/>
                <w:szCs w:val="24"/>
              </w:rPr>
              <w:t>и инструментальной музыки.</w:t>
            </w:r>
          </w:p>
        </w:tc>
        <w:tc>
          <w:tcPr>
            <w:tcW w:w="0" w:type="auto"/>
            <w:shd w:val="clear" w:color="auto" w:fill="auto"/>
          </w:tcPr>
          <w:p w:rsidR="000D2680" w:rsidRPr="0077523F" w:rsidRDefault="000D2680" w:rsidP="00EC53AD">
            <w:pPr>
              <w:spacing w:line="240" w:lineRule="auto"/>
              <w:jc w:val="both"/>
              <w:rPr>
                <w:rFonts w:ascii="Times New Roman" w:eastAsia="Calibri" w:hAnsi="Times New Roman" w:cs="Times New Roman"/>
                <w:color w:val="1D1B11"/>
                <w:sz w:val="24"/>
                <w:szCs w:val="24"/>
              </w:rPr>
            </w:pPr>
            <w:r w:rsidRPr="0077523F">
              <w:rPr>
                <w:rFonts w:ascii="Times New Roman" w:eastAsia="Calibri" w:hAnsi="Times New Roman" w:cs="Times New Roman"/>
                <w:color w:val="1D1B11"/>
                <w:sz w:val="24"/>
                <w:szCs w:val="24"/>
              </w:rPr>
              <w:t>16</w:t>
            </w:r>
          </w:p>
        </w:tc>
      </w:tr>
      <w:tr w:rsidR="000D2680" w:rsidRPr="0077523F" w:rsidTr="000D2680">
        <w:trPr>
          <w:trHeight w:val="562"/>
          <w:jc w:val="center"/>
        </w:trPr>
        <w:tc>
          <w:tcPr>
            <w:tcW w:w="0" w:type="auto"/>
            <w:shd w:val="clear" w:color="auto" w:fill="auto"/>
          </w:tcPr>
          <w:p w:rsidR="000D2680" w:rsidRPr="0077523F" w:rsidRDefault="000D2680" w:rsidP="00EC53AD">
            <w:pPr>
              <w:spacing w:line="240" w:lineRule="auto"/>
              <w:jc w:val="both"/>
              <w:rPr>
                <w:rFonts w:ascii="Times New Roman" w:eastAsia="Calibri" w:hAnsi="Times New Roman" w:cs="Times New Roman"/>
                <w:color w:val="1D1B11"/>
                <w:sz w:val="24"/>
                <w:szCs w:val="24"/>
              </w:rPr>
            </w:pPr>
            <w:r w:rsidRPr="0077523F">
              <w:rPr>
                <w:rFonts w:ascii="Times New Roman" w:eastAsia="Calibri" w:hAnsi="Times New Roman" w:cs="Times New Roman"/>
                <w:color w:val="1D1B11"/>
                <w:sz w:val="24"/>
                <w:szCs w:val="24"/>
              </w:rPr>
              <w:lastRenderedPageBreak/>
              <w:t>2</w:t>
            </w:r>
          </w:p>
        </w:tc>
        <w:tc>
          <w:tcPr>
            <w:tcW w:w="0" w:type="auto"/>
            <w:shd w:val="clear" w:color="auto" w:fill="auto"/>
          </w:tcPr>
          <w:p w:rsidR="000D2680" w:rsidRPr="0077523F" w:rsidRDefault="000D2680" w:rsidP="00EC53AD">
            <w:pPr>
              <w:spacing w:line="240" w:lineRule="auto"/>
              <w:jc w:val="both"/>
              <w:rPr>
                <w:rFonts w:ascii="Times New Roman" w:eastAsia="Calibri" w:hAnsi="Times New Roman" w:cs="Times New Roman"/>
                <w:color w:val="1D1B11"/>
                <w:sz w:val="24"/>
                <w:szCs w:val="24"/>
              </w:rPr>
            </w:pPr>
            <w:r w:rsidRPr="0077523F">
              <w:rPr>
                <w:rFonts w:ascii="Times New Roman" w:eastAsia="Calibri" w:hAnsi="Times New Roman" w:cs="Times New Roman"/>
                <w:bCs/>
                <w:color w:val="1D1B11"/>
                <w:spacing w:val="-6"/>
                <w:sz w:val="24"/>
                <w:szCs w:val="24"/>
              </w:rPr>
              <w:t>Мир образов камерной</w:t>
            </w:r>
            <w:r w:rsidRPr="0077523F">
              <w:rPr>
                <w:rFonts w:ascii="Times New Roman" w:eastAsia="Calibri" w:hAnsi="Times New Roman" w:cs="Times New Roman"/>
                <w:bCs/>
                <w:color w:val="1D1B11"/>
                <w:sz w:val="24"/>
                <w:szCs w:val="24"/>
              </w:rPr>
              <w:t xml:space="preserve"> </w:t>
            </w:r>
            <w:r w:rsidRPr="0077523F">
              <w:rPr>
                <w:rFonts w:ascii="Times New Roman" w:eastAsia="Calibri" w:hAnsi="Times New Roman" w:cs="Times New Roman"/>
                <w:bCs/>
                <w:color w:val="1D1B11"/>
                <w:spacing w:val="-6"/>
                <w:sz w:val="24"/>
                <w:szCs w:val="24"/>
              </w:rPr>
              <w:t>и симфонической музыки.</w:t>
            </w:r>
          </w:p>
        </w:tc>
        <w:tc>
          <w:tcPr>
            <w:tcW w:w="0" w:type="auto"/>
            <w:shd w:val="clear" w:color="auto" w:fill="auto"/>
          </w:tcPr>
          <w:p w:rsidR="000D2680" w:rsidRPr="0077523F" w:rsidRDefault="000D2680" w:rsidP="00EC53AD">
            <w:pPr>
              <w:spacing w:line="240" w:lineRule="auto"/>
              <w:jc w:val="both"/>
              <w:rPr>
                <w:rFonts w:ascii="Times New Roman" w:eastAsia="Calibri" w:hAnsi="Times New Roman" w:cs="Times New Roman"/>
                <w:color w:val="1D1B11"/>
                <w:sz w:val="24"/>
                <w:szCs w:val="24"/>
              </w:rPr>
            </w:pPr>
            <w:r>
              <w:rPr>
                <w:rFonts w:ascii="Times New Roman" w:eastAsia="Calibri" w:hAnsi="Times New Roman" w:cs="Times New Roman"/>
                <w:color w:val="1D1B11"/>
                <w:sz w:val="24"/>
                <w:szCs w:val="24"/>
              </w:rPr>
              <w:t>18</w:t>
            </w:r>
          </w:p>
        </w:tc>
      </w:tr>
      <w:tr w:rsidR="000D2680" w:rsidRPr="0077523F" w:rsidTr="000D2680">
        <w:trPr>
          <w:trHeight w:val="562"/>
          <w:jc w:val="center"/>
        </w:trPr>
        <w:tc>
          <w:tcPr>
            <w:tcW w:w="0" w:type="auto"/>
            <w:shd w:val="clear" w:color="auto" w:fill="auto"/>
          </w:tcPr>
          <w:p w:rsidR="000D2680" w:rsidRPr="0077523F" w:rsidRDefault="000D2680" w:rsidP="00EC53AD">
            <w:pPr>
              <w:spacing w:line="240" w:lineRule="auto"/>
              <w:jc w:val="both"/>
              <w:rPr>
                <w:rFonts w:ascii="Times New Roman" w:eastAsia="Calibri" w:hAnsi="Times New Roman" w:cs="Times New Roman"/>
                <w:color w:val="1D1B11"/>
                <w:sz w:val="24"/>
                <w:szCs w:val="24"/>
              </w:rPr>
            </w:pPr>
          </w:p>
        </w:tc>
        <w:tc>
          <w:tcPr>
            <w:tcW w:w="0" w:type="auto"/>
            <w:shd w:val="clear" w:color="auto" w:fill="auto"/>
          </w:tcPr>
          <w:p w:rsidR="000D2680" w:rsidRPr="0077523F" w:rsidRDefault="000D2680" w:rsidP="00EC53AD">
            <w:pPr>
              <w:spacing w:line="240" w:lineRule="auto"/>
              <w:jc w:val="both"/>
              <w:rPr>
                <w:rFonts w:ascii="Times New Roman" w:eastAsia="Calibri" w:hAnsi="Times New Roman" w:cs="Times New Roman"/>
                <w:color w:val="1D1B11"/>
                <w:sz w:val="24"/>
                <w:szCs w:val="24"/>
              </w:rPr>
            </w:pPr>
            <w:r w:rsidRPr="0077523F">
              <w:rPr>
                <w:rFonts w:ascii="Times New Roman" w:eastAsia="Calibri" w:hAnsi="Times New Roman" w:cs="Times New Roman"/>
                <w:color w:val="1D1B11"/>
                <w:sz w:val="24"/>
                <w:szCs w:val="24"/>
              </w:rPr>
              <w:t>Итого:</w:t>
            </w:r>
          </w:p>
        </w:tc>
        <w:tc>
          <w:tcPr>
            <w:tcW w:w="0" w:type="auto"/>
            <w:shd w:val="clear" w:color="auto" w:fill="auto"/>
          </w:tcPr>
          <w:p w:rsidR="000D2680" w:rsidRPr="0077523F" w:rsidRDefault="000D2680" w:rsidP="00EC53AD">
            <w:pPr>
              <w:spacing w:line="240" w:lineRule="auto"/>
              <w:jc w:val="both"/>
              <w:rPr>
                <w:rFonts w:ascii="Times New Roman" w:eastAsia="Calibri" w:hAnsi="Times New Roman" w:cs="Times New Roman"/>
                <w:color w:val="1D1B11"/>
                <w:sz w:val="24"/>
                <w:szCs w:val="24"/>
              </w:rPr>
            </w:pPr>
            <w:r>
              <w:rPr>
                <w:rFonts w:ascii="Times New Roman" w:eastAsia="Calibri" w:hAnsi="Times New Roman" w:cs="Times New Roman"/>
                <w:color w:val="1D1B11"/>
                <w:sz w:val="24"/>
                <w:szCs w:val="24"/>
              </w:rPr>
              <w:t>34</w:t>
            </w:r>
          </w:p>
        </w:tc>
      </w:tr>
    </w:tbl>
    <w:p w:rsidR="000D2680" w:rsidRDefault="000D2680" w:rsidP="000D2680">
      <w:pPr>
        <w:tabs>
          <w:tab w:val="left" w:pos="827"/>
        </w:tabs>
        <w:autoSpaceDE w:val="0"/>
        <w:autoSpaceDN w:val="0"/>
        <w:adjustRightInd w:val="0"/>
        <w:spacing w:line="288" w:lineRule="auto"/>
        <w:ind w:firstLine="360"/>
        <w:jc w:val="center"/>
        <w:rPr>
          <w:rFonts w:ascii="Times New Roman" w:eastAsia="Calibri" w:hAnsi="Times New Roman" w:cs="Times New Roman"/>
          <w:b/>
          <w:sz w:val="36"/>
          <w:szCs w:val="36"/>
        </w:rPr>
      </w:pPr>
    </w:p>
    <w:p w:rsidR="000D2680" w:rsidRDefault="000D2680" w:rsidP="000D2680">
      <w:pPr>
        <w:tabs>
          <w:tab w:val="left" w:pos="827"/>
        </w:tabs>
        <w:autoSpaceDE w:val="0"/>
        <w:autoSpaceDN w:val="0"/>
        <w:adjustRightInd w:val="0"/>
        <w:spacing w:line="288" w:lineRule="auto"/>
        <w:ind w:firstLine="360"/>
        <w:jc w:val="center"/>
        <w:rPr>
          <w:rFonts w:ascii="Times New Roman" w:eastAsia="Calibri" w:hAnsi="Times New Roman" w:cs="Times New Roman"/>
          <w:b/>
          <w:sz w:val="36"/>
          <w:szCs w:val="36"/>
        </w:rPr>
      </w:pPr>
      <w:r>
        <w:rPr>
          <w:rFonts w:ascii="Times New Roman" w:eastAsia="Calibri" w:hAnsi="Times New Roman" w:cs="Times New Roman"/>
          <w:b/>
          <w:sz w:val="36"/>
          <w:szCs w:val="36"/>
        </w:rPr>
        <w:t>История</w:t>
      </w:r>
    </w:p>
    <w:p w:rsidR="000D2680" w:rsidRDefault="000D2680" w:rsidP="000D2680">
      <w:pPr>
        <w:jc w:val="center"/>
        <w:rPr>
          <w:b/>
          <w:bCs/>
          <w:sz w:val="36"/>
          <w:szCs w:val="36"/>
        </w:rPr>
      </w:pPr>
      <w:r w:rsidRPr="009A62F4">
        <w:rPr>
          <w:b/>
          <w:bCs/>
          <w:sz w:val="36"/>
          <w:szCs w:val="36"/>
        </w:rPr>
        <w:t>Пояснительная записка</w:t>
      </w:r>
    </w:p>
    <w:p w:rsidR="000D2680" w:rsidRPr="009A62F4" w:rsidRDefault="000D2680" w:rsidP="000D2680">
      <w:pPr>
        <w:jc w:val="center"/>
        <w:rPr>
          <w:b/>
          <w:bCs/>
          <w:sz w:val="36"/>
          <w:szCs w:val="36"/>
        </w:rPr>
      </w:pPr>
    </w:p>
    <w:p w:rsidR="000D2680" w:rsidRPr="009A62F4" w:rsidRDefault="000D2680" w:rsidP="000D2680">
      <w:pPr>
        <w:shd w:val="clear" w:color="auto" w:fill="FFFFFF"/>
        <w:tabs>
          <w:tab w:val="left" w:pos="9638"/>
        </w:tabs>
        <w:ind w:left="284" w:right="-82" w:firstLine="567"/>
        <w:jc w:val="both"/>
      </w:pPr>
      <w:proofErr w:type="gramStart"/>
      <w:r w:rsidRPr="009A62F4">
        <w:rPr>
          <w:spacing w:val="-5"/>
        </w:rPr>
        <w:t xml:space="preserve">Рабочая программа </w:t>
      </w:r>
      <w:r w:rsidRPr="009A62F4">
        <w:rPr>
          <w:b/>
          <w:bCs/>
          <w:spacing w:val="-5"/>
        </w:rPr>
        <w:t xml:space="preserve">по истории </w:t>
      </w:r>
      <w:r w:rsidRPr="009A62F4">
        <w:rPr>
          <w:spacing w:val="-5"/>
        </w:rPr>
        <w:t>составлена</w:t>
      </w:r>
      <w:r w:rsidRPr="009A62F4">
        <w:t xml:space="preserve"> в соответствии с требованиями Федерального  компонента государственного образовательного стандарта основного общего образования 2004 г., примерной программы основного  общего образования и примерной авторской программы Е. В. </w:t>
      </w:r>
      <w:proofErr w:type="spellStart"/>
      <w:r w:rsidRPr="009A62F4">
        <w:t>Агибаловой</w:t>
      </w:r>
      <w:proofErr w:type="spellEnd"/>
      <w:r w:rsidRPr="009A62F4">
        <w:t xml:space="preserve">, Г. М.Донского, А.А. Данилова, Л.Г. </w:t>
      </w:r>
      <w:proofErr w:type="spellStart"/>
      <w:r w:rsidRPr="009A62F4">
        <w:t>Косулиной</w:t>
      </w:r>
      <w:proofErr w:type="spellEnd"/>
      <w:r w:rsidRPr="009A62F4">
        <w:t xml:space="preserve">. </w:t>
      </w:r>
      <w:proofErr w:type="gramEnd"/>
    </w:p>
    <w:p w:rsidR="000D2680" w:rsidRPr="009A62F4" w:rsidRDefault="000D2680" w:rsidP="000D2680">
      <w:pPr>
        <w:shd w:val="clear" w:color="auto" w:fill="FFFFFF"/>
        <w:spacing w:before="5"/>
        <w:ind w:left="284" w:firstLine="533"/>
        <w:jc w:val="both"/>
      </w:pPr>
      <w:r w:rsidRPr="009A62F4">
        <w:rPr>
          <w:b/>
          <w:bCs/>
          <w:spacing w:val="-14"/>
        </w:rPr>
        <w:t>Цели:</w:t>
      </w:r>
    </w:p>
    <w:p w:rsidR="000D2680" w:rsidRPr="009A62F4" w:rsidRDefault="000D2680" w:rsidP="000D2680">
      <w:pPr>
        <w:shd w:val="clear" w:color="auto" w:fill="FFFFFF"/>
        <w:ind w:left="284" w:firstLine="533"/>
        <w:jc w:val="both"/>
      </w:pPr>
      <w:r w:rsidRPr="009A62F4">
        <w:rPr>
          <w:spacing w:val="-10"/>
        </w:rPr>
        <w:t>Изучение истории на ступени основного общего образования направлено на достижение следующих целей:</w:t>
      </w:r>
    </w:p>
    <w:p w:rsidR="000D2680" w:rsidRPr="009A62F4" w:rsidRDefault="000D2680" w:rsidP="000D2680">
      <w:pPr>
        <w:widowControl w:val="0"/>
        <w:numPr>
          <w:ilvl w:val="0"/>
          <w:numId w:val="5"/>
        </w:numPr>
        <w:shd w:val="clear" w:color="auto" w:fill="FFFFFF"/>
        <w:tabs>
          <w:tab w:val="left" w:pos="737"/>
        </w:tabs>
        <w:autoSpaceDE w:val="0"/>
        <w:autoSpaceDN w:val="0"/>
        <w:adjustRightInd w:val="0"/>
        <w:spacing w:before="12" w:after="0" w:line="240" w:lineRule="auto"/>
        <w:ind w:left="284" w:right="22" w:firstLine="533"/>
        <w:jc w:val="both"/>
      </w:pPr>
      <w:r w:rsidRPr="009A62F4">
        <w:rPr>
          <w:spacing w:val="-10"/>
        </w:rPr>
        <w:t xml:space="preserve">воспитание патриотизма, уважения к истории и традициям нашей Родины, к правам и свободам человека, </w:t>
      </w:r>
      <w:r w:rsidRPr="009A62F4">
        <w:t>демократическим принципам общественной жизни;</w:t>
      </w:r>
    </w:p>
    <w:p w:rsidR="000D2680" w:rsidRPr="009A62F4" w:rsidRDefault="000D2680" w:rsidP="000D2680">
      <w:pPr>
        <w:widowControl w:val="0"/>
        <w:numPr>
          <w:ilvl w:val="0"/>
          <w:numId w:val="5"/>
        </w:numPr>
        <w:shd w:val="clear" w:color="auto" w:fill="FFFFFF"/>
        <w:tabs>
          <w:tab w:val="left" w:pos="737"/>
        </w:tabs>
        <w:autoSpaceDE w:val="0"/>
        <w:autoSpaceDN w:val="0"/>
        <w:adjustRightInd w:val="0"/>
        <w:spacing w:before="5" w:after="0" w:line="240" w:lineRule="auto"/>
        <w:ind w:left="284" w:right="19" w:firstLine="533"/>
        <w:jc w:val="both"/>
      </w:pPr>
      <w:r w:rsidRPr="009A62F4">
        <w:rPr>
          <w:spacing w:val="-9"/>
        </w:rPr>
        <w:t xml:space="preserve">освоение знаний о важнейших событиях, процессах отечественной и всемирной истории в их взаимосвязи и </w:t>
      </w:r>
      <w:r w:rsidRPr="009A62F4">
        <w:t>хронологической преемственности;</w:t>
      </w:r>
    </w:p>
    <w:p w:rsidR="000D2680" w:rsidRPr="009A62F4" w:rsidRDefault="000D2680" w:rsidP="000D2680">
      <w:pPr>
        <w:widowControl w:val="0"/>
        <w:numPr>
          <w:ilvl w:val="0"/>
          <w:numId w:val="5"/>
        </w:numPr>
        <w:shd w:val="clear" w:color="auto" w:fill="FFFFFF"/>
        <w:tabs>
          <w:tab w:val="left" w:pos="737"/>
        </w:tabs>
        <w:autoSpaceDE w:val="0"/>
        <w:autoSpaceDN w:val="0"/>
        <w:adjustRightInd w:val="0"/>
        <w:spacing w:before="10" w:after="0" w:line="240" w:lineRule="auto"/>
        <w:ind w:left="284" w:right="24" w:firstLine="533"/>
        <w:jc w:val="both"/>
      </w:pPr>
      <w:r w:rsidRPr="009A62F4">
        <w:rPr>
          <w:spacing w:val="-11"/>
        </w:rPr>
        <w:t xml:space="preserve">овладение элементарными методами исторического познания, умениями работать с различными источниками </w:t>
      </w:r>
      <w:r w:rsidRPr="009A62F4">
        <w:t>исторической информации;</w:t>
      </w:r>
    </w:p>
    <w:p w:rsidR="000D2680" w:rsidRPr="009A62F4" w:rsidRDefault="000D2680" w:rsidP="000D2680">
      <w:pPr>
        <w:widowControl w:val="0"/>
        <w:numPr>
          <w:ilvl w:val="0"/>
          <w:numId w:val="5"/>
        </w:numPr>
        <w:shd w:val="clear" w:color="auto" w:fill="FFFFFF"/>
        <w:tabs>
          <w:tab w:val="left" w:pos="737"/>
        </w:tabs>
        <w:autoSpaceDE w:val="0"/>
        <w:autoSpaceDN w:val="0"/>
        <w:adjustRightInd w:val="0"/>
        <w:spacing w:before="2" w:after="0" w:line="240" w:lineRule="auto"/>
        <w:ind w:left="284" w:right="34" w:firstLine="533"/>
        <w:jc w:val="both"/>
      </w:pPr>
      <w:r w:rsidRPr="009A62F4">
        <w:rPr>
          <w:spacing w:val="-9"/>
        </w:rPr>
        <w:t xml:space="preserve">формирование ценностных ориентаций в ходе ознакомления с исторически сложившимися культурными, </w:t>
      </w:r>
      <w:r w:rsidRPr="009A62F4">
        <w:t xml:space="preserve">религиозными, </w:t>
      </w:r>
      <w:proofErr w:type="spellStart"/>
      <w:r w:rsidRPr="009A62F4">
        <w:t>этно-национальными</w:t>
      </w:r>
      <w:proofErr w:type="spellEnd"/>
      <w:r w:rsidRPr="009A62F4">
        <w:t xml:space="preserve"> традициями;</w:t>
      </w:r>
    </w:p>
    <w:p w:rsidR="000D2680" w:rsidRPr="007446FC" w:rsidRDefault="000D2680" w:rsidP="000D2680">
      <w:pPr>
        <w:widowControl w:val="0"/>
        <w:numPr>
          <w:ilvl w:val="0"/>
          <w:numId w:val="5"/>
        </w:numPr>
        <w:shd w:val="clear" w:color="auto" w:fill="FFFFFF"/>
        <w:tabs>
          <w:tab w:val="left" w:pos="737"/>
        </w:tabs>
        <w:autoSpaceDE w:val="0"/>
        <w:autoSpaceDN w:val="0"/>
        <w:adjustRightInd w:val="0"/>
        <w:spacing w:before="12" w:after="0" w:line="240" w:lineRule="auto"/>
        <w:ind w:left="284" w:right="24" w:firstLine="533"/>
        <w:jc w:val="both"/>
      </w:pPr>
      <w:r w:rsidRPr="009A62F4">
        <w:rPr>
          <w:spacing w:val="-9"/>
        </w:rPr>
        <w:t xml:space="preserve">применение знаний и представлений об исторически сложившихся системах социальных норм и ценностей </w:t>
      </w:r>
      <w:r w:rsidRPr="009A62F4">
        <w:rPr>
          <w:spacing w:val="-10"/>
        </w:rPr>
        <w:t xml:space="preserve">для жизни в поликультурном, </w:t>
      </w:r>
      <w:proofErr w:type="spellStart"/>
      <w:r w:rsidRPr="009A62F4">
        <w:rPr>
          <w:spacing w:val="-10"/>
        </w:rPr>
        <w:t>полиэтничном</w:t>
      </w:r>
      <w:proofErr w:type="spellEnd"/>
      <w:r w:rsidRPr="009A62F4">
        <w:rPr>
          <w:spacing w:val="-10"/>
        </w:rPr>
        <w:t xml:space="preserve"> и </w:t>
      </w:r>
      <w:proofErr w:type="spellStart"/>
      <w:r w:rsidRPr="009A62F4">
        <w:rPr>
          <w:spacing w:val="-10"/>
        </w:rPr>
        <w:t>многоконфессиональном</w:t>
      </w:r>
      <w:proofErr w:type="spellEnd"/>
      <w:r w:rsidRPr="009A62F4">
        <w:rPr>
          <w:spacing w:val="-10"/>
        </w:rPr>
        <w:t xml:space="preserve"> обществе, участия в межкультурном взаимодействии, толерантного отношения к представителям других народов и стран.</w:t>
      </w:r>
    </w:p>
    <w:p w:rsidR="000D2680" w:rsidRDefault="000D2680" w:rsidP="000D2680">
      <w:pPr>
        <w:shd w:val="clear" w:color="auto" w:fill="FFFFFF"/>
        <w:tabs>
          <w:tab w:val="left" w:pos="9638"/>
        </w:tabs>
        <w:ind w:left="284" w:right="-82" w:firstLine="567"/>
        <w:jc w:val="center"/>
        <w:rPr>
          <w:b/>
          <w:sz w:val="36"/>
          <w:szCs w:val="36"/>
        </w:rPr>
      </w:pPr>
      <w:r w:rsidRPr="00E47AAC">
        <w:rPr>
          <w:b/>
          <w:sz w:val="36"/>
          <w:szCs w:val="36"/>
        </w:rPr>
        <w:t>Общая характеристика учебного предмета</w:t>
      </w:r>
    </w:p>
    <w:p w:rsidR="000D2680" w:rsidRPr="007446FC" w:rsidRDefault="000D2680" w:rsidP="000D2680">
      <w:pPr>
        <w:shd w:val="clear" w:color="auto" w:fill="FFFFFF"/>
        <w:tabs>
          <w:tab w:val="left" w:pos="9638"/>
        </w:tabs>
        <w:ind w:left="284" w:right="-82" w:firstLine="567"/>
        <w:jc w:val="center"/>
        <w:rPr>
          <w:b/>
          <w:bCs/>
        </w:rPr>
      </w:pPr>
    </w:p>
    <w:p w:rsidR="000D2680" w:rsidRPr="009A62F4" w:rsidRDefault="000D2680" w:rsidP="000D2680">
      <w:pPr>
        <w:shd w:val="clear" w:color="auto" w:fill="FFFFFF"/>
        <w:spacing w:before="5"/>
        <w:ind w:left="284" w:right="7" w:firstLine="533"/>
        <w:jc w:val="both"/>
      </w:pPr>
      <w:r w:rsidRPr="009A62F4">
        <w:rPr>
          <w:spacing w:val="-9"/>
        </w:rPr>
        <w:lastRenderedPageBreak/>
        <w:t xml:space="preserve">Программа конкретизирует содержание предметных тем образовательного стандарта, дает распределение </w:t>
      </w:r>
      <w:r w:rsidRPr="009A62F4">
        <w:rPr>
          <w:spacing w:val="-8"/>
        </w:rPr>
        <w:t xml:space="preserve">учебных часов по разделам курса и последовательность изучения тем и разделов учебного предмета с учетом </w:t>
      </w:r>
      <w:proofErr w:type="spellStart"/>
      <w:r w:rsidRPr="009A62F4">
        <w:rPr>
          <w:spacing w:val="-7"/>
        </w:rPr>
        <w:t>межпредметных</w:t>
      </w:r>
      <w:proofErr w:type="spellEnd"/>
      <w:r w:rsidRPr="009A62F4">
        <w:rPr>
          <w:spacing w:val="-7"/>
        </w:rPr>
        <w:t xml:space="preserve"> и </w:t>
      </w:r>
      <w:proofErr w:type="spellStart"/>
      <w:r w:rsidRPr="009A62F4">
        <w:rPr>
          <w:spacing w:val="-7"/>
        </w:rPr>
        <w:t>внутрипредметных</w:t>
      </w:r>
      <w:proofErr w:type="spellEnd"/>
      <w:r w:rsidRPr="009A62F4">
        <w:rPr>
          <w:spacing w:val="-7"/>
        </w:rPr>
        <w:t xml:space="preserve"> связей, логики учебного процесса, возрастных особенностей учащихся. </w:t>
      </w:r>
      <w:r w:rsidRPr="009A62F4">
        <w:rPr>
          <w:spacing w:val="-9"/>
        </w:rPr>
        <w:t xml:space="preserve">Программа содействует реализации единой концепции исторического образования, сохраняя при этом условия для </w:t>
      </w:r>
      <w:r w:rsidRPr="009A62F4">
        <w:rPr>
          <w:spacing w:val="-10"/>
        </w:rPr>
        <w:t>вариативного построения курсов истории и проявления творческой инициативы учителей.</w:t>
      </w:r>
    </w:p>
    <w:p w:rsidR="000D2680" w:rsidRPr="009A62F4" w:rsidRDefault="000D2680" w:rsidP="000D2680">
      <w:pPr>
        <w:shd w:val="clear" w:color="auto" w:fill="FFFFFF"/>
        <w:ind w:left="284" w:right="19" w:firstLine="533"/>
        <w:jc w:val="both"/>
      </w:pPr>
      <w:r w:rsidRPr="009A62F4">
        <w:rPr>
          <w:spacing w:val="-10"/>
        </w:rPr>
        <w:t xml:space="preserve">Историческое образование на ступени основного общего образования играет важнейшую роль с точки зрения </w:t>
      </w:r>
      <w:r w:rsidRPr="009A62F4">
        <w:rPr>
          <w:spacing w:val="-11"/>
        </w:rPr>
        <w:t xml:space="preserve">личностного развития и социализации учащихся, приобщения их к национальным и мировым культурным традициям, </w:t>
      </w:r>
      <w:r w:rsidRPr="009A62F4">
        <w:rPr>
          <w:spacing w:val="-8"/>
        </w:rPr>
        <w:t xml:space="preserve">интеграции в исторически сложившееся многонациональное и </w:t>
      </w:r>
      <w:proofErr w:type="spellStart"/>
      <w:r w:rsidRPr="009A62F4">
        <w:rPr>
          <w:spacing w:val="-8"/>
        </w:rPr>
        <w:t>многоконфессиональное</w:t>
      </w:r>
      <w:proofErr w:type="spellEnd"/>
      <w:r w:rsidRPr="009A62F4">
        <w:rPr>
          <w:spacing w:val="-8"/>
        </w:rPr>
        <w:t xml:space="preserve"> сообщество. </w:t>
      </w:r>
      <w:proofErr w:type="gramStart"/>
      <w:r w:rsidRPr="009A62F4">
        <w:rPr>
          <w:spacing w:val="-8"/>
        </w:rPr>
        <w:t xml:space="preserve">В процессе </w:t>
      </w:r>
      <w:r w:rsidRPr="009A62F4">
        <w:rPr>
          <w:spacing w:val="-7"/>
        </w:rPr>
        <w:t xml:space="preserve">обучения у обучающихся формируются яркие, эмоционально окрашенные образы различных исторических эпох, </w:t>
      </w:r>
      <w:r w:rsidRPr="009A62F4">
        <w:rPr>
          <w:spacing w:val="-11"/>
        </w:rPr>
        <w:t>складывается представление о выдающиеся деятелях и ключевых событиях прошлого.</w:t>
      </w:r>
      <w:proofErr w:type="gramEnd"/>
      <w:r w:rsidRPr="009A62F4">
        <w:rPr>
          <w:spacing w:val="-11"/>
        </w:rPr>
        <w:t xml:space="preserve"> Знания об историческом опыте </w:t>
      </w:r>
      <w:r w:rsidRPr="009A62F4">
        <w:rPr>
          <w:spacing w:val="-5"/>
        </w:rPr>
        <w:t xml:space="preserve">человечества и историческом пути российского народа важны и для понимания современных общественных </w:t>
      </w:r>
      <w:r w:rsidRPr="009A62F4">
        <w:t xml:space="preserve">процессов, ориентации в динамично развивающемся информационном пространстве. </w:t>
      </w:r>
      <w:r w:rsidRPr="009A62F4">
        <w:rPr>
          <w:spacing w:val="-7"/>
        </w:rPr>
        <w:t xml:space="preserve">Курс истории на ступени основного общего образования является частью концентрической системы </w:t>
      </w:r>
      <w:r w:rsidRPr="009A62F4">
        <w:t xml:space="preserve">исторического образования. </w:t>
      </w:r>
      <w:r w:rsidRPr="009A62F4">
        <w:rPr>
          <w:spacing w:val="-10"/>
        </w:rPr>
        <w:t xml:space="preserve">Соотношение содержания исторического образования на ступенях основного и полного общего образования </w:t>
      </w:r>
      <w:r w:rsidRPr="009A62F4">
        <w:rPr>
          <w:spacing w:val="-8"/>
        </w:rPr>
        <w:t xml:space="preserve">определяется с учетом принципа преемственности исторического образования и специфики каждой из них этих </w:t>
      </w:r>
      <w:r w:rsidRPr="009A62F4">
        <w:rPr>
          <w:spacing w:val="-9"/>
        </w:rPr>
        <w:t xml:space="preserve">ступеней. Изучая историю на ступени основного общего </w:t>
      </w:r>
      <w:proofErr w:type="gramStart"/>
      <w:r w:rsidRPr="009A62F4">
        <w:rPr>
          <w:spacing w:val="-9"/>
        </w:rPr>
        <w:t>образования</w:t>
      </w:r>
      <w:proofErr w:type="gramEnd"/>
      <w:r w:rsidRPr="009A62F4">
        <w:rPr>
          <w:spacing w:val="-9"/>
        </w:rPr>
        <w:t xml:space="preserve"> учащиеся приобретают исторические знания, </w:t>
      </w:r>
      <w:r w:rsidRPr="009A62F4">
        <w:rPr>
          <w:spacing w:val="-7"/>
        </w:rPr>
        <w:t xml:space="preserve">приведенные в простейшую пространственно-хронологическую систему, учатся оперировать исторической </w:t>
      </w:r>
      <w:r w:rsidRPr="009A62F4">
        <w:rPr>
          <w:spacing w:val="-10"/>
        </w:rPr>
        <w:t xml:space="preserve">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Изучение истории на ступени полного общего образования позволяет систематизировать знания учащихся об историческом пути и опыте человечества, составить представление о различных моделях изучения исторического </w:t>
      </w:r>
      <w:r w:rsidRPr="009A62F4">
        <w:rPr>
          <w:spacing w:val="-7"/>
        </w:rPr>
        <w:t xml:space="preserve">прошлого, развить навыки работы с различными типами исторической информации. При этом как на ступени </w:t>
      </w:r>
      <w:r w:rsidRPr="009A62F4">
        <w:rPr>
          <w:spacing w:val="-9"/>
        </w:rPr>
        <w:t xml:space="preserve">основного общего образования, так и в старших классах изучение истории должно быть </w:t>
      </w:r>
      <w:proofErr w:type="gramStart"/>
      <w:r w:rsidRPr="009A62F4">
        <w:rPr>
          <w:spacing w:val="-9"/>
        </w:rPr>
        <w:t>ориентировано</w:t>
      </w:r>
      <w:proofErr w:type="gramEnd"/>
      <w:r w:rsidRPr="009A62F4">
        <w:rPr>
          <w:spacing w:val="-9"/>
        </w:rPr>
        <w:t xml:space="preserve"> прежде всего на личностное развитие учащихся, использование потенциала исторической науки для социализации подростков, </w:t>
      </w:r>
      <w:r w:rsidRPr="009A62F4">
        <w:t>формирования их мировоззренческих убеждений и ценностных ориентации.</w:t>
      </w:r>
    </w:p>
    <w:p w:rsidR="000D2680" w:rsidRPr="007446FC" w:rsidRDefault="000D2680" w:rsidP="000D2680">
      <w:pPr>
        <w:ind w:left="284" w:firstLine="533"/>
        <w:jc w:val="center"/>
        <w:rPr>
          <w:b/>
          <w:bCs/>
        </w:rPr>
      </w:pPr>
    </w:p>
    <w:p w:rsidR="000D2680" w:rsidRPr="00E47AAC" w:rsidRDefault="000D2680" w:rsidP="000D2680">
      <w:pPr>
        <w:ind w:firstLine="533"/>
        <w:jc w:val="center"/>
        <w:rPr>
          <w:b/>
          <w:bCs/>
          <w:sz w:val="36"/>
          <w:szCs w:val="36"/>
        </w:rPr>
      </w:pPr>
      <w:r w:rsidRPr="00E47AAC">
        <w:rPr>
          <w:b/>
          <w:bCs/>
          <w:sz w:val="36"/>
          <w:szCs w:val="36"/>
        </w:rPr>
        <w:t>Место предмета в базисном учебном плане:</w:t>
      </w:r>
    </w:p>
    <w:p w:rsidR="000D2680" w:rsidRPr="009A62F4" w:rsidRDefault="000D2680" w:rsidP="000D2680">
      <w:pPr>
        <w:ind w:firstLine="533"/>
        <w:jc w:val="both"/>
        <w:rPr>
          <w:b/>
          <w:bCs/>
        </w:rPr>
      </w:pPr>
    </w:p>
    <w:tbl>
      <w:tblPr>
        <w:tblW w:w="10630" w:type="dxa"/>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4"/>
        <w:gridCol w:w="2748"/>
        <w:gridCol w:w="2389"/>
        <w:gridCol w:w="2679"/>
        <w:gridCol w:w="979"/>
        <w:gridCol w:w="901"/>
      </w:tblGrid>
      <w:tr w:rsidR="000D2680" w:rsidRPr="009A62F4" w:rsidTr="00EC53AD">
        <w:trPr>
          <w:trHeight w:val="360"/>
        </w:trPr>
        <w:tc>
          <w:tcPr>
            <w:tcW w:w="934" w:type="dxa"/>
            <w:vMerge w:val="restart"/>
          </w:tcPr>
          <w:p w:rsidR="000D2680" w:rsidRPr="009A62F4" w:rsidRDefault="000D2680" w:rsidP="00EC53AD">
            <w:pPr>
              <w:jc w:val="center"/>
              <w:rPr>
                <w:rFonts w:eastAsia="Calibri"/>
              </w:rPr>
            </w:pPr>
          </w:p>
          <w:p w:rsidR="000D2680" w:rsidRPr="009A62F4" w:rsidRDefault="000D2680" w:rsidP="00EC53AD">
            <w:pPr>
              <w:jc w:val="center"/>
              <w:rPr>
                <w:rFonts w:eastAsia="Calibri"/>
              </w:rPr>
            </w:pPr>
            <w:r w:rsidRPr="009A62F4">
              <w:rPr>
                <w:rFonts w:eastAsia="Calibri"/>
              </w:rPr>
              <w:t xml:space="preserve">Класс </w:t>
            </w:r>
          </w:p>
        </w:tc>
        <w:tc>
          <w:tcPr>
            <w:tcW w:w="2748" w:type="dxa"/>
            <w:vMerge w:val="restart"/>
          </w:tcPr>
          <w:p w:rsidR="000D2680" w:rsidRPr="009A62F4" w:rsidRDefault="000D2680" w:rsidP="00EC53AD">
            <w:pPr>
              <w:jc w:val="center"/>
              <w:rPr>
                <w:rFonts w:eastAsia="Calibri"/>
              </w:rPr>
            </w:pPr>
          </w:p>
          <w:p w:rsidR="000D2680" w:rsidRPr="009A62F4" w:rsidRDefault="000D2680" w:rsidP="00EC53AD">
            <w:pPr>
              <w:jc w:val="center"/>
              <w:rPr>
                <w:rFonts w:eastAsia="Calibri"/>
              </w:rPr>
            </w:pPr>
            <w:r w:rsidRPr="009A62F4">
              <w:rPr>
                <w:rFonts w:eastAsia="Calibri"/>
              </w:rPr>
              <w:t xml:space="preserve">Объем </w:t>
            </w:r>
            <w:proofErr w:type="gramStart"/>
            <w:r w:rsidRPr="009A62F4">
              <w:rPr>
                <w:rFonts w:eastAsia="Calibri"/>
              </w:rPr>
              <w:t>учебного</w:t>
            </w:r>
            <w:proofErr w:type="gramEnd"/>
          </w:p>
          <w:p w:rsidR="000D2680" w:rsidRPr="009A62F4" w:rsidRDefault="000D2680" w:rsidP="00EC53AD">
            <w:pPr>
              <w:jc w:val="center"/>
              <w:rPr>
                <w:rFonts w:eastAsia="Calibri"/>
              </w:rPr>
            </w:pPr>
            <w:r w:rsidRPr="009A62F4">
              <w:rPr>
                <w:rFonts w:eastAsia="Calibri"/>
              </w:rPr>
              <w:lastRenderedPageBreak/>
              <w:t>времени</w:t>
            </w:r>
          </w:p>
          <w:p w:rsidR="000D2680" w:rsidRPr="009A62F4" w:rsidRDefault="000D2680" w:rsidP="00EC53AD">
            <w:pPr>
              <w:jc w:val="center"/>
              <w:rPr>
                <w:rFonts w:eastAsia="Calibri"/>
              </w:rPr>
            </w:pPr>
            <w:r w:rsidRPr="009A62F4">
              <w:rPr>
                <w:rFonts w:eastAsia="Calibri"/>
              </w:rPr>
              <w:t>(федеральный)</w:t>
            </w:r>
          </w:p>
          <w:p w:rsidR="000D2680" w:rsidRPr="009A62F4" w:rsidRDefault="000D2680" w:rsidP="00EC53AD">
            <w:pPr>
              <w:jc w:val="center"/>
              <w:rPr>
                <w:rFonts w:eastAsia="Calibri"/>
              </w:rPr>
            </w:pPr>
            <w:r w:rsidRPr="009A62F4">
              <w:rPr>
                <w:rFonts w:eastAsia="Calibri"/>
              </w:rPr>
              <w:t>компонент)</w:t>
            </w:r>
          </w:p>
        </w:tc>
        <w:tc>
          <w:tcPr>
            <w:tcW w:w="5068" w:type="dxa"/>
            <w:gridSpan w:val="2"/>
          </w:tcPr>
          <w:p w:rsidR="000D2680" w:rsidRPr="009A62F4" w:rsidRDefault="000D2680" w:rsidP="00EC53AD">
            <w:pPr>
              <w:jc w:val="center"/>
              <w:rPr>
                <w:rFonts w:eastAsia="Calibri"/>
              </w:rPr>
            </w:pPr>
            <w:r w:rsidRPr="009A62F4">
              <w:rPr>
                <w:rFonts w:eastAsia="Calibri"/>
              </w:rPr>
              <w:lastRenderedPageBreak/>
              <w:t>Разделы примерной программы</w:t>
            </w:r>
          </w:p>
        </w:tc>
        <w:tc>
          <w:tcPr>
            <w:tcW w:w="1880" w:type="dxa"/>
            <w:gridSpan w:val="2"/>
          </w:tcPr>
          <w:p w:rsidR="000D2680" w:rsidRPr="009A62F4" w:rsidRDefault="000D2680" w:rsidP="00EC53AD">
            <w:pPr>
              <w:jc w:val="center"/>
              <w:rPr>
                <w:rFonts w:eastAsia="Calibri"/>
              </w:rPr>
            </w:pPr>
            <w:r w:rsidRPr="009A62F4">
              <w:rPr>
                <w:rFonts w:eastAsia="Calibri"/>
              </w:rPr>
              <w:t>Кол-во часов</w:t>
            </w:r>
          </w:p>
        </w:tc>
      </w:tr>
      <w:tr w:rsidR="000D2680" w:rsidRPr="009A62F4" w:rsidTr="00EC53AD">
        <w:trPr>
          <w:trHeight w:val="276"/>
        </w:trPr>
        <w:tc>
          <w:tcPr>
            <w:tcW w:w="934" w:type="dxa"/>
            <w:vMerge/>
          </w:tcPr>
          <w:p w:rsidR="000D2680" w:rsidRPr="009A62F4" w:rsidRDefault="000D2680" w:rsidP="00EC53AD">
            <w:pPr>
              <w:jc w:val="center"/>
              <w:rPr>
                <w:rFonts w:eastAsia="Calibri"/>
              </w:rPr>
            </w:pPr>
          </w:p>
        </w:tc>
        <w:tc>
          <w:tcPr>
            <w:tcW w:w="2748" w:type="dxa"/>
            <w:vMerge/>
          </w:tcPr>
          <w:p w:rsidR="000D2680" w:rsidRPr="009A62F4" w:rsidRDefault="000D2680" w:rsidP="00EC53AD">
            <w:pPr>
              <w:jc w:val="center"/>
              <w:rPr>
                <w:rFonts w:eastAsia="Calibri"/>
              </w:rPr>
            </w:pPr>
          </w:p>
        </w:tc>
        <w:tc>
          <w:tcPr>
            <w:tcW w:w="2389" w:type="dxa"/>
            <w:vMerge w:val="restart"/>
          </w:tcPr>
          <w:p w:rsidR="000D2680" w:rsidRPr="009A62F4" w:rsidRDefault="000D2680" w:rsidP="00EC53AD">
            <w:pPr>
              <w:jc w:val="center"/>
              <w:rPr>
                <w:rFonts w:eastAsia="Calibri"/>
              </w:rPr>
            </w:pPr>
          </w:p>
          <w:p w:rsidR="000D2680" w:rsidRPr="009A62F4" w:rsidRDefault="000D2680" w:rsidP="00EC53AD">
            <w:pPr>
              <w:jc w:val="center"/>
              <w:rPr>
                <w:rFonts w:eastAsia="Calibri"/>
              </w:rPr>
            </w:pPr>
            <w:r w:rsidRPr="009A62F4">
              <w:rPr>
                <w:rFonts w:eastAsia="Calibri"/>
              </w:rPr>
              <w:lastRenderedPageBreak/>
              <w:t>История России</w:t>
            </w:r>
          </w:p>
        </w:tc>
        <w:tc>
          <w:tcPr>
            <w:tcW w:w="2679" w:type="dxa"/>
            <w:vMerge w:val="restart"/>
          </w:tcPr>
          <w:p w:rsidR="000D2680" w:rsidRPr="009A62F4" w:rsidRDefault="000D2680" w:rsidP="00EC53AD">
            <w:pPr>
              <w:jc w:val="center"/>
              <w:rPr>
                <w:rFonts w:eastAsia="Calibri"/>
              </w:rPr>
            </w:pPr>
          </w:p>
          <w:p w:rsidR="000D2680" w:rsidRPr="009A62F4" w:rsidRDefault="000D2680" w:rsidP="00EC53AD">
            <w:pPr>
              <w:jc w:val="center"/>
              <w:rPr>
                <w:rFonts w:eastAsia="Calibri"/>
              </w:rPr>
            </w:pPr>
            <w:r w:rsidRPr="009A62F4">
              <w:rPr>
                <w:rFonts w:eastAsia="Calibri"/>
              </w:rPr>
              <w:lastRenderedPageBreak/>
              <w:t>Всеобщая история</w:t>
            </w:r>
          </w:p>
        </w:tc>
        <w:tc>
          <w:tcPr>
            <w:tcW w:w="979" w:type="dxa"/>
            <w:tcBorders>
              <w:bottom w:val="nil"/>
            </w:tcBorders>
          </w:tcPr>
          <w:p w:rsidR="000D2680" w:rsidRPr="009A62F4" w:rsidRDefault="000D2680" w:rsidP="00EC53AD">
            <w:pPr>
              <w:jc w:val="center"/>
              <w:rPr>
                <w:rFonts w:eastAsia="Calibri"/>
              </w:rPr>
            </w:pPr>
          </w:p>
        </w:tc>
        <w:tc>
          <w:tcPr>
            <w:tcW w:w="901" w:type="dxa"/>
            <w:tcBorders>
              <w:bottom w:val="nil"/>
            </w:tcBorders>
          </w:tcPr>
          <w:p w:rsidR="000D2680" w:rsidRPr="009A62F4" w:rsidRDefault="000D2680" w:rsidP="00EC53AD">
            <w:pPr>
              <w:jc w:val="center"/>
              <w:rPr>
                <w:rFonts w:eastAsia="Calibri"/>
              </w:rPr>
            </w:pPr>
          </w:p>
        </w:tc>
      </w:tr>
      <w:tr w:rsidR="000D2680" w:rsidRPr="009A62F4" w:rsidTr="00EC53AD">
        <w:trPr>
          <w:trHeight w:val="545"/>
        </w:trPr>
        <w:tc>
          <w:tcPr>
            <w:tcW w:w="934" w:type="dxa"/>
            <w:vMerge/>
          </w:tcPr>
          <w:p w:rsidR="000D2680" w:rsidRPr="009A62F4" w:rsidRDefault="000D2680" w:rsidP="00EC53AD">
            <w:pPr>
              <w:jc w:val="center"/>
              <w:rPr>
                <w:rFonts w:eastAsia="Calibri"/>
              </w:rPr>
            </w:pPr>
          </w:p>
        </w:tc>
        <w:tc>
          <w:tcPr>
            <w:tcW w:w="2748" w:type="dxa"/>
            <w:vMerge/>
          </w:tcPr>
          <w:p w:rsidR="000D2680" w:rsidRPr="009A62F4" w:rsidRDefault="000D2680" w:rsidP="00EC53AD">
            <w:pPr>
              <w:jc w:val="center"/>
              <w:rPr>
                <w:rFonts w:eastAsia="Calibri"/>
              </w:rPr>
            </w:pPr>
          </w:p>
        </w:tc>
        <w:tc>
          <w:tcPr>
            <w:tcW w:w="2389" w:type="dxa"/>
            <w:vMerge/>
          </w:tcPr>
          <w:p w:rsidR="000D2680" w:rsidRPr="009A62F4" w:rsidRDefault="000D2680" w:rsidP="00EC53AD">
            <w:pPr>
              <w:jc w:val="center"/>
              <w:rPr>
                <w:rFonts w:eastAsia="Calibri"/>
              </w:rPr>
            </w:pPr>
          </w:p>
        </w:tc>
        <w:tc>
          <w:tcPr>
            <w:tcW w:w="2679" w:type="dxa"/>
            <w:vMerge/>
          </w:tcPr>
          <w:p w:rsidR="000D2680" w:rsidRPr="009A62F4" w:rsidRDefault="000D2680" w:rsidP="00EC53AD">
            <w:pPr>
              <w:jc w:val="center"/>
              <w:rPr>
                <w:rFonts w:eastAsia="Calibri"/>
              </w:rPr>
            </w:pPr>
          </w:p>
        </w:tc>
        <w:tc>
          <w:tcPr>
            <w:tcW w:w="979" w:type="dxa"/>
            <w:tcBorders>
              <w:top w:val="nil"/>
            </w:tcBorders>
          </w:tcPr>
          <w:p w:rsidR="000D2680" w:rsidRPr="009A62F4" w:rsidRDefault="000D2680" w:rsidP="00EC53AD">
            <w:pPr>
              <w:jc w:val="center"/>
              <w:rPr>
                <w:rFonts w:eastAsia="Calibri"/>
              </w:rPr>
            </w:pPr>
            <w:r w:rsidRPr="009A62F4">
              <w:rPr>
                <w:rFonts w:eastAsia="Calibri"/>
              </w:rPr>
              <w:t>в неделю</w:t>
            </w:r>
          </w:p>
        </w:tc>
        <w:tc>
          <w:tcPr>
            <w:tcW w:w="901" w:type="dxa"/>
            <w:tcBorders>
              <w:top w:val="nil"/>
            </w:tcBorders>
          </w:tcPr>
          <w:p w:rsidR="000D2680" w:rsidRPr="009A62F4" w:rsidRDefault="000D2680" w:rsidP="00EC53AD">
            <w:pPr>
              <w:jc w:val="center"/>
              <w:rPr>
                <w:rFonts w:eastAsia="Calibri"/>
              </w:rPr>
            </w:pPr>
            <w:r w:rsidRPr="009A62F4">
              <w:rPr>
                <w:rFonts w:eastAsia="Calibri"/>
              </w:rPr>
              <w:t>в год</w:t>
            </w:r>
          </w:p>
        </w:tc>
      </w:tr>
      <w:tr w:rsidR="000D2680" w:rsidRPr="009A62F4" w:rsidTr="00EC53AD">
        <w:trPr>
          <w:trHeight w:val="204"/>
        </w:trPr>
        <w:tc>
          <w:tcPr>
            <w:tcW w:w="934" w:type="dxa"/>
          </w:tcPr>
          <w:p w:rsidR="000D2680" w:rsidRPr="009A62F4" w:rsidRDefault="000D2680" w:rsidP="00EC53AD">
            <w:pPr>
              <w:jc w:val="both"/>
              <w:rPr>
                <w:rFonts w:eastAsia="Calibri"/>
              </w:rPr>
            </w:pPr>
            <w:r w:rsidRPr="009A62F4">
              <w:rPr>
                <w:rFonts w:eastAsia="Calibri"/>
              </w:rPr>
              <w:lastRenderedPageBreak/>
              <w:t xml:space="preserve">6 </w:t>
            </w:r>
            <w:proofErr w:type="spellStart"/>
            <w:r w:rsidRPr="009A62F4">
              <w:rPr>
                <w:rFonts w:eastAsia="Calibri"/>
              </w:rPr>
              <w:t>кл</w:t>
            </w:r>
            <w:proofErr w:type="spellEnd"/>
            <w:r w:rsidRPr="009A62F4">
              <w:rPr>
                <w:rFonts w:eastAsia="Calibri"/>
              </w:rPr>
              <w:t>.</w:t>
            </w:r>
          </w:p>
        </w:tc>
        <w:tc>
          <w:tcPr>
            <w:tcW w:w="2748" w:type="dxa"/>
          </w:tcPr>
          <w:p w:rsidR="000D2680" w:rsidRPr="009A62F4" w:rsidRDefault="000D2680" w:rsidP="00EC53AD">
            <w:pPr>
              <w:jc w:val="both"/>
              <w:rPr>
                <w:rFonts w:eastAsia="Calibri"/>
              </w:rPr>
            </w:pPr>
            <w:r w:rsidRPr="009A62F4">
              <w:rPr>
                <w:rFonts w:eastAsia="Calibri"/>
              </w:rPr>
              <w:t xml:space="preserve">История средних веков </w:t>
            </w:r>
            <w:proofErr w:type="gramStart"/>
            <w:r w:rsidRPr="009A62F4">
              <w:rPr>
                <w:rFonts w:eastAsia="Calibri"/>
              </w:rPr>
              <w:t>–н</w:t>
            </w:r>
            <w:proofErr w:type="gramEnd"/>
            <w:r w:rsidRPr="009A62F4">
              <w:rPr>
                <w:rFonts w:eastAsia="Calibri"/>
              </w:rPr>
              <w:t xml:space="preserve">е менее 30 История России (с древности по </w:t>
            </w:r>
            <w:r w:rsidRPr="009A62F4">
              <w:rPr>
                <w:rFonts w:eastAsia="Calibri"/>
                <w:lang w:val="en-US"/>
              </w:rPr>
              <w:t>XV</w:t>
            </w:r>
            <w:r w:rsidRPr="009A62F4">
              <w:rPr>
                <w:rFonts w:eastAsia="Calibri"/>
              </w:rPr>
              <w:t xml:space="preserve"> век) не менее 30 часов</w:t>
            </w:r>
          </w:p>
        </w:tc>
        <w:tc>
          <w:tcPr>
            <w:tcW w:w="2389" w:type="dxa"/>
          </w:tcPr>
          <w:p w:rsidR="000D2680" w:rsidRPr="009A62F4" w:rsidRDefault="000D2680" w:rsidP="00EC53AD">
            <w:pPr>
              <w:jc w:val="both"/>
              <w:rPr>
                <w:rFonts w:eastAsia="Calibri"/>
                <w:i/>
              </w:rPr>
            </w:pPr>
            <w:r w:rsidRPr="009A62F4">
              <w:rPr>
                <w:rFonts w:eastAsia="Calibri"/>
              </w:rPr>
              <w:t xml:space="preserve">История России (с древности по </w:t>
            </w:r>
            <w:r w:rsidRPr="009A62F4">
              <w:rPr>
                <w:rFonts w:eastAsia="Calibri"/>
                <w:lang w:val="en-US"/>
              </w:rPr>
              <w:t>XV</w:t>
            </w:r>
            <w:r w:rsidRPr="009A62F4">
              <w:rPr>
                <w:rFonts w:eastAsia="Calibri"/>
              </w:rPr>
              <w:t xml:space="preserve"> век) не менее 37 ч (включая РК)</w:t>
            </w:r>
          </w:p>
        </w:tc>
        <w:tc>
          <w:tcPr>
            <w:tcW w:w="2679" w:type="dxa"/>
          </w:tcPr>
          <w:p w:rsidR="000D2680" w:rsidRPr="009A62F4" w:rsidRDefault="000D2680" w:rsidP="00EC53AD">
            <w:pPr>
              <w:jc w:val="both"/>
              <w:rPr>
                <w:rFonts w:eastAsia="Calibri"/>
              </w:rPr>
            </w:pPr>
            <w:r w:rsidRPr="009A62F4">
              <w:rPr>
                <w:rFonts w:eastAsia="Calibri"/>
              </w:rPr>
              <w:t xml:space="preserve">История средних веков -33  </w:t>
            </w:r>
          </w:p>
          <w:p w:rsidR="000D2680" w:rsidRPr="009A62F4" w:rsidRDefault="000D2680" w:rsidP="00EC53AD">
            <w:pPr>
              <w:jc w:val="both"/>
              <w:rPr>
                <w:rFonts w:eastAsia="Calibri"/>
              </w:rPr>
            </w:pPr>
          </w:p>
        </w:tc>
        <w:tc>
          <w:tcPr>
            <w:tcW w:w="979" w:type="dxa"/>
          </w:tcPr>
          <w:p w:rsidR="000D2680" w:rsidRPr="009A62F4" w:rsidRDefault="000D2680" w:rsidP="00EC53AD">
            <w:pPr>
              <w:jc w:val="center"/>
              <w:rPr>
                <w:rFonts w:eastAsia="Calibri"/>
              </w:rPr>
            </w:pPr>
            <w:r w:rsidRPr="009A62F4">
              <w:rPr>
                <w:rFonts w:eastAsia="Calibri"/>
              </w:rPr>
              <w:t>2</w:t>
            </w:r>
          </w:p>
        </w:tc>
        <w:tc>
          <w:tcPr>
            <w:tcW w:w="901" w:type="dxa"/>
          </w:tcPr>
          <w:p w:rsidR="000D2680" w:rsidRPr="009A62F4" w:rsidRDefault="000D2680" w:rsidP="00EC53AD">
            <w:pPr>
              <w:jc w:val="center"/>
              <w:rPr>
                <w:rFonts w:eastAsia="Calibri"/>
              </w:rPr>
            </w:pPr>
            <w:r>
              <w:rPr>
                <w:rFonts w:eastAsia="Calibri"/>
              </w:rPr>
              <w:t>68</w:t>
            </w:r>
          </w:p>
        </w:tc>
      </w:tr>
    </w:tbl>
    <w:p w:rsidR="000D2680" w:rsidRPr="009A62F4" w:rsidRDefault="000D2680" w:rsidP="000D2680">
      <w:pPr>
        <w:ind w:firstLine="533"/>
        <w:jc w:val="both"/>
        <w:rPr>
          <w:b/>
          <w:bCs/>
        </w:rPr>
      </w:pPr>
    </w:p>
    <w:p w:rsidR="000D2680" w:rsidRPr="009A62F4" w:rsidRDefault="000D2680" w:rsidP="000D2680">
      <w:pPr>
        <w:ind w:firstLine="533"/>
        <w:jc w:val="center"/>
        <w:rPr>
          <w:b/>
          <w:bCs/>
          <w:sz w:val="36"/>
          <w:szCs w:val="36"/>
        </w:rPr>
      </w:pPr>
      <w:r w:rsidRPr="009A62F4">
        <w:rPr>
          <w:b/>
          <w:bCs/>
          <w:sz w:val="36"/>
          <w:szCs w:val="36"/>
        </w:rPr>
        <w:t>Учебно-тематический план</w:t>
      </w:r>
    </w:p>
    <w:tbl>
      <w:tblPr>
        <w:tblW w:w="8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93"/>
        <w:gridCol w:w="2146"/>
      </w:tblGrid>
      <w:tr w:rsidR="000D2680" w:rsidRPr="00E47AAC" w:rsidTr="000D2680">
        <w:trPr>
          <w:trHeight w:val="253"/>
          <w:jc w:val="center"/>
        </w:trPr>
        <w:tc>
          <w:tcPr>
            <w:tcW w:w="6293" w:type="dxa"/>
            <w:tcBorders>
              <w:top w:val="single" w:sz="4" w:space="0" w:color="auto"/>
              <w:left w:val="single" w:sz="4" w:space="0" w:color="auto"/>
              <w:bottom w:val="single" w:sz="4" w:space="0" w:color="auto"/>
              <w:right w:val="single" w:sz="4" w:space="0" w:color="auto"/>
            </w:tcBorders>
            <w:hideMark/>
          </w:tcPr>
          <w:p w:rsidR="000D2680" w:rsidRPr="00E47AAC" w:rsidRDefault="000D2680" w:rsidP="00EC53AD">
            <w:pPr>
              <w:jc w:val="center"/>
              <w:rPr>
                <w:b/>
                <w:bCs/>
              </w:rPr>
            </w:pPr>
            <w:r w:rsidRPr="00E47AAC">
              <w:rPr>
                <w:b/>
                <w:bCs/>
              </w:rPr>
              <w:t>Тема, раздел</w:t>
            </w:r>
          </w:p>
        </w:tc>
        <w:tc>
          <w:tcPr>
            <w:tcW w:w="2146" w:type="dxa"/>
            <w:tcBorders>
              <w:top w:val="single" w:sz="4" w:space="0" w:color="auto"/>
              <w:left w:val="single" w:sz="4" w:space="0" w:color="auto"/>
              <w:bottom w:val="single" w:sz="4" w:space="0" w:color="auto"/>
              <w:right w:val="single" w:sz="4" w:space="0" w:color="auto"/>
            </w:tcBorders>
            <w:hideMark/>
          </w:tcPr>
          <w:p w:rsidR="000D2680" w:rsidRPr="00E47AAC" w:rsidRDefault="000D2680" w:rsidP="00EC53AD">
            <w:pPr>
              <w:jc w:val="both"/>
            </w:pPr>
            <w:r w:rsidRPr="00E47AAC">
              <w:rPr>
                <w:b/>
                <w:bCs/>
              </w:rPr>
              <w:t>Количество часов</w:t>
            </w:r>
          </w:p>
        </w:tc>
      </w:tr>
      <w:tr w:rsidR="000D2680" w:rsidRPr="00E47AAC" w:rsidTr="000D2680">
        <w:trPr>
          <w:trHeight w:val="253"/>
          <w:jc w:val="center"/>
        </w:trPr>
        <w:tc>
          <w:tcPr>
            <w:tcW w:w="6293" w:type="dxa"/>
            <w:tcBorders>
              <w:top w:val="single" w:sz="4" w:space="0" w:color="auto"/>
              <w:left w:val="single" w:sz="4" w:space="0" w:color="auto"/>
              <w:bottom w:val="single" w:sz="4" w:space="0" w:color="auto"/>
              <w:right w:val="single" w:sz="4" w:space="0" w:color="auto"/>
            </w:tcBorders>
            <w:hideMark/>
          </w:tcPr>
          <w:p w:rsidR="000D2680" w:rsidRPr="00E47AAC" w:rsidRDefault="000D2680" w:rsidP="00EC53AD">
            <w:pPr>
              <w:jc w:val="center"/>
              <w:rPr>
                <w:b/>
                <w:bCs/>
              </w:rPr>
            </w:pPr>
            <w:r w:rsidRPr="00E47AAC">
              <w:rPr>
                <w:b/>
                <w:bCs/>
              </w:rPr>
              <w:t>История Средних веков</w:t>
            </w:r>
          </w:p>
        </w:tc>
        <w:tc>
          <w:tcPr>
            <w:tcW w:w="2146" w:type="dxa"/>
            <w:tcBorders>
              <w:top w:val="single" w:sz="4" w:space="0" w:color="auto"/>
              <w:left w:val="single" w:sz="4" w:space="0" w:color="auto"/>
              <w:bottom w:val="single" w:sz="4" w:space="0" w:color="auto"/>
              <w:right w:val="single" w:sz="4" w:space="0" w:color="auto"/>
            </w:tcBorders>
            <w:hideMark/>
          </w:tcPr>
          <w:p w:rsidR="000D2680" w:rsidRPr="00E47AAC" w:rsidRDefault="000D2680" w:rsidP="00EC53AD">
            <w:pPr>
              <w:jc w:val="center"/>
              <w:rPr>
                <w:b/>
                <w:bCs/>
              </w:rPr>
            </w:pPr>
            <w:r>
              <w:rPr>
                <w:b/>
                <w:bCs/>
              </w:rPr>
              <w:t>28</w:t>
            </w:r>
          </w:p>
        </w:tc>
      </w:tr>
      <w:tr w:rsidR="000D2680" w:rsidRPr="00E47AAC" w:rsidTr="000D2680">
        <w:trPr>
          <w:trHeight w:val="267"/>
          <w:jc w:val="center"/>
        </w:trPr>
        <w:tc>
          <w:tcPr>
            <w:tcW w:w="6293"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both"/>
            </w:pPr>
            <w:r w:rsidRPr="00E47AAC">
              <w:t xml:space="preserve">Введение </w:t>
            </w:r>
          </w:p>
        </w:tc>
        <w:tc>
          <w:tcPr>
            <w:tcW w:w="2146"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center"/>
            </w:pPr>
            <w:r w:rsidRPr="00E47AAC">
              <w:t>1</w:t>
            </w:r>
          </w:p>
        </w:tc>
      </w:tr>
      <w:tr w:rsidR="000D2680" w:rsidRPr="00E47AAC" w:rsidTr="000D2680">
        <w:trPr>
          <w:trHeight w:val="253"/>
          <w:jc w:val="center"/>
        </w:trPr>
        <w:tc>
          <w:tcPr>
            <w:tcW w:w="6293"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both"/>
            </w:pPr>
            <w:r w:rsidRPr="00E47AAC">
              <w:t xml:space="preserve">Становление средневековой Европы </w:t>
            </w:r>
          </w:p>
        </w:tc>
        <w:tc>
          <w:tcPr>
            <w:tcW w:w="2146"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center"/>
            </w:pPr>
            <w:r w:rsidRPr="00E47AAC">
              <w:t>4</w:t>
            </w:r>
          </w:p>
        </w:tc>
      </w:tr>
      <w:tr w:rsidR="000D2680" w:rsidRPr="00E47AAC" w:rsidTr="000D2680">
        <w:trPr>
          <w:trHeight w:val="253"/>
          <w:jc w:val="center"/>
        </w:trPr>
        <w:tc>
          <w:tcPr>
            <w:tcW w:w="6293"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both"/>
            </w:pPr>
            <w:r w:rsidRPr="00E47AAC">
              <w:t xml:space="preserve">Византия и славянский мир </w:t>
            </w:r>
          </w:p>
        </w:tc>
        <w:tc>
          <w:tcPr>
            <w:tcW w:w="2146"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center"/>
            </w:pPr>
            <w:r w:rsidRPr="00E47AAC">
              <w:t>3</w:t>
            </w:r>
          </w:p>
        </w:tc>
      </w:tr>
      <w:tr w:rsidR="000D2680" w:rsidRPr="00E47AAC" w:rsidTr="000D2680">
        <w:trPr>
          <w:trHeight w:val="253"/>
          <w:jc w:val="center"/>
        </w:trPr>
        <w:tc>
          <w:tcPr>
            <w:tcW w:w="6293"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both"/>
            </w:pPr>
            <w:r w:rsidRPr="00E47AAC">
              <w:t xml:space="preserve">Арабский мир в VI–XI </w:t>
            </w:r>
            <w:proofErr w:type="spellStart"/>
            <w:proofErr w:type="gramStart"/>
            <w:r w:rsidRPr="00E47AAC">
              <w:t>вв</w:t>
            </w:r>
            <w:proofErr w:type="spellEnd"/>
            <w:proofErr w:type="gramEnd"/>
          </w:p>
        </w:tc>
        <w:tc>
          <w:tcPr>
            <w:tcW w:w="2146"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center"/>
            </w:pPr>
            <w:r w:rsidRPr="00E47AAC">
              <w:t>2</w:t>
            </w:r>
          </w:p>
        </w:tc>
      </w:tr>
      <w:tr w:rsidR="000D2680" w:rsidRPr="00E47AAC" w:rsidTr="000D2680">
        <w:trPr>
          <w:trHeight w:val="253"/>
          <w:jc w:val="center"/>
        </w:trPr>
        <w:tc>
          <w:tcPr>
            <w:tcW w:w="6293"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both"/>
            </w:pPr>
            <w:r w:rsidRPr="00E47AAC">
              <w:t xml:space="preserve">Феодалы и крестьяне </w:t>
            </w:r>
          </w:p>
        </w:tc>
        <w:tc>
          <w:tcPr>
            <w:tcW w:w="2146"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center"/>
            </w:pPr>
            <w:r w:rsidRPr="00E47AAC">
              <w:t>2</w:t>
            </w:r>
          </w:p>
        </w:tc>
      </w:tr>
      <w:tr w:rsidR="000D2680" w:rsidRPr="00E47AAC" w:rsidTr="000D2680">
        <w:trPr>
          <w:trHeight w:val="253"/>
          <w:jc w:val="center"/>
        </w:trPr>
        <w:tc>
          <w:tcPr>
            <w:tcW w:w="6293"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both"/>
            </w:pPr>
            <w:r w:rsidRPr="00E47AAC">
              <w:t xml:space="preserve">Средневековый город в Западной и Центральной Европе </w:t>
            </w:r>
          </w:p>
        </w:tc>
        <w:tc>
          <w:tcPr>
            <w:tcW w:w="2146"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center"/>
            </w:pPr>
            <w:r w:rsidRPr="00E47AAC">
              <w:t>2</w:t>
            </w:r>
          </w:p>
        </w:tc>
      </w:tr>
      <w:tr w:rsidR="000D2680" w:rsidRPr="00E47AAC" w:rsidTr="000D2680">
        <w:trPr>
          <w:trHeight w:val="253"/>
          <w:jc w:val="center"/>
        </w:trPr>
        <w:tc>
          <w:tcPr>
            <w:tcW w:w="6293"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both"/>
            </w:pPr>
            <w:r w:rsidRPr="00E47AAC">
              <w:t xml:space="preserve">Католическая церковь в XI – XIII веках. Крестовые походы </w:t>
            </w:r>
          </w:p>
        </w:tc>
        <w:tc>
          <w:tcPr>
            <w:tcW w:w="2146"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center"/>
            </w:pPr>
            <w:r w:rsidRPr="00E47AAC">
              <w:t>2</w:t>
            </w:r>
          </w:p>
        </w:tc>
      </w:tr>
      <w:tr w:rsidR="000D2680" w:rsidRPr="00E47AAC" w:rsidTr="000D2680">
        <w:trPr>
          <w:trHeight w:val="505"/>
          <w:jc w:val="center"/>
        </w:trPr>
        <w:tc>
          <w:tcPr>
            <w:tcW w:w="6293"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both"/>
            </w:pPr>
            <w:r w:rsidRPr="00E47AAC">
              <w:lastRenderedPageBreak/>
              <w:t>Образование централизованных госуда</w:t>
            </w:r>
            <w:proofErr w:type="gramStart"/>
            <w:r w:rsidRPr="00E47AAC">
              <w:t>рств в З</w:t>
            </w:r>
            <w:proofErr w:type="gramEnd"/>
            <w:r w:rsidRPr="00E47AAC">
              <w:t>ападной Европе.(</w:t>
            </w:r>
            <w:proofErr w:type="spellStart"/>
            <w:r w:rsidRPr="00E47AAC">
              <w:t>XI-XVвека</w:t>
            </w:r>
            <w:proofErr w:type="spellEnd"/>
            <w:r w:rsidRPr="00E47AAC">
              <w:t xml:space="preserve">) </w:t>
            </w:r>
          </w:p>
        </w:tc>
        <w:tc>
          <w:tcPr>
            <w:tcW w:w="2146"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center"/>
            </w:pPr>
            <w:r w:rsidRPr="00E47AAC">
              <w:t>5</w:t>
            </w:r>
          </w:p>
        </w:tc>
      </w:tr>
      <w:tr w:rsidR="000D2680" w:rsidRPr="00E47AAC" w:rsidTr="000D2680">
        <w:trPr>
          <w:trHeight w:val="253"/>
          <w:jc w:val="center"/>
        </w:trPr>
        <w:tc>
          <w:tcPr>
            <w:tcW w:w="6293"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both"/>
            </w:pPr>
            <w:r w:rsidRPr="00E47AAC">
              <w:t xml:space="preserve">Германия и Италия в </w:t>
            </w:r>
            <w:proofErr w:type="spellStart"/>
            <w:r w:rsidRPr="00E47AAC">
              <w:t>XII-XV</w:t>
            </w:r>
            <w:proofErr w:type="gramStart"/>
            <w:r w:rsidRPr="00E47AAC">
              <w:t>вв</w:t>
            </w:r>
            <w:proofErr w:type="spellEnd"/>
            <w:proofErr w:type="gramEnd"/>
          </w:p>
        </w:tc>
        <w:tc>
          <w:tcPr>
            <w:tcW w:w="2146"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center"/>
            </w:pPr>
            <w:r w:rsidRPr="00E47AAC">
              <w:t>1</w:t>
            </w:r>
          </w:p>
        </w:tc>
      </w:tr>
      <w:tr w:rsidR="000D2680" w:rsidRPr="00E47AAC" w:rsidTr="000D2680">
        <w:trPr>
          <w:trHeight w:val="253"/>
          <w:jc w:val="center"/>
        </w:trPr>
        <w:tc>
          <w:tcPr>
            <w:tcW w:w="6293"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both"/>
            </w:pPr>
            <w:r w:rsidRPr="00E47AAC">
              <w:t xml:space="preserve">Славянские государства и Византия в XIV-XV вв. </w:t>
            </w:r>
          </w:p>
        </w:tc>
        <w:tc>
          <w:tcPr>
            <w:tcW w:w="2146"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center"/>
            </w:pPr>
            <w:r>
              <w:t>1</w:t>
            </w:r>
          </w:p>
        </w:tc>
      </w:tr>
      <w:tr w:rsidR="000D2680" w:rsidRPr="00E47AAC" w:rsidTr="000D2680">
        <w:trPr>
          <w:trHeight w:val="253"/>
          <w:jc w:val="center"/>
        </w:trPr>
        <w:tc>
          <w:tcPr>
            <w:tcW w:w="6293"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both"/>
            </w:pPr>
            <w:r w:rsidRPr="00E47AAC">
              <w:t xml:space="preserve">Культура Западной Европы в XI-XV вв. </w:t>
            </w:r>
          </w:p>
        </w:tc>
        <w:tc>
          <w:tcPr>
            <w:tcW w:w="2146"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center"/>
            </w:pPr>
            <w:r>
              <w:t>2</w:t>
            </w:r>
          </w:p>
        </w:tc>
      </w:tr>
      <w:tr w:rsidR="000D2680" w:rsidRPr="00E47AAC" w:rsidTr="000D2680">
        <w:trPr>
          <w:trHeight w:val="253"/>
          <w:jc w:val="center"/>
        </w:trPr>
        <w:tc>
          <w:tcPr>
            <w:tcW w:w="6293"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both"/>
            </w:pPr>
            <w:r w:rsidRPr="00E47AAC">
              <w:t xml:space="preserve">Народы Азии, Америки и Африки в Средние века. </w:t>
            </w:r>
          </w:p>
        </w:tc>
        <w:tc>
          <w:tcPr>
            <w:tcW w:w="2146"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center"/>
            </w:pPr>
            <w:r w:rsidRPr="00E47AAC">
              <w:t>3</w:t>
            </w:r>
          </w:p>
        </w:tc>
      </w:tr>
      <w:tr w:rsidR="000D2680" w:rsidRPr="00E47AAC" w:rsidTr="000D2680">
        <w:trPr>
          <w:trHeight w:val="253"/>
          <w:jc w:val="center"/>
        </w:trPr>
        <w:tc>
          <w:tcPr>
            <w:tcW w:w="6293" w:type="dxa"/>
            <w:tcBorders>
              <w:top w:val="single" w:sz="4" w:space="0" w:color="auto"/>
              <w:left w:val="single" w:sz="4" w:space="0" w:color="auto"/>
              <w:bottom w:val="single" w:sz="4" w:space="0" w:color="auto"/>
              <w:right w:val="single" w:sz="4" w:space="0" w:color="auto"/>
            </w:tcBorders>
            <w:hideMark/>
          </w:tcPr>
          <w:p w:rsidR="000D2680" w:rsidRPr="00E47AAC" w:rsidRDefault="000D2680" w:rsidP="00EC53AD">
            <w:pPr>
              <w:jc w:val="center"/>
              <w:rPr>
                <w:b/>
                <w:bCs/>
              </w:rPr>
            </w:pPr>
            <w:r w:rsidRPr="00E47AAC">
              <w:rPr>
                <w:b/>
                <w:bCs/>
              </w:rPr>
              <w:t>История России</w:t>
            </w:r>
          </w:p>
        </w:tc>
        <w:tc>
          <w:tcPr>
            <w:tcW w:w="2146" w:type="dxa"/>
            <w:tcBorders>
              <w:top w:val="single" w:sz="4" w:space="0" w:color="auto"/>
              <w:left w:val="single" w:sz="4" w:space="0" w:color="auto"/>
              <w:bottom w:val="single" w:sz="4" w:space="0" w:color="auto"/>
              <w:right w:val="single" w:sz="4" w:space="0" w:color="auto"/>
            </w:tcBorders>
            <w:hideMark/>
          </w:tcPr>
          <w:p w:rsidR="000D2680" w:rsidRPr="00E47AAC" w:rsidRDefault="000D2680" w:rsidP="00EC53AD">
            <w:pPr>
              <w:jc w:val="center"/>
              <w:rPr>
                <w:b/>
                <w:bCs/>
              </w:rPr>
            </w:pPr>
            <w:r w:rsidRPr="00E47AAC">
              <w:rPr>
                <w:b/>
                <w:bCs/>
              </w:rPr>
              <w:t>40</w:t>
            </w:r>
          </w:p>
        </w:tc>
      </w:tr>
      <w:tr w:rsidR="000D2680" w:rsidRPr="00E47AAC" w:rsidTr="000D2680">
        <w:trPr>
          <w:trHeight w:val="253"/>
          <w:jc w:val="center"/>
        </w:trPr>
        <w:tc>
          <w:tcPr>
            <w:tcW w:w="6293"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both"/>
            </w:pPr>
            <w:r w:rsidRPr="00E47AAC">
              <w:t xml:space="preserve">Введение </w:t>
            </w:r>
          </w:p>
        </w:tc>
        <w:tc>
          <w:tcPr>
            <w:tcW w:w="2146"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center"/>
            </w:pPr>
            <w:r w:rsidRPr="00E47AAC">
              <w:t>1</w:t>
            </w:r>
          </w:p>
        </w:tc>
      </w:tr>
      <w:tr w:rsidR="000D2680" w:rsidRPr="00E47AAC" w:rsidTr="000D2680">
        <w:trPr>
          <w:trHeight w:val="267"/>
          <w:jc w:val="center"/>
        </w:trPr>
        <w:tc>
          <w:tcPr>
            <w:tcW w:w="6293"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both"/>
            </w:pPr>
            <w:r w:rsidRPr="00E47AAC">
              <w:t xml:space="preserve">Русь Древняя </w:t>
            </w:r>
          </w:p>
        </w:tc>
        <w:tc>
          <w:tcPr>
            <w:tcW w:w="2146"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center"/>
            </w:pPr>
            <w:r w:rsidRPr="00E47AAC">
              <w:t>9</w:t>
            </w:r>
          </w:p>
        </w:tc>
      </w:tr>
      <w:tr w:rsidR="000D2680" w:rsidRPr="00E47AAC" w:rsidTr="000D2680">
        <w:trPr>
          <w:trHeight w:val="253"/>
          <w:jc w:val="center"/>
        </w:trPr>
        <w:tc>
          <w:tcPr>
            <w:tcW w:w="6293"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both"/>
            </w:pPr>
            <w:r w:rsidRPr="00E47AAC">
              <w:t xml:space="preserve">Политическая раздробленность на Руси </w:t>
            </w:r>
          </w:p>
        </w:tc>
        <w:tc>
          <w:tcPr>
            <w:tcW w:w="2146"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center"/>
            </w:pPr>
            <w:r w:rsidRPr="00E47AAC">
              <w:t>9</w:t>
            </w:r>
          </w:p>
        </w:tc>
      </w:tr>
      <w:tr w:rsidR="000D2680" w:rsidRPr="00E47AAC" w:rsidTr="000D2680">
        <w:trPr>
          <w:trHeight w:val="253"/>
          <w:jc w:val="center"/>
        </w:trPr>
        <w:tc>
          <w:tcPr>
            <w:tcW w:w="6293"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both"/>
            </w:pPr>
            <w:r w:rsidRPr="00E47AAC">
              <w:t xml:space="preserve">Русь Московская </w:t>
            </w:r>
          </w:p>
        </w:tc>
        <w:tc>
          <w:tcPr>
            <w:tcW w:w="2146" w:type="dxa"/>
            <w:tcBorders>
              <w:top w:val="single" w:sz="4" w:space="0" w:color="auto"/>
              <w:left w:val="single" w:sz="4" w:space="0" w:color="auto"/>
              <w:bottom w:val="single" w:sz="4" w:space="0" w:color="auto"/>
              <w:right w:val="single" w:sz="4" w:space="0" w:color="auto"/>
            </w:tcBorders>
          </w:tcPr>
          <w:p w:rsidR="000D2680" w:rsidRPr="00E47AAC" w:rsidRDefault="000D2680" w:rsidP="00EC53AD">
            <w:pPr>
              <w:jc w:val="center"/>
            </w:pPr>
            <w:r w:rsidRPr="00E47AAC">
              <w:t>21</w:t>
            </w:r>
          </w:p>
        </w:tc>
      </w:tr>
      <w:tr w:rsidR="000D2680" w:rsidRPr="00E47AAC" w:rsidTr="000D2680">
        <w:trPr>
          <w:trHeight w:val="365"/>
          <w:jc w:val="center"/>
        </w:trPr>
        <w:tc>
          <w:tcPr>
            <w:tcW w:w="6293" w:type="dxa"/>
            <w:tcBorders>
              <w:top w:val="single" w:sz="4" w:space="0" w:color="auto"/>
              <w:left w:val="single" w:sz="4" w:space="0" w:color="auto"/>
              <w:bottom w:val="single" w:sz="4" w:space="0" w:color="auto"/>
              <w:right w:val="single" w:sz="4" w:space="0" w:color="auto"/>
            </w:tcBorders>
            <w:hideMark/>
          </w:tcPr>
          <w:p w:rsidR="000D2680" w:rsidRPr="00E47AAC" w:rsidRDefault="000D2680" w:rsidP="00EC53AD">
            <w:pPr>
              <w:jc w:val="right"/>
            </w:pPr>
            <w:r w:rsidRPr="00E47AAC">
              <w:rPr>
                <w:b/>
              </w:rPr>
              <w:t xml:space="preserve">Итого </w:t>
            </w:r>
          </w:p>
        </w:tc>
        <w:tc>
          <w:tcPr>
            <w:tcW w:w="0" w:type="auto"/>
            <w:vAlign w:val="center"/>
            <w:hideMark/>
          </w:tcPr>
          <w:p w:rsidR="000D2680" w:rsidRPr="00E47AAC" w:rsidRDefault="000D2680" w:rsidP="00EC53AD">
            <w:pPr>
              <w:jc w:val="center"/>
              <w:rPr>
                <w:rFonts w:eastAsia="Calibri"/>
              </w:rPr>
            </w:pPr>
            <w:r>
              <w:rPr>
                <w:b/>
                <w:bCs/>
              </w:rPr>
              <w:t>68</w:t>
            </w:r>
            <w:r w:rsidRPr="00E47AAC">
              <w:rPr>
                <w:b/>
                <w:bCs/>
              </w:rPr>
              <w:t xml:space="preserve"> часов</w:t>
            </w:r>
          </w:p>
        </w:tc>
      </w:tr>
    </w:tbl>
    <w:p w:rsidR="000D2680" w:rsidRDefault="000D2680" w:rsidP="000D2680">
      <w:pPr>
        <w:tabs>
          <w:tab w:val="left" w:pos="827"/>
        </w:tabs>
        <w:autoSpaceDE w:val="0"/>
        <w:autoSpaceDN w:val="0"/>
        <w:adjustRightInd w:val="0"/>
        <w:spacing w:line="288" w:lineRule="auto"/>
        <w:ind w:firstLine="360"/>
        <w:jc w:val="center"/>
        <w:rPr>
          <w:rFonts w:ascii="Times New Roman" w:eastAsia="Calibri" w:hAnsi="Times New Roman" w:cs="Times New Roman"/>
          <w:b/>
          <w:sz w:val="36"/>
          <w:szCs w:val="36"/>
        </w:rPr>
      </w:pPr>
    </w:p>
    <w:p w:rsidR="000D2680" w:rsidRDefault="000D2680" w:rsidP="000D2680">
      <w:pPr>
        <w:tabs>
          <w:tab w:val="left" w:pos="827"/>
        </w:tabs>
        <w:autoSpaceDE w:val="0"/>
        <w:autoSpaceDN w:val="0"/>
        <w:adjustRightInd w:val="0"/>
        <w:spacing w:line="288" w:lineRule="auto"/>
        <w:ind w:firstLine="360"/>
        <w:jc w:val="center"/>
        <w:rPr>
          <w:rFonts w:ascii="Times New Roman" w:eastAsia="Calibri" w:hAnsi="Times New Roman" w:cs="Times New Roman"/>
          <w:b/>
          <w:sz w:val="36"/>
          <w:szCs w:val="36"/>
        </w:rPr>
      </w:pPr>
      <w:r>
        <w:rPr>
          <w:rFonts w:ascii="Times New Roman" w:eastAsia="Calibri" w:hAnsi="Times New Roman" w:cs="Times New Roman"/>
          <w:b/>
          <w:sz w:val="36"/>
          <w:szCs w:val="36"/>
        </w:rPr>
        <w:t>Английский язык</w:t>
      </w:r>
    </w:p>
    <w:p w:rsidR="000D2680" w:rsidRPr="007B4468" w:rsidRDefault="000D2680" w:rsidP="000D2680">
      <w:pPr>
        <w:autoSpaceDE w:val="0"/>
        <w:autoSpaceDN w:val="0"/>
        <w:adjustRightInd w:val="0"/>
        <w:jc w:val="center"/>
        <w:rPr>
          <w:rFonts w:ascii="Calibri" w:eastAsia="Calibri" w:hAnsi="Calibri" w:cs="Times New Roman"/>
          <w:b/>
          <w:bCs/>
          <w:sz w:val="36"/>
          <w:szCs w:val="36"/>
        </w:rPr>
      </w:pPr>
      <w:r w:rsidRPr="007B4468">
        <w:rPr>
          <w:rFonts w:ascii="Calibri" w:eastAsia="Calibri" w:hAnsi="Calibri" w:cs="Times New Roman"/>
          <w:b/>
          <w:bCs/>
          <w:sz w:val="36"/>
          <w:szCs w:val="36"/>
        </w:rPr>
        <w:t>Пояснительная записка</w:t>
      </w:r>
    </w:p>
    <w:p w:rsidR="000D2680" w:rsidRPr="007B4468" w:rsidRDefault="000D2680" w:rsidP="000D2680">
      <w:pPr>
        <w:autoSpaceDE w:val="0"/>
        <w:autoSpaceDN w:val="0"/>
        <w:adjustRightInd w:val="0"/>
        <w:jc w:val="center"/>
        <w:rPr>
          <w:rFonts w:ascii="Calibri" w:eastAsia="Calibri" w:hAnsi="Calibri" w:cs="Times New Roman"/>
          <w:sz w:val="36"/>
          <w:szCs w:val="36"/>
        </w:rPr>
      </w:pPr>
    </w:p>
    <w:p w:rsidR="000D2680" w:rsidRDefault="000D2680" w:rsidP="000D2680">
      <w:pPr>
        <w:rPr>
          <w:rFonts w:ascii="Calibri" w:eastAsia="Calibri" w:hAnsi="Calibri" w:cs="Times New Roman"/>
        </w:rPr>
      </w:pPr>
      <w:r>
        <w:rPr>
          <w:rFonts w:ascii="Calibri" w:eastAsia="Calibri" w:hAnsi="Calibri" w:cs="Times New Roman"/>
        </w:rPr>
        <w:lastRenderedPageBreak/>
        <w:t xml:space="preserve">Рабочая программа по английскому языку составлена в соответствии с законом об образовании  </w:t>
      </w:r>
      <w:r w:rsidRPr="00B12B03">
        <w:rPr>
          <w:rFonts w:ascii="Calibri" w:eastAsia="Calibri" w:hAnsi="Calibri" w:cs="Times New Roman"/>
        </w:rPr>
        <w:t xml:space="preserve">федерального компонента государственного образовательного стандарта основного общего образования </w:t>
      </w:r>
      <w:r>
        <w:rPr>
          <w:rFonts w:ascii="Calibri" w:eastAsia="Calibri" w:hAnsi="Calibri" w:cs="Times New Roman"/>
        </w:rPr>
        <w:t xml:space="preserve">№ 1089 от 04.03.2004г </w:t>
      </w:r>
      <w:r w:rsidRPr="00B12B03">
        <w:rPr>
          <w:rFonts w:ascii="Calibri" w:eastAsia="Calibri" w:hAnsi="Calibri" w:cs="Times New Roman"/>
        </w:rPr>
        <w:t xml:space="preserve">и примерной программы основного общего образования по английскому языку / Английский язык. </w:t>
      </w:r>
      <w:r>
        <w:rPr>
          <w:rFonts w:ascii="Calibri" w:eastAsia="Calibri" w:hAnsi="Calibri" w:cs="Times New Roman"/>
        </w:rPr>
        <w:t xml:space="preserve"> «</w:t>
      </w:r>
      <w:r>
        <w:rPr>
          <w:rFonts w:ascii="Calibri" w:eastAsia="Calibri" w:hAnsi="Calibri" w:cs="Times New Roman"/>
          <w:lang w:val="en-US"/>
        </w:rPr>
        <w:t>ENGLISH</w:t>
      </w:r>
      <w:r>
        <w:rPr>
          <w:rFonts w:ascii="Calibri" w:eastAsia="Calibri" w:hAnsi="Calibri" w:cs="Times New Roman"/>
        </w:rPr>
        <w:t xml:space="preserve">» для 5-9 классов образовательных учреждений </w:t>
      </w:r>
      <w:proofErr w:type="spellStart"/>
      <w:r>
        <w:rPr>
          <w:rFonts w:ascii="Calibri" w:eastAsia="Calibri" w:hAnsi="Calibri" w:cs="Times New Roman"/>
        </w:rPr>
        <w:t>В.П.Кузовлева</w:t>
      </w:r>
      <w:proofErr w:type="spellEnd"/>
      <w:r>
        <w:rPr>
          <w:rFonts w:ascii="Calibri" w:eastAsia="Calibri" w:hAnsi="Calibri" w:cs="Times New Roman"/>
        </w:rPr>
        <w:t xml:space="preserve">. </w:t>
      </w:r>
      <w:r w:rsidRPr="00B12B03">
        <w:rPr>
          <w:rFonts w:ascii="Calibri" w:eastAsia="Calibri" w:hAnsi="Calibri" w:cs="Times New Roman"/>
        </w:rPr>
        <w:t xml:space="preserve">Программа разработана в целях конкретизации содержания образовательного стандарта с учетом </w:t>
      </w:r>
      <w:proofErr w:type="spellStart"/>
      <w:r w:rsidRPr="00B12B03">
        <w:rPr>
          <w:rFonts w:ascii="Calibri" w:eastAsia="Calibri" w:hAnsi="Calibri" w:cs="Times New Roman"/>
        </w:rPr>
        <w:t>межпредметных</w:t>
      </w:r>
      <w:proofErr w:type="spellEnd"/>
      <w:r w:rsidRPr="00B12B03">
        <w:rPr>
          <w:rFonts w:ascii="Calibri" w:eastAsia="Calibri" w:hAnsi="Calibri" w:cs="Times New Roman"/>
        </w:rPr>
        <w:t xml:space="preserve"> и </w:t>
      </w:r>
      <w:proofErr w:type="spellStart"/>
      <w:r w:rsidRPr="00B12B03">
        <w:rPr>
          <w:rFonts w:ascii="Calibri" w:eastAsia="Calibri" w:hAnsi="Calibri" w:cs="Times New Roman"/>
        </w:rPr>
        <w:t>внутрипредметных</w:t>
      </w:r>
      <w:proofErr w:type="spellEnd"/>
      <w:r w:rsidRPr="00B12B03">
        <w:rPr>
          <w:rFonts w:ascii="Calibri" w:eastAsia="Calibri" w:hAnsi="Calibri" w:cs="Times New Roman"/>
        </w:rPr>
        <w:t xml:space="preserve"> связей, логики учебного процесса и возрастных особенностей  школьников. Примерная программа дает условное распределение учебных часов по крупным разделам курса, а также определяет предметное содержание речи, на котором целесообразно проводить обучение. Программа реализует принцип непрерывного образования по английскому языку, что соответствует современным потребностям личности и общества.</w:t>
      </w:r>
      <w:r>
        <w:rPr>
          <w:rFonts w:ascii="Calibri" w:eastAsia="Calibri" w:hAnsi="Calibri" w:cs="Times New Roman"/>
        </w:rPr>
        <w:t xml:space="preserve"> </w:t>
      </w:r>
    </w:p>
    <w:p w:rsidR="000D2680" w:rsidRDefault="000D2680" w:rsidP="000D2680">
      <w:pPr>
        <w:rPr>
          <w:rFonts w:ascii="Calibri" w:eastAsia="Calibri" w:hAnsi="Calibri" w:cs="Times New Roman"/>
        </w:rPr>
      </w:pPr>
    </w:p>
    <w:p w:rsidR="000D2680" w:rsidRPr="00327BD5" w:rsidRDefault="000D2680" w:rsidP="000D2680">
      <w:pPr>
        <w:rPr>
          <w:rFonts w:ascii="Calibri" w:eastAsia="Calibri" w:hAnsi="Calibri" w:cs="Times New Roman"/>
          <w:b/>
          <w:sz w:val="36"/>
          <w:szCs w:val="36"/>
        </w:rPr>
      </w:pPr>
      <w:r>
        <w:rPr>
          <w:rFonts w:ascii="Calibri" w:eastAsia="Calibri" w:hAnsi="Calibri" w:cs="Times New Roman"/>
          <w:b/>
          <w:sz w:val="36"/>
          <w:szCs w:val="36"/>
        </w:rPr>
        <w:t>Общая характеристика учебного предмета</w:t>
      </w:r>
    </w:p>
    <w:p w:rsidR="000D2680" w:rsidRDefault="000D2680" w:rsidP="000D2680">
      <w:pPr>
        <w:rPr>
          <w:rFonts w:ascii="Calibri" w:eastAsia="Calibri" w:hAnsi="Calibri" w:cs="Times New Roman"/>
        </w:rPr>
      </w:pPr>
    </w:p>
    <w:p w:rsidR="000D2680" w:rsidRDefault="000D2680" w:rsidP="000D2680">
      <w:pPr>
        <w:tabs>
          <w:tab w:val="left" w:pos="15309"/>
        </w:tabs>
        <w:autoSpaceDE w:val="0"/>
        <w:autoSpaceDN w:val="0"/>
        <w:adjustRightInd w:val="0"/>
        <w:jc w:val="both"/>
        <w:rPr>
          <w:rFonts w:ascii="TimesNewRomanPSMT" w:eastAsia="Calibri" w:hAnsi="TimesNewRomanPSMT" w:cs="TimesNewRomanPSMT"/>
        </w:rPr>
      </w:pPr>
      <w:r>
        <w:rPr>
          <w:rFonts w:ascii="TimesNewRomanPSMT" w:eastAsia="Calibri" w:hAnsi="TimesNewRomanPSMT" w:cs="TimesNewRomanPSMT"/>
        </w:rPr>
        <w:t xml:space="preserve">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w:t>
      </w:r>
      <w:proofErr w:type="gramStart"/>
      <w:r>
        <w:rPr>
          <w:rFonts w:ascii="TimesNewRomanPSMT" w:eastAsia="Calibri" w:hAnsi="TimesNewRomanPSMT" w:cs="TimesNewRomanPSMT"/>
        </w:rPr>
        <w:t>в</w:t>
      </w:r>
      <w:proofErr w:type="gramEnd"/>
      <w:r>
        <w:rPr>
          <w:rFonts w:ascii="TimesNewRomanPSMT" w:eastAsia="Calibri" w:hAnsi="TimesNewRomanPSMT" w:cs="TimesNewRomanPSMT"/>
        </w:rPr>
        <w:t xml:space="preserve"> обще-</w:t>
      </w:r>
    </w:p>
    <w:p w:rsidR="000D2680" w:rsidRDefault="000D2680" w:rsidP="000D2680">
      <w:pPr>
        <w:tabs>
          <w:tab w:val="left" w:pos="15309"/>
        </w:tabs>
        <w:autoSpaceDE w:val="0"/>
        <w:autoSpaceDN w:val="0"/>
        <w:adjustRightInd w:val="0"/>
        <w:jc w:val="both"/>
        <w:rPr>
          <w:rFonts w:ascii="TimesNewRomanPSMT" w:eastAsia="Calibri" w:hAnsi="TimesNewRomanPSMT" w:cs="TimesNewRomanPSMT"/>
        </w:rPr>
      </w:pPr>
      <w:proofErr w:type="spellStart"/>
      <w:r>
        <w:rPr>
          <w:rFonts w:ascii="TimesNewRomanPSMT" w:eastAsia="Calibri" w:hAnsi="TimesNewRomanPSMT" w:cs="TimesNewRomanPSMT"/>
        </w:rPr>
        <w:t>ственных</w:t>
      </w:r>
      <w:proofErr w:type="spellEnd"/>
      <w:r>
        <w:rPr>
          <w:rFonts w:ascii="TimesNewRomanPSMT" w:eastAsia="Calibri" w:hAnsi="TimesNewRomanPSMT" w:cs="TimesNewRomanPSMT"/>
        </w:rPr>
        <w:t xml:space="preserve"> </w:t>
      </w:r>
      <w:proofErr w:type="gramStart"/>
      <w:r>
        <w:rPr>
          <w:rFonts w:ascii="TimesNewRomanPSMT" w:eastAsia="Calibri" w:hAnsi="TimesNewRomanPSMT" w:cs="TimesNewRomanPSMT"/>
        </w:rPr>
        <w:t>отношениях</w:t>
      </w:r>
      <w:proofErr w:type="gramEnd"/>
      <w:r>
        <w:rPr>
          <w:rFonts w:ascii="TimesNewRomanPSMT" w:eastAsia="Calibri" w:hAnsi="TimesNewRomanPSMT" w:cs="TimesNewRomanPSMT"/>
        </w:rPr>
        <w:t xml:space="preserve">,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 Иностранный язык как учебный предмет характеризуется </w:t>
      </w:r>
    </w:p>
    <w:p w:rsidR="000D2680" w:rsidRDefault="000D2680" w:rsidP="000D2680">
      <w:pPr>
        <w:tabs>
          <w:tab w:val="left" w:pos="15309"/>
        </w:tabs>
        <w:autoSpaceDE w:val="0"/>
        <w:autoSpaceDN w:val="0"/>
        <w:adjustRightInd w:val="0"/>
        <w:jc w:val="both"/>
        <w:rPr>
          <w:rFonts w:ascii="TimesNewRomanPSMT" w:eastAsia="Calibri" w:hAnsi="TimesNewRomanPSMT" w:cs="TimesNewRomanPSMT"/>
        </w:rPr>
      </w:pPr>
      <w:r>
        <w:rPr>
          <w:rFonts w:ascii="TimesNewRomanPSMT" w:eastAsia="Calibri" w:hAnsi="TimesNewRomanPSMT" w:cs="TimesNewRomanPSMT"/>
        </w:rPr>
        <w:t xml:space="preserve">- </w:t>
      </w:r>
      <w:proofErr w:type="spellStart"/>
      <w:r>
        <w:rPr>
          <w:rFonts w:ascii="TimesNewRomanPSMT" w:eastAsia="Calibri" w:hAnsi="TimesNewRomanPSMT" w:cs="TimesNewRomanPSMT"/>
        </w:rPr>
        <w:t>межпредметностью</w:t>
      </w:r>
      <w:proofErr w:type="spellEnd"/>
      <w:r>
        <w:rPr>
          <w:rFonts w:ascii="TimesNewRomanPSMT" w:eastAsia="Calibri" w:hAnsi="TimesNewRomanPSMT" w:cs="TimesNewRomanPSMT"/>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0D2680" w:rsidRDefault="000D2680" w:rsidP="000D2680">
      <w:pPr>
        <w:tabs>
          <w:tab w:val="left" w:pos="15309"/>
        </w:tabs>
        <w:autoSpaceDE w:val="0"/>
        <w:autoSpaceDN w:val="0"/>
        <w:adjustRightInd w:val="0"/>
        <w:jc w:val="both"/>
        <w:rPr>
          <w:rFonts w:ascii="TimesNewRomanPSMT" w:eastAsia="Calibri" w:hAnsi="TimesNewRomanPSMT" w:cs="TimesNewRomanPSMT"/>
        </w:rPr>
      </w:pPr>
      <w:r>
        <w:rPr>
          <w:rFonts w:ascii="TimesNewRomanPSMT" w:eastAsia="Calibri" w:hAnsi="TimesNewRomanPSMT" w:cs="TimesNewRomanPSMT"/>
        </w:rPr>
        <w:t xml:space="preserve">- </w:t>
      </w:r>
      <w:proofErr w:type="spellStart"/>
      <w:r>
        <w:rPr>
          <w:rFonts w:ascii="TimesNewRomanPSMT" w:eastAsia="Calibri" w:hAnsi="TimesNewRomanPSMT" w:cs="TimesNewRomanPSMT"/>
        </w:rPr>
        <w:t>многоуровневостью</w:t>
      </w:r>
      <w:proofErr w:type="spellEnd"/>
      <w:r>
        <w:rPr>
          <w:rFonts w:ascii="TimesNewRomanPSMT" w:eastAsia="Calibri" w:hAnsi="TimesNewRomanPSMT" w:cs="TimesNewRomanPSMT"/>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0D2680" w:rsidRDefault="000D2680" w:rsidP="000D2680">
      <w:pPr>
        <w:tabs>
          <w:tab w:val="left" w:pos="15309"/>
        </w:tabs>
        <w:autoSpaceDE w:val="0"/>
        <w:autoSpaceDN w:val="0"/>
        <w:adjustRightInd w:val="0"/>
        <w:jc w:val="both"/>
        <w:rPr>
          <w:rFonts w:ascii="TimesNewRomanPSMT" w:eastAsia="Calibri" w:hAnsi="TimesNewRomanPSMT" w:cs="TimesNewRomanPSMT"/>
        </w:rPr>
      </w:pPr>
      <w:r>
        <w:rPr>
          <w:rFonts w:ascii="TimesNewRomanPSMT" w:eastAsia="Calibri" w:hAnsi="TimesNewRomanPSMT" w:cs="TimesNewRomanPSMT"/>
        </w:rPr>
        <w:t xml:space="preserve">- </w:t>
      </w:r>
      <w:proofErr w:type="spellStart"/>
      <w:r>
        <w:rPr>
          <w:rFonts w:ascii="TimesNewRomanPSMT" w:eastAsia="Calibri" w:hAnsi="TimesNewRomanPSMT" w:cs="TimesNewRomanPSMT"/>
        </w:rPr>
        <w:t>полифункциональностью</w:t>
      </w:r>
      <w:proofErr w:type="spellEnd"/>
      <w:r>
        <w:rPr>
          <w:rFonts w:ascii="TimesNewRomanPSMT" w:eastAsia="Calibri" w:hAnsi="TimesNewRomanPSMT" w:cs="TimesNewRomanPSMT"/>
        </w:rPr>
        <w:t xml:space="preserve"> (может выступать как цель обучения и как средство приобретения сведений в самых различных областях знания).</w:t>
      </w:r>
    </w:p>
    <w:p w:rsidR="000D2680" w:rsidRDefault="000D2680" w:rsidP="000D2680">
      <w:pPr>
        <w:tabs>
          <w:tab w:val="left" w:pos="15309"/>
        </w:tabs>
        <w:autoSpaceDE w:val="0"/>
        <w:autoSpaceDN w:val="0"/>
        <w:adjustRightInd w:val="0"/>
        <w:jc w:val="both"/>
        <w:rPr>
          <w:rFonts w:ascii="TimesNewRomanPSMT" w:eastAsia="Calibri" w:hAnsi="TimesNewRomanPSMT" w:cs="TimesNewRomanPSMT"/>
        </w:rPr>
      </w:pPr>
      <w:r>
        <w:rPr>
          <w:rFonts w:ascii="TimesNewRomanPSMT" w:eastAsia="Calibri" w:hAnsi="TimesNewRomanPSMT" w:cs="TimesNewRomanPSMT"/>
        </w:rPr>
        <w:lastRenderedPageBreak/>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Pr>
          <w:rFonts w:ascii="TimesNewRomanPSMT" w:eastAsia="Calibri" w:hAnsi="TimesNewRomanPSMT" w:cs="TimesNewRomanPSMT"/>
        </w:rPr>
        <w:t>полиязычного</w:t>
      </w:r>
      <w:proofErr w:type="spellEnd"/>
      <w:r>
        <w:rPr>
          <w:rFonts w:ascii="TimesNewRomanPSMT" w:eastAsia="Calibri" w:hAnsi="TimesNewRomanPSMT" w:cs="TimesNewRomanPSMT"/>
        </w:rPr>
        <w:t xml:space="preserve"> мира.</w:t>
      </w:r>
    </w:p>
    <w:p w:rsidR="000D2680" w:rsidRDefault="000D2680" w:rsidP="000D2680">
      <w:pPr>
        <w:tabs>
          <w:tab w:val="left" w:pos="15309"/>
        </w:tabs>
        <w:autoSpaceDE w:val="0"/>
        <w:autoSpaceDN w:val="0"/>
        <w:adjustRightInd w:val="0"/>
        <w:jc w:val="both"/>
        <w:rPr>
          <w:rFonts w:ascii="TimesNewRomanPSMT" w:eastAsia="Calibri" w:hAnsi="TimesNewRomanPSMT" w:cs="TimesNewRomanPSMT"/>
        </w:rPr>
      </w:pPr>
      <w:r>
        <w:rPr>
          <w:rFonts w:ascii="TimesNewRomanPSMT" w:eastAsia="Calibri" w:hAnsi="TimesNewRomanPSMT" w:cs="TimesNewRomanPSMT"/>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0D2680" w:rsidRDefault="000D2680" w:rsidP="000D2680">
      <w:pPr>
        <w:tabs>
          <w:tab w:val="left" w:pos="15309"/>
        </w:tabs>
        <w:autoSpaceDE w:val="0"/>
        <w:autoSpaceDN w:val="0"/>
        <w:adjustRightInd w:val="0"/>
        <w:jc w:val="both"/>
        <w:rPr>
          <w:rFonts w:ascii="TimesNewRomanPSMT" w:eastAsia="Calibri" w:hAnsi="TimesNewRomanPSMT" w:cs="TimesNewRomanPSMT"/>
        </w:rPr>
      </w:pPr>
      <w:r>
        <w:rPr>
          <w:rFonts w:ascii="TimesNewRomanPSMT" w:eastAsia="Calibri" w:hAnsi="TimesNewRomanPSMT" w:cs="TimesNewRomanPSMT"/>
        </w:rPr>
        <w:t xml:space="preserve">Примерная программа нацелена на реализацию личностно-ориентированного, коммуникативно-когнитивного, </w:t>
      </w:r>
      <w:proofErr w:type="spellStart"/>
      <w:r>
        <w:rPr>
          <w:rFonts w:ascii="TimesNewRomanPSMT" w:eastAsia="Calibri" w:hAnsi="TimesNewRomanPSMT" w:cs="TimesNewRomanPSMT"/>
        </w:rPr>
        <w:t>социокультурного</w:t>
      </w:r>
      <w:proofErr w:type="spellEnd"/>
      <w:r>
        <w:rPr>
          <w:rFonts w:ascii="TimesNewRomanPSMT" w:eastAsia="Calibri" w:hAnsi="TimesNewRomanPSMT" w:cs="TimesNewRomanPSMT"/>
        </w:rPr>
        <w:t xml:space="preserve"> </w:t>
      </w:r>
      <w:proofErr w:type="spellStart"/>
      <w:r>
        <w:rPr>
          <w:rFonts w:ascii="TimesNewRomanPSMT" w:eastAsia="Calibri" w:hAnsi="TimesNewRomanPSMT" w:cs="TimesNewRomanPSMT"/>
        </w:rPr>
        <w:t>деятельностного</w:t>
      </w:r>
      <w:proofErr w:type="spellEnd"/>
      <w:r>
        <w:rPr>
          <w:rFonts w:ascii="TimesNewRomanPSMT" w:eastAsia="Calibri" w:hAnsi="TimesNewRomanPSMT" w:cs="TimesNewRomanPSMT"/>
        </w:rPr>
        <w:t xml:space="preserve"> подхода к обучению иностранным языкам (в том числе английскому).</w:t>
      </w:r>
    </w:p>
    <w:p w:rsidR="000D2680" w:rsidRDefault="000D2680" w:rsidP="000D2680">
      <w:pPr>
        <w:tabs>
          <w:tab w:val="left" w:pos="15309"/>
        </w:tabs>
        <w:autoSpaceDE w:val="0"/>
        <w:autoSpaceDN w:val="0"/>
        <w:adjustRightInd w:val="0"/>
        <w:jc w:val="both"/>
        <w:rPr>
          <w:rFonts w:ascii="TimesNewRomanPSMT" w:eastAsia="Calibri" w:hAnsi="TimesNewRomanPSMT" w:cs="TimesNewRomanPSMT"/>
        </w:rPr>
      </w:pPr>
    </w:p>
    <w:p w:rsidR="000D2680" w:rsidRDefault="000D2680" w:rsidP="000D2680">
      <w:pPr>
        <w:rPr>
          <w:rFonts w:ascii="Calibri" w:eastAsia="Calibri" w:hAnsi="Calibri" w:cs="Times New Roman"/>
          <w:b/>
          <w:sz w:val="36"/>
          <w:szCs w:val="36"/>
        </w:rPr>
      </w:pPr>
    </w:p>
    <w:p w:rsidR="000D2680" w:rsidRDefault="000D2680" w:rsidP="000D2680">
      <w:pPr>
        <w:rPr>
          <w:rFonts w:ascii="Calibri" w:eastAsia="Calibri" w:hAnsi="Calibri" w:cs="Times New Roman"/>
          <w:b/>
          <w:sz w:val="36"/>
          <w:szCs w:val="36"/>
        </w:rPr>
      </w:pPr>
    </w:p>
    <w:p w:rsidR="000D2680" w:rsidRDefault="000D2680" w:rsidP="000D2680">
      <w:pPr>
        <w:rPr>
          <w:rFonts w:ascii="Calibri" w:eastAsia="Calibri" w:hAnsi="Calibri" w:cs="Times New Roman"/>
          <w:b/>
          <w:sz w:val="36"/>
          <w:szCs w:val="36"/>
        </w:rPr>
      </w:pPr>
      <w:r>
        <w:rPr>
          <w:rFonts w:ascii="Calibri" w:eastAsia="Calibri" w:hAnsi="Calibri" w:cs="Times New Roman"/>
          <w:b/>
          <w:sz w:val="36"/>
          <w:szCs w:val="36"/>
        </w:rPr>
        <w:t>Описание места учебного предмета в учебном плане</w:t>
      </w:r>
    </w:p>
    <w:p w:rsidR="000D2680" w:rsidRPr="00327BD5" w:rsidRDefault="000D2680" w:rsidP="000D2680">
      <w:pPr>
        <w:rPr>
          <w:rFonts w:ascii="Calibri" w:eastAsia="Calibri" w:hAnsi="Calibri" w:cs="Times New Roman"/>
          <w:b/>
          <w:sz w:val="36"/>
          <w:szCs w:val="36"/>
        </w:rPr>
      </w:pPr>
    </w:p>
    <w:p w:rsidR="000D2680" w:rsidRDefault="000D2680" w:rsidP="000D2680">
      <w:pPr>
        <w:rPr>
          <w:rFonts w:ascii="Calibri" w:eastAsia="Calibri" w:hAnsi="Calibri" w:cs="Times New Roman"/>
        </w:rPr>
      </w:pPr>
      <w:r w:rsidRPr="00B12B03">
        <w:rPr>
          <w:rFonts w:ascii="Calibri" w:eastAsia="Calibri" w:hAnsi="Calibri" w:cs="Times New Roman"/>
        </w:rPr>
        <w:t xml:space="preserve">Примерная программа дает условное распределение учебных часов по крупным разделам курса, а также определяет предметное содержание речи, на котором целесообразно проводить обучение. Программа рассчитана на </w:t>
      </w:r>
      <w:r>
        <w:rPr>
          <w:rFonts w:ascii="Calibri" w:eastAsia="Calibri" w:hAnsi="Calibri" w:cs="Times New Roman"/>
          <w:b/>
        </w:rPr>
        <w:t>102 часа</w:t>
      </w:r>
      <w:r w:rsidRPr="00B12B03">
        <w:rPr>
          <w:rFonts w:ascii="Calibri" w:eastAsia="Calibri" w:hAnsi="Calibri" w:cs="Times New Roman"/>
          <w:b/>
        </w:rPr>
        <w:t xml:space="preserve"> в год (3 часа в неделю).</w:t>
      </w:r>
      <w:r w:rsidRPr="00B12B03">
        <w:rPr>
          <w:rFonts w:ascii="Calibri" w:eastAsia="Calibri" w:hAnsi="Calibri" w:cs="Times New Roman"/>
        </w:rPr>
        <w:t xml:space="preserve"> </w:t>
      </w:r>
    </w:p>
    <w:p w:rsidR="000D2680" w:rsidRDefault="000D2680" w:rsidP="000D2680">
      <w:pPr>
        <w:rPr>
          <w:rFonts w:ascii="Calibri" w:eastAsia="Calibri" w:hAnsi="Calibri" w:cs="Times New Roman"/>
        </w:rPr>
      </w:pPr>
    </w:p>
    <w:p w:rsidR="000D2680" w:rsidRDefault="000D2680" w:rsidP="000D2680">
      <w:pPr>
        <w:rPr>
          <w:rFonts w:ascii="Calibri" w:eastAsia="Calibri" w:hAnsi="Calibri" w:cs="Times New Roman"/>
          <w:b/>
          <w:sz w:val="36"/>
          <w:szCs w:val="36"/>
        </w:rPr>
      </w:pPr>
      <w:r w:rsidRPr="00577D6E">
        <w:rPr>
          <w:rFonts w:ascii="Calibri" w:eastAsia="Calibri" w:hAnsi="Calibri" w:cs="Times New Roman"/>
          <w:b/>
          <w:sz w:val="36"/>
          <w:szCs w:val="36"/>
        </w:rPr>
        <w:t>Учебно-тематический план:</w:t>
      </w:r>
    </w:p>
    <w:p w:rsidR="000D2680" w:rsidRPr="00577D6E" w:rsidRDefault="000D2680" w:rsidP="000D2680">
      <w:pPr>
        <w:rPr>
          <w:rFonts w:ascii="Calibri" w:eastAsia="Calibri" w:hAnsi="Calibri" w:cs="Times New Roman"/>
          <w:b/>
          <w:sz w:val="36"/>
          <w:szCs w:val="3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8"/>
        <w:gridCol w:w="3750"/>
        <w:gridCol w:w="3624"/>
      </w:tblGrid>
      <w:tr w:rsidR="000D2680" w:rsidTr="000D2680">
        <w:trPr>
          <w:trHeight w:val="559"/>
        </w:trPr>
        <w:tc>
          <w:tcPr>
            <w:tcW w:w="2378" w:type="dxa"/>
            <w:shd w:val="clear" w:color="auto" w:fill="auto"/>
          </w:tcPr>
          <w:p w:rsidR="000D2680" w:rsidRDefault="000D2680" w:rsidP="00EC53AD">
            <w:pPr>
              <w:jc w:val="center"/>
              <w:rPr>
                <w:rFonts w:ascii="Calibri" w:eastAsia="Calibri" w:hAnsi="Calibri" w:cs="Times New Roman"/>
              </w:rPr>
            </w:pPr>
            <w:r>
              <w:rPr>
                <w:rFonts w:ascii="Calibri" w:eastAsia="Calibri" w:hAnsi="Calibri" w:cs="Times New Roman"/>
              </w:rPr>
              <w:lastRenderedPageBreak/>
              <w:t xml:space="preserve">№ </w:t>
            </w:r>
            <w:proofErr w:type="spellStart"/>
            <w:proofErr w:type="gramStart"/>
            <w:r>
              <w:rPr>
                <w:rFonts w:ascii="Calibri" w:eastAsia="Calibri" w:hAnsi="Calibri" w:cs="Times New Roman"/>
              </w:rPr>
              <w:t>п</w:t>
            </w:r>
            <w:proofErr w:type="spellEnd"/>
            <w:proofErr w:type="gramEnd"/>
            <w:r>
              <w:rPr>
                <w:rFonts w:ascii="Calibri" w:eastAsia="Calibri" w:hAnsi="Calibri" w:cs="Times New Roman"/>
              </w:rPr>
              <w:t>/</w:t>
            </w:r>
            <w:proofErr w:type="spellStart"/>
            <w:r>
              <w:rPr>
                <w:rFonts w:ascii="Calibri" w:eastAsia="Calibri" w:hAnsi="Calibri" w:cs="Times New Roman"/>
              </w:rPr>
              <w:t>п</w:t>
            </w:r>
            <w:proofErr w:type="spellEnd"/>
          </w:p>
        </w:tc>
        <w:tc>
          <w:tcPr>
            <w:tcW w:w="3750" w:type="dxa"/>
            <w:shd w:val="clear" w:color="auto" w:fill="auto"/>
          </w:tcPr>
          <w:p w:rsidR="000D2680" w:rsidRPr="0088738C" w:rsidRDefault="000D2680" w:rsidP="00EC53AD">
            <w:pPr>
              <w:jc w:val="center"/>
              <w:rPr>
                <w:rFonts w:ascii="Calibri" w:eastAsia="Calibri" w:hAnsi="Calibri" w:cs="Times New Roman"/>
                <w:b/>
              </w:rPr>
            </w:pPr>
            <w:r>
              <w:rPr>
                <w:rFonts w:ascii="Calibri" w:eastAsia="Calibri" w:hAnsi="Calibri" w:cs="Times New Roman"/>
                <w:b/>
              </w:rPr>
              <w:t>Наименование раздела</w:t>
            </w:r>
          </w:p>
        </w:tc>
        <w:tc>
          <w:tcPr>
            <w:tcW w:w="3624" w:type="dxa"/>
            <w:shd w:val="clear" w:color="auto" w:fill="auto"/>
          </w:tcPr>
          <w:p w:rsidR="000D2680" w:rsidRPr="0088738C" w:rsidRDefault="000D2680" w:rsidP="00EC53AD">
            <w:pPr>
              <w:jc w:val="center"/>
              <w:rPr>
                <w:rFonts w:ascii="Calibri" w:eastAsia="Calibri" w:hAnsi="Calibri" w:cs="Times New Roman"/>
                <w:b/>
              </w:rPr>
            </w:pPr>
            <w:r>
              <w:rPr>
                <w:rFonts w:ascii="Calibri" w:eastAsia="Calibri" w:hAnsi="Calibri" w:cs="Times New Roman"/>
                <w:b/>
              </w:rPr>
              <w:t>Всего часов</w:t>
            </w:r>
          </w:p>
        </w:tc>
      </w:tr>
      <w:tr w:rsidR="000D2680" w:rsidRPr="007B422F" w:rsidTr="000D2680">
        <w:trPr>
          <w:trHeight w:val="559"/>
        </w:trPr>
        <w:tc>
          <w:tcPr>
            <w:tcW w:w="2378" w:type="dxa"/>
            <w:shd w:val="clear" w:color="auto" w:fill="auto"/>
          </w:tcPr>
          <w:p w:rsidR="000D2680" w:rsidRDefault="000D2680" w:rsidP="00EC53AD">
            <w:pPr>
              <w:jc w:val="center"/>
              <w:rPr>
                <w:rFonts w:ascii="Calibri" w:eastAsia="Calibri" w:hAnsi="Calibri" w:cs="Times New Roman"/>
              </w:rPr>
            </w:pPr>
            <w:r>
              <w:rPr>
                <w:rFonts w:ascii="Calibri" w:eastAsia="Calibri" w:hAnsi="Calibri" w:cs="Times New Roman"/>
              </w:rPr>
              <w:t>1</w:t>
            </w:r>
          </w:p>
        </w:tc>
        <w:tc>
          <w:tcPr>
            <w:tcW w:w="3750" w:type="dxa"/>
            <w:shd w:val="clear" w:color="auto" w:fill="auto"/>
          </w:tcPr>
          <w:p w:rsidR="000D2680" w:rsidRPr="00325345" w:rsidRDefault="000D2680" w:rsidP="00EC53AD">
            <w:pPr>
              <w:rPr>
                <w:rFonts w:ascii="Calibri" w:eastAsia="Calibri" w:hAnsi="Calibri" w:cs="Times New Roman"/>
                <w:lang w:val="en-US"/>
              </w:rPr>
            </w:pPr>
            <w:r w:rsidRPr="009F17B7">
              <w:rPr>
                <w:rFonts w:ascii="Calibri" w:eastAsia="Calibri" w:hAnsi="Calibri" w:cs="Times New Roman"/>
                <w:color w:val="000000"/>
                <w:lang w:val="en-US"/>
              </w:rPr>
              <w:t>Unit</w:t>
            </w:r>
            <w:r w:rsidRPr="00325345">
              <w:rPr>
                <w:rFonts w:ascii="Calibri" w:eastAsia="Calibri" w:hAnsi="Calibri" w:cs="Times New Roman"/>
                <w:color w:val="000000"/>
                <w:lang w:val="en-US"/>
              </w:rPr>
              <w:t xml:space="preserve"> 1 </w:t>
            </w:r>
            <w:r w:rsidRPr="00325345">
              <w:rPr>
                <w:rFonts w:ascii="Calibri" w:eastAsia="Calibri" w:hAnsi="Calibri" w:cs="Times New Roman"/>
                <w:lang w:val="en-US"/>
              </w:rPr>
              <w:t>What do you look like?</w:t>
            </w:r>
          </w:p>
        </w:tc>
        <w:tc>
          <w:tcPr>
            <w:tcW w:w="3624" w:type="dxa"/>
            <w:shd w:val="clear" w:color="auto" w:fill="auto"/>
          </w:tcPr>
          <w:p w:rsidR="000D2680" w:rsidRPr="008771A6" w:rsidRDefault="000D2680" w:rsidP="00EC53AD">
            <w:pPr>
              <w:shd w:val="clear" w:color="auto" w:fill="FFFFFF"/>
              <w:spacing w:line="230" w:lineRule="exact"/>
              <w:jc w:val="center"/>
              <w:rPr>
                <w:rFonts w:ascii="Calibri" w:eastAsia="Calibri" w:hAnsi="Calibri" w:cs="Times New Roman"/>
                <w:spacing w:val="-2"/>
              </w:rPr>
            </w:pPr>
            <w:r>
              <w:rPr>
                <w:rFonts w:ascii="Calibri" w:eastAsia="Calibri" w:hAnsi="Calibri" w:cs="Times New Roman"/>
                <w:spacing w:val="-2"/>
              </w:rPr>
              <w:t>11</w:t>
            </w:r>
          </w:p>
        </w:tc>
      </w:tr>
      <w:tr w:rsidR="000D2680" w:rsidRPr="007B422F" w:rsidTr="000D2680">
        <w:trPr>
          <w:trHeight w:val="559"/>
        </w:trPr>
        <w:tc>
          <w:tcPr>
            <w:tcW w:w="2378" w:type="dxa"/>
            <w:shd w:val="clear" w:color="auto" w:fill="auto"/>
          </w:tcPr>
          <w:p w:rsidR="000D2680" w:rsidRDefault="000D2680" w:rsidP="00EC53AD">
            <w:pPr>
              <w:jc w:val="center"/>
              <w:rPr>
                <w:rFonts w:ascii="Calibri" w:eastAsia="Calibri" w:hAnsi="Calibri" w:cs="Times New Roman"/>
              </w:rPr>
            </w:pPr>
            <w:r>
              <w:rPr>
                <w:rFonts w:ascii="Calibri" w:eastAsia="Calibri" w:hAnsi="Calibri" w:cs="Times New Roman"/>
              </w:rPr>
              <w:t>2</w:t>
            </w:r>
          </w:p>
        </w:tc>
        <w:tc>
          <w:tcPr>
            <w:tcW w:w="3750" w:type="dxa"/>
            <w:shd w:val="clear" w:color="auto" w:fill="auto"/>
          </w:tcPr>
          <w:p w:rsidR="000D2680" w:rsidRPr="00325345" w:rsidRDefault="000D2680" w:rsidP="00EC53AD">
            <w:pPr>
              <w:rPr>
                <w:rFonts w:ascii="Calibri" w:eastAsia="Calibri" w:hAnsi="Calibri" w:cs="Times New Roman"/>
                <w:lang w:val="en-US"/>
              </w:rPr>
            </w:pPr>
            <w:r w:rsidRPr="009F17B7">
              <w:rPr>
                <w:rFonts w:ascii="Calibri" w:eastAsia="Calibri" w:hAnsi="Calibri" w:cs="Times New Roman"/>
                <w:color w:val="000000"/>
                <w:lang w:val="en-US"/>
              </w:rPr>
              <w:t>Unit</w:t>
            </w:r>
            <w:r w:rsidRPr="00325345">
              <w:rPr>
                <w:rFonts w:ascii="Calibri" w:eastAsia="Calibri" w:hAnsi="Calibri" w:cs="Times New Roman"/>
                <w:color w:val="000000"/>
                <w:lang w:val="en-US"/>
              </w:rPr>
              <w:t xml:space="preserve"> 2</w:t>
            </w:r>
            <w:r w:rsidRPr="00325345">
              <w:rPr>
                <w:rFonts w:ascii="Calibri" w:eastAsia="Calibri" w:hAnsi="Calibri" w:cs="Times New Roman"/>
                <w:lang w:val="en-US"/>
              </w:rPr>
              <w:t xml:space="preserve"> What are </w:t>
            </w:r>
            <w:proofErr w:type="gramStart"/>
            <w:r w:rsidRPr="00325345">
              <w:rPr>
                <w:rFonts w:ascii="Calibri" w:eastAsia="Calibri" w:hAnsi="Calibri" w:cs="Times New Roman"/>
                <w:lang w:val="en-US"/>
              </w:rPr>
              <w:t>you  like</w:t>
            </w:r>
            <w:proofErr w:type="gramEnd"/>
            <w:r w:rsidRPr="00325345">
              <w:rPr>
                <w:rFonts w:ascii="Calibri" w:eastAsia="Calibri" w:hAnsi="Calibri" w:cs="Times New Roman"/>
                <w:lang w:val="en-US"/>
              </w:rPr>
              <w:t>?</w:t>
            </w:r>
          </w:p>
        </w:tc>
        <w:tc>
          <w:tcPr>
            <w:tcW w:w="3624" w:type="dxa"/>
            <w:shd w:val="clear" w:color="auto" w:fill="auto"/>
          </w:tcPr>
          <w:p w:rsidR="000D2680" w:rsidRPr="008771A6" w:rsidRDefault="000D2680" w:rsidP="00EC53AD">
            <w:pPr>
              <w:jc w:val="center"/>
              <w:rPr>
                <w:rFonts w:ascii="Calibri" w:eastAsia="Calibri" w:hAnsi="Calibri" w:cs="Times New Roman"/>
              </w:rPr>
            </w:pPr>
            <w:r>
              <w:rPr>
                <w:rFonts w:ascii="Calibri" w:eastAsia="Calibri" w:hAnsi="Calibri" w:cs="Times New Roman"/>
              </w:rPr>
              <w:t>16</w:t>
            </w:r>
          </w:p>
        </w:tc>
      </w:tr>
      <w:tr w:rsidR="000D2680" w:rsidRPr="007B422F" w:rsidTr="000D2680">
        <w:trPr>
          <w:trHeight w:val="559"/>
        </w:trPr>
        <w:tc>
          <w:tcPr>
            <w:tcW w:w="2378" w:type="dxa"/>
            <w:shd w:val="clear" w:color="auto" w:fill="auto"/>
          </w:tcPr>
          <w:p w:rsidR="000D2680" w:rsidRDefault="000D2680" w:rsidP="00EC53AD">
            <w:pPr>
              <w:jc w:val="center"/>
              <w:rPr>
                <w:rFonts w:ascii="Calibri" w:eastAsia="Calibri" w:hAnsi="Calibri" w:cs="Times New Roman"/>
              </w:rPr>
            </w:pPr>
            <w:r>
              <w:rPr>
                <w:rFonts w:ascii="Calibri" w:eastAsia="Calibri" w:hAnsi="Calibri" w:cs="Times New Roman"/>
              </w:rPr>
              <w:t>3</w:t>
            </w:r>
          </w:p>
        </w:tc>
        <w:tc>
          <w:tcPr>
            <w:tcW w:w="3750" w:type="dxa"/>
            <w:shd w:val="clear" w:color="auto" w:fill="auto"/>
          </w:tcPr>
          <w:p w:rsidR="000D2680" w:rsidRPr="00325345" w:rsidRDefault="000D2680" w:rsidP="00EC53AD">
            <w:pPr>
              <w:rPr>
                <w:rFonts w:ascii="Calibri" w:eastAsia="Calibri" w:hAnsi="Calibri" w:cs="Times New Roman"/>
              </w:rPr>
            </w:pPr>
            <w:r w:rsidRPr="009F17B7">
              <w:rPr>
                <w:rFonts w:ascii="Calibri" w:eastAsia="Calibri" w:hAnsi="Calibri" w:cs="Times New Roman"/>
                <w:color w:val="000000"/>
                <w:lang w:val="en-US"/>
              </w:rPr>
              <w:t>Unit</w:t>
            </w:r>
            <w:r>
              <w:rPr>
                <w:rFonts w:ascii="Calibri" w:eastAsia="Calibri" w:hAnsi="Calibri" w:cs="Times New Roman"/>
                <w:color w:val="000000"/>
              </w:rPr>
              <w:t xml:space="preserve"> 3</w:t>
            </w:r>
            <w:r w:rsidRPr="00325345">
              <w:rPr>
                <w:rFonts w:ascii="Calibri" w:eastAsia="Calibri" w:hAnsi="Calibri" w:cs="Times New Roman"/>
                <w:lang w:val="en-US"/>
              </w:rPr>
              <w:t xml:space="preserve"> Home, sweet home</w:t>
            </w:r>
          </w:p>
        </w:tc>
        <w:tc>
          <w:tcPr>
            <w:tcW w:w="3624" w:type="dxa"/>
            <w:shd w:val="clear" w:color="auto" w:fill="auto"/>
          </w:tcPr>
          <w:p w:rsidR="000D2680" w:rsidRPr="008771A6" w:rsidRDefault="000D2680" w:rsidP="00EC53AD">
            <w:pPr>
              <w:jc w:val="center"/>
              <w:rPr>
                <w:rFonts w:ascii="Calibri" w:eastAsia="Calibri" w:hAnsi="Calibri" w:cs="Times New Roman"/>
              </w:rPr>
            </w:pPr>
            <w:r>
              <w:rPr>
                <w:rFonts w:ascii="Calibri" w:eastAsia="Calibri" w:hAnsi="Calibri" w:cs="Times New Roman"/>
              </w:rPr>
              <w:t>23</w:t>
            </w:r>
          </w:p>
        </w:tc>
      </w:tr>
      <w:tr w:rsidR="000D2680" w:rsidRPr="0088738C" w:rsidTr="000D2680">
        <w:trPr>
          <w:trHeight w:val="559"/>
        </w:trPr>
        <w:tc>
          <w:tcPr>
            <w:tcW w:w="2378" w:type="dxa"/>
            <w:shd w:val="clear" w:color="auto" w:fill="auto"/>
          </w:tcPr>
          <w:p w:rsidR="000D2680" w:rsidRDefault="000D2680" w:rsidP="00EC53AD">
            <w:pPr>
              <w:jc w:val="center"/>
              <w:rPr>
                <w:rFonts w:ascii="Calibri" w:eastAsia="Calibri" w:hAnsi="Calibri" w:cs="Times New Roman"/>
              </w:rPr>
            </w:pPr>
            <w:r>
              <w:rPr>
                <w:rFonts w:ascii="Calibri" w:eastAsia="Calibri" w:hAnsi="Calibri" w:cs="Times New Roman"/>
              </w:rPr>
              <w:t>4</w:t>
            </w:r>
          </w:p>
        </w:tc>
        <w:tc>
          <w:tcPr>
            <w:tcW w:w="3750" w:type="dxa"/>
            <w:shd w:val="clear" w:color="auto" w:fill="auto"/>
          </w:tcPr>
          <w:p w:rsidR="000D2680" w:rsidRPr="00325345" w:rsidRDefault="000D2680" w:rsidP="00EC53AD">
            <w:pPr>
              <w:rPr>
                <w:rFonts w:ascii="Calibri" w:eastAsia="Calibri" w:hAnsi="Calibri" w:cs="Times New Roman"/>
                <w:lang w:val="en-US"/>
              </w:rPr>
            </w:pPr>
            <w:r w:rsidRPr="009F17B7">
              <w:rPr>
                <w:rFonts w:ascii="Calibri" w:eastAsia="Calibri" w:hAnsi="Calibri" w:cs="Times New Roman"/>
                <w:color w:val="000000"/>
                <w:lang w:val="en-US"/>
              </w:rPr>
              <w:t>Unit</w:t>
            </w:r>
            <w:r w:rsidRPr="00325345">
              <w:rPr>
                <w:rFonts w:ascii="Calibri" w:eastAsia="Calibri" w:hAnsi="Calibri" w:cs="Times New Roman"/>
                <w:color w:val="000000"/>
                <w:lang w:val="en-US"/>
              </w:rPr>
              <w:t xml:space="preserve"> 4</w:t>
            </w:r>
            <w:r w:rsidRPr="00325345">
              <w:rPr>
                <w:rFonts w:ascii="Calibri" w:eastAsia="Calibri" w:hAnsi="Calibri" w:cs="Times New Roman"/>
                <w:lang w:val="en-US"/>
              </w:rPr>
              <w:t xml:space="preserve"> Do you like to go shopping?</w:t>
            </w:r>
          </w:p>
        </w:tc>
        <w:tc>
          <w:tcPr>
            <w:tcW w:w="3624" w:type="dxa"/>
            <w:shd w:val="clear" w:color="auto" w:fill="auto"/>
          </w:tcPr>
          <w:p w:rsidR="000D2680" w:rsidRPr="008771A6" w:rsidRDefault="000D2680" w:rsidP="00EC53AD">
            <w:pPr>
              <w:jc w:val="center"/>
              <w:rPr>
                <w:rFonts w:ascii="Calibri" w:eastAsia="Calibri" w:hAnsi="Calibri" w:cs="Times New Roman"/>
              </w:rPr>
            </w:pPr>
            <w:r>
              <w:rPr>
                <w:rFonts w:ascii="Calibri" w:eastAsia="Calibri" w:hAnsi="Calibri" w:cs="Times New Roman"/>
              </w:rPr>
              <w:t>10</w:t>
            </w:r>
          </w:p>
        </w:tc>
      </w:tr>
      <w:tr w:rsidR="000D2680" w:rsidRPr="0088738C" w:rsidTr="000D2680">
        <w:trPr>
          <w:trHeight w:val="559"/>
        </w:trPr>
        <w:tc>
          <w:tcPr>
            <w:tcW w:w="2378" w:type="dxa"/>
            <w:shd w:val="clear" w:color="auto" w:fill="auto"/>
          </w:tcPr>
          <w:p w:rsidR="000D2680" w:rsidRPr="00E020B0" w:rsidRDefault="000D2680" w:rsidP="00EC53AD">
            <w:pPr>
              <w:jc w:val="center"/>
              <w:rPr>
                <w:rFonts w:ascii="Calibri" w:eastAsia="Calibri" w:hAnsi="Calibri" w:cs="Times New Roman"/>
                <w:lang w:val="en-US"/>
              </w:rPr>
            </w:pPr>
            <w:r>
              <w:rPr>
                <w:rFonts w:ascii="Calibri" w:eastAsia="Calibri" w:hAnsi="Calibri" w:cs="Times New Roman"/>
                <w:lang w:val="en-US"/>
              </w:rPr>
              <w:t>5</w:t>
            </w:r>
          </w:p>
        </w:tc>
        <w:tc>
          <w:tcPr>
            <w:tcW w:w="3750" w:type="dxa"/>
            <w:shd w:val="clear" w:color="auto" w:fill="auto"/>
          </w:tcPr>
          <w:p w:rsidR="000D2680" w:rsidRPr="00325345" w:rsidRDefault="000D2680" w:rsidP="00EC53AD">
            <w:pPr>
              <w:rPr>
                <w:rFonts w:ascii="Calibri" w:eastAsia="Calibri" w:hAnsi="Calibri" w:cs="Times New Roman"/>
                <w:lang w:val="en-US"/>
              </w:rPr>
            </w:pPr>
            <w:r w:rsidRPr="009F17B7">
              <w:rPr>
                <w:rFonts w:ascii="Calibri" w:eastAsia="Calibri" w:hAnsi="Calibri" w:cs="Times New Roman"/>
                <w:color w:val="000000"/>
                <w:lang w:val="en-US"/>
              </w:rPr>
              <w:t>Unit</w:t>
            </w:r>
            <w:r w:rsidRPr="00325345">
              <w:rPr>
                <w:rFonts w:ascii="Calibri" w:eastAsia="Calibri" w:hAnsi="Calibri" w:cs="Times New Roman"/>
                <w:color w:val="000000"/>
                <w:lang w:val="en-US"/>
              </w:rPr>
              <w:t xml:space="preserve"> 5</w:t>
            </w:r>
            <w:r w:rsidRPr="00325345">
              <w:rPr>
                <w:rFonts w:ascii="Calibri" w:eastAsia="Calibri" w:hAnsi="Calibri" w:cs="Times New Roman"/>
                <w:lang w:val="en-US"/>
              </w:rPr>
              <w:t xml:space="preserve"> Does your health depend on you?</w:t>
            </w:r>
          </w:p>
        </w:tc>
        <w:tc>
          <w:tcPr>
            <w:tcW w:w="3624" w:type="dxa"/>
            <w:shd w:val="clear" w:color="auto" w:fill="auto"/>
          </w:tcPr>
          <w:p w:rsidR="000D2680" w:rsidRPr="008771A6" w:rsidRDefault="000D2680" w:rsidP="00EC53AD">
            <w:pPr>
              <w:jc w:val="center"/>
              <w:rPr>
                <w:rFonts w:ascii="Calibri" w:eastAsia="Calibri" w:hAnsi="Calibri" w:cs="Times New Roman"/>
              </w:rPr>
            </w:pPr>
            <w:r>
              <w:rPr>
                <w:rFonts w:ascii="Calibri" w:eastAsia="Calibri" w:hAnsi="Calibri" w:cs="Times New Roman"/>
              </w:rPr>
              <w:t>10</w:t>
            </w:r>
          </w:p>
        </w:tc>
      </w:tr>
      <w:tr w:rsidR="000D2680" w:rsidRPr="0088738C" w:rsidTr="000D2680">
        <w:trPr>
          <w:trHeight w:val="559"/>
        </w:trPr>
        <w:tc>
          <w:tcPr>
            <w:tcW w:w="2378" w:type="dxa"/>
            <w:shd w:val="clear" w:color="auto" w:fill="auto"/>
          </w:tcPr>
          <w:p w:rsidR="000D2680" w:rsidRPr="00E020B0" w:rsidRDefault="000D2680" w:rsidP="00EC53AD">
            <w:pPr>
              <w:jc w:val="center"/>
              <w:rPr>
                <w:rFonts w:ascii="Calibri" w:eastAsia="Calibri" w:hAnsi="Calibri" w:cs="Times New Roman"/>
                <w:lang w:val="en-US"/>
              </w:rPr>
            </w:pPr>
            <w:r>
              <w:rPr>
                <w:rFonts w:ascii="Calibri" w:eastAsia="Calibri" w:hAnsi="Calibri" w:cs="Times New Roman"/>
                <w:lang w:val="en-US"/>
              </w:rPr>
              <w:t>6</w:t>
            </w:r>
          </w:p>
        </w:tc>
        <w:tc>
          <w:tcPr>
            <w:tcW w:w="3750" w:type="dxa"/>
            <w:shd w:val="clear" w:color="auto" w:fill="auto"/>
          </w:tcPr>
          <w:p w:rsidR="000D2680" w:rsidRPr="00325345" w:rsidRDefault="000D2680" w:rsidP="00EC53AD">
            <w:pPr>
              <w:rPr>
                <w:rFonts w:ascii="Calibri" w:eastAsia="Calibri" w:hAnsi="Calibri" w:cs="Times New Roman"/>
              </w:rPr>
            </w:pPr>
            <w:r w:rsidRPr="009F17B7">
              <w:rPr>
                <w:rFonts w:ascii="Calibri" w:eastAsia="Calibri" w:hAnsi="Calibri" w:cs="Times New Roman"/>
                <w:color w:val="000000"/>
                <w:lang w:val="en-US"/>
              </w:rPr>
              <w:t>Unit</w:t>
            </w:r>
            <w:r>
              <w:rPr>
                <w:rFonts w:ascii="Calibri" w:eastAsia="Calibri" w:hAnsi="Calibri" w:cs="Times New Roman"/>
                <w:color w:val="000000"/>
              </w:rPr>
              <w:t xml:space="preserve"> 6</w:t>
            </w:r>
            <w:r w:rsidRPr="00325345">
              <w:rPr>
                <w:rFonts w:ascii="Calibri" w:eastAsia="Calibri" w:hAnsi="Calibri" w:cs="Times New Roman"/>
                <w:lang w:val="en-US"/>
              </w:rPr>
              <w:t xml:space="preserve"> Whatever the weather…</w:t>
            </w:r>
          </w:p>
        </w:tc>
        <w:tc>
          <w:tcPr>
            <w:tcW w:w="3624" w:type="dxa"/>
            <w:shd w:val="clear" w:color="auto" w:fill="auto"/>
          </w:tcPr>
          <w:p w:rsidR="000D2680" w:rsidRPr="008771A6" w:rsidRDefault="000D2680" w:rsidP="00EC53AD">
            <w:pPr>
              <w:jc w:val="center"/>
              <w:rPr>
                <w:rFonts w:ascii="Calibri" w:eastAsia="Calibri" w:hAnsi="Calibri" w:cs="Times New Roman"/>
              </w:rPr>
            </w:pPr>
            <w:r>
              <w:rPr>
                <w:rFonts w:ascii="Calibri" w:eastAsia="Calibri" w:hAnsi="Calibri" w:cs="Times New Roman"/>
              </w:rPr>
              <w:t>10</w:t>
            </w:r>
          </w:p>
        </w:tc>
      </w:tr>
      <w:tr w:rsidR="000D2680" w:rsidRPr="0088738C" w:rsidTr="000D2680">
        <w:trPr>
          <w:trHeight w:val="559"/>
        </w:trPr>
        <w:tc>
          <w:tcPr>
            <w:tcW w:w="2378" w:type="dxa"/>
            <w:shd w:val="clear" w:color="auto" w:fill="auto"/>
          </w:tcPr>
          <w:p w:rsidR="000D2680" w:rsidRPr="00E020B0" w:rsidRDefault="000D2680" w:rsidP="00EC53AD">
            <w:pPr>
              <w:jc w:val="center"/>
              <w:rPr>
                <w:rFonts w:ascii="Calibri" w:eastAsia="Calibri" w:hAnsi="Calibri" w:cs="Times New Roman"/>
                <w:lang w:val="en-US"/>
              </w:rPr>
            </w:pPr>
            <w:r>
              <w:rPr>
                <w:rFonts w:ascii="Calibri" w:eastAsia="Calibri" w:hAnsi="Calibri" w:cs="Times New Roman"/>
                <w:lang w:val="en-US"/>
              </w:rPr>
              <w:t>7</w:t>
            </w:r>
          </w:p>
        </w:tc>
        <w:tc>
          <w:tcPr>
            <w:tcW w:w="3750" w:type="dxa"/>
            <w:shd w:val="clear" w:color="auto" w:fill="auto"/>
          </w:tcPr>
          <w:p w:rsidR="000D2680" w:rsidRPr="00325345" w:rsidRDefault="000D2680" w:rsidP="00EC53AD">
            <w:pPr>
              <w:rPr>
                <w:rFonts w:ascii="Calibri" w:eastAsia="Calibri" w:hAnsi="Calibri" w:cs="Times New Roman"/>
                <w:lang w:val="en-US"/>
              </w:rPr>
            </w:pPr>
            <w:r w:rsidRPr="009F17B7">
              <w:rPr>
                <w:rFonts w:ascii="Calibri" w:eastAsia="Calibri" w:hAnsi="Calibri" w:cs="Times New Roman"/>
                <w:color w:val="000000"/>
                <w:lang w:val="en-US"/>
              </w:rPr>
              <w:t>Unit</w:t>
            </w:r>
            <w:r w:rsidRPr="00325345">
              <w:rPr>
                <w:rFonts w:ascii="Calibri" w:eastAsia="Calibri" w:hAnsi="Calibri" w:cs="Times New Roman"/>
                <w:color w:val="000000"/>
                <w:lang w:val="en-US"/>
              </w:rPr>
              <w:t xml:space="preserve"> 7</w:t>
            </w:r>
            <w:r w:rsidRPr="00325345">
              <w:rPr>
                <w:rFonts w:ascii="Calibri" w:eastAsia="Calibri" w:hAnsi="Calibri" w:cs="Times New Roman"/>
                <w:lang w:val="en-US"/>
              </w:rPr>
              <w:t xml:space="preserve"> What are you going to be?</w:t>
            </w:r>
          </w:p>
        </w:tc>
        <w:tc>
          <w:tcPr>
            <w:tcW w:w="3624" w:type="dxa"/>
            <w:shd w:val="clear" w:color="auto" w:fill="auto"/>
          </w:tcPr>
          <w:p w:rsidR="000D2680" w:rsidRPr="008771A6" w:rsidRDefault="000D2680" w:rsidP="00EC53AD">
            <w:pPr>
              <w:jc w:val="center"/>
              <w:rPr>
                <w:rFonts w:ascii="Calibri" w:eastAsia="Calibri" w:hAnsi="Calibri" w:cs="Times New Roman"/>
              </w:rPr>
            </w:pPr>
            <w:r>
              <w:rPr>
                <w:rFonts w:ascii="Calibri" w:eastAsia="Calibri" w:hAnsi="Calibri" w:cs="Times New Roman"/>
              </w:rPr>
              <w:t>22</w:t>
            </w:r>
          </w:p>
        </w:tc>
      </w:tr>
      <w:tr w:rsidR="000D2680" w:rsidRPr="0088738C" w:rsidTr="000D2680">
        <w:trPr>
          <w:trHeight w:val="559"/>
        </w:trPr>
        <w:tc>
          <w:tcPr>
            <w:tcW w:w="2378" w:type="dxa"/>
            <w:shd w:val="clear" w:color="auto" w:fill="auto"/>
          </w:tcPr>
          <w:p w:rsidR="000D2680" w:rsidRPr="00E020B0" w:rsidRDefault="000D2680" w:rsidP="00EC53AD">
            <w:pPr>
              <w:jc w:val="center"/>
              <w:rPr>
                <w:rFonts w:ascii="Calibri" w:eastAsia="Calibri" w:hAnsi="Calibri" w:cs="Times New Roman"/>
              </w:rPr>
            </w:pPr>
            <w:r>
              <w:rPr>
                <w:rFonts w:ascii="Calibri" w:eastAsia="Calibri" w:hAnsi="Calibri" w:cs="Times New Roman"/>
              </w:rPr>
              <w:t>Всего:</w:t>
            </w:r>
          </w:p>
        </w:tc>
        <w:tc>
          <w:tcPr>
            <w:tcW w:w="3750" w:type="dxa"/>
            <w:shd w:val="clear" w:color="auto" w:fill="auto"/>
          </w:tcPr>
          <w:p w:rsidR="000D2680" w:rsidRPr="0088738C" w:rsidRDefault="000D2680" w:rsidP="00EC53AD">
            <w:pPr>
              <w:shd w:val="clear" w:color="auto" w:fill="FFFFFF"/>
              <w:spacing w:line="300" w:lineRule="atLeast"/>
              <w:textAlignment w:val="top"/>
              <w:rPr>
                <w:rFonts w:ascii="Calibri" w:eastAsia="Calibri" w:hAnsi="Calibri" w:cs="Times New Roman"/>
                <w:color w:val="000000"/>
                <w:lang w:val="en-US"/>
              </w:rPr>
            </w:pPr>
          </w:p>
        </w:tc>
        <w:tc>
          <w:tcPr>
            <w:tcW w:w="3624" w:type="dxa"/>
            <w:shd w:val="clear" w:color="auto" w:fill="auto"/>
          </w:tcPr>
          <w:p w:rsidR="000D2680" w:rsidRPr="008771A6" w:rsidRDefault="000D2680" w:rsidP="00EC53AD">
            <w:pPr>
              <w:jc w:val="center"/>
              <w:rPr>
                <w:rFonts w:ascii="Calibri" w:eastAsia="Calibri" w:hAnsi="Calibri" w:cs="Times New Roman"/>
              </w:rPr>
            </w:pPr>
            <w:r>
              <w:rPr>
                <w:rFonts w:ascii="Calibri" w:eastAsia="Calibri" w:hAnsi="Calibri" w:cs="Times New Roman"/>
              </w:rPr>
              <w:t>102</w:t>
            </w:r>
          </w:p>
        </w:tc>
      </w:tr>
    </w:tbl>
    <w:p w:rsidR="000D2680" w:rsidRDefault="000D2680" w:rsidP="000D2680">
      <w:pPr>
        <w:tabs>
          <w:tab w:val="left" w:pos="827"/>
        </w:tabs>
        <w:autoSpaceDE w:val="0"/>
        <w:autoSpaceDN w:val="0"/>
        <w:adjustRightInd w:val="0"/>
        <w:spacing w:line="288" w:lineRule="auto"/>
        <w:ind w:firstLine="360"/>
        <w:jc w:val="center"/>
        <w:rPr>
          <w:rFonts w:ascii="Times New Roman" w:eastAsia="Calibri" w:hAnsi="Times New Roman" w:cs="Times New Roman"/>
          <w:b/>
          <w:sz w:val="36"/>
          <w:szCs w:val="36"/>
        </w:rPr>
      </w:pPr>
    </w:p>
    <w:p w:rsidR="000D2680" w:rsidRDefault="000D2680" w:rsidP="000D2680">
      <w:pPr>
        <w:tabs>
          <w:tab w:val="left" w:pos="827"/>
        </w:tabs>
        <w:autoSpaceDE w:val="0"/>
        <w:autoSpaceDN w:val="0"/>
        <w:adjustRightInd w:val="0"/>
        <w:spacing w:line="288" w:lineRule="auto"/>
        <w:ind w:firstLine="360"/>
        <w:jc w:val="center"/>
        <w:rPr>
          <w:rFonts w:ascii="Times New Roman" w:eastAsia="Calibri" w:hAnsi="Times New Roman" w:cs="Times New Roman"/>
          <w:b/>
          <w:sz w:val="36"/>
          <w:szCs w:val="36"/>
        </w:rPr>
      </w:pPr>
      <w:r>
        <w:rPr>
          <w:rFonts w:ascii="Times New Roman" w:eastAsia="Calibri" w:hAnsi="Times New Roman" w:cs="Times New Roman"/>
          <w:b/>
          <w:sz w:val="36"/>
          <w:szCs w:val="36"/>
        </w:rPr>
        <w:t>Литература</w:t>
      </w:r>
    </w:p>
    <w:p w:rsidR="000D2680" w:rsidRDefault="000D2680" w:rsidP="000D2680">
      <w:pPr>
        <w:spacing w:line="240" w:lineRule="auto"/>
        <w:ind w:left="170" w:firstLine="540"/>
        <w:jc w:val="center"/>
        <w:rPr>
          <w:rFonts w:ascii="Times New Roman" w:hAnsi="Times New Roman" w:cs="Times New Roman"/>
          <w:b/>
          <w:bCs/>
          <w:sz w:val="36"/>
          <w:szCs w:val="36"/>
        </w:rPr>
      </w:pPr>
      <w:r w:rsidRPr="003457AE">
        <w:rPr>
          <w:rFonts w:ascii="Times New Roman" w:hAnsi="Times New Roman" w:cs="Times New Roman"/>
          <w:b/>
          <w:bCs/>
          <w:sz w:val="36"/>
          <w:szCs w:val="36"/>
        </w:rPr>
        <w:t>Пояснительная записка</w:t>
      </w:r>
    </w:p>
    <w:p w:rsidR="000D2680" w:rsidRPr="00C54049" w:rsidRDefault="000D2680" w:rsidP="000D2680">
      <w:pPr>
        <w:shd w:val="clear" w:color="auto" w:fill="FFFFFF"/>
        <w:spacing w:line="240" w:lineRule="auto"/>
        <w:ind w:firstLine="709"/>
        <w:jc w:val="both"/>
        <w:rPr>
          <w:rFonts w:ascii="Times New Roman" w:hAnsi="Times New Roman" w:cs="Times New Roman"/>
          <w:color w:val="000000"/>
          <w:sz w:val="24"/>
          <w:szCs w:val="24"/>
        </w:rPr>
      </w:pPr>
      <w:r w:rsidRPr="00C54049">
        <w:rPr>
          <w:rFonts w:ascii="Times New Roman" w:hAnsi="Times New Roman" w:cs="Times New Roman"/>
          <w:color w:val="000000"/>
          <w:sz w:val="24"/>
          <w:szCs w:val="24"/>
        </w:rPr>
        <w:t xml:space="preserve">Рабочая программа по литературе для 6 класса составлена в соответствии со следующими нормативно-правовыми инструктивно-методическими документами: </w:t>
      </w:r>
    </w:p>
    <w:p w:rsidR="000D2680" w:rsidRPr="00C54049" w:rsidRDefault="000D2680" w:rsidP="000D2680">
      <w:pPr>
        <w:shd w:val="clear" w:color="auto" w:fill="FFFFFF"/>
        <w:spacing w:line="240" w:lineRule="auto"/>
        <w:ind w:firstLine="709"/>
        <w:jc w:val="both"/>
        <w:rPr>
          <w:rFonts w:ascii="Times New Roman" w:hAnsi="Times New Roman" w:cs="Times New Roman"/>
          <w:color w:val="000000"/>
          <w:sz w:val="24"/>
          <w:szCs w:val="24"/>
        </w:rPr>
      </w:pPr>
      <w:r w:rsidRPr="00C54049">
        <w:rPr>
          <w:rFonts w:ascii="Times New Roman" w:hAnsi="Times New Roman" w:cs="Times New Roman"/>
          <w:color w:val="000000"/>
          <w:sz w:val="24"/>
          <w:szCs w:val="24"/>
        </w:rPr>
        <w:t xml:space="preserve">      - федеральный компонент Государственного образовательного стандарта общего образования, утверждённым приказом Минобразования России от 05.03.2004 г.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0D2680" w:rsidRPr="00C54049" w:rsidRDefault="000D2680" w:rsidP="000D2680">
      <w:pPr>
        <w:shd w:val="clear" w:color="auto" w:fill="FFFFFF"/>
        <w:spacing w:line="240" w:lineRule="auto"/>
        <w:jc w:val="both"/>
        <w:rPr>
          <w:rFonts w:ascii="Times New Roman" w:hAnsi="Times New Roman" w:cs="Times New Roman"/>
          <w:color w:val="000000"/>
          <w:sz w:val="24"/>
          <w:szCs w:val="24"/>
        </w:rPr>
      </w:pPr>
      <w:r w:rsidRPr="00C54049">
        <w:rPr>
          <w:rFonts w:ascii="Times New Roman" w:hAnsi="Times New Roman" w:cs="Times New Roman"/>
          <w:color w:val="000000"/>
          <w:sz w:val="24"/>
          <w:szCs w:val="24"/>
        </w:rPr>
        <w:lastRenderedPageBreak/>
        <w:t xml:space="preserve">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w:t>
      </w:r>
    </w:p>
    <w:p w:rsidR="000D2680" w:rsidRPr="00C54049" w:rsidRDefault="000D2680" w:rsidP="000D2680">
      <w:pPr>
        <w:pStyle w:val="a3"/>
        <w:jc w:val="both"/>
      </w:pPr>
      <w:r w:rsidRPr="00C54049">
        <w:t xml:space="preserve">           </w:t>
      </w:r>
      <w:r w:rsidRPr="00C54049">
        <w:rPr>
          <w:b/>
          <w:bCs/>
        </w:rPr>
        <w:t>Цель рабочей программы</w:t>
      </w:r>
      <w:r w:rsidRPr="00C54049">
        <w:t xml:space="preserve"> - создание условий для планирования, организации и управления образовательным процессом по определенной учебной дисциплине (образовательной области).</w:t>
      </w:r>
    </w:p>
    <w:p w:rsidR="000D2680" w:rsidRPr="00C54049" w:rsidRDefault="000D2680" w:rsidP="000D2680">
      <w:pPr>
        <w:spacing w:line="240" w:lineRule="auto"/>
        <w:jc w:val="both"/>
        <w:rPr>
          <w:rFonts w:ascii="Times New Roman" w:hAnsi="Times New Roman" w:cs="Times New Roman"/>
          <w:sz w:val="24"/>
          <w:szCs w:val="24"/>
        </w:rPr>
      </w:pPr>
      <w:r w:rsidRPr="00C54049">
        <w:rPr>
          <w:rFonts w:ascii="Times New Roman" w:hAnsi="Times New Roman" w:cs="Times New Roman"/>
          <w:sz w:val="24"/>
          <w:szCs w:val="24"/>
        </w:rPr>
        <w:t xml:space="preserve">           </w:t>
      </w:r>
      <w:r w:rsidRPr="00C54049">
        <w:rPr>
          <w:rFonts w:ascii="Times New Roman" w:hAnsi="Times New Roman" w:cs="Times New Roman"/>
          <w:b/>
          <w:bCs/>
          <w:sz w:val="24"/>
          <w:szCs w:val="24"/>
        </w:rPr>
        <w:t>Задачи программы</w:t>
      </w:r>
      <w:r w:rsidRPr="00C54049">
        <w:rPr>
          <w:rFonts w:ascii="Times New Roman" w:hAnsi="Times New Roman" w:cs="Times New Roman"/>
          <w:sz w:val="24"/>
          <w:szCs w:val="24"/>
        </w:rPr>
        <w:t xml:space="preserve">:                                                                          </w:t>
      </w:r>
    </w:p>
    <w:p w:rsidR="000D2680" w:rsidRPr="00C54049" w:rsidRDefault="000D2680" w:rsidP="000D2680">
      <w:pPr>
        <w:spacing w:line="240" w:lineRule="auto"/>
        <w:jc w:val="both"/>
        <w:rPr>
          <w:rFonts w:ascii="Times New Roman" w:hAnsi="Times New Roman" w:cs="Times New Roman"/>
          <w:sz w:val="24"/>
          <w:szCs w:val="24"/>
        </w:rPr>
      </w:pPr>
      <w:r w:rsidRPr="00C54049">
        <w:rPr>
          <w:rFonts w:ascii="Times New Roman" w:hAnsi="Times New Roman" w:cs="Times New Roman"/>
          <w:sz w:val="24"/>
          <w:szCs w:val="24"/>
        </w:rPr>
        <w:t xml:space="preserve">-дать представление о практической реализации компонентов государственного образовательного стандарта при изучении конкретного предмета (курса); </w:t>
      </w:r>
    </w:p>
    <w:p w:rsidR="000D2680" w:rsidRPr="00C54049" w:rsidRDefault="000D2680" w:rsidP="000D2680">
      <w:pPr>
        <w:spacing w:line="240" w:lineRule="auto"/>
        <w:jc w:val="both"/>
        <w:rPr>
          <w:rFonts w:ascii="Times New Roman" w:hAnsi="Times New Roman" w:cs="Times New Roman"/>
          <w:sz w:val="24"/>
          <w:szCs w:val="24"/>
        </w:rPr>
      </w:pPr>
      <w:r w:rsidRPr="00C54049">
        <w:rPr>
          <w:rFonts w:ascii="Times New Roman" w:hAnsi="Times New Roman" w:cs="Times New Roman"/>
          <w:sz w:val="24"/>
          <w:szCs w:val="24"/>
        </w:rPr>
        <w:t xml:space="preserve">-конкретно определить содержание, объем, порядок изучения учебной дисциплины (курса) с учетом целей, задач и особенностей учебно-воспитательного процесса образовательного учреждения и контингента обучающихся. </w:t>
      </w:r>
    </w:p>
    <w:p w:rsidR="000D2680" w:rsidRPr="00C54049" w:rsidRDefault="000D2680" w:rsidP="000D2680">
      <w:pPr>
        <w:spacing w:line="240" w:lineRule="auto"/>
        <w:jc w:val="both"/>
        <w:rPr>
          <w:rFonts w:ascii="Times New Roman" w:hAnsi="Times New Roman" w:cs="Times New Roman"/>
          <w:b/>
          <w:bCs/>
          <w:sz w:val="24"/>
          <w:szCs w:val="24"/>
        </w:rPr>
      </w:pPr>
      <w:r w:rsidRPr="00C54049">
        <w:rPr>
          <w:rFonts w:ascii="Times New Roman" w:hAnsi="Times New Roman" w:cs="Times New Roman"/>
          <w:b/>
          <w:bCs/>
          <w:sz w:val="24"/>
          <w:szCs w:val="24"/>
        </w:rPr>
        <w:t xml:space="preserve">         </w:t>
      </w:r>
      <w:r w:rsidRPr="00C54049">
        <w:rPr>
          <w:rFonts w:ascii="Times New Roman" w:hAnsi="Times New Roman" w:cs="Times New Roman"/>
          <w:sz w:val="24"/>
          <w:szCs w:val="24"/>
        </w:rPr>
        <w:t xml:space="preserve"> </w:t>
      </w:r>
      <w:r w:rsidRPr="00C54049">
        <w:rPr>
          <w:rFonts w:ascii="Times New Roman" w:hAnsi="Times New Roman" w:cs="Times New Roman"/>
          <w:b/>
          <w:bCs/>
          <w:sz w:val="24"/>
          <w:szCs w:val="24"/>
        </w:rPr>
        <w:t>Функции рабочей программы:</w:t>
      </w:r>
    </w:p>
    <w:p w:rsidR="000D2680" w:rsidRPr="00C54049" w:rsidRDefault="000D2680" w:rsidP="000D2680">
      <w:pPr>
        <w:spacing w:line="240" w:lineRule="auto"/>
        <w:jc w:val="both"/>
        <w:rPr>
          <w:rFonts w:ascii="Times New Roman" w:hAnsi="Times New Roman" w:cs="Times New Roman"/>
          <w:sz w:val="24"/>
          <w:szCs w:val="24"/>
        </w:rPr>
      </w:pPr>
      <w:r w:rsidRPr="00C54049">
        <w:rPr>
          <w:rFonts w:ascii="Times New Roman" w:hAnsi="Times New Roman" w:cs="Times New Roman"/>
          <w:sz w:val="24"/>
          <w:szCs w:val="24"/>
        </w:rPr>
        <w:t xml:space="preserve"> - нормативная, то есть является документом, обязательным для выполнения в полном объеме; </w:t>
      </w:r>
    </w:p>
    <w:p w:rsidR="000D2680" w:rsidRPr="00C54049" w:rsidRDefault="000D2680" w:rsidP="000D2680">
      <w:pPr>
        <w:spacing w:line="240" w:lineRule="auto"/>
        <w:jc w:val="both"/>
        <w:rPr>
          <w:rFonts w:ascii="Times New Roman" w:hAnsi="Times New Roman" w:cs="Times New Roman"/>
          <w:sz w:val="24"/>
          <w:szCs w:val="24"/>
        </w:rPr>
      </w:pPr>
      <w:r w:rsidRPr="00C54049">
        <w:rPr>
          <w:rFonts w:ascii="Times New Roman" w:hAnsi="Times New Roman" w:cs="Times New Roman"/>
          <w:sz w:val="24"/>
          <w:szCs w:val="24"/>
        </w:rPr>
        <w:t xml:space="preserve"> - </w:t>
      </w:r>
      <w:proofErr w:type="spellStart"/>
      <w:r w:rsidRPr="00C54049">
        <w:rPr>
          <w:rFonts w:ascii="Times New Roman" w:hAnsi="Times New Roman" w:cs="Times New Roman"/>
          <w:sz w:val="24"/>
          <w:szCs w:val="24"/>
        </w:rPr>
        <w:t>целеполагания</w:t>
      </w:r>
      <w:proofErr w:type="spellEnd"/>
      <w:r w:rsidRPr="00C54049">
        <w:rPr>
          <w:rFonts w:ascii="Times New Roman" w:hAnsi="Times New Roman" w:cs="Times New Roman"/>
          <w:sz w:val="24"/>
          <w:szCs w:val="24"/>
        </w:rPr>
        <w:t xml:space="preserve">, то есть определяет ценности и цели, ради достижения которых она введена в ту или иную образовательную область; </w:t>
      </w:r>
    </w:p>
    <w:p w:rsidR="000D2680" w:rsidRPr="00C54049" w:rsidRDefault="000D2680" w:rsidP="000D2680">
      <w:pPr>
        <w:spacing w:line="240" w:lineRule="auto"/>
        <w:jc w:val="both"/>
        <w:rPr>
          <w:rFonts w:ascii="Times New Roman" w:hAnsi="Times New Roman" w:cs="Times New Roman"/>
          <w:sz w:val="24"/>
          <w:szCs w:val="24"/>
        </w:rPr>
      </w:pPr>
      <w:r w:rsidRPr="00C54049">
        <w:rPr>
          <w:rFonts w:ascii="Times New Roman" w:hAnsi="Times New Roman" w:cs="Times New Roman"/>
          <w:sz w:val="24"/>
          <w:szCs w:val="24"/>
        </w:rPr>
        <w:t xml:space="preserve">определения содержания образования, то есть фиксирует состав элементов содержания, подлежащих усвоению учащимися (требования к минимуму содержания), а также степень их трудности; </w:t>
      </w:r>
    </w:p>
    <w:p w:rsidR="000D2680" w:rsidRPr="00C54049" w:rsidRDefault="000D2680" w:rsidP="000D2680">
      <w:pPr>
        <w:spacing w:line="240" w:lineRule="auto"/>
        <w:jc w:val="both"/>
        <w:rPr>
          <w:rFonts w:ascii="Times New Roman" w:hAnsi="Times New Roman" w:cs="Times New Roman"/>
          <w:sz w:val="24"/>
          <w:szCs w:val="24"/>
        </w:rPr>
      </w:pPr>
      <w:r w:rsidRPr="00C54049">
        <w:rPr>
          <w:rFonts w:ascii="Times New Roman" w:hAnsi="Times New Roman" w:cs="Times New Roman"/>
          <w:sz w:val="24"/>
          <w:szCs w:val="24"/>
        </w:rPr>
        <w:t xml:space="preserve">процессуальная, то есть определяет логическую последовательность усвоения элементов содержания, организационные формы и методы, средства и условия обучения; </w:t>
      </w:r>
    </w:p>
    <w:p w:rsidR="000D2680" w:rsidRPr="00C54049" w:rsidRDefault="000D2680" w:rsidP="000D2680">
      <w:pPr>
        <w:shd w:val="clear" w:color="auto" w:fill="FFFFFF"/>
        <w:spacing w:line="240" w:lineRule="auto"/>
        <w:jc w:val="both"/>
        <w:rPr>
          <w:rFonts w:ascii="Times New Roman" w:hAnsi="Times New Roman" w:cs="Times New Roman"/>
          <w:sz w:val="24"/>
          <w:szCs w:val="24"/>
        </w:rPr>
      </w:pPr>
      <w:r w:rsidRPr="00C54049">
        <w:rPr>
          <w:rFonts w:ascii="Times New Roman" w:hAnsi="Times New Roman" w:cs="Times New Roman"/>
          <w:sz w:val="24"/>
          <w:szCs w:val="24"/>
        </w:rPr>
        <w:t xml:space="preserve"> - оценочная, то есть выявляет уровни усвоения элементов содержания, объекты контроля и критерии оценки уровня </w:t>
      </w:r>
      <w:proofErr w:type="spellStart"/>
      <w:r w:rsidRPr="00C54049">
        <w:rPr>
          <w:rFonts w:ascii="Times New Roman" w:hAnsi="Times New Roman" w:cs="Times New Roman"/>
          <w:sz w:val="24"/>
          <w:szCs w:val="24"/>
        </w:rPr>
        <w:t>обученности</w:t>
      </w:r>
      <w:proofErr w:type="spellEnd"/>
      <w:r w:rsidRPr="00C54049">
        <w:rPr>
          <w:rFonts w:ascii="Times New Roman" w:hAnsi="Times New Roman" w:cs="Times New Roman"/>
          <w:sz w:val="24"/>
          <w:szCs w:val="24"/>
        </w:rPr>
        <w:t xml:space="preserve"> учащихся.</w:t>
      </w:r>
    </w:p>
    <w:p w:rsidR="000D2680" w:rsidRPr="00C54049" w:rsidRDefault="000D2680" w:rsidP="000D2680">
      <w:pPr>
        <w:shd w:val="clear" w:color="auto" w:fill="FFFFFF"/>
        <w:spacing w:line="240" w:lineRule="auto"/>
        <w:jc w:val="both"/>
        <w:rPr>
          <w:rFonts w:ascii="Times New Roman" w:hAnsi="Times New Roman" w:cs="Times New Roman"/>
          <w:sz w:val="24"/>
          <w:szCs w:val="24"/>
        </w:rPr>
      </w:pPr>
      <w:r w:rsidRPr="00C54049">
        <w:rPr>
          <w:rFonts w:ascii="Times New Roman" w:hAnsi="Times New Roman" w:cs="Times New Roman"/>
          <w:sz w:val="24"/>
          <w:szCs w:val="24"/>
        </w:rPr>
        <w:t xml:space="preserve">            </w:t>
      </w:r>
      <w:r w:rsidRPr="00C54049">
        <w:rPr>
          <w:rFonts w:ascii="Times New Roman" w:hAnsi="Times New Roman" w:cs="Times New Roman"/>
          <w:b/>
          <w:bCs/>
          <w:color w:val="000000"/>
          <w:sz w:val="24"/>
          <w:szCs w:val="24"/>
        </w:rPr>
        <w:t>Структура документа.</w:t>
      </w:r>
    </w:p>
    <w:p w:rsidR="000D2680" w:rsidRPr="00C54049" w:rsidRDefault="000D2680" w:rsidP="000D2680">
      <w:pPr>
        <w:shd w:val="clear" w:color="auto" w:fill="FFFFFF"/>
        <w:spacing w:line="240" w:lineRule="auto"/>
        <w:ind w:firstLine="709"/>
        <w:jc w:val="both"/>
        <w:rPr>
          <w:rFonts w:ascii="Times New Roman" w:hAnsi="Times New Roman" w:cs="Times New Roman"/>
          <w:color w:val="000000"/>
          <w:sz w:val="24"/>
          <w:szCs w:val="24"/>
        </w:rPr>
      </w:pPr>
      <w:r w:rsidRPr="00C54049">
        <w:rPr>
          <w:rFonts w:ascii="Times New Roman" w:hAnsi="Times New Roman" w:cs="Times New Roman"/>
          <w:color w:val="000000"/>
          <w:sz w:val="24"/>
          <w:szCs w:val="24"/>
        </w:rPr>
        <w:t>Программа включает три раздела: пояснительную записку; основное содержание с примерным распределением учебных часов по разделам курса и рекомендуемую последовательность изучения тем и разделов; требования к уровню подготовки.</w:t>
      </w:r>
    </w:p>
    <w:p w:rsidR="000D2680" w:rsidRPr="00C54049" w:rsidRDefault="000D2680" w:rsidP="000D2680">
      <w:pPr>
        <w:spacing w:line="240" w:lineRule="auto"/>
        <w:ind w:firstLine="567"/>
        <w:jc w:val="both"/>
        <w:rPr>
          <w:rFonts w:ascii="Times New Roman" w:hAnsi="Times New Roman" w:cs="Times New Roman"/>
          <w:b/>
          <w:bCs/>
          <w:sz w:val="24"/>
          <w:szCs w:val="24"/>
        </w:rPr>
      </w:pPr>
      <w:r w:rsidRPr="00C54049">
        <w:rPr>
          <w:rFonts w:ascii="Times New Roman" w:hAnsi="Times New Roman" w:cs="Times New Roman"/>
          <w:sz w:val="24"/>
          <w:szCs w:val="24"/>
        </w:rPr>
        <w:t>Учебный предмет «Литература»  в современной школе имеет  познавательно-практическую направленность: он дает учащимся знания о родном языке и формирует у них языковые и речевые умения, а также готовит каждого ученика к жизни в обществе, для того чтобы он осознал свою роль в окружающем мире</w:t>
      </w:r>
      <w:r w:rsidRPr="00C54049">
        <w:rPr>
          <w:rFonts w:ascii="Times New Roman" w:hAnsi="Times New Roman" w:cs="Times New Roman"/>
          <w:b/>
          <w:bCs/>
          <w:sz w:val="24"/>
          <w:szCs w:val="24"/>
        </w:rPr>
        <w:t xml:space="preserve">.  </w:t>
      </w:r>
    </w:p>
    <w:p w:rsidR="000D2680" w:rsidRPr="00C54049" w:rsidRDefault="000D2680" w:rsidP="000D2680">
      <w:pPr>
        <w:spacing w:line="240" w:lineRule="auto"/>
        <w:ind w:firstLine="567"/>
        <w:jc w:val="both"/>
        <w:rPr>
          <w:rFonts w:ascii="Times New Roman" w:hAnsi="Times New Roman" w:cs="Times New Roman"/>
          <w:sz w:val="24"/>
          <w:szCs w:val="24"/>
        </w:rPr>
      </w:pPr>
      <w:r w:rsidRPr="00C54049">
        <w:rPr>
          <w:rFonts w:ascii="Times New Roman" w:hAnsi="Times New Roman" w:cs="Times New Roman"/>
          <w:b/>
          <w:bCs/>
          <w:sz w:val="24"/>
          <w:szCs w:val="24"/>
        </w:rPr>
        <w:lastRenderedPageBreak/>
        <w:t>Цели и задачи литературного образования</w:t>
      </w:r>
      <w:r w:rsidRPr="00C54049">
        <w:rPr>
          <w:rFonts w:ascii="Times New Roman" w:hAnsi="Times New Roman" w:cs="Times New Roman"/>
          <w:sz w:val="24"/>
          <w:szCs w:val="24"/>
        </w:rPr>
        <w:t xml:space="preserve"> – способствовать духовному становлению личности, формированию её нравственных позиций, эстетического вкуса, совершенному владению речи.  Осваивая программу, ученик накапливает не только читательский багаж,  но и учится понимать взаимоотношения людей. Образование на уроках литературы идет рука об руку с воспитанием; они в равной мере реализуются под сильнейшим воздействием эмоциональной силы художественного слова.  Это специальные цели  преподавания</w:t>
      </w:r>
    </w:p>
    <w:p w:rsidR="000D2680" w:rsidRPr="00C54049" w:rsidRDefault="000D2680" w:rsidP="000D2680">
      <w:pPr>
        <w:spacing w:line="240" w:lineRule="auto"/>
        <w:ind w:firstLine="567"/>
        <w:jc w:val="both"/>
        <w:rPr>
          <w:rFonts w:ascii="Times New Roman" w:hAnsi="Times New Roman" w:cs="Times New Roman"/>
          <w:sz w:val="24"/>
          <w:szCs w:val="24"/>
        </w:rPr>
      </w:pPr>
      <w:r w:rsidRPr="00C54049">
        <w:rPr>
          <w:rFonts w:ascii="Times New Roman" w:hAnsi="Times New Roman" w:cs="Times New Roman"/>
          <w:sz w:val="24"/>
          <w:szCs w:val="24"/>
        </w:rPr>
        <w:t xml:space="preserve">Цель литературного образования определяет характер конкретных задач, которые решаются на уроках литературы.  </w:t>
      </w:r>
    </w:p>
    <w:p w:rsidR="000D2680" w:rsidRPr="00C54049" w:rsidRDefault="000D2680" w:rsidP="000D2680">
      <w:pPr>
        <w:spacing w:line="240" w:lineRule="auto"/>
        <w:ind w:firstLine="567"/>
        <w:jc w:val="both"/>
        <w:rPr>
          <w:rFonts w:ascii="Times New Roman" w:hAnsi="Times New Roman" w:cs="Times New Roman"/>
          <w:sz w:val="24"/>
          <w:szCs w:val="24"/>
        </w:rPr>
      </w:pPr>
      <w:r w:rsidRPr="00C54049">
        <w:rPr>
          <w:rFonts w:ascii="Times New Roman" w:hAnsi="Times New Roman" w:cs="Times New Roman"/>
          <w:sz w:val="24"/>
          <w:szCs w:val="24"/>
        </w:rPr>
        <w:t xml:space="preserve"> Во-первых, с учетом принципов системности, научности, а  главное, доступности и преемственности  построить преподавание таким образом, чтобы совершенствовать практические, коммуникативные навыки и умения учащихся.</w:t>
      </w:r>
    </w:p>
    <w:p w:rsidR="000D2680" w:rsidRPr="00C54049" w:rsidRDefault="000D2680" w:rsidP="000D2680">
      <w:pPr>
        <w:spacing w:line="240" w:lineRule="auto"/>
        <w:ind w:firstLine="567"/>
        <w:jc w:val="both"/>
        <w:rPr>
          <w:rFonts w:ascii="Times New Roman" w:hAnsi="Times New Roman" w:cs="Times New Roman"/>
          <w:sz w:val="24"/>
          <w:szCs w:val="24"/>
        </w:rPr>
      </w:pPr>
      <w:r w:rsidRPr="00C54049">
        <w:rPr>
          <w:rFonts w:ascii="Times New Roman" w:hAnsi="Times New Roman" w:cs="Times New Roman"/>
          <w:sz w:val="24"/>
          <w:szCs w:val="24"/>
        </w:rPr>
        <w:t xml:space="preserve"> Во-вторых,  уровень выпускника должен соответствовать требованиям Программы общеобразовательных учреждений:</w:t>
      </w:r>
    </w:p>
    <w:p w:rsidR="000D2680" w:rsidRPr="00C54049" w:rsidRDefault="000D2680" w:rsidP="000D2680">
      <w:pPr>
        <w:pStyle w:val="a4"/>
        <w:numPr>
          <w:ilvl w:val="0"/>
          <w:numId w:val="6"/>
        </w:numPr>
        <w:spacing w:after="0" w:line="240" w:lineRule="auto"/>
        <w:ind w:hanging="414"/>
        <w:contextualSpacing w:val="0"/>
        <w:jc w:val="both"/>
        <w:rPr>
          <w:rFonts w:ascii="Times New Roman" w:hAnsi="Times New Roman"/>
        </w:rPr>
      </w:pPr>
      <w:r w:rsidRPr="00C54049">
        <w:rPr>
          <w:rFonts w:ascii="Times New Roman" w:hAnsi="Times New Roman"/>
        </w:rPr>
        <w:t>сформировать представление о художественной литературе как искусстве слова и её месте в культуре страны и народа;</w:t>
      </w:r>
    </w:p>
    <w:p w:rsidR="000D2680" w:rsidRPr="00C54049" w:rsidRDefault="000D2680" w:rsidP="000D2680">
      <w:pPr>
        <w:pStyle w:val="a4"/>
        <w:numPr>
          <w:ilvl w:val="0"/>
          <w:numId w:val="6"/>
        </w:numPr>
        <w:spacing w:after="0" w:line="240" w:lineRule="auto"/>
        <w:ind w:hanging="414"/>
        <w:contextualSpacing w:val="0"/>
        <w:jc w:val="both"/>
        <w:rPr>
          <w:rFonts w:ascii="Times New Roman" w:hAnsi="Times New Roman"/>
        </w:rPr>
      </w:pPr>
      <w:r w:rsidRPr="00C54049">
        <w:rPr>
          <w:rFonts w:ascii="Times New Roman" w:hAnsi="Times New Roman"/>
        </w:rPr>
        <w:t>осознать своеобразие и богатство литературы как искусства;</w:t>
      </w:r>
    </w:p>
    <w:p w:rsidR="000D2680" w:rsidRPr="00C54049" w:rsidRDefault="000D2680" w:rsidP="000D2680">
      <w:pPr>
        <w:pStyle w:val="a4"/>
        <w:numPr>
          <w:ilvl w:val="0"/>
          <w:numId w:val="6"/>
        </w:numPr>
        <w:spacing w:after="0" w:line="240" w:lineRule="auto"/>
        <w:ind w:hanging="414"/>
        <w:contextualSpacing w:val="0"/>
        <w:jc w:val="both"/>
        <w:rPr>
          <w:rFonts w:ascii="Times New Roman" w:hAnsi="Times New Roman"/>
        </w:rPr>
      </w:pPr>
      <w:r w:rsidRPr="00C54049">
        <w:rPr>
          <w:rFonts w:ascii="Times New Roman" w:hAnsi="Times New Roman"/>
        </w:rPr>
        <w:t>освоить теоретические понятия, которые способствуют более глубокому постижению конкретных художественных произведений;</w:t>
      </w:r>
    </w:p>
    <w:p w:rsidR="000D2680" w:rsidRPr="00C54049" w:rsidRDefault="000D2680" w:rsidP="000D2680">
      <w:pPr>
        <w:pStyle w:val="a4"/>
        <w:numPr>
          <w:ilvl w:val="0"/>
          <w:numId w:val="6"/>
        </w:numPr>
        <w:spacing w:after="0" w:line="240" w:lineRule="auto"/>
        <w:ind w:hanging="414"/>
        <w:contextualSpacing w:val="0"/>
        <w:jc w:val="both"/>
        <w:rPr>
          <w:rFonts w:ascii="Times New Roman" w:hAnsi="Times New Roman"/>
        </w:rPr>
      </w:pPr>
      <w:r w:rsidRPr="00C54049">
        <w:rPr>
          <w:rFonts w:ascii="Times New Roman" w:hAnsi="Times New Roman"/>
        </w:rPr>
        <w:t>овладеть знания и умения, которые помогут глубокой и доказательной оценке художественных произведений и их выбору для самостоятельного чтения;</w:t>
      </w:r>
    </w:p>
    <w:p w:rsidR="000D2680" w:rsidRPr="00C54049" w:rsidRDefault="000D2680" w:rsidP="000D2680">
      <w:pPr>
        <w:pStyle w:val="a4"/>
        <w:numPr>
          <w:ilvl w:val="0"/>
          <w:numId w:val="6"/>
        </w:numPr>
        <w:spacing w:after="0" w:line="240" w:lineRule="auto"/>
        <w:ind w:hanging="414"/>
        <w:contextualSpacing w:val="0"/>
        <w:jc w:val="both"/>
        <w:rPr>
          <w:rFonts w:ascii="Times New Roman" w:hAnsi="Times New Roman"/>
        </w:rPr>
      </w:pPr>
      <w:r w:rsidRPr="00C54049">
        <w:rPr>
          <w:rFonts w:ascii="Times New Roman" w:hAnsi="Times New Roman"/>
        </w:rPr>
        <w:t xml:space="preserve">воспитать культуру чтения, сформировать потребность в чтении;·                 </w:t>
      </w:r>
    </w:p>
    <w:p w:rsidR="000D2680" w:rsidRPr="00C54049" w:rsidRDefault="000D2680" w:rsidP="000D2680">
      <w:pPr>
        <w:pStyle w:val="a4"/>
        <w:numPr>
          <w:ilvl w:val="0"/>
          <w:numId w:val="6"/>
        </w:numPr>
        <w:spacing w:after="0" w:line="240" w:lineRule="auto"/>
        <w:ind w:hanging="414"/>
        <w:contextualSpacing w:val="0"/>
        <w:jc w:val="both"/>
        <w:rPr>
          <w:rFonts w:ascii="Times New Roman" w:hAnsi="Times New Roman"/>
        </w:rPr>
      </w:pPr>
      <w:r w:rsidRPr="00C54049">
        <w:rPr>
          <w:rFonts w:ascii="Times New Roman" w:hAnsi="Times New Roman"/>
        </w:rPr>
        <w:t>использовать изучение литературы для повышения речевой культуры, совершенствования собственной устной и письменной речи.</w:t>
      </w:r>
    </w:p>
    <w:p w:rsidR="000D2680" w:rsidRPr="00C54049" w:rsidRDefault="000D2680" w:rsidP="000D2680">
      <w:pPr>
        <w:spacing w:line="240" w:lineRule="auto"/>
        <w:ind w:firstLine="567"/>
        <w:jc w:val="both"/>
        <w:rPr>
          <w:rFonts w:ascii="Times New Roman" w:hAnsi="Times New Roman" w:cs="Times New Roman"/>
          <w:sz w:val="24"/>
          <w:szCs w:val="24"/>
        </w:rPr>
      </w:pPr>
      <w:r w:rsidRPr="00C54049">
        <w:rPr>
          <w:rFonts w:ascii="Times New Roman" w:hAnsi="Times New Roman" w:cs="Times New Roman"/>
          <w:sz w:val="24"/>
          <w:szCs w:val="24"/>
        </w:rPr>
        <w:t>Решение названных задач может способствовать формированию гуманистического мировоззрения, эстетической культуры и творческой реакции на окружающее, окажет реальную помощь юному читателю в осознании окружающего мира. Данная программа предусматривает как формирование умений аналитического характера, так и умений, связанных с развитием воссоздающего воображения и творческой деятельности самого  ученика.</w:t>
      </w:r>
    </w:p>
    <w:p w:rsidR="000D2680" w:rsidRPr="00C54049" w:rsidRDefault="000D2680" w:rsidP="000D2680">
      <w:pPr>
        <w:spacing w:line="240" w:lineRule="auto"/>
        <w:ind w:firstLine="567"/>
        <w:jc w:val="both"/>
        <w:rPr>
          <w:rFonts w:ascii="Times New Roman" w:hAnsi="Times New Roman" w:cs="Times New Roman"/>
          <w:sz w:val="24"/>
          <w:szCs w:val="24"/>
        </w:rPr>
      </w:pPr>
      <w:r w:rsidRPr="00C54049">
        <w:rPr>
          <w:rFonts w:ascii="Times New Roman" w:hAnsi="Times New Roman" w:cs="Times New Roman"/>
          <w:sz w:val="24"/>
          <w:szCs w:val="24"/>
        </w:rPr>
        <w:t xml:space="preserve"> В 6 классе предлагается изучение произведений, в центре рассмотрения которых герой.  Поскольку убедительнее и интереснее  для подростков герой-ровесник, то он часто находится в центре событий программных произведений. Мир литературы, который иногда кажется чуждым миром взрослых людей, вместе с героем-ровесником приближается к каждому ученику. Ровесник предстает как равный участник среди героев произведений разных возрастов и социального положения. Программа этого класса знакомит учеников и с появлением в XIX веке специальной и увлекательной литературы для детей и юношества, которая сразу же завоевывает всемирное признание. При этом ученики попутно наблюдают за тем, как разнообразна литература для юных читателей. В данном классе учащиеся осваивают   такие основные теоретические понятия, как герой, его имя, (причина выбора),  портрет, характер и поступки, отношения с другими героями, речевая характеристика, роль в развитии сюжета, авторская оценка.     </w:t>
      </w:r>
    </w:p>
    <w:p w:rsidR="000D2680" w:rsidRPr="00C54049" w:rsidRDefault="000D2680" w:rsidP="000D2680">
      <w:pPr>
        <w:spacing w:line="240" w:lineRule="auto"/>
        <w:jc w:val="both"/>
        <w:rPr>
          <w:rFonts w:ascii="Times New Roman" w:hAnsi="Times New Roman" w:cs="Times New Roman"/>
          <w:sz w:val="24"/>
          <w:szCs w:val="24"/>
        </w:rPr>
      </w:pPr>
    </w:p>
    <w:p w:rsidR="000D2680" w:rsidRPr="00C54049" w:rsidRDefault="000D2680" w:rsidP="000D2680">
      <w:pPr>
        <w:shd w:val="clear" w:color="auto" w:fill="FFFFFF"/>
        <w:ind w:firstLine="709"/>
        <w:jc w:val="center"/>
        <w:rPr>
          <w:rFonts w:ascii="Times New Roman" w:hAnsi="Times New Roman" w:cs="Times New Roman"/>
          <w:b/>
          <w:bCs/>
          <w:color w:val="000000"/>
          <w:sz w:val="36"/>
          <w:szCs w:val="36"/>
        </w:rPr>
      </w:pPr>
      <w:r w:rsidRPr="00C54049">
        <w:rPr>
          <w:rFonts w:ascii="Times New Roman" w:hAnsi="Times New Roman" w:cs="Times New Roman"/>
          <w:b/>
          <w:bCs/>
          <w:color w:val="000000"/>
          <w:sz w:val="36"/>
          <w:szCs w:val="36"/>
        </w:rPr>
        <w:lastRenderedPageBreak/>
        <w:t>Общая характеристика учебного предмета</w:t>
      </w:r>
    </w:p>
    <w:p w:rsidR="000D2680" w:rsidRDefault="000D2680" w:rsidP="000D2680">
      <w:pPr>
        <w:shd w:val="clear" w:color="auto" w:fill="FFFFFF"/>
        <w:ind w:firstLine="709"/>
        <w:jc w:val="both"/>
        <w:rPr>
          <w:rFonts w:ascii="Times New Roman" w:hAnsi="Times New Roman" w:cs="Times New Roman"/>
          <w:color w:val="000000"/>
          <w:sz w:val="24"/>
          <w:szCs w:val="24"/>
        </w:rPr>
      </w:pPr>
      <w:r w:rsidRPr="00C54049">
        <w:rPr>
          <w:rFonts w:ascii="Times New Roman" w:hAnsi="Times New Roman" w:cs="Times New Roman"/>
          <w:color w:val="000000"/>
          <w:sz w:val="24"/>
          <w:szCs w:val="24"/>
        </w:rPr>
        <w:t>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0D2680" w:rsidRPr="00C54049" w:rsidRDefault="000D2680" w:rsidP="000D2680">
      <w:pPr>
        <w:shd w:val="clear" w:color="auto" w:fill="FFFFFF"/>
        <w:ind w:firstLine="709"/>
        <w:jc w:val="both"/>
        <w:rPr>
          <w:rFonts w:ascii="Times New Roman" w:hAnsi="Times New Roman" w:cs="Times New Roman"/>
          <w:color w:val="000000"/>
          <w:sz w:val="24"/>
          <w:szCs w:val="24"/>
        </w:rPr>
      </w:pPr>
    </w:p>
    <w:p w:rsidR="000D2680" w:rsidRPr="00C54049" w:rsidRDefault="000D2680" w:rsidP="000D2680">
      <w:pPr>
        <w:shd w:val="clear" w:color="auto" w:fill="FFFFFF"/>
        <w:ind w:firstLine="709"/>
        <w:jc w:val="both"/>
        <w:rPr>
          <w:rFonts w:ascii="Times New Roman" w:hAnsi="Times New Roman" w:cs="Times New Roman"/>
          <w:color w:val="000000"/>
          <w:sz w:val="24"/>
          <w:szCs w:val="24"/>
        </w:rPr>
      </w:pPr>
      <w:r w:rsidRPr="00C54049">
        <w:rPr>
          <w:rFonts w:ascii="Times New Roman" w:hAnsi="Times New Roman" w:cs="Times New Roman"/>
          <w:color w:val="000000"/>
          <w:sz w:val="24"/>
          <w:szCs w:val="24"/>
        </w:rPr>
        <w:t xml:space="preserve">Изучение литературы сохраняет фундаментальную основу курса, систематизирует представления </w:t>
      </w:r>
      <w:proofErr w:type="gramStart"/>
      <w:r w:rsidRPr="00C54049">
        <w:rPr>
          <w:rFonts w:ascii="Times New Roman" w:hAnsi="Times New Roman" w:cs="Times New Roman"/>
          <w:color w:val="000000"/>
          <w:sz w:val="24"/>
          <w:szCs w:val="24"/>
        </w:rPr>
        <w:t>обучающихся</w:t>
      </w:r>
      <w:proofErr w:type="gramEnd"/>
      <w:r w:rsidRPr="00C54049">
        <w:rPr>
          <w:rFonts w:ascii="Times New Roman" w:hAnsi="Times New Roman" w:cs="Times New Roman"/>
          <w:color w:val="000000"/>
          <w:sz w:val="24"/>
          <w:szCs w:val="24"/>
        </w:rPr>
        <w:t xml:space="preserve"> об историческом развитии литературы, позволяет обучающимся глубоко и разносторонне осознать диалог классической и современной литературы. Ку</w:t>
      </w:r>
      <w:proofErr w:type="gramStart"/>
      <w:r w:rsidRPr="00C54049">
        <w:rPr>
          <w:rFonts w:ascii="Times New Roman" w:hAnsi="Times New Roman" w:cs="Times New Roman"/>
          <w:color w:val="000000"/>
          <w:sz w:val="24"/>
          <w:szCs w:val="24"/>
        </w:rPr>
        <w:t>рс стр</w:t>
      </w:r>
      <w:proofErr w:type="gramEnd"/>
      <w:r w:rsidRPr="00C54049">
        <w:rPr>
          <w:rFonts w:ascii="Times New Roman" w:hAnsi="Times New Roman" w:cs="Times New Roman"/>
          <w:color w:val="000000"/>
          <w:sz w:val="24"/>
          <w:szCs w:val="24"/>
        </w:rPr>
        <w:t>оится с опорой на текстуальное изучение художественных произведений, решает задачи формирования читательских умений, развития культуры устной и письменной речи.</w:t>
      </w:r>
    </w:p>
    <w:p w:rsidR="000D2680" w:rsidRDefault="000D2680" w:rsidP="000D2680">
      <w:pPr>
        <w:shd w:val="clear" w:color="auto" w:fill="FFFFFF"/>
        <w:ind w:firstLine="709"/>
        <w:jc w:val="both"/>
        <w:rPr>
          <w:rFonts w:ascii="Times New Roman" w:hAnsi="Times New Roman" w:cs="Times New Roman"/>
          <w:color w:val="000000"/>
          <w:sz w:val="24"/>
          <w:szCs w:val="24"/>
        </w:rPr>
      </w:pPr>
      <w:r w:rsidRPr="00C54049">
        <w:rPr>
          <w:rFonts w:ascii="Times New Roman" w:hAnsi="Times New Roman" w:cs="Times New Roman"/>
          <w:color w:val="000000"/>
          <w:sz w:val="24"/>
          <w:szCs w:val="24"/>
        </w:rPr>
        <w:t>Программа среднего (полного) общего образования сохраняет преемственность с программой для основной школы, опирается на традицию изучения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способности обучающихся, воспитывать любовь и привычку к чтению.</w:t>
      </w:r>
    </w:p>
    <w:p w:rsidR="000D2680" w:rsidRPr="00C54049" w:rsidRDefault="000D2680" w:rsidP="000D2680">
      <w:pPr>
        <w:shd w:val="clear" w:color="auto" w:fill="FFFFFF"/>
        <w:ind w:firstLine="709"/>
        <w:jc w:val="both"/>
        <w:rPr>
          <w:rFonts w:ascii="Times New Roman" w:hAnsi="Times New Roman" w:cs="Times New Roman"/>
          <w:color w:val="000000"/>
          <w:sz w:val="24"/>
          <w:szCs w:val="24"/>
        </w:rPr>
      </w:pPr>
    </w:p>
    <w:p w:rsidR="000D2680" w:rsidRPr="00C54049" w:rsidRDefault="000D2680" w:rsidP="000D2680">
      <w:pPr>
        <w:shd w:val="clear" w:color="auto" w:fill="FFFFFF"/>
        <w:ind w:firstLine="709"/>
        <w:jc w:val="both"/>
        <w:rPr>
          <w:rFonts w:ascii="Times New Roman" w:hAnsi="Times New Roman" w:cs="Times New Roman"/>
          <w:color w:val="000000"/>
          <w:sz w:val="24"/>
          <w:szCs w:val="24"/>
        </w:rPr>
      </w:pPr>
      <w:r w:rsidRPr="00C54049">
        <w:rPr>
          <w:rFonts w:ascii="Times New Roman" w:hAnsi="Times New Roman" w:cs="Times New Roman"/>
          <w:color w:val="000000"/>
          <w:sz w:val="24"/>
          <w:szCs w:val="24"/>
        </w:rPr>
        <w:t>Средством достижения цели и задач литературного образования является формирование понятийного аппарата, эмоциональной и интеллектуальной сфер мышления юного читателя, поэтому особое место в программе отводится теории литературы. Теоретико-литературные знания должны быть функциональными, т. е. помогать постижению произведения искусства. Именно поэтому базовые теоретико-литературные понятия одновременно являются структурообразующими составляющими программы. В каждом классе выделяется ведущая теоретико-литературная проблема – базовое понятие.</w:t>
      </w:r>
    </w:p>
    <w:p w:rsidR="000D2680" w:rsidRPr="00C54049" w:rsidRDefault="000D2680" w:rsidP="000D2680">
      <w:pPr>
        <w:shd w:val="clear" w:color="auto" w:fill="FFFFFF"/>
        <w:ind w:firstLine="709"/>
        <w:jc w:val="both"/>
        <w:rPr>
          <w:rFonts w:ascii="Times New Roman" w:hAnsi="Times New Roman" w:cs="Times New Roman"/>
          <w:color w:val="000000"/>
          <w:sz w:val="24"/>
          <w:szCs w:val="24"/>
        </w:rPr>
      </w:pPr>
      <w:r w:rsidRPr="00C54049">
        <w:rPr>
          <w:rFonts w:ascii="Times New Roman" w:hAnsi="Times New Roman" w:cs="Times New Roman"/>
          <w:color w:val="000000"/>
          <w:sz w:val="24"/>
          <w:szCs w:val="24"/>
        </w:rPr>
        <w:lastRenderedPageBreak/>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0D2680" w:rsidRPr="00C54049" w:rsidRDefault="000D2680" w:rsidP="000D2680">
      <w:pPr>
        <w:shd w:val="clear" w:color="auto" w:fill="FFFFFF"/>
        <w:ind w:firstLine="709"/>
        <w:jc w:val="both"/>
        <w:rPr>
          <w:rFonts w:ascii="Times New Roman" w:hAnsi="Times New Roman" w:cs="Times New Roman"/>
          <w:color w:val="000000"/>
          <w:sz w:val="24"/>
          <w:szCs w:val="24"/>
        </w:rPr>
      </w:pPr>
      <w:r w:rsidRPr="00C54049">
        <w:rPr>
          <w:rFonts w:ascii="Times New Roman" w:hAnsi="Times New Roman" w:cs="Times New Roman"/>
          <w:color w:val="000000"/>
          <w:sz w:val="24"/>
          <w:szCs w:val="24"/>
        </w:rPr>
        <w:t>- осознанное, творческое чтение художественных произведений разных жанров.</w:t>
      </w:r>
    </w:p>
    <w:p w:rsidR="000D2680" w:rsidRPr="00C54049" w:rsidRDefault="000D2680" w:rsidP="000D2680">
      <w:pPr>
        <w:shd w:val="clear" w:color="auto" w:fill="FFFFFF"/>
        <w:ind w:firstLine="709"/>
        <w:jc w:val="both"/>
        <w:rPr>
          <w:rFonts w:ascii="Times New Roman" w:hAnsi="Times New Roman" w:cs="Times New Roman"/>
          <w:color w:val="000000"/>
          <w:sz w:val="24"/>
          <w:szCs w:val="24"/>
        </w:rPr>
      </w:pPr>
      <w:r w:rsidRPr="00C54049">
        <w:rPr>
          <w:rFonts w:ascii="Times New Roman" w:hAnsi="Times New Roman" w:cs="Times New Roman"/>
          <w:color w:val="000000"/>
          <w:sz w:val="24"/>
          <w:szCs w:val="24"/>
        </w:rPr>
        <w:t xml:space="preserve">- </w:t>
      </w:r>
      <w:proofErr w:type="gramStart"/>
      <w:r w:rsidRPr="00C54049">
        <w:rPr>
          <w:rFonts w:ascii="Times New Roman" w:hAnsi="Times New Roman" w:cs="Times New Roman"/>
          <w:color w:val="000000"/>
          <w:sz w:val="24"/>
          <w:szCs w:val="24"/>
        </w:rPr>
        <w:t>в</w:t>
      </w:r>
      <w:proofErr w:type="gramEnd"/>
      <w:r w:rsidRPr="00C54049">
        <w:rPr>
          <w:rFonts w:ascii="Times New Roman" w:hAnsi="Times New Roman" w:cs="Times New Roman"/>
          <w:color w:val="000000"/>
          <w:sz w:val="24"/>
          <w:szCs w:val="24"/>
        </w:rPr>
        <w:t>ыразительное чтение.</w:t>
      </w:r>
    </w:p>
    <w:p w:rsidR="000D2680" w:rsidRPr="00C54049" w:rsidRDefault="000D2680" w:rsidP="000D2680">
      <w:pPr>
        <w:shd w:val="clear" w:color="auto" w:fill="FFFFFF"/>
        <w:ind w:firstLine="709"/>
        <w:jc w:val="both"/>
        <w:rPr>
          <w:rFonts w:ascii="Times New Roman" w:hAnsi="Times New Roman" w:cs="Times New Roman"/>
          <w:color w:val="000000"/>
          <w:sz w:val="24"/>
          <w:szCs w:val="24"/>
        </w:rPr>
      </w:pPr>
      <w:r w:rsidRPr="00C54049">
        <w:rPr>
          <w:rFonts w:ascii="Times New Roman" w:hAnsi="Times New Roman" w:cs="Times New Roman"/>
          <w:color w:val="000000"/>
          <w:sz w:val="24"/>
          <w:szCs w:val="24"/>
        </w:rPr>
        <w:t>- различные виды пересказа.</w:t>
      </w:r>
    </w:p>
    <w:p w:rsidR="000D2680" w:rsidRPr="00C54049" w:rsidRDefault="000D2680" w:rsidP="000D2680">
      <w:pPr>
        <w:shd w:val="clear" w:color="auto" w:fill="FFFFFF"/>
        <w:ind w:firstLine="709"/>
        <w:jc w:val="both"/>
        <w:rPr>
          <w:rFonts w:ascii="Times New Roman" w:hAnsi="Times New Roman" w:cs="Times New Roman"/>
          <w:color w:val="000000"/>
          <w:sz w:val="24"/>
          <w:szCs w:val="24"/>
        </w:rPr>
      </w:pPr>
      <w:r w:rsidRPr="00C54049">
        <w:rPr>
          <w:rFonts w:ascii="Times New Roman" w:hAnsi="Times New Roman" w:cs="Times New Roman"/>
          <w:color w:val="000000"/>
          <w:sz w:val="24"/>
          <w:szCs w:val="24"/>
        </w:rPr>
        <w:t>- заучивание наизусть стихотворных текстов.</w:t>
      </w:r>
    </w:p>
    <w:p w:rsidR="000D2680" w:rsidRPr="00C54049" w:rsidRDefault="000D2680" w:rsidP="000D2680">
      <w:pPr>
        <w:shd w:val="clear" w:color="auto" w:fill="FFFFFF"/>
        <w:ind w:firstLine="709"/>
        <w:jc w:val="both"/>
        <w:rPr>
          <w:rFonts w:ascii="Times New Roman" w:hAnsi="Times New Roman" w:cs="Times New Roman"/>
          <w:color w:val="000000"/>
          <w:sz w:val="24"/>
          <w:szCs w:val="24"/>
        </w:rPr>
      </w:pPr>
      <w:r w:rsidRPr="00C54049">
        <w:rPr>
          <w:rFonts w:ascii="Times New Roman" w:hAnsi="Times New Roman" w:cs="Times New Roman"/>
          <w:color w:val="000000"/>
          <w:sz w:val="24"/>
          <w:szCs w:val="24"/>
        </w:rPr>
        <w:t>- определение принадлежности литературного (фольклорного) текста к тому или иному роду и жанру.</w:t>
      </w:r>
    </w:p>
    <w:p w:rsidR="000D2680" w:rsidRPr="00C54049" w:rsidRDefault="000D2680" w:rsidP="000D2680">
      <w:pPr>
        <w:shd w:val="clear" w:color="auto" w:fill="FFFFFF"/>
        <w:ind w:firstLine="709"/>
        <w:jc w:val="both"/>
        <w:rPr>
          <w:rFonts w:ascii="Times New Roman" w:hAnsi="Times New Roman" w:cs="Times New Roman"/>
          <w:color w:val="000000"/>
          <w:sz w:val="24"/>
          <w:szCs w:val="24"/>
        </w:rPr>
      </w:pPr>
      <w:r w:rsidRPr="00C54049">
        <w:rPr>
          <w:rFonts w:ascii="Times New Roman" w:hAnsi="Times New Roman" w:cs="Times New Roman"/>
          <w:color w:val="000000"/>
          <w:sz w:val="24"/>
          <w:szCs w:val="24"/>
        </w:rPr>
        <w:t>- анализ текста, выявляющий авторский замысел и различные средства его воплощения; определение мотивов поступков героев и сущности конфликта.</w:t>
      </w:r>
    </w:p>
    <w:p w:rsidR="000D2680" w:rsidRPr="00C54049" w:rsidRDefault="000D2680" w:rsidP="000D2680">
      <w:pPr>
        <w:shd w:val="clear" w:color="auto" w:fill="FFFFFF"/>
        <w:ind w:firstLine="709"/>
        <w:jc w:val="both"/>
        <w:rPr>
          <w:rFonts w:ascii="Times New Roman" w:hAnsi="Times New Roman" w:cs="Times New Roman"/>
          <w:color w:val="000000"/>
          <w:sz w:val="24"/>
          <w:szCs w:val="24"/>
        </w:rPr>
      </w:pPr>
      <w:r w:rsidRPr="00C54049">
        <w:rPr>
          <w:rFonts w:ascii="Times New Roman" w:hAnsi="Times New Roman" w:cs="Times New Roman"/>
          <w:color w:val="000000"/>
          <w:sz w:val="24"/>
          <w:szCs w:val="24"/>
        </w:rPr>
        <w:t>- выявление языковых средств художественной образности и определение их роли в раскрытии идейно-тематического содержания произведения.</w:t>
      </w:r>
    </w:p>
    <w:p w:rsidR="000D2680" w:rsidRPr="00C54049" w:rsidRDefault="000D2680" w:rsidP="000D2680">
      <w:pPr>
        <w:shd w:val="clear" w:color="auto" w:fill="FFFFFF"/>
        <w:ind w:firstLine="709"/>
        <w:jc w:val="both"/>
        <w:rPr>
          <w:rFonts w:ascii="Times New Roman" w:hAnsi="Times New Roman" w:cs="Times New Roman"/>
          <w:color w:val="000000"/>
          <w:sz w:val="24"/>
          <w:szCs w:val="24"/>
        </w:rPr>
      </w:pPr>
      <w:r w:rsidRPr="00C54049">
        <w:rPr>
          <w:rFonts w:ascii="Times New Roman" w:hAnsi="Times New Roman" w:cs="Times New Roman"/>
          <w:color w:val="000000"/>
          <w:sz w:val="24"/>
          <w:szCs w:val="24"/>
        </w:rPr>
        <w:t>- участие в дискуссии, утверждение и доказательство своей точки зрения с учетом мнения оппонента.</w:t>
      </w:r>
    </w:p>
    <w:p w:rsidR="000D2680" w:rsidRPr="00C54049" w:rsidRDefault="000D2680" w:rsidP="000D2680">
      <w:pPr>
        <w:shd w:val="clear" w:color="auto" w:fill="FFFFFF"/>
        <w:ind w:firstLine="709"/>
        <w:jc w:val="both"/>
        <w:rPr>
          <w:rFonts w:ascii="Times New Roman" w:hAnsi="Times New Roman" w:cs="Times New Roman"/>
          <w:color w:val="000000"/>
          <w:sz w:val="24"/>
          <w:szCs w:val="24"/>
        </w:rPr>
      </w:pPr>
      <w:r w:rsidRPr="00C54049">
        <w:rPr>
          <w:rFonts w:ascii="Times New Roman" w:hAnsi="Times New Roman" w:cs="Times New Roman"/>
          <w:color w:val="000000"/>
          <w:sz w:val="24"/>
          <w:szCs w:val="24"/>
        </w:rPr>
        <w:t>- подготовка рефератов, докладов; написание сочинений на основе и по мотивам литературных произведений.</w:t>
      </w:r>
    </w:p>
    <w:p w:rsidR="000D2680" w:rsidRPr="00C54049" w:rsidRDefault="000D2680" w:rsidP="000D2680">
      <w:pPr>
        <w:shd w:val="clear" w:color="auto" w:fill="FFFFFF"/>
        <w:ind w:firstLine="709"/>
        <w:jc w:val="both"/>
        <w:rPr>
          <w:rFonts w:ascii="Times New Roman" w:hAnsi="Times New Roman" w:cs="Times New Roman"/>
          <w:color w:val="000000"/>
          <w:sz w:val="24"/>
          <w:szCs w:val="24"/>
        </w:rPr>
      </w:pPr>
    </w:p>
    <w:p w:rsidR="000D2680" w:rsidRDefault="000D2680" w:rsidP="000D2680">
      <w:pPr>
        <w:shd w:val="clear" w:color="auto" w:fill="FFFFFF"/>
        <w:ind w:firstLine="709"/>
        <w:jc w:val="both"/>
        <w:rPr>
          <w:rFonts w:ascii="Times New Roman" w:hAnsi="Times New Roman" w:cs="Times New Roman"/>
          <w:color w:val="000000"/>
          <w:sz w:val="24"/>
          <w:szCs w:val="24"/>
        </w:rPr>
      </w:pPr>
    </w:p>
    <w:p w:rsidR="000D2680" w:rsidRDefault="000D2680" w:rsidP="000D2680">
      <w:pPr>
        <w:shd w:val="clear" w:color="auto" w:fill="FFFFFF"/>
        <w:ind w:firstLine="709"/>
        <w:jc w:val="both"/>
        <w:rPr>
          <w:rFonts w:ascii="Times New Roman" w:hAnsi="Times New Roman" w:cs="Times New Roman"/>
          <w:color w:val="000000"/>
          <w:sz w:val="24"/>
          <w:szCs w:val="24"/>
        </w:rPr>
      </w:pPr>
    </w:p>
    <w:p w:rsidR="000D2680" w:rsidRDefault="000D2680" w:rsidP="000D2680">
      <w:pPr>
        <w:shd w:val="clear" w:color="auto" w:fill="FFFFFF"/>
        <w:ind w:firstLine="709"/>
        <w:jc w:val="both"/>
        <w:rPr>
          <w:rFonts w:ascii="Times New Roman" w:hAnsi="Times New Roman" w:cs="Times New Roman"/>
          <w:color w:val="000000"/>
          <w:sz w:val="24"/>
          <w:szCs w:val="24"/>
        </w:rPr>
      </w:pPr>
    </w:p>
    <w:p w:rsidR="000D2680" w:rsidRPr="00C54049" w:rsidRDefault="000D2680" w:rsidP="000D2680">
      <w:pPr>
        <w:shd w:val="clear" w:color="auto" w:fill="FFFFFF"/>
        <w:ind w:firstLine="709"/>
        <w:jc w:val="both"/>
        <w:rPr>
          <w:rFonts w:ascii="Times New Roman" w:hAnsi="Times New Roman" w:cs="Times New Roman"/>
          <w:color w:val="000000"/>
          <w:sz w:val="24"/>
          <w:szCs w:val="24"/>
        </w:rPr>
      </w:pPr>
    </w:p>
    <w:p w:rsidR="000D2680" w:rsidRPr="00C54049" w:rsidRDefault="000D2680" w:rsidP="000D2680">
      <w:pPr>
        <w:shd w:val="clear" w:color="auto" w:fill="FFFFFF"/>
        <w:ind w:firstLine="709"/>
        <w:jc w:val="center"/>
        <w:rPr>
          <w:rFonts w:ascii="Times New Roman" w:hAnsi="Times New Roman" w:cs="Times New Roman"/>
          <w:b/>
          <w:bCs/>
          <w:color w:val="000000"/>
          <w:sz w:val="36"/>
          <w:szCs w:val="36"/>
        </w:rPr>
      </w:pPr>
      <w:r w:rsidRPr="00C54049">
        <w:rPr>
          <w:rFonts w:ascii="Times New Roman" w:hAnsi="Times New Roman" w:cs="Times New Roman"/>
          <w:b/>
          <w:bCs/>
          <w:color w:val="000000"/>
          <w:sz w:val="36"/>
          <w:szCs w:val="36"/>
        </w:rPr>
        <w:t>Описание места учебного предмета в учебном плане</w:t>
      </w:r>
    </w:p>
    <w:p w:rsidR="000D2680" w:rsidRPr="00C54049" w:rsidRDefault="000D2680" w:rsidP="000D2680">
      <w:pPr>
        <w:shd w:val="clear" w:color="auto" w:fill="FFFFFF"/>
        <w:ind w:firstLine="709"/>
        <w:jc w:val="both"/>
        <w:rPr>
          <w:rFonts w:ascii="Times New Roman" w:hAnsi="Times New Roman" w:cs="Times New Roman"/>
          <w:color w:val="000000"/>
          <w:sz w:val="24"/>
          <w:szCs w:val="24"/>
        </w:rPr>
      </w:pPr>
    </w:p>
    <w:p w:rsidR="000D2680" w:rsidRPr="00C54049" w:rsidRDefault="000D2680" w:rsidP="000D2680">
      <w:pPr>
        <w:pStyle w:val="a4"/>
        <w:ind w:left="0"/>
        <w:rPr>
          <w:rFonts w:ascii="Times New Roman" w:hAnsi="Times New Roman"/>
        </w:rPr>
      </w:pPr>
      <w:r w:rsidRPr="00C54049">
        <w:rPr>
          <w:rFonts w:ascii="Times New Roman" w:hAnsi="Times New Roman"/>
        </w:rPr>
        <w:t xml:space="preserve">                 В учебном плане МАОУ </w:t>
      </w:r>
      <w:proofErr w:type="spellStart"/>
      <w:r w:rsidRPr="00C54049">
        <w:rPr>
          <w:rFonts w:ascii="Times New Roman" w:hAnsi="Times New Roman"/>
        </w:rPr>
        <w:t>Новолоктинская</w:t>
      </w:r>
      <w:proofErr w:type="spellEnd"/>
      <w:r w:rsidRPr="00C54049">
        <w:rPr>
          <w:rFonts w:ascii="Times New Roman" w:hAnsi="Times New Roman"/>
        </w:rPr>
        <w:t xml:space="preserve"> СОШ на изучение предмета «Литература» в 6</w:t>
      </w:r>
      <w:r>
        <w:rPr>
          <w:rFonts w:ascii="Times New Roman" w:hAnsi="Times New Roman"/>
        </w:rPr>
        <w:t xml:space="preserve"> классе отведено 68 часов в год из расчета 34-х</w:t>
      </w:r>
    </w:p>
    <w:p w:rsidR="000D2680" w:rsidRPr="00C54049" w:rsidRDefault="000D2680" w:rsidP="000D2680">
      <w:pPr>
        <w:pStyle w:val="a4"/>
        <w:ind w:left="0"/>
        <w:rPr>
          <w:rFonts w:ascii="Times New Roman" w:hAnsi="Times New Roman"/>
        </w:rPr>
      </w:pPr>
      <w:r w:rsidRPr="00C54049">
        <w:rPr>
          <w:rFonts w:ascii="Times New Roman" w:hAnsi="Times New Roman"/>
        </w:rPr>
        <w:t xml:space="preserve">        учебных недель по 2 часа в неделю.</w:t>
      </w:r>
    </w:p>
    <w:p w:rsidR="000D2680" w:rsidRPr="00C54049" w:rsidRDefault="000D2680" w:rsidP="000D2680">
      <w:pPr>
        <w:pStyle w:val="a4"/>
        <w:ind w:left="0"/>
        <w:rPr>
          <w:rFonts w:ascii="Times New Roman" w:hAnsi="Times New Roman"/>
        </w:rPr>
      </w:pPr>
    </w:p>
    <w:p w:rsidR="000D2680" w:rsidRPr="00C54049" w:rsidRDefault="000D2680" w:rsidP="000D2680">
      <w:pPr>
        <w:spacing w:line="240" w:lineRule="auto"/>
        <w:jc w:val="center"/>
        <w:rPr>
          <w:rFonts w:ascii="Times New Roman" w:hAnsi="Times New Roman" w:cs="Times New Roman"/>
          <w:sz w:val="24"/>
          <w:szCs w:val="24"/>
        </w:rPr>
      </w:pPr>
    </w:p>
    <w:p w:rsidR="000D2680" w:rsidRPr="00C54049" w:rsidRDefault="000D2680" w:rsidP="000D2680">
      <w:pPr>
        <w:spacing w:line="240" w:lineRule="auto"/>
        <w:rPr>
          <w:rFonts w:ascii="Times New Roman" w:hAnsi="Times New Roman" w:cs="Times New Roman"/>
          <w:sz w:val="24"/>
          <w:szCs w:val="24"/>
        </w:rPr>
      </w:pPr>
    </w:p>
    <w:p w:rsidR="000D2680" w:rsidRPr="007B0FA2" w:rsidRDefault="000D2680" w:rsidP="000D2680">
      <w:pPr>
        <w:jc w:val="center"/>
        <w:rPr>
          <w:rFonts w:ascii="Times New Roman" w:hAnsi="Times New Roman" w:cs="Times New Roman"/>
          <w:b/>
          <w:bCs/>
          <w:sz w:val="36"/>
          <w:szCs w:val="36"/>
        </w:rPr>
      </w:pPr>
      <w:r w:rsidRPr="007B0FA2">
        <w:rPr>
          <w:rFonts w:ascii="Times New Roman" w:hAnsi="Times New Roman" w:cs="Times New Roman"/>
          <w:b/>
          <w:bCs/>
          <w:sz w:val="36"/>
          <w:szCs w:val="36"/>
        </w:rPr>
        <w:t>Учебно-тематический план</w:t>
      </w:r>
    </w:p>
    <w:tbl>
      <w:tblPr>
        <w:tblpPr w:leftFromText="180" w:rightFromText="180" w:vertAnchor="text" w:horzAnchor="margin" w:tblpXSpec="center"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5828"/>
        <w:gridCol w:w="2992"/>
      </w:tblGrid>
      <w:tr w:rsidR="000D2680" w:rsidRPr="00C54049" w:rsidTr="00EC53AD">
        <w:tc>
          <w:tcPr>
            <w:tcW w:w="1368" w:type="dxa"/>
          </w:tcPr>
          <w:p w:rsidR="000D2680" w:rsidRPr="00C54049" w:rsidRDefault="000D2680" w:rsidP="00EC53AD">
            <w:pPr>
              <w:jc w:val="center"/>
              <w:rPr>
                <w:rFonts w:ascii="Times New Roman" w:hAnsi="Times New Roman" w:cs="Times New Roman"/>
                <w:b/>
                <w:bCs/>
                <w:sz w:val="24"/>
                <w:szCs w:val="24"/>
              </w:rPr>
            </w:pPr>
            <w:r w:rsidRPr="00C54049">
              <w:rPr>
                <w:rFonts w:ascii="Times New Roman" w:hAnsi="Times New Roman" w:cs="Times New Roman"/>
                <w:b/>
                <w:bCs/>
                <w:sz w:val="24"/>
                <w:szCs w:val="24"/>
              </w:rPr>
              <w:t xml:space="preserve">№ </w:t>
            </w:r>
            <w:proofErr w:type="spellStart"/>
            <w:r w:rsidRPr="00C54049">
              <w:rPr>
                <w:rFonts w:ascii="Times New Roman" w:hAnsi="Times New Roman" w:cs="Times New Roman"/>
                <w:b/>
                <w:bCs/>
                <w:sz w:val="24"/>
                <w:szCs w:val="24"/>
              </w:rPr>
              <w:t>п\</w:t>
            </w:r>
            <w:proofErr w:type="gramStart"/>
            <w:r w:rsidRPr="00C54049">
              <w:rPr>
                <w:rFonts w:ascii="Times New Roman" w:hAnsi="Times New Roman" w:cs="Times New Roman"/>
                <w:b/>
                <w:bCs/>
                <w:sz w:val="24"/>
                <w:szCs w:val="24"/>
              </w:rPr>
              <w:t>п</w:t>
            </w:r>
            <w:proofErr w:type="spellEnd"/>
            <w:proofErr w:type="gramEnd"/>
          </w:p>
        </w:tc>
        <w:tc>
          <w:tcPr>
            <w:tcW w:w="5828" w:type="dxa"/>
          </w:tcPr>
          <w:p w:rsidR="000D2680" w:rsidRPr="00C54049" w:rsidRDefault="000D2680" w:rsidP="00EC53AD">
            <w:pPr>
              <w:jc w:val="center"/>
              <w:rPr>
                <w:rFonts w:ascii="Times New Roman" w:hAnsi="Times New Roman" w:cs="Times New Roman"/>
                <w:b/>
                <w:bCs/>
                <w:sz w:val="24"/>
                <w:szCs w:val="24"/>
              </w:rPr>
            </w:pPr>
            <w:r w:rsidRPr="00C54049">
              <w:rPr>
                <w:rFonts w:ascii="Times New Roman" w:hAnsi="Times New Roman" w:cs="Times New Roman"/>
                <w:b/>
                <w:bCs/>
                <w:sz w:val="24"/>
                <w:szCs w:val="24"/>
              </w:rPr>
              <w:t>Наименование раздела</w:t>
            </w:r>
          </w:p>
        </w:tc>
        <w:tc>
          <w:tcPr>
            <w:tcW w:w="2992" w:type="dxa"/>
          </w:tcPr>
          <w:p w:rsidR="000D2680" w:rsidRPr="00C54049" w:rsidRDefault="000D2680" w:rsidP="00EC53AD">
            <w:pPr>
              <w:jc w:val="center"/>
              <w:rPr>
                <w:rFonts w:ascii="Times New Roman" w:hAnsi="Times New Roman" w:cs="Times New Roman"/>
                <w:b/>
                <w:bCs/>
                <w:sz w:val="24"/>
                <w:szCs w:val="24"/>
              </w:rPr>
            </w:pPr>
            <w:r w:rsidRPr="00C54049">
              <w:rPr>
                <w:rFonts w:ascii="Times New Roman" w:hAnsi="Times New Roman" w:cs="Times New Roman"/>
                <w:b/>
                <w:bCs/>
                <w:sz w:val="24"/>
                <w:szCs w:val="24"/>
              </w:rPr>
              <w:t>Всего часов</w:t>
            </w:r>
          </w:p>
        </w:tc>
      </w:tr>
      <w:tr w:rsidR="000D2680" w:rsidRPr="00C54049" w:rsidTr="00EC53AD">
        <w:tc>
          <w:tcPr>
            <w:tcW w:w="1368" w:type="dxa"/>
          </w:tcPr>
          <w:p w:rsidR="000D2680" w:rsidRPr="00C54049" w:rsidRDefault="000D2680" w:rsidP="00EC53AD">
            <w:pPr>
              <w:jc w:val="center"/>
              <w:rPr>
                <w:rFonts w:ascii="Times New Roman" w:hAnsi="Times New Roman" w:cs="Times New Roman"/>
                <w:sz w:val="24"/>
                <w:szCs w:val="24"/>
              </w:rPr>
            </w:pPr>
            <w:r w:rsidRPr="00C54049">
              <w:rPr>
                <w:rFonts w:ascii="Times New Roman" w:hAnsi="Times New Roman" w:cs="Times New Roman"/>
                <w:sz w:val="24"/>
                <w:szCs w:val="24"/>
              </w:rPr>
              <w:t>1</w:t>
            </w:r>
          </w:p>
        </w:tc>
        <w:tc>
          <w:tcPr>
            <w:tcW w:w="5828" w:type="dxa"/>
          </w:tcPr>
          <w:p w:rsidR="000D2680" w:rsidRPr="00C54049" w:rsidRDefault="000D2680" w:rsidP="00EC53AD">
            <w:pPr>
              <w:rPr>
                <w:rFonts w:ascii="Times New Roman" w:hAnsi="Times New Roman" w:cs="Times New Roman"/>
                <w:b/>
                <w:bCs/>
                <w:sz w:val="24"/>
                <w:szCs w:val="24"/>
              </w:rPr>
            </w:pPr>
            <w:r w:rsidRPr="00C54049">
              <w:rPr>
                <w:rFonts w:ascii="Times New Roman" w:hAnsi="Times New Roman" w:cs="Times New Roman"/>
                <w:b/>
                <w:bCs/>
                <w:sz w:val="24"/>
                <w:szCs w:val="24"/>
              </w:rPr>
              <w:t>Вводный урок</w:t>
            </w:r>
          </w:p>
        </w:tc>
        <w:tc>
          <w:tcPr>
            <w:tcW w:w="2992" w:type="dxa"/>
          </w:tcPr>
          <w:p w:rsidR="000D2680" w:rsidRPr="00C54049" w:rsidRDefault="000D2680" w:rsidP="00EC53AD">
            <w:pPr>
              <w:jc w:val="center"/>
              <w:rPr>
                <w:rFonts w:ascii="Times New Roman" w:hAnsi="Times New Roman" w:cs="Times New Roman"/>
                <w:sz w:val="24"/>
                <w:szCs w:val="24"/>
              </w:rPr>
            </w:pPr>
            <w:r w:rsidRPr="00C54049">
              <w:rPr>
                <w:rFonts w:ascii="Times New Roman" w:hAnsi="Times New Roman" w:cs="Times New Roman"/>
                <w:sz w:val="24"/>
                <w:szCs w:val="24"/>
              </w:rPr>
              <w:t>1</w:t>
            </w:r>
          </w:p>
        </w:tc>
      </w:tr>
      <w:tr w:rsidR="000D2680" w:rsidRPr="00C54049" w:rsidTr="00EC53AD">
        <w:tc>
          <w:tcPr>
            <w:tcW w:w="1368" w:type="dxa"/>
          </w:tcPr>
          <w:p w:rsidR="000D2680" w:rsidRPr="00C54049" w:rsidRDefault="000D2680" w:rsidP="00EC53AD">
            <w:pPr>
              <w:jc w:val="center"/>
              <w:rPr>
                <w:rFonts w:ascii="Times New Roman" w:hAnsi="Times New Roman" w:cs="Times New Roman"/>
                <w:sz w:val="24"/>
                <w:szCs w:val="24"/>
              </w:rPr>
            </w:pPr>
            <w:r w:rsidRPr="00C54049">
              <w:rPr>
                <w:rFonts w:ascii="Times New Roman" w:hAnsi="Times New Roman" w:cs="Times New Roman"/>
                <w:sz w:val="24"/>
                <w:szCs w:val="24"/>
              </w:rPr>
              <w:t>2</w:t>
            </w:r>
          </w:p>
        </w:tc>
        <w:tc>
          <w:tcPr>
            <w:tcW w:w="5828" w:type="dxa"/>
          </w:tcPr>
          <w:p w:rsidR="000D2680" w:rsidRPr="00C54049" w:rsidRDefault="000D2680" w:rsidP="00EC53AD">
            <w:pPr>
              <w:rPr>
                <w:rFonts w:ascii="Times New Roman" w:hAnsi="Times New Roman" w:cs="Times New Roman"/>
                <w:b/>
                <w:bCs/>
                <w:sz w:val="24"/>
                <w:szCs w:val="24"/>
              </w:rPr>
            </w:pPr>
            <w:r w:rsidRPr="00C54049">
              <w:rPr>
                <w:rFonts w:ascii="Times New Roman" w:hAnsi="Times New Roman" w:cs="Times New Roman"/>
                <w:b/>
                <w:bCs/>
                <w:sz w:val="24"/>
                <w:szCs w:val="24"/>
              </w:rPr>
              <w:t>Далёкое прошлое человечества</w:t>
            </w:r>
          </w:p>
        </w:tc>
        <w:tc>
          <w:tcPr>
            <w:tcW w:w="2992" w:type="dxa"/>
          </w:tcPr>
          <w:p w:rsidR="000D2680" w:rsidRPr="00C54049" w:rsidRDefault="000D2680" w:rsidP="00EC53AD">
            <w:pPr>
              <w:jc w:val="center"/>
              <w:rPr>
                <w:rFonts w:ascii="Times New Roman" w:hAnsi="Times New Roman" w:cs="Times New Roman"/>
                <w:sz w:val="24"/>
                <w:szCs w:val="24"/>
              </w:rPr>
            </w:pPr>
            <w:r>
              <w:rPr>
                <w:rFonts w:ascii="Times New Roman" w:hAnsi="Times New Roman" w:cs="Times New Roman"/>
                <w:sz w:val="24"/>
                <w:szCs w:val="24"/>
              </w:rPr>
              <w:t>4</w:t>
            </w:r>
          </w:p>
        </w:tc>
      </w:tr>
      <w:tr w:rsidR="000D2680" w:rsidRPr="00C54049" w:rsidTr="00EC53AD">
        <w:tc>
          <w:tcPr>
            <w:tcW w:w="1368" w:type="dxa"/>
          </w:tcPr>
          <w:p w:rsidR="000D2680" w:rsidRPr="00C54049" w:rsidRDefault="000D2680" w:rsidP="00EC53AD">
            <w:pPr>
              <w:jc w:val="center"/>
              <w:rPr>
                <w:rFonts w:ascii="Times New Roman" w:hAnsi="Times New Roman" w:cs="Times New Roman"/>
                <w:sz w:val="24"/>
                <w:szCs w:val="24"/>
              </w:rPr>
            </w:pPr>
            <w:r w:rsidRPr="00C54049">
              <w:rPr>
                <w:rFonts w:ascii="Times New Roman" w:hAnsi="Times New Roman" w:cs="Times New Roman"/>
                <w:sz w:val="24"/>
                <w:szCs w:val="24"/>
              </w:rPr>
              <w:t>4</w:t>
            </w:r>
          </w:p>
        </w:tc>
        <w:tc>
          <w:tcPr>
            <w:tcW w:w="5828" w:type="dxa"/>
          </w:tcPr>
          <w:p w:rsidR="000D2680" w:rsidRPr="00C54049" w:rsidRDefault="000D2680" w:rsidP="00EC53AD">
            <w:pPr>
              <w:rPr>
                <w:rFonts w:ascii="Times New Roman" w:hAnsi="Times New Roman" w:cs="Times New Roman"/>
                <w:b/>
                <w:bCs/>
                <w:sz w:val="24"/>
                <w:szCs w:val="24"/>
              </w:rPr>
            </w:pPr>
            <w:r w:rsidRPr="00C54049">
              <w:rPr>
                <w:rFonts w:ascii="Times New Roman" w:hAnsi="Times New Roman" w:cs="Times New Roman"/>
                <w:b/>
                <w:bCs/>
                <w:sz w:val="24"/>
                <w:szCs w:val="24"/>
              </w:rPr>
              <w:t>Литература XIX века</w:t>
            </w:r>
          </w:p>
        </w:tc>
        <w:tc>
          <w:tcPr>
            <w:tcW w:w="2992" w:type="dxa"/>
          </w:tcPr>
          <w:p w:rsidR="000D2680" w:rsidRPr="00C54049" w:rsidRDefault="000D2680" w:rsidP="00EC53AD">
            <w:pPr>
              <w:jc w:val="center"/>
              <w:rPr>
                <w:rFonts w:ascii="Times New Roman" w:hAnsi="Times New Roman" w:cs="Times New Roman"/>
                <w:sz w:val="24"/>
                <w:szCs w:val="24"/>
              </w:rPr>
            </w:pPr>
            <w:r>
              <w:rPr>
                <w:rFonts w:ascii="Times New Roman" w:hAnsi="Times New Roman" w:cs="Times New Roman"/>
                <w:sz w:val="24"/>
                <w:szCs w:val="24"/>
              </w:rPr>
              <w:t>43</w:t>
            </w:r>
          </w:p>
        </w:tc>
      </w:tr>
      <w:tr w:rsidR="000D2680" w:rsidRPr="00C54049" w:rsidTr="00EC53AD">
        <w:tc>
          <w:tcPr>
            <w:tcW w:w="1368" w:type="dxa"/>
          </w:tcPr>
          <w:p w:rsidR="000D2680" w:rsidRPr="00C54049" w:rsidRDefault="000D2680" w:rsidP="00EC53AD">
            <w:pPr>
              <w:jc w:val="center"/>
              <w:rPr>
                <w:rFonts w:ascii="Times New Roman" w:hAnsi="Times New Roman" w:cs="Times New Roman"/>
                <w:sz w:val="24"/>
                <w:szCs w:val="24"/>
              </w:rPr>
            </w:pPr>
            <w:r w:rsidRPr="00C54049">
              <w:rPr>
                <w:rFonts w:ascii="Times New Roman" w:hAnsi="Times New Roman" w:cs="Times New Roman"/>
                <w:sz w:val="24"/>
                <w:szCs w:val="24"/>
              </w:rPr>
              <w:t>5</w:t>
            </w:r>
          </w:p>
        </w:tc>
        <w:tc>
          <w:tcPr>
            <w:tcW w:w="5828" w:type="dxa"/>
          </w:tcPr>
          <w:p w:rsidR="000D2680" w:rsidRPr="00C54049" w:rsidRDefault="000D2680" w:rsidP="00EC53AD">
            <w:pPr>
              <w:rPr>
                <w:rFonts w:ascii="Times New Roman" w:hAnsi="Times New Roman" w:cs="Times New Roman"/>
                <w:b/>
                <w:bCs/>
                <w:sz w:val="24"/>
                <w:szCs w:val="24"/>
              </w:rPr>
            </w:pPr>
            <w:r w:rsidRPr="00C54049">
              <w:rPr>
                <w:rFonts w:ascii="Times New Roman" w:hAnsi="Times New Roman" w:cs="Times New Roman"/>
                <w:b/>
                <w:bCs/>
                <w:sz w:val="24"/>
                <w:szCs w:val="24"/>
              </w:rPr>
              <w:t>Литература  XX века</w:t>
            </w:r>
          </w:p>
        </w:tc>
        <w:tc>
          <w:tcPr>
            <w:tcW w:w="2992" w:type="dxa"/>
          </w:tcPr>
          <w:p w:rsidR="000D2680" w:rsidRPr="00C54049" w:rsidRDefault="000D2680" w:rsidP="00EC53AD">
            <w:pPr>
              <w:jc w:val="center"/>
              <w:rPr>
                <w:rFonts w:ascii="Times New Roman" w:hAnsi="Times New Roman" w:cs="Times New Roman"/>
                <w:sz w:val="24"/>
                <w:szCs w:val="24"/>
              </w:rPr>
            </w:pPr>
            <w:r>
              <w:rPr>
                <w:rFonts w:ascii="Times New Roman" w:hAnsi="Times New Roman" w:cs="Times New Roman"/>
                <w:sz w:val="24"/>
                <w:szCs w:val="24"/>
              </w:rPr>
              <w:t>20</w:t>
            </w:r>
          </w:p>
        </w:tc>
      </w:tr>
      <w:tr w:rsidR="000D2680" w:rsidRPr="00C54049" w:rsidTr="00EC53AD">
        <w:tc>
          <w:tcPr>
            <w:tcW w:w="1368" w:type="dxa"/>
          </w:tcPr>
          <w:p w:rsidR="000D2680" w:rsidRPr="00C54049" w:rsidRDefault="000D2680" w:rsidP="00EC53AD">
            <w:pPr>
              <w:jc w:val="center"/>
              <w:rPr>
                <w:rFonts w:ascii="Times New Roman" w:hAnsi="Times New Roman" w:cs="Times New Roman"/>
                <w:sz w:val="24"/>
                <w:szCs w:val="24"/>
              </w:rPr>
            </w:pPr>
            <w:r w:rsidRPr="00C54049">
              <w:rPr>
                <w:rFonts w:ascii="Times New Roman" w:hAnsi="Times New Roman" w:cs="Times New Roman"/>
                <w:sz w:val="24"/>
                <w:szCs w:val="24"/>
              </w:rPr>
              <w:t>Итого</w:t>
            </w:r>
          </w:p>
        </w:tc>
        <w:tc>
          <w:tcPr>
            <w:tcW w:w="5828" w:type="dxa"/>
          </w:tcPr>
          <w:p w:rsidR="000D2680" w:rsidRPr="00C54049" w:rsidRDefault="000D2680" w:rsidP="00EC53AD">
            <w:pPr>
              <w:rPr>
                <w:rFonts w:ascii="Times New Roman" w:hAnsi="Times New Roman" w:cs="Times New Roman"/>
                <w:sz w:val="24"/>
                <w:szCs w:val="24"/>
              </w:rPr>
            </w:pPr>
          </w:p>
        </w:tc>
        <w:tc>
          <w:tcPr>
            <w:tcW w:w="2992" w:type="dxa"/>
          </w:tcPr>
          <w:p w:rsidR="000D2680" w:rsidRPr="00C54049" w:rsidRDefault="000D2680" w:rsidP="00EC53AD">
            <w:pPr>
              <w:jc w:val="center"/>
              <w:rPr>
                <w:rFonts w:ascii="Times New Roman" w:hAnsi="Times New Roman" w:cs="Times New Roman"/>
                <w:sz w:val="24"/>
                <w:szCs w:val="24"/>
              </w:rPr>
            </w:pPr>
            <w:r>
              <w:rPr>
                <w:rFonts w:ascii="Times New Roman" w:hAnsi="Times New Roman" w:cs="Times New Roman"/>
                <w:sz w:val="24"/>
                <w:szCs w:val="24"/>
              </w:rPr>
              <w:t>68</w:t>
            </w:r>
          </w:p>
        </w:tc>
      </w:tr>
    </w:tbl>
    <w:p w:rsidR="000D2680" w:rsidRPr="00C54049" w:rsidRDefault="000D2680" w:rsidP="000D2680">
      <w:pPr>
        <w:rPr>
          <w:rFonts w:ascii="Times New Roman" w:hAnsi="Times New Roman" w:cs="Times New Roman"/>
          <w:sz w:val="24"/>
          <w:szCs w:val="24"/>
        </w:rPr>
      </w:pPr>
    </w:p>
    <w:p w:rsidR="000D2680" w:rsidRPr="00C54049" w:rsidRDefault="000D2680" w:rsidP="000D2680">
      <w:pPr>
        <w:rPr>
          <w:rFonts w:ascii="Times New Roman" w:hAnsi="Times New Roman" w:cs="Times New Roman"/>
          <w:sz w:val="24"/>
          <w:szCs w:val="24"/>
        </w:rPr>
      </w:pPr>
    </w:p>
    <w:p w:rsidR="000D2680" w:rsidRPr="00C54049" w:rsidRDefault="000D2680" w:rsidP="000D2680">
      <w:pPr>
        <w:rPr>
          <w:rFonts w:ascii="Times New Roman" w:hAnsi="Times New Roman" w:cs="Times New Roman"/>
          <w:sz w:val="24"/>
          <w:szCs w:val="24"/>
        </w:rPr>
      </w:pPr>
    </w:p>
    <w:p w:rsidR="000D2680" w:rsidRPr="00C54049" w:rsidRDefault="000D2680" w:rsidP="000D2680">
      <w:pPr>
        <w:jc w:val="center"/>
        <w:rPr>
          <w:rFonts w:ascii="Times New Roman" w:hAnsi="Times New Roman" w:cs="Times New Roman"/>
          <w:b/>
          <w:bCs/>
          <w:sz w:val="24"/>
          <w:szCs w:val="24"/>
        </w:rPr>
      </w:pPr>
    </w:p>
    <w:p w:rsidR="000D2680" w:rsidRPr="00C54049" w:rsidRDefault="000D2680" w:rsidP="000D2680">
      <w:pPr>
        <w:jc w:val="center"/>
        <w:rPr>
          <w:rFonts w:ascii="Times New Roman" w:hAnsi="Times New Roman" w:cs="Times New Roman"/>
          <w:b/>
          <w:bCs/>
          <w:sz w:val="24"/>
          <w:szCs w:val="24"/>
        </w:rPr>
      </w:pPr>
    </w:p>
    <w:p w:rsidR="000D2680" w:rsidRPr="00C54049" w:rsidRDefault="000D2680" w:rsidP="000D2680">
      <w:pPr>
        <w:jc w:val="center"/>
        <w:rPr>
          <w:rFonts w:ascii="Times New Roman" w:hAnsi="Times New Roman" w:cs="Times New Roman"/>
          <w:b/>
          <w:bCs/>
          <w:sz w:val="24"/>
          <w:szCs w:val="24"/>
        </w:rPr>
      </w:pPr>
    </w:p>
    <w:p w:rsidR="000D2680" w:rsidRPr="00C54049" w:rsidRDefault="000D2680" w:rsidP="000D2680">
      <w:pPr>
        <w:jc w:val="center"/>
        <w:rPr>
          <w:rFonts w:ascii="Times New Roman" w:hAnsi="Times New Roman" w:cs="Times New Roman"/>
          <w:b/>
          <w:bCs/>
          <w:sz w:val="24"/>
          <w:szCs w:val="24"/>
        </w:rPr>
      </w:pPr>
    </w:p>
    <w:p w:rsidR="000D2680" w:rsidRDefault="000D2680" w:rsidP="000D2680">
      <w:pPr>
        <w:jc w:val="center"/>
        <w:rPr>
          <w:rFonts w:ascii="Times New Roman" w:hAnsi="Times New Roman" w:cs="Times New Roman"/>
          <w:b/>
          <w:bCs/>
          <w:sz w:val="24"/>
          <w:szCs w:val="24"/>
        </w:rPr>
      </w:pPr>
    </w:p>
    <w:p w:rsidR="000D2680" w:rsidRDefault="000D2680" w:rsidP="000D2680">
      <w:pPr>
        <w:jc w:val="center"/>
        <w:rPr>
          <w:rFonts w:ascii="Times New Roman" w:hAnsi="Times New Roman" w:cs="Times New Roman"/>
          <w:b/>
          <w:bCs/>
          <w:sz w:val="36"/>
          <w:szCs w:val="36"/>
        </w:rPr>
      </w:pPr>
      <w:r>
        <w:rPr>
          <w:rFonts w:ascii="Times New Roman" w:hAnsi="Times New Roman" w:cs="Times New Roman"/>
          <w:b/>
          <w:bCs/>
          <w:sz w:val="36"/>
          <w:szCs w:val="36"/>
        </w:rPr>
        <w:t>Русский язык</w:t>
      </w:r>
    </w:p>
    <w:p w:rsidR="000D2680" w:rsidRDefault="000D2680" w:rsidP="000D2680">
      <w:pPr>
        <w:jc w:val="center"/>
        <w:rPr>
          <w:rFonts w:ascii="Calibri" w:eastAsia="Calibri" w:hAnsi="Calibri" w:cs="Times New Roman"/>
          <w:b/>
          <w:sz w:val="36"/>
          <w:szCs w:val="36"/>
        </w:rPr>
      </w:pPr>
      <w:r w:rsidRPr="0089112D">
        <w:rPr>
          <w:rFonts w:ascii="Calibri" w:eastAsia="Calibri" w:hAnsi="Calibri" w:cs="Times New Roman"/>
          <w:b/>
          <w:sz w:val="36"/>
          <w:szCs w:val="36"/>
        </w:rPr>
        <w:t>Пояснительная записка</w:t>
      </w:r>
    </w:p>
    <w:p w:rsidR="000D2680" w:rsidRPr="00304638" w:rsidRDefault="000D2680" w:rsidP="000D2680">
      <w:pPr>
        <w:shd w:val="clear" w:color="auto" w:fill="FFFFFF"/>
        <w:ind w:firstLine="709"/>
        <w:jc w:val="both"/>
        <w:rPr>
          <w:rFonts w:ascii="Calibri" w:eastAsia="Calibri" w:hAnsi="Calibri" w:cs="Times New Roman"/>
          <w:color w:val="000000"/>
        </w:rPr>
      </w:pPr>
      <w:r w:rsidRPr="00304638">
        <w:rPr>
          <w:rFonts w:ascii="Calibri" w:eastAsia="Calibri" w:hAnsi="Calibri" w:cs="Times New Roman"/>
          <w:color w:val="000000"/>
        </w:rPr>
        <w:t xml:space="preserve">Рабочая </w:t>
      </w:r>
      <w:r w:rsidRPr="0089112D">
        <w:rPr>
          <w:rFonts w:ascii="Calibri" w:eastAsia="Calibri" w:hAnsi="Calibri" w:cs="Times New Roman"/>
          <w:color w:val="000000"/>
        </w:rPr>
        <w:t>программа по русскому языку для 6 класса составлена</w:t>
      </w:r>
      <w:r w:rsidRPr="00304638">
        <w:rPr>
          <w:rFonts w:ascii="Calibri" w:eastAsia="Calibri" w:hAnsi="Calibri" w:cs="Times New Roman"/>
          <w:color w:val="000000"/>
        </w:rPr>
        <w:t xml:space="preserve"> в соответствии со следующими нормативно-правовыми инструктивно-методическими документами: </w:t>
      </w:r>
    </w:p>
    <w:p w:rsidR="000D2680" w:rsidRPr="00304638" w:rsidRDefault="000D2680" w:rsidP="000D2680">
      <w:pPr>
        <w:shd w:val="clear" w:color="auto" w:fill="FFFFFF"/>
        <w:ind w:firstLine="709"/>
        <w:jc w:val="both"/>
        <w:rPr>
          <w:rFonts w:ascii="Calibri" w:eastAsia="Calibri" w:hAnsi="Calibri" w:cs="Times New Roman"/>
          <w:color w:val="000000"/>
        </w:rPr>
      </w:pPr>
      <w:r w:rsidRPr="00304638">
        <w:rPr>
          <w:rFonts w:ascii="Calibri" w:eastAsia="Calibri" w:hAnsi="Calibri" w:cs="Times New Roman"/>
          <w:color w:val="000000"/>
        </w:rPr>
        <w:lastRenderedPageBreak/>
        <w:t xml:space="preserve">      - федеральный компонент Государственного образовательного стандарта общего образования, утверждённым приказом Минобразования России от 05.03.2004 г.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0D2680" w:rsidRDefault="000D2680" w:rsidP="000D2680">
      <w:pPr>
        <w:shd w:val="clear" w:color="auto" w:fill="FFFFFF"/>
        <w:jc w:val="both"/>
        <w:rPr>
          <w:rFonts w:ascii="Calibri" w:eastAsia="Calibri" w:hAnsi="Calibri" w:cs="Times New Roman"/>
          <w:color w:val="000000"/>
        </w:rPr>
      </w:pPr>
      <w:r>
        <w:rPr>
          <w:rFonts w:ascii="Calibri" w:eastAsia="Calibri" w:hAnsi="Calibri" w:cs="Times New Roman"/>
          <w:color w:val="000000"/>
        </w:rPr>
        <w:t xml:space="preserve">         </w:t>
      </w:r>
      <w:r w:rsidRPr="00304638">
        <w:rPr>
          <w:rFonts w:ascii="Calibri" w:eastAsia="Calibri" w:hAnsi="Calibri" w:cs="Times New Roman"/>
          <w:color w:val="000000"/>
        </w:rPr>
        <w:t xml:space="preserve">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0D2680" w:rsidRPr="0095797D" w:rsidRDefault="000D2680" w:rsidP="000D2680">
      <w:pPr>
        <w:pStyle w:val="a3"/>
        <w:jc w:val="both"/>
      </w:pPr>
      <w:r>
        <w:t xml:space="preserve">           </w:t>
      </w:r>
      <w:r w:rsidRPr="0095797D">
        <w:rPr>
          <w:b/>
          <w:bCs/>
        </w:rPr>
        <w:t>Цель рабочей программы</w:t>
      </w:r>
      <w:r w:rsidRPr="0095797D">
        <w:t xml:space="preserve"> - создание условий для планирования, организации и управления образ</w:t>
      </w:r>
      <w:r w:rsidRPr="0095797D">
        <w:t>о</w:t>
      </w:r>
      <w:r w:rsidRPr="0095797D">
        <w:t>вательным процессом по определенной учебной дисциплине (образовательной области).</w:t>
      </w:r>
    </w:p>
    <w:p w:rsidR="000D2680" w:rsidRDefault="000D2680" w:rsidP="000D2680">
      <w:pPr>
        <w:rPr>
          <w:rFonts w:ascii="Calibri" w:eastAsia="Calibri" w:hAnsi="Calibri" w:cs="Times New Roman"/>
        </w:rPr>
      </w:pPr>
      <w:r>
        <w:rPr>
          <w:rFonts w:ascii="Calibri" w:eastAsia="Calibri" w:hAnsi="Calibri" w:cs="Times New Roman"/>
        </w:rPr>
        <w:t xml:space="preserve">           </w:t>
      </w:r>
      <w:r w:rsidRPr="0095797D">
        <w:rPr>
          <w:rFonts w:ascii="Calibri" w:eastAsia="Calibri" w:hAnsi="Calibri" w:cs="Times New Roman"/>
          <w:b/>
          <w:bCs/>
        </w:rPr>
        <w:t>Задачи программы</w:t>
      </w:r>
      <w:r w:rsidRPr="0095797D">
        <w:rPr>
          <w:rFonts w:ascii="Calibri" w:eastAsia="Calibri" w:hAnsi="Calibri" w:cs="Times New Roman"/>
        </w:rPr>
        <w:t xml:space="preserve">:                                                              </w:t>
      </w:r>
      <w:r>
        <w:rPr>
          <w:rFonts w:ascii="Calibri" w:eastAsia="Calibri" w:hAnsi="Calibri" w:cs="Times New Roman"/>
        </w:rPr>
        <w:t xml:space="preserve">            </w:t>
      </w:r>
    </w:p>
    <w:p w:rsidR="000D2680" w:rsidRPr="0095797D" w:rsidRDefault="000D2680" w:rsidP="000D2680">
      <w:pPr>
        <w:rPr>
          <w:rFonts w:ascii="Calibri" w:eastAsia="Calibri" w:hAnsi="Calibri" w:cs="Times New Roman"/>
        </w:rPr>
      </w:pPr>
      <w:r w:rsidRPr="0095797D">
        <w:rPr>
          <w:rFonts w:ascii="Calibri" w:eastAsia="Calibri" w:hAnsi="Calibri" w:cs="Times New Roman"/>
        </w:rPr>
        <w:t>-дать представление о практической реализации компонентов государственного образовател</w:t>
      </w:r>
      <w:r w:rsidRPr="0095797D">
        <w:rPr>
          <w:rFonts w:ascii="Calibri" w:eastAsia="Calibri" w:hAnsi="Calibri" w:cs="Times New Roman"/>
        </w:rPr>
        <w:t>ь</w:t>
      </w:r>
      <w:r w:rsidRPr="0095797D">
        <w:rPr>
          <w:rFonts w:ascii="Calibri" w:eastAsia="Calibri" w:hAnsi="Calibri" w:cs="Times New Roman"/>
        </w:rPr>
        <w:t xml:space="preserve">ного стандарта при изучении конкретного предмета (курса); </w:t>
      </w:r>
    </w:p>
    <w:p w:rsidR="000D2680" w:rsidRPr="00FB3DD5" w:rsidRDefault="000D2680" w:rsidP="000D2680">
      <w:pPr>
        <w:jc w:val="both"/>
        <w:rPr>
          <w:rFonts w:ascii="Calibri" w:eastAsia="Calibri" w:hAnsi="Calibri" w:cs="Times New Roman"/>
        </w:rPr>
      </w:pPr>
      <w:r w:rsidRPr="0095797D">
        <w:rPr>
          <w:rFonts w:ascii="Calibri" w:eastAsia="Calibri" w:hAnsi="Calibri" w:cs="Times New Roman"/>
        </w:rPr>
        <w:t>-конкретно определить содержание, объем, порядок изучения учебной дисциплины (курса) с учетом целей, задач и особенностей учебно-воспитательного процесса образовательного учр</w:t>
      </w:r>
      <w:r w:rsidRPr="0095797D">
        <w:rPr>
          <w:rFonts w:ascii="Calibri" w:eastAsia="Calibri" w:hAnsi="Calibri" w:cs="Times New Roman"/>
        </w:rPr>
        <w:t>е</w:t>
      </w:r>
      <w:r w:rsidRPr="0095797D">
        <w:rPr>
          <w:rFonts w:ascii="Calibri" w:eastAsia="Calibri" w:hAnsi="Calibri" w:cs="Times New Roman"/>
        </w:rPr>
        <w:t xml:space="preserve">ждения и контингента обучающихся. </w:t>
      </w:r>
    </w:p>
    <w:p w:rsidR="000D2680" w:rsidRPr="0095797D" w:rsidRDefault="000D2680" w:rsidP="000D2680">
      <w:pPr>
        <w:rPr>
          <w:rFonts w:ascii="Calibri" w:eastAsia="Calibri" w:hAnsi="Calibri" w:cs="Times New Roman"/>
          <w:b/>
          <w:bCs/>
        </w:rPr>
      </w:pPr>
      <w:r>
        <w:rPr>
          <w:rFonts w:ascii="Calibri" w:eastAsia="Calibri" w:hAnsi="Calibri" w:cs="Times New Roman"/>
          <w:b/>
        </w:rPr>
        <w:t xml:space="preserve">         </w:t>
      </w:r>
      <w:r w:rsidRPr="0095797D">
        <w:rPr>
          <w:rFonts w:ascii="Calibri" w:eastAsia="Calibri" w:hAnsi="Calibri" w:cs="Times New Roman"/>
        </w:rPr>
        <w:t xml:space="preserve"> </w:t>
      </w:r>
      <w:r w:rsidRPr="0095797D">
        <w:rPr>
          <w:rFonts w:ascii="Calibri" w:eastAsia="Calibri" w:hAnsi="Calibri" w:cs="Times New Roman"/>
          <w:b/>
          <w:bCs/>
        </w:rPr>
        <w:t>Функции рабочей программы:</w:t>
      </w:r>
    </w:p>
    <w:p w:rsidR="000D2680" w:rsidRPr="0095797D" w:rsidRDefault="000D2680" w:rsidP="000D2680">
      <w:pPr>
        <w:jc w:val="both"/>
        <w:rPr>
          <w:rFonts w:ascii="Calibri" w:eastAsia="Calibri" w:hAnsi="Calibri" w:cs="Times New Roman"/>
        </w:rPr>
      </w:pPr>
      <w:r>
        <w:rPr>
          <w:rFonts w:ascii="Calibri" w:eastAsia="Calibri" w:hAnsi="Calibri" w:cs="Times New Roman"/>
        </w:rPr>
        <w:t xml:space="preserve"> - </w:t>
      </w:r>
      <w:r w:rsidRPr="0095797D">
        <w:rPr>
          <w:rFonts w:ascii="Calibri" w:eastAsia="Calibri" w:hAnsi="Calibri" w:cs="Times New Roman"/>
        </w:rPr>
        <w:t xml:space="preserve">нормативная, то есть является документом, обязательным для выполнения в полном объеме; </w:t>
      </w:r>
    </w:p>
    <w:p w:rsidR="000D2680" w:rsidRPr="0095797D" w:rsidRDefault="000D2680" w:rsidP="000D2680">
      <w:pPr>
        <w:jc w:val="both"/>
        <w:rPr>
          <w:rFonts w:ascii="Calibri" w:eastAsia="Calibri" w:hAnsi="Calibri" w:cs="Times New Roman"/>
        </w:rPr>
      </w:pPr>
      <w:r>
        <w:rPr>
          <w:rFonts w:ascii="Calibri" w:eastAsia="Calibri" w:hAnsi="Calibri" w:cs="Times New Roman"/>
        </w:rPr>
        <w:t xml:space="preserve"> - </w:t>
      </w:r>
      <w:proofErr w:type="spellStart"/>
      <w:r w:rsidRPr="0095797D">
        <w:rPr>
          <w:rFonts w:ascii="Calibri" w:eastAsia="Calibri" w:hAnsi="Calibri" w:cs="Times New Roman"/>
        </w:rPr>
        <w:t>целеполагания</w:t>
      </w:r>
      <w:proofErr w:type="spellEnd"/>
      <w:r w:rsidRPr="0095797D">
        <w:rPr>
          <w:rFonts w:ascii="Calibri" w:eastAsia="Calibri" w:hAnsi="Calibri" w:cs="Times New Roman"/>
        </w:rPr>
        <w:t xml:space="preserve">, то есть определяет ценности и цели, ради достижения которых она введена в ту или иную образовательную область; </w:t>
      </w:r>
    </w:p>
    <w:p w:rsidR="000D2680" w:rsidRPr="0095797D" w:rsidRDefault="000D2680" w:rsidP="000D2680">
      <w:pPr>
        <w:jc w:val="both"/>
        <w:rPr>
          <w:rFonts w:ascii="Calibri" w:eastAsia="Calibri" w:hAnsi="Calibri" w:cs="Times New Roman"/>
        </w:rPr>
      </w:pPr>
      <w:r w:rsidRPr="0095797D">
        <w:rPr>
          <w:rFonts w:ascii="Calibri" w:eastAsia="Calibri" w:hAnsi="Calibri" w:cs="Times New Roman"/>
        </w:rPr>
        <w:t>определения содержания образования, то есть фиксирует состав элементов содержания, подл</w:t>
      </w:r>
      <w:r w:rsidRPr="0095797D">
        <w:rPr>
          <w:rFonts w:ascii="Calibri" w:eastAsia="Calibri" w:hAnsi="Calibri" w:cs="Times New Roman"/>
        </w:rPr>
        <w:t>е</w:t>
      </w:r>
      <w:r w:rsidRPr="0095797D">
        <w:rPr>
          <w:rFonts w:ascii="Calibri" w:eastAsia="Calibri" w:hAnsi="Calibri" w:cs="Times New Roman"/>
        </w:rPr>
        <w:t>жащих усвоению учащимися (требования к минимуму содержания), а также степень их трудн</w:t>
      </w:r>
      <w:r w:rsidRPr="0095797D">
        <w:rPr>
          <w:rFonts w:ascii="Calibri" w:eastAsia="Calibri" w:hAnsi="Calibri" w:cs="Times New Roman"/>
        </w:rPr>
        <w:t>о</w:t>
      </w:r>
      <w:r w:rsidRPr="0095797D">
        <w:rPr>
          <w:rFonts w:ascii="Calibri" w:eastAsia="Calibri" w:hAnsi="Calibri" w:cs="Times New Roman"/>
        </w:rPr>
        <w:t xml:space="preserve">сти; </w:t>
      </w:r>
    </w:p>
    <w:p w:rsidR="000D2680" w:rsidRPr="00FB3DD5" w:rsidRDefault="000D2680" w:rsidP="000D2680">
      <w:pPr>
        <w:jc w:val="both"/>
        <w:rPr>
          <w:rFonts w:ascii="Calibri" w:eastAsia="Calibri" w:hAnsi="Calibri" w:cs="Times New Roman"/>
        </w:rPr>
      </w:pPr>
      <w:r w:rsidRPr="0095797D">
        <w:rPr>
          <w:rFonts w:ascii="Calibri" w:eastAsia="Calibri" w:hAnsi="Calibri" w:cs="Times New Roman"/>
        </w:rPr>
        <w:t>процессуальная, то есть определяет логическую последовательность усвоения элементов содерж</w:t>
      </w:r>
      <w:r w:rsidRPr="0095797D">
        <w:rPr>
          <w:rFonts w:ascii="Calibri" w:eastAsia="Calibri" w:hAnsi="Calibri" w:cs="Times New Roman"/>
        </w:rPr>
        <w:t>а</w:t>
      </w:r>
      <w:r w:rsidRPr="0095797D">
        <w:rPr>
          <w:rFonts w:ascii="Calibri" w:eastAsia="Calibri" w:hAnsi="Calibri" w:cs="Times New Roman"/>
        </w:rPr>
        <w:t xml:space="preserve">ния, организационные формы и методы, </w:t>
      </w:r>
      <w:r w:rsidRPr="00FB3DD5">
        <w:rPr>
          <w:rFonts w:ascii="Calibri" w:eastAsia="Calibri" w:hAnsi="Calibri" w:cs="Times New Roman"/>
        </w:rPr>
        <w:t xml:space="preserve">средства и условия обучения; </w:t>
      </w:r>
    </w:p>
    <w:p w:rsidR="000D2680" w:rsidRDefault="000D2680" w:rsidP="000D2680">
      <w:pPr>
        <w:shd w:val="clear" w:color="auto" w:fill="FFFFFF"/>
        <w:jc w:val="both"/>
        <w:rPr>
          <w:rFonts w:ascii="Calibri" w:eastAsia="Calibri" w:hAnsi="Calibri" w:cs="Times New Roman"/>
        </w:rPr>
      </w:pPr>
      <w:r w:rsidRPr="00FB3DD5">
        <w:rPr>
          <w:rFonts w:ascii="Calibri" w:eastAsia="Calibri" w:hAnsi="Calibri" w:cs="Times New Roman"/>
        </w:rPr>
        <w:t xml:space="preserve"> - оценочная, то есть выявляет уровни усвоения элементов содержания, объекты контроля и кр</w:t>
      </w:r>
      <w:r w:rsidRPr="00FB3DD5">
        <w:rPr>
          <w:rFonts w:ascii="Calibri" w:eastAsia="Calibri" w:hAnsi="Calibri" w:cs="Times New Roman"/>
        </w:rPr>
        <w:t>и</w:t>
      </w:r>
      <w:r w:rsidRPr="00FB3DD5">
        <w:rPr>
          <w:rFonts w:ascii="Calibri" w:eastAsia="Calibri" w:hAnsi="Calibri" w:cs="Times New Roman"/>
        </w:rPr>
        <w:t xml:space="preserve">терии оценки уровня </w:t>
      </w:r>
      <w:proofErr w:type="spellStart"/>
      <w:r w:rsidRPr="00FB3DD5">
        <w:rPr>
          <w:rFonts w:ascii="Calibri" w:eastAsia="Calibri" w:hAnsi="Calibri" w:cs="Times New Roman"/>
        </w:rPr>
        <w:t>обученности</w:t>
      </w:r>
      <w:proofErr w:type="spellEnd"/>
      <w:r w:rsidRPr="00FB3DD5">
        <w:rPr>
          <w:rFonts w:ascii="Calibri" w:eastAsia="Calibri" w:hAnsi="Calibri" w:cs="Times New Roman"/>
        </w:rPr>
        <w:t xml:space="preserve"> учащихся</w:t>
      </w:r>
      <w:r>
        <w:rPr>
          <w:rFonts w:ascii="Calibri" w:eastAsia="Calibri" w:hAnsi="Calibri" w:cs="Times New Roman"/>
        </w:rPr>
        <w:t>.</w:t>
      </w:r>
    </w:p>
    <w:p w:rsidR="000D2680" w:rsidRPr="00FB3DD5" w:rsidRDefault="000D2680" w:rsidP="000D2680">
      <w:pPr>
        <w:shd w:val="clear" w:color="auto" w:fill="FFFFFF"/>
        <w:jc w:val="both"/>
        <w:rPr>
          <w:rFonts w:ascii="Calibri" w:eastAsia="Calibri" w:hAnsi="Calibri" w:cs="Times New Roman"/>
        </w:rPr>
      </w:pPr>
      <w:r>
        <w:rPr>
          <w:rFonts w:ascii="Calibri" w:eastAsia="Calibri" w:hAnsi="Calibri" w:cs="Times New Roman"/>
        </w:rPr>
        <w:t xml:space="preserve">            </w:t>
      </w:r>
      <w:r w:rsidRPr="00FB3DD5">
        <w:rPr>
          <w:rFonts w:ascii="Calibri" w:eastAsia="Calibri" w:hAnsi="Calibri" w:cs="Times New Roman"/>
          <w:b/>
          <w:color w:val="000000"/>
        </w:rPr>
        <w:t>Структура документа.</w:t>
      </w:r>
    </w:p>
    <w:p w:rsidR="000D2680" w:rsidRPr="00FB3DD5" w:rsidRDefault="000D2680" w:rsidP="000D2680">
      <w:pPr>
        <w:shd w:val="clear" w:color="auto" w:fill="FFFFFF"/>
        <w:ind w:firstLine="709"/>
        <w:jc w:val="both"/>
        <w:rPr>
          <w:rFonts w:ascii="Calibri" w:eastAsia="Calibri" w:hAnsi="Calibri" w:cs="Times New Roman"/>
          <w:color w:val="000000"/>
        </w:rPr>
      </w:pPr>
      <w:r w:rsidRPr="00FB3DD5">
        <w:rPr>
          <w:rFonts w:ascii="Calibri" w:eastAsia="Calibri" w:hAnsi="Calibri" w:cs="Times New Roman"/>
          <w:color w:val="000000"/>
        </w:rPr>
        <w:lastRenderedPageBreak/>
        <w:t>Программа включает три раздела: пояснительную записку; основное содержание с примерным распределением учебных часов по разделам курса и рекомендуемую последовательность изучения тем и разделов; требования к уровню подготовки.</w:t>
      </w:r>
    </w:p>
    <w:p w:rsidR="000D2680" w:rsidRPr="00FB3DD5" w:rsidRDefault="000D2680" w:rsidP="000D2680">
      <w:pPr>
        <w:pStyle w:val="a4"/>
        <w:spacing w:line="240" w:lineRule="auto"/>
        <w:rPr>
          <w:b/>
        </w:rPr>
      </w:pPr>
      <w:r w:rsidRPr="00FB3DD5">
        <w:rPr>
          <w:b/>
        </w:rPr>
        <w:t>Цели и задачи курса</w:t>
      </w:r>
    </w:p>
    <w:p w:rsidR="000D2680" w:rsidRPr="00FB3DD5" w:rsidRDefault="000D2680" w:rsidP="000D2680">
      <w:pPr>
        <w:pStyle w:val="NoSpacing"/>
        <w:jc w:val="both"/>
        <w:rPr>
          <w:rFonts w:ascii="Times New Roman" w:hAnsi="Times New Roman"/>
          <w:sz w:val="24"/>
          <w:szCs w:val="24"/>
          <w:u w:val="single"/>
        </w:rPr>
      </w:pPr>
      <w:r>
        <w:rPr>
          <w:rFonts w:ascii="Times New Roman" w:hAnsi="Times New Roman"/>
          <w:sz w:val="24"/>
          <w:szCs w:val="24"/>
        </w:rPr>
        <w:t xml:space="preserve">           </w:t>
      </w:r>
      <w:proofErr w:type="gramStart"/>
      <w:r w:rsidRPr="00FB3DD5">
        <w:rPr>
          <w:rFonts w:ascii="Times New Roman" w:hAnsi="Times New Roman"/>
          <w:sz w:val="24"/>
          <w:szCs w:val="24"/>
        </w:rPr>
        <w:t>Курс русского языка направлен на достижение следующих целей, обеспечивающих реализацию личност</w:t>
      </w:r>
      <w:r>
        <w:rPr>
          <w:rFonts w:ascii="Times New Roman" w:hAnsi="Times New Roman"/>
          <w:sz w:val="24"/>
          <w:szCs w:val="24"/>
        </w:rPr>
        <w:t xml:space="preserve">но-ориентированного, </w:t>
      </w:r>
      <w:r w:rsidRPr="00FB3DD5">
        <w:rPr>
          <w:rFonts w:ascii="Times New Roman" w:hAnsi="Times New Roman"/>
          <w:sz w:val="24"/>
          <w:szCs w:val="24"/>
        </w:rPr>
        <w:t xml:space="preserve">коммуникативного,  </w:t>
      </w:r>
      <w:proofErr w:type="spellStart"/>
      <w:r w:rsidRPr="00FB3DD5">
        <w:rPr>
          <w:rFonts w:ascii="Times New Roman" w:hAnsi="Times New Roman"/>
          <w:sz w:val="24"/>
          <w:szCs w:val="24"/>
        </w:rPr>
        <w:t>деятельностного</w:t>
      </w:r>
      <w:proofErr w:type="spellEnd"/>
      <w:r w:rsidRPr="00FB3DD5">
        <w:rPr>
          <w:rFonts w:ascii="Times New Roman" w:hAnsi="Times New Roman"/>
          <w:sz w:val="24"/>
          <w:szCs w:val="24"/>
        </w:rPr>
        <w:t xml:space="preserve"> подходов к обучению родному языку: </w:t>
      </w:r>
      <w:proofErr w:type="gramEnd"/>
    </w:p>
    <w:p w:rsidR="000D2680" w:rsidRPr="00FB3DD5" w:rsidRDefault="000D2680" w:rsidP="000D2680">
      <w:pPr>
        <w:pStyle w:val="NoSpacing"/>
        <w:jc w:val="both"/>
        <w:rPr>
          <w:rFonts w:ascii="Times New Roman" w:hAnsi="Times New Roman"/>
          <w:sz w:val="24"/>
          <w:szCs w:val="24"/>
        </w:rPr>
      </w:pPr>
      <w:r>
        <w:rPr>
          <w:rFonts w:ascii="Times New Roman" w:hAnsi="Times New Roman"/>
          <w:sz w:val="24"/>
          <w:szCs w:val="24"/>
        </w:rPr>
        <w:t xml:space="preserve">  </w:t>
      </w:r>
      <w:proofErr w:type="gramStart"/>
      <w:r w:rsidRPr="00FB3DD5">
        <w:rPr>
          <w:rFonts w:ascii="Times New Roman" w:hAnsi="Times New Roman"/>
          <w:sz w:val="24"/>
          <w:szCs w:val="24"/>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roofErr w:type="gramEnd"/>
    </w:p>
    <w:p w:rsidR="000D2680" w:rsidRPr="00FB3DD5" w:rsidRDefault="000D2680" w:rsidP="000D2680">
      <w:pPr>
        <w:pStyle w:val="NoSpacing"/>
        <w:jc w:val="both"/>
        <w:rPr>
          <w:rFonts w:ascii="Times New Roman" w:hAnsi="Times New Roman"/>
          <w:sz w:val="24"/>
          <w:szCs w:val="24"/>
        </w:rPr>
      </w:pPr>
      <w:r>
        <w:rPr>
          <w:rFonts w:ascii="Times New Roman" w:hAnsi="Times New Roman"/>
          <w:sz w:val="24"/>
          <w:szCs w:val="24"/>
        </w:rPr>
        <w:t xml:space="preserve">  </w:t>
      </w:r>
      <w:r w:rsidRPr="00FB3DD5">
        <w:rPr>
          <w:rFonts w:ascii="Times New Roman" w:hAnsi="Times New Roman"/>
          <w:sz w:val="24"/>
          <w:szCs w:val="24"/>
        </w:rPr>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FB3DD5">
        <w:rPr>
          <w:rFonts w:ascii="Times New Roman" w:hAnsi="Times New Roman"/>
          <w:sz w:val="24"/>
          <w:szCs w:val="24"/>
        </w:rPr>
        <w:t>общеучебными</w:t>
      </w:r>
      <w:proofErr w:type="spellEnd"/>
      <w:r w:rsidRPr="00FB3DD5">
        <w:rPr>
          <w:rFonts w:ascii="Times New Roman" w:hAnsi="Times New Roman"/>
          <w:sz w:val="24"/>
          <w:szCs w:val="24"/>
        </w:rPr>
        <w:t xml:space="preserve"> умениями и универсальными учебными действиями, формирование навыков самостоятельной учебной деятельности, самообразования;</w:t>
      </w:r>
    </w:p>
    <w:p w:rsidR="000D2680" w:rsidRPr="00FB3DD5" w:rsidRDefault="000D2680" w:rsidP="000D2680">
      <w:pPr>
        <w:pStyle w:val="NoSpacing"/>
        <w:jc w:val="both"/>
        <w:rPr>
          <w:rFonts w:ascii="Times New Roman" w:hAnsi="Times New Roman"/>
          <w:sz w:val="24"/>
          <w:szCs w:val="24"/>
        </w:rPr>
      </w:pPr>
      <w:r>
        <w:rPr>
          <w:rFonts w:ascii="Times New Roman" w:hAnsi="Times New Roman"/>
          <w:sz w:val="24"/>
          <w:szCs w:val="24"/>
        </w:rPr>
        <w:t xml:space="preserve">  </w:t>
      </w:r>
      <w:r w:rsidRPr="00FB3DD5">
        <w:rPr>
          <w:rFonts w:ascii="Times New Roman" w:hAnsi="Times New Roman"/>
          <w:sz w:val="24"/>
          <w:szCs w:val="24"/>
        </w:rPr>
        <w:t>-освоение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лексики и фразеологии русского языка;</w:t>
      </w:r>
    </w:p>
    <w:p w:rsidR="000D2680" w:rsidRPr="00FB3DD5" w:rsidRDefault="000D2680" w:rsidP="000D2680">
      <w:pPr>
        <w:pStyle w:val="NoSpacing"/>
        <w:jc w:val="both"/>
        <w:rPr>
          <w:rFonts w:ascii="Times New Roman" w:hAnsi="Times New Roman"/>
          <w:sz w:val="24"/>
          <w:szCs w:val="24"/>
        </w:rPr>
      </w:pPr>
      <w:r>
        <w:rPr>
          <w:rFonts w:ascii="Times New Roman" w:hAnsi="Times New Roman"/>
          <w:sz w:val="24"/>
          <w:szCs w:val="24"/>
        </w:rPr>
        <w:t xml:space="preserve"> </w:t>
      </w:r>
      <w:r w:rsidRPr="00FB3DD5">
        <w:rPr>
          <w:rFonts w:ascii="Times New Roman" w:hAnsi="Times New Roman"/>
          <w:sz w:val="24"/>
          <w:szCs w:val="24"/>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эстетической ценности родного языка;</w:t>
      </w:r>
    </w:p>
    <w:p w:rsidR="000D2680" w:rsidRPr="00FB3DD5" w:rsidRDefault="000D2680" w:rsidP="000D2680">
      <w:pPr>
        <w:pStyle w:val="NoSpacing"/>
        <w:jc w:val="both"/>
        <w:rPr>
          <w:rFonts w:ascii="Times New Roman" w:hAnsi="Times New Roman"/>
          <w:sz w:val="24"/>
          <w:szCs w:val="24"/>
        </w:rPr>
      </w:pPr>
      <w:r w:rsidRPr="00FB3DD5">
        <w:rPr>
          <w:rFonts w:ascii="Times New Roman" w:hAnsi="Times New Roman"/>
          <w:sz w:val="24"/>
          <w:szCs w:val="24"/>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0D2680" w:rsidRPr="00FB3DD5" w:rsidRDefault="000D2680" w:rsidP="000D2680">
      <w:pPr>
        <w:rPr>
          <w:rFonts w:ascii="Calibri" w:eastAsia="Calibri" w:hAnsi="Calibri" w:cs="Times New Roman"/>
          <w:b/>
          <w:bCs/>
        </w:rPr>
      </w:pPr>
    </w:p>
    <w:p w:rsidR="000D2680" w:rsidRPr="00FB3DD5" w:rsidRDefault="000D2680" w:rsidP="000D2680">
      <w:pPr>
        <w:pStyle w:val="a4"/>
        <w:spacing w:line="240" w:lineRule="auto"/>
        <w:ind w:left="0"/>
        <w:jc w:val="center"/>
        <w:rPr>
          <w:b/>
          <w:sz w:val="36"/>
          <w:szCs w:val="36"/>
        </w:rPr>
      </w:pPr>
      <w:r w:rsidRPr="00FB3DD5">
        <w:rPr>
          <w:b/>
          <w:sz w:val="36"/>
          <w:szCs w:val="36"/>
        </w:rPr>
        <w:t>Общая характеристика учебного предмета</w:t>
      </w:r>
    </w:p>
    <w:p w:rsidR="000D2680" w:rsidRPr="00FB3DD5" w:rsidRDefault="000D2680" w:rsidP="000D2680">
      <w:pPr>
        <w:pStyle w:val="NoSpacing"/>
        <w:jc w:val="both"/>
        <w:rPr>
          <w:rFonts w:ascii="Times New Roman" w:hAnsi="Times New Roman"/>
          <w:b/>
          <w:sz w:val="24"/>
          <w:szCs w:val="24"/>
        </w:rPr>
      </w:pPr>
      <w:r w:rsidRPr="00FB3DD5">
        <w:rPr>
          <w:rFonts w:ascii="Times New Roman" w:hAnsi="Times New Roman"/>
          <w:sz w:val="24"/>
          <w:szCs w:val="24"/>
        </w:rPr>
        <w:t xml:space="preserve">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0D2680" w:rsidRPr="00FB3DD5" w:rsidRDefault="000D2680" w:rsidP="000D2680">
      <w:pPr>
        <w:pStyle w:val="NoSpacing"/>
        <w:jc w:val="both"/>
        <w:rPr>
          <w:rFonts w:ascii="Times New Roman" w:hAnsi="Times New Roman"/>
          <w:sz w:val="24"/>
          <w:szCs w:val="24"/>
        </w:rPr>
      </w:pPr>
      <w:r>
        <w:rPr>
          <w:rFonts w:ascii="Times New Roman" w:hAnsi="Times New Roman"/>
          <w:sz w:val="24"/>
          <w:szCs w:val="24"/>
        </w:rPr>
        <w:t xml:space="preserve">          </w:t>
      </w:r>
      <w:r w:rsidRPr="00FB3DD5">
        <w:rPr>
          <w:rFonts w:ascii="Times New Roman" w:hAnsi="Times New Roman"/>
          <w:sz w:val="24"/>
          <w:szCs w:val="24"/>
        </w:rPr>
        <w:t>Русский язык – государственный язык Российской Федерации, средство межнационального общения и консолидации народов России.</w:t>
      </w:r>
    </w:p>
    <w:p w:rsidR="000D2680" w:rsidRPr="00FB3DD5" w:rsidRDefault="000D2680" w:rsidP="000D2680">
      <w:pPr>
        <w:pStyle w:val="NoSpacing"/>
        <w:jc w:val="both"/>
        <w:rPr>
          <w:rFonts w:ascii="Times New Roman" w:hAnsi="Times New Roman"/>
          <w:sz w:val="24"/>
          <w:szCs w:val="24"/>
        </w:rPr>
      </w:pPr>
      <w:r>
        <w:rPr>
          <w:rFonts w:ascii="Times New Roman" w:hAnsi="Times New Roman"/>
          <w:sz w:val="24"/>
          <w:szCs w:val="24"/>
        </w:rPr>
        <w:t xml:space="preserve">          </w:t>
      </w:r>
      <w:r w:rsidRPr="00FB3DD5">
        <w:rPr>
          <w:rFonts w:ascii="Times New Roman" w:hAnsi="Times New Roman"/>
          <w:sz w:val="24"/>
          <w:szCs w:val="24"/>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0D2680" w:rsidRPr="00FB3DD5" w:rsidRDefault="000D2680" w:rsidP="000D2680">
      <w:pPr>
        <w:pStyle w:val="NoSpacing"/>
        <w:jc w:val="both"/>
        <w:rPr>
          <w:rFonts w:ascii="Times New Roman" w:hAnsi="Times New Roman"/>
          <w:sz w:val="24"/>
          <w:szCs w:val="24"/>
        </w:rPr>
      </w:pPr>
      <w:r>
        <w:rPr>
          <w:rFonts w:ascii="Times New Roman" w:hAnsi="Times New Roman"/>
          <w:sz w:val="24"/>
          <w:szCs w:val="24"/>
        </w:rPr>
        <w:lastRenderedPageBreak/>
        <w:t xml:space="preserve">          </w:t>
      </w:r>
      <w:r w:rsidRPr="00FB3DD5">
        <w:rPr>
          <w:rFonts w:ascii="Times New Roman" w:hAnsi="Times New Roman"/>
          <w:sz w:val="24"/>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0D2680" w:rsidRPr="00FB3DD5" w:rsidRDefault="000D2680" w:rsidP="000D2680">
      <w:pPr>
        <w:pStyle w:val="NoSpacing"/>
        <w:jc w:val="both"/>
        <w:rPr>
          <w:rFonts w:ascii="Times New Roman" w:hAnsi="Times New Roman"/>
          <w:sz w:val="24"/>
          <w:szCs w:val="24"/>
        </w:rPr>
      </w:pPr>
      <w:r>
        <w:rPr>
          <w:rFonts w:ascii="Times New Roman" w:hAnsi="Times New Roman"/>
          <w:sz w:val="24"/>
          <w:szCs w:val="24"/>
        </w:rPr>
        <w:t xml:space="preserve">         </w:t>
      </w:r>
      <w:r w:rsidRPr="00FB3DD5">
        <w:rPr>
          <w:rFonts w:ascii="Times New Roman" w:hAnsi="Times New Roman"/>
          <w:sz w:val="24"/>
          <w:szCs w:val="24"/>
        </w:rPr>
        <w:t xml:space="preserve">Содержание обучения русскому языку отобрано и структурировано на основе </w:t>
      </w:r>
      <w:proofErr w:type="spellStart"/>
      <w:r w:rsidRPr="00FB3DD5">
        <w:rPr>
          <w:rFonts w:ascii="Times New Roman" w:hAnsi="Times New Roman"/>
          <w:sz w:val="24"/>
          <w:szCs w:val="24"/>
        </w:rPr>
        <w:t>компетентностного</w:t>
      </w:r>
      <w:proofErr w:type="spellEnd"/>
      <w:r w:rsidRPr="00FB3DD5">
        <w:rPr>
          <w:rFonts w:ascii="Times New Roman" w:hAnsi="Times New Roman"/>
          <w:sz w:val="24"/>
          <w:szCs w:val="24"/>
        </w:rPr>
        <w:t xml:space="preserve"> подхода. В соответствии с этим в V</w:t>
      </w:r>
      <w:r w:rsidRPr="00FB3DD5">
        <w:rPr>
          <w:rFonts w:ascii="Times New Roman" w:hAnsi="Times New Roman"/>
          <w:sz w:val="24"/>
          <w:szCs w:val="24"/>
          <w:lang w:val="en-US"/>
        </w:rPr>
        <w:t>I</w:t>
      </w:r>
      <w:r w:rsidRPr="00FB3DD5">
        <w:rPr>
          <w:rFonts w:ascii="Times New Roman" w:hAnsi="Times New Roman"/>
          <w:sz w:val="24"/>
          <w:szCs w:val="24"/>
        </w:rPr>
        <w:t xml:space="preserve"> классе формируются и развиваются коммуникативная, языковая, лингвистическая (языковедческая) и </w:t>
      </w:r>
      <w:proofErr w:type="spellStart"/>
      <w:r w:rsidRPr="00FB3DD5">
        <w:rPr>
          <w:rFonts w:ascii="Times New Roman" w:hAnsi="Times New Roman"/>
          <w:sz w:val="24"/>
          <w:szCs w:val="24"/>
        </w:rPr>
        <w:t>культуроведческая</w:t>
      </w:r>
      <w:proofErr w:type="spellEnd"/>
      <w:r w:rsidRPr="00FB3DD5">
        <w:rPr>
          <w:rFonts w:ascii="Times New Roman" w:hAnsi="Times New Roman"/>
          <w:sz w:val="24"/>
          <w:szCs w:val="24"/>
        </w:rPr>
        <w:t xml:space="preserve"> компетенции.</w:t>
      </w:r>
    </w:p>
    <w:p w:rsidR="000D2680" w:rsidRDefault="000D2680" w:rsidP="000D2680">
      <w:pPr>
        <w:pStyle w:val="NoSpacing"/>
        <w:jc w:val="both"/>
        <w:rPr>
          <w:rFonts w:ascii="Times New Roman" w:hAnsi="Times New Roman"/>
          <w:sz w:val="24"/>
          <w:szCs w:val="24"/>
        </w:rPr>
      </w:pPr>
      <w:r w:rsidRPr="00FB3DD5">
        <w:rPr>
          <w:rFonts w:ascii="Times New Roman" w:hAnsi="Times New Roman"/>
          <w:sz w:val="24"/>
          <w:szCs w:val="24"/>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0D2680" w:rsidRPr="00FB3DD5" w:rsidRDefault="000D2680" w:rsidP="000D2680">
      <w:pPr>
        <w:pStyle w:val="NoSpacing"/>
        <w:jc w:val="both"/>
        <w:rPr>
          <w:rFonts w:ascii="Times New Roman" w:hAnsi="Times New Roman"/>
          <w:sz w:val="24"/>
          <w:szCs w:val="24"/>
        </w:rPr>
      </w:pPr>
    </w:p>
    <w:p w:rsidR="000D2680" w:rsidRPr="00FB3DD5" w:rsidRDefault="000D2680" w:rsidP="000D2680">
      <w:pPr>
        <w:pStyle w:val="NoSpacing"/>
        <w:jc w:val="both"/>
        <w:rPr>
          <w:rFonts w:ascii="Times New Roman" w:hAnsi="Times New Roman"/>
          <w:sz w:val="24"/>
          <w:szCs w:val="24"/>
        </w:rPr>
      </w:pPr>
      <w:proofErr w:type="gramStart"/>
      <w:r w:rsidRPr="00FB3DD5">
        <w:rPr>
          <w:rFonts w:ascii="Times New Roman" w:hAnsi="Times New Roman"/>
          <w:sz w:val="24"/>
          <w:szCs w:val="24"/>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FB3DD5">
        <w:rPr>
          <w:rFonts w:ascii="Times New Roman" w:hAnsi="Times New Roman"/>
          <w:sz w:val="24"/>
          <w:szCs w:val="24"/>
        </w:rPr>
        <w:t xml:space="preserve"> умение пользоваться различными лингвистическими словарями.</w:t>
      </w:r>
    </w:p>
    <w:p w:rsidR="000D2680" w:rsidRPr="00FB3DD5" w:rsidRDefault="000D2680" w:rsidP="000D2680">
      <w:pPr>
        <w:pStyle w:val="NoSpacing"/>
        <w:jc w:val="both"/>
        <w:rPr>
          <w:rFonts w:ascii="Times New Roman" w:hAnsi="Times New Roman"/>
          <w:sz w:val="24"/>
          <w:szCs w:val="24"/>
        </w:rPr>
      </w:pPr>
      <w:proofErr w:type="spellStart"/>
      <w:r w:rsidRPr="00FB3DD5">
        <w:rPr>
          <w:rFonts w:ascii="Times New Roman" w:hAnsi="Times New Roman"/>
          <w:sz w:val="24"/>
          <w:szCs w:val="24"/>
        </w:rPr>
        <w:t>Культуроведческая</w:t>
      </w:r>
      <w:proofErr w:type="spellEnd"/>
      <w:r w:rsidRPr="00FB3DD5">
        <w:rPr>
          <w:rFonts w:ascii="Times New Roman" w:hAnsi="Times New Roman"/>
          <w:sz w:val="24"/>
          <w:szCs w:val="24"/>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0D2680" w:rsidRPr="00FB3DD5" w:rsidRDefault="000D2680" w:rsidP="000D2680">
      <w:pPr>
        <w:pStyle w:val="NoSpacing"/>
        <w:jc w:val="both"/>
        <w:rPr>
          <w:rFonts w:ascii="Times New Roman" w:hAnsi="Times New Roman"/>
          <w:sz w:val="24"/>
          <w:szCs w:val="24"/>
        </w:rPr>
      </w:pPr>
      <w:r>
        <w:rPr>
          <w:rFonts w:ascii="Times New Roman" w:hAnsi="Times New Roman"/>
          <w:sz w:val="24"/>
          <w:szCs w:val="24"/>
        </w:rPr>
        <w:t xml:space="preserve">          </w:t>
      </w:r>
      <w:r w:rsidRPr="00FB3DD5">
        <w:rPr>
          <w:rFonts w:ascii="Times New Roman" w:hAnsi="Times New Roman"/>
          <w:sz w:val="24"/>
          <w:szCs w:val="24"/>
        </w:rPr>
        <w:t xml:space="preserve">Курс русского языка для 6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0D2680" w:rsidRPr="00FB3DD5" w:rsidRDefault="000D2680" w:rsidP="000D2680">
      <w:pPr>
        <w:pStyle w:val="NoSpacing"/>
        <w:jc w:val="both"/>
        <w:rPr>
          <w:rFonts w:ascii="Times New Roman" w:hAnsi="Times New Roman"/>
          <w:sz w:val="24"/>
          <w:szCs w:val="24"/>
        </w:rPr>
      </w:pPr>
      <w:r>
        <w:rPr>
          <w:rFonts w:ascii="Times New Roman" w:hAnsi="Times New Roman"/>
          <w:sz w:val="24"/>
          <w:szCs w:val="24"/>
        </w:rPr>
        <w:t xml:space="preserve">          </w:t>
      </w:r>
      <w:r w:rsidRPr="00FB3DD5">
        <w:rPr>
          <w:rFonts w:ascii="Times New Roman" w:hAnsi="Times New Roman"/>
          <w:sz w:val="24"/>
          <w:szCs w:val="24"/>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FB3DD5">
        <w:rPr>
          <w:rFonts w:ascii="Times New Roman" w:hAnsi="Times New Roman"/>
          <w:sz w:val="24"/>
          <w:szCs w:val="24"/>
        </w:rPr>
        <w:t>деятельностного</w:t>
      </w:r>
      <w:proofErr w:type="spellEnd"/>
      <w:r w:rsidRPr="00FB3DD5">
        <w:rPr>
          <w:rFonts w:ascii="Times New Roman" w:hAnsi="Times New Roman"/>
          <w:sz w:val="24"/>
          <w:szCs w:val="24"/>
        </w:rPr>
        <w:t xml:space="preserve"> подхода к изучению русского языка в школе.</w:t>
      </w:r>
    </w:p>
    <w:p w:rsidR="000D2680" w:rsidRPr="00FB3DD5" w:rsidRDefault="000D2680" w:rsidP="000D2680">
      <w:pPr>
        <w:pStyle w:val="NoSpacing"/>
        <w:jc w:val="both"/>
        <w:rPr>
          <w:rFonts w:ascii="Times New Roman" w:hAnsi="Times New Roman"/>
          <w:sz w:val="24"/>
          <w:szCs w:val="24"/>
        </w:rPr>
      </w:pPr>
      <w:r>
        <w:rPr>
          <w:rFonts w:ascii="Times New Roman" w:hAnsi="Times New Roman"/>
          <w:sz w:val="24"/>
          <w:szCs w:val="24"/>
        </w:rPr>
        <w:t xml:space="preserve">           </w:t>
      </w:r>
      <w:r w:rsidRPr="00FB3DD5">
        <w:rPr>
          <w:rFonts w:ascii="Times New Roman" w:hAnsi="Times New Roman"/>
          <w:sz w:val="24"/>
          <w:szCs w:val="24"/>
        </w:rP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FB3DD5">
        <w:rPr>
          <w:rFonts w:ascii="Times New Roman" w:hAnsi="Times New Roman"/>
          <w:sz w:val="24"/>
          <w:szCs w:val="24"/>
        </w:rPr>
        <w:t xml:space="preserve">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w:t>
      </w:r>
      <w:r w:rsidRPr="00FB3DD5">
        <w:rPr>
          <w:rFonts w:ascii="Times New Roman" w:hAnsi="Times New Roman"/>
          <w:sz w:val="24"/>
          <w:szCs w:val="24"/>
        </w:rPr>
        <w:lastRenderedPageBreak/>
        <w:t>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0D2680" w:rsidRPr="00FB3DD5" w:rsidRDefault="000D2680" w:rsidP="000D2680">
      <w:pPr>
        <w:pStyle w:val="NoSpacing"/>
        <w:jc w:val="both"/>
        <w:rPr>
          <w:rFonts w:ascii="Times New Roman" w:hAnsi="Times New Roman"/>
          <w:sz w:val="24"/>
          <w:szCs w:val="24"/>
        </w:rPr>
      </w:pPr>
      <w:r>
        <w:rPr>
          <w:rFonts w:ascii="Times New Roman" w:hAnsi="Times New Roman"/>
          <w:sz w:val="24"/>
          <w:szCs w:val="24"/>
        </w:rPr>
        <w:t xml:space="preserve">          </w:t>
      </w:r>
      <w:r w:rsidRPr="00FB3DD5">
        <w:rPr>
          <w:rFonts w:ascii="Times New Roman" w:hAnsi="Times New Roman"/>
          <w:sz w:val="24"/>
          <w:szCs w:val="24"/>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0D2680" w:rsidRDefault="000D2680" w:rsidP="000D2680">
      <w:pPr>
        <w:pStyle w:val="a4"/>
        <w:spacing w:line="240" w:lineRule="auto"/>
        <w:ind w:left="0"/>
      </w:pPr>
    </w:p>
    <w:p w:rsidR="000D2680" w:rsidRDefault="000D2680" w:rsidP="000D2680">
      <w:pPr>
        <w:pStyle w:val="a4"/>
        <w:spacing w:line="240" w:lineRule="auto"/>
        <w:ind w:left="0"/>
      </w:pPr>
    </w:p>
    <w:p w:rsidR="000D2680" w:rsidRDefault="000D2680" w:rsidP="000D2680">
      <w:pPr>
        <w:pStyle w:val="a4"/>
        <w:spacing w:line="240" w:lineRule="auto"/>
        <w:ind w:left="0"/>
      </w:pPr>
    </w:p>
    <w:p w:rsidR="000D2680" w:rsidRDefault="000D2680" w:rsidP="000D2680">
      <w:pPr>
        <w:pStyle w:val="a4"/>
        <w:spacing w:line="240" w:lineRule="auto"/>
        <w:ind w:left="0"/>
      </w:pPr>
    </w:p>
    <w:p w:rsidR="000D2680" w:rsidRDefault="000D2680" w:rsidP="000D2680">
      <w:pPr>
        <w:pStyle w:val="a4"/>
        <w:spacing w:line="240" w:lineRule="auto"/>
        <w:ind w:left="0"/>
      </w:pPr>
    </w:p>
    <w:p w:rsidR="000D2680" w:rsidRDefault="000D2680" w:rsidP="000D2680">
      <w:pPr>
        <w:pStyle w:val="a4"/>
        <w:spacing w:line="240" w:lineRule="auto"/>
        <w:ind w:left="0"/>
      </w:pPr>
    </w:p>
    <w:p w:rsidR="000D2680" w:rsidRPr="00FB3DD5" w:rsidRDefault="000D2680" w:rsidP="000D2680">
      <w:pPr>
        <w:pStyle w:val="a4"/>
        <w:spacing w:line="240" w:lineRule="auto"/>
        <w:ind w:left="0"/>
      </w:pPr>
    </w:p>
    <w:p w:rsidR="000D2680" w:rsidRPr="001E417B" w:rsidRDefault="000D2680" w:rsidP="000D2680">
      <w:pPr>
        <w:pStyle w:val="a4"/>
        <w:spacing w:line="240" w:lineRule="auto"/>
        <w:ind w:left="3225"/>
        <w:rPr>
          <w:b/>
          <w:sz w:val="36"/>
          <w:szCs w:val="36"/>
        </w:rPr>
      </w:pPr>
      <w:r w:rsidRPr="001E417B">
        <w:rPr>
          <w:b/>
          <w:sz w:val="36"/>
          <w:szCs w:val="36"/>
        </w:rPr>
        <w:t>Описание места учебного предмета в учебном плане</w:t>
      </w:r>
    </w:p>
    <w:p w:rsidR="000D2680" w:rsidRDefault="000D2680" w:rsidP="000D2680">
      <w:pPr>
        <w:pStyle w:val="a4"/>
        <w:spacing w:line="240" w:lineRule="auto"/>
        <w:ind w:left="3225"/>
        <w:rPr>
          <w:sz w:val="36"/>
          <w:szCs w:val="36"/>
        </w:rPr>
      </w:pPr>
    </w:p>
    <w:p w:rsidR="000D2680" w:rsidRPr="00877DBE" w:rsidRDefault="000D2680" w:rsidP="000D2680">
      <w:pPr>
        <w:pStyle w:val="a4"/>
        <w:spacing w:line="240" w:lineRule="auto"/>
        <w:ind w:left="0"/>
        <w:rPr>
          <w:b/>
        </w:rPr>
      </w:pPr>
      <w:r w:rsidRPr="00877DBE">
        <w:t xml:space="preserve">    В учебном плане МАОУ </w:t>
      </w:r>
      <w:proofErr w:type="spellStart"/>
      <w:r w:rsidRPr="00877DBE">
        <w:t>Новолоктинская</w:t>
      </w:r>
      <w:proofErr w:type="spellEnd"/>
      <w:r w:rsidRPr="00877DBE">
        <w:t xml:space="preserve"> СОШ </w:t>
      </w:r>
      <w:r>
        <w:t>на изучение предмета «Русский язык» в 6 классе отведено 204 часов в год из расчета 34-х</w:t>
      </w:r>
      <w:r w:rsidRPr="00877DBE">
        <w:t xml:space="preserve"> учебных недель по 6 часов в неделю</w:t>
      </w:r>
      <w:r>
        <w:t>.</w:t>
      </w:r>
      <w:r w:rsidRPr="00877DBE">
        <w:t xml:space="preserve"> </w:t>
      </w:r>
    </w:p>
    <w:p w:rsidR="000D2680" w:rsidRPr="00DC37EF" w:rsidRDefault="000D2680" w:rsidP="000D2680">
      <w:pPr>
        <w:ind w:left="283" w:right="283"/>
        <w:jc w:val="center"/>
        <w:rPr>
          <w:rFonts w:ascii="Calibri" w:eastAsia="Calibri" w:hAnsi="Calibri" w:cs="Times New Roman"/>
          <w:color w:val="000000"/>
          <w:sz w:val="36"/>
          <w:szCs w:val="36"/>
        </w:rPr>
      </w:pPr>
      <w:r w:rsidRPr="00DC37EF">
        <w:rPr>
          <w:rFonts w:ascii="Calibri" w:eastAsia="Calibri" w:hAnsi="Calibri" w:cs="Times New Roman"/>
          <w:b/>
          <w:sz w:val="36"/>
          <w:szCs w:val="36"/>
        </w:rPr>
        <w:t>Учебно-тематический план</w:t>
      </w:r>
    </w:p>
    <w:p w:rsidR="000D2680" w:rsidRPr="004C364C" w:rsidRDefault="000D2680" w:rsidP="000D2680">
      <w:pPr>
        <w:ind w:firstLine="709"/>
        <w:rPr>
          <w:rFonts w:ascii="Calibri" w:eastAsia="Calibri" w:hAnsi="Calibri" w:cs="Times New Roman"/>
          <w:b/>
          <w:bCs/>
        </w:rPr>
      </w:pPr>
    </w:p>
    <w:tbl>
      <w:tblPr>
        <w:tblW w:w="6778" w:type="dxa"/>
        <w:tblInd w:w="2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5341"/>
        <w:gridCol w:w="891"/>
      </w:tblGrid>
      <w:tr w:rsidR="000D2680" w:rsidRPr="004C364C" w:rsidTr="000D2680">
        <w:trPr>
          <w:trHeight w:val="498"/>
        </w:trPr>
        <w:tc>
          <w:tcPr>
            <w:tcW w:w="503" w:type="dxa"/>
            <w:shd w:val="clear" w:color="auto" w:fill="auto"/>
          </w:tcPr>
          <w:p w:rsidR="000D2680" w:rsidRDefault="000D2680" w:rsidP="00EC53AD">
            <w:pPr>
              <w:rPr>
                <w:rFonts w:ascii="Calibri" w:eastAsia="Calibri" w:hAnsi="Calibri" w:cs="Times New Roman"/>
                <w:b/>
                <w:bCs/>
              </w:rPr>
            </w:pPr>
            <w:r>
              <w:rPr>
                <w:rFonts w:ascii="Calibri" w:eastAsia="Calibri" w:hAnsi="Calibri" w:cs="Times New Roman"/>
                <w:b/>
                <w:bCs/>
              </w:rPr>
              <w:t xml:space="preserve">№ </w:t>
            </w:r>
            <w:proofErr w:type="spellStart"/>
            <w:proofErr w:type="gramStart"/>
            <w:r>
              <w:rPr>
                <w:rFonts w:ascii="Calibri" w:eastAsia="Calibri" w:hAnsi="Calibri" w:cs="Times New Roman"/>
                <w:b/>
                <w:bCs/>
              </w:rPr>
              <w:t>п</w:t>
            </w:r>
            <w:proofErr w:type="spellEnd"/>
            <w:proofErr w:type="gramEnd"/>
            <w:r>
              <w:rPr>
                <w:rFonts w:ascii="Calibri" w:eastAsia="Calibri" w:hAnsi="Calibri" w:cs="Times New Roman"/>
                <w:b/>
                <w:bCs/>
              </w:rPr>
              <w:t>/</w:t>
            </w:r>
            <w:proofErr w:type="spellStart"/>
            <w:r>
              <w:rPr>
                <w:rFonts w:ascii="Calibri" w:eastAsia="Calibri" w:hAnsi="Calibri" w:cs="Times New Roman"/>
                <w:b/>
                <w:bCs/>
              </w:rPr>
              <w:t>п</w:t>
            </w:r>
            <w:proofErr w:type="spellEnd"/>
          </w:p>
        </w:tc>
        <w:tc>
          <w:tcPr>
            <w:tcW w:w="5382"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jc w:val="center"/>
              <w:rPr>
                <w:rFonts w:ascii="Calibri" w:eastAsia="Calibri" w:hAnsi="Calibri" w:cs="Times New Roman"/>
                <w:b/>
                <w:bCs/>
              </w:rPr>
            </w:pPr>
            <w:r>
              <w:rPr>
                <w:rFonts w:ascii="Calibri" w:eastAsia="Calibri" w:hAnsi="Calibri" w:cs="Times New Roman"/>
                <w:b/>
                <w:bCs/>
              </w:rPr>
              <w:t>Наименование раздела</w:t>
            </w:r>
          </w:p>
        </w:tc>
        <w:tc>
          <w:tcPr>
            <w:tcW w:w="893"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jc w:val="center"/>
              <w:rPr>
                <w:rFonts w:ascii="Calibri" w:eastAsia="Calibri" w:hAnsi="Calibri" w:cs="Times New Roman"/>
                <w:b/>
                <w:bCs/>
              </w:rPr>
            </w:pPr>
            <w:r w:rsidRPr="004C364C">
              <w:rPr>
                <w:rFonts w:ascii="Calibri" w:eastAsia="Calibri" w:hAnsi="Calibri" w:cs="Times New Roman"/>
                <w:b/>
                <w:bCs/>
              </w:rPr>
              <w:t>Кол-во часов</w:t>
            </w:r>
          </w:p>
        </w:tc>
      </w:tr>
      <w:tr w:rsidR="000D2680" w:rsidRPr="004C364C" w:rsidTr="000D2680">
        <w:trPr>
          <w:trHeight w:val="311"/>
        </w:trPr>
        <w:tc>
          <w:tcPr>
            <w:tcW w:w="503" w:type="dxa"/>
            <w:shd w:val="clear" w:color="auto" w:fill="auto"/>
          </w:tcPr>
          <w:p w:rsidR="000D2680" w:rsidRPr="004C364C" w:rsidRDefault="000D2680" w:rsidP="00EC53AD">
            <w:pPr>
              <w:rPr>
                <w:rFonts w:ascii="Calibri" w:eastAsia="Calibri" w:hAnsi="Calibri" w:cs="Times New Roman"/>
              </w:rPr>
            </w:pPr>
            <w:r>
              <w:rPr>
                <w:rFonts w:ascii="Calibri" w:eastAsia="Calibri" w:hAnsi="Calibri" w:cs="Times New Roman"/>
              </w:rPr>
              <w:t>1</w:t>
            </w:r>
          </w:p>
        </w:tc>
        <w:tc>
          <w:tcPr>
            <w:tcW w:w="5382"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rPr>
                <w:rFonts w:ascii="Calibri" w:eastAsia="Calibri" w:hAnsi="Calibri" w:cs="Times New Roman"/>
              </w:rPr>
            </w:pPr>
            <w:r w:rsidRPr="004C364C">
              <w:rPr>
                <w:rFonts w:ascii="Calibri" w:eastAsia="Calibri" w:hAnsi="Calibri" w:cs="Times New Roman"/>
              </w:rPr>
              <w:t>Вводный урок. Русский язык – один из развитых языков мира.</w:t>
            </w:r>
          </w:p>
        </w:tc>
        <w:tc>
          <w:tcPr>
            <w:tcW w:w="893"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jc w:val="center"/>
              <w:rPr>
                <w:rFonts w:ascii="Calibri" w:eastAsia="Calibri" w:hAnsi="Calibri" w:cs="Times New Roman"/>
              </w:rPr>
            </w:pPr>
            <w:r w:rsidRPr="004C364C">
              <w:rPr>
                <w:rFonts w:ascii="Calibri" w:eastAsia="Calibri" w:hAnsi="Calibri" w:cs="Times New Roman"/>
              </w:rPr>
              <w:t>1</w:t>
            </w:r>
          </w:p>
        </w:tc>
      </w:tr>
      <w:tr w:rsidR="000D2680" w:rsidRPr="004C364C" w:rsidTr="000D2680">
        <w:trPr>
          <w:trHeight w:val="324"/>
        </w:trPr>
        <w:tc>
          <w:tcPr>
            <w:tcW w:w="503" w:type="dxa"/>
            <w:shd w:val="clear" w:color="auto" w:fill="auto"/>
          </w:tcPr>
          <w:p w:rsidR="000D2680" w:rsidRPr="004C364C" w:rsidRDefault="000D2680" w:rsidP="00EC53AD">
            <w:pPr>
              <w:rPr>
                <w:rFonts w:ascii="Calibri" w:eastAsia="Calibri" w:hAnsi="Calibri" w:cs="Times New Roman"/>
              </w:rPr>
            </w:pPr>
            <w:r>
              <w:rPr>
                <w:rFonts w:ascii="Calibri" w:eastAsia="Calibri" w:hAnsi="Calibri" w:cs="Times New Roman"/>
              </w:rPr>
              <w:t>2</w:t>
            </w:r>
          </w:p>
        </w:tc>
        <w:tc>
          <w:tcPr>
            <w:tcW w:w="5382"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rPr>
                <w:rFonts w:ascii="Calibri" w:eastAsia="Calibri" w:hAnsi="Calibri" w:cs="Times New Roman"/>
              </w:rPr>
            </w:pPr>
            <w:r w:rsidRPr="004C364C">
              <w:rPr>
                <w:rFonts w:ascii="Calibri" w:eastAsia="Calibri" w:hAnsi="Calibri" w:cs="Times New Roman"/>
              </w:rPr>
              <w:t xml:space="preserve">Повторение </w:t>
            </w:r>
            <w:proofErr w:type="gramStart"/>
            <w:r w:rsidRPr="004C364C">
              <w:rPr>
                <w:rFonts w:ascii="Calibri" w:eastAsia="Calibri" w:hAnsi="Calibri" w:cs="Times New Roman"/>
              </w:rPr>
              <w:t>изученного</w:t>
            </w:r>
            <w:proofErr w:type="gramEnd"/>
            <w:r w:rsidRPr="004C364C">
              <w:rPr>
                <w:rFonts w:ascii="Calibri" w:eastAsia="Calibri" w:hAnsi="Calibri" w:cs="Times New Roman"/>
              </w:rPr>
              <w:t xml:space="preserve"> в 5 классе.</w:t>
            </w:r>
          </w:p>
        </w:tc>
        <w:tc>
          <w:tcPr>
            <w:tcW w:w="893"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jc w:val="center"/>
              <w:rPr>
                <w:rFonts w:ascii="Calibri" w:eastAsia="Calibri" w:hAnsi="Calibri" w:cs="Times New Roman"/>
              </w:rPr>
            </w:pPr>
            <w:r>
              <w:rPr>
                <w:rFonts w:ascii="Calibri" w:eastAsia="Calibri" w:hAnsi="Calibri" w:cs="Times New Roman"/>
              </w:rPr>
              <w:t>15</w:t>
            </w:r>
          </w:p>
        </w:tc>
      </w:tr>
      <w:tr w:rsidR="000D2680" w:rsidRPr="004C364C" w:rsidTr="000D2680">
        <w:trPr>
          <w:trHeight w:val="324"/>
        </w:trPr>
        <w:tc>
          <w:tcPr>
            <w:tcW w:w="503" w:type="dxa"/>
            <w:shd w:val="clear" w:color="auto" w:fill="auto"/>
          </w:tcPr>
          <w:p w:rsidR="000D2680" w:rsidRPr="004C364C" w:rsidRDefault="000D2680" w:rsidP="00EC53AD">
            <w:pPr>
              <w:rPr>
                <w:rFonts w:ascii="Calibri" w:eastAsia="Calibri" w:hAnsi="Calibri" w:cs="Times New Roman"/>
              </w:rPr>
            </w:pPr>
            <w:r>
              <w:rPr>
                <w:rFonts w:ascii="Calibri" w:eastAsia="Calibri" w:hAnsi="Calibri" w:cs="Times New Roman"/>
              </w:rPr>
              <w:t>3</w:t>
            </w:r>
          </w:p>
        </w:tc>
        <w:tc>
          <w:tcPr>
            <w:tcW w:w="5382"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rPr>
                <w:rFonts w:ascii="Calibri" w:eastAsia="Calibri" w:hAnsi="Calibri" w:cs="Times New Roman"/>
              </w:rPr>
            </w:pPr>
            <w:r w:rsidRPr="004C364C">
              <w:rPr>
                <w:rFonts w:ascii="Calibri" w:eastAsia="Calibri" w:hAnsi="Calibri" w:cs="Times New Roman"/>
              </w:rPr>
              <w:t>Лексика и фразеология. Культура речи.</w:t>
            </w:r>
          </w:p>
        </w:tc>
        <w:tc>
          <w:tcPr>
            <w:tcW w:w="893"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jc w:val="center"/>
              <w:rPr>
                <w:rFonts w:ascii="Calibri" w:eastAsia="Calibri" w:hAnsi="Calibri" w:cs="Times New Roman"/>
              </w:rPr>
            </w:pPr>
            <w:r>
              <w:rPr>
                <w:rFonts w:ascii="Calibri" w:eastAsia="Calibri" w:hAnsi="Calibri" w:cs="Times New Roman"/>
              </w:rPr>
              <w:t>16</w:t>
            </w:r>
          </w:p>
        </w:tc>
      </w:tr>
      <w:tr w:rsidR="000D2680" w:rsidRPr="004C364C" w:rsidTr="000D2680">
        <w:trPr>
          <w:trHeight w:val="307"/>
        </w:trPr>
        <w:tc>
          <w:tcPr>
            <w:tcW w:w="503" w:type="dxa"/>
            <w:shd w:val="clear" w:color="auto" w:fill="auto"/>
          </w:tcPr>
          <w:p w:rsidR="000D2680" w:rsidRPr="004C364C" w:rsidRDefault="000D2680" w:rsidP="00EC53AD">
            <w:pPr>
              <w:rPr>
                <w:rFonts w:ascii="Calibri" w:eastAsia="Calibri" w:hAnsi="Calibri" w:cs="Times New Roman"/>
              </w:rPr>
            </w:pPr>
            <w:r>
              <w:rPr>
                <w:rFonts w:ascii="Calibri" w:eastAsia="Calibri" w:hAnsi="Calibri" w:cs="Times New Roman"/>
              </w:rPr>
              <w:lastRenderedPageBreak/>
              <w:t>4</w:t>
            </w:r>
          </w:p>
        </w:tc>
        <w:tc>
          <w:tcPr>
            <w:tcW w:w="5382"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rPr>
                <w:rFonts w:ascii="Calibri" w:eastAsia="Calibri" w:hAnsi="Calibri" w:cs="Times New Roman"/>
              </w:rPr>
            </w:pPr>
            <w:r w:rsidRPr="004C364C">
              <w:rPr>
                <w:rFonts w:ascii="Calibri" w:eastAsia="Calibri" w:hAnsi="Calibri" w:cs="Times New Roman"/>
              </w:rPr>
              <w:t>Словообразование. Орфография. Культура речи.</w:t>
            </w:r>
          </w:p>
        </w:tc>
        <w:tc>
          <w:tcPr>
            <w:tcW w:w="893"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jc w:val="center"/>
              <w:rPr>
                <w:rFonts w:ascii="Calibri" w:eastAsia="Calibri" w:hAnsi="Calibri" w:cs="Times New Roman"/>
              </w:rPr>
            </w:pPr>
            <w:r>
              <w:rPr>
                <w:rFonts w:ascii="Calibri" w:eastAsia="Calibri" w:hAnsi="Calibri" w:cs="Times New Roman"/>
              </w:rPr>
              <w:t>2</w:t>
            </w:r>
            <w:r w:rsidRPr="004C364C">
              <w:rPr>
                <w:rFonts w:ascii="Calibri" w:eastAsia="Calibri" w:hAnsi="Calibri" w:cs="Times New Roman"/>
              </w:rPr>
              <w:t>7</w:t>
            </w:r>
          </w:p>
        </w:tc>
      </w:tr>
      <w:tr w:rsidR="000D2680" w:rsidRPr="004C364C" w:rsidTr="000D2680">
        <w:trPr>
          <w:trHeight w:val="361"/>
        </w:trPr>
        <w:tc>
          <w:tcPr>
            <w:tcW w:w="503" w:type="dxa"/>
            <w:shd w:val="clear" w:color="auto" w:fill="auto"/>
          </w:tcPr>
          <w:p w:rsidR="000D2680" w:rsidRPr="004C364C" w:rsidRDefault="000D2680" w:rsidP="00EC53AD">
            <w:pPr>
              <w:rPr>
                <w:rFonts w:ascii="Calibri" w:eastAsia="Calibri" w:hAnsi="Calibri" w:cs="Times New Roman"/>
              </w:rPr>
            </w:pPr>
            <w:r>
              <w:rPr>
                <w:rFonts w:ascii="Calibri" w:eastAsia="Calibri" w:hAnsi="Calibri" w:cs="Times New Roman"/>
              </w:rPr>
              <w:t>5</w:t>
            </w:r>
          </w:p>
        </w:tc>
        <w:tc>
          <w:tcPr>
            <w:tcW w:w="5382"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rPr>
                <w:rFonts w:ascii="Calibri" w:eastAsia="Calibri" w:hAnsi="Calibri" w:cs="Times New Roman"/>
              </w:rPr>
            </w:pPr>
            <w:r w:rsidRPr="004C364C">
              <w:rPr>
                <w:rFonts w:ascii="Calibri" w:eastAsia="Calibri" w:hAnsi="Calibri" w:cs="Times New Roman"/>
              </w:rPr>
              <w:t>Морфология. Орфография. Культура речи.</w:t>
            </w:r>
          </w:p>
        </w:tc>
        <w:tc>
          <w:tcPr>
            <w:tcW w:w="893"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jc w:val="center"/>
              <w:rPr>
                <w:rFonts w:ascii="Calibri" w:eastAsia="Calibri" w:hAnsi="Calibri" w:cs="Times New Roman"/>
              </w:rPr>
            </w:pPr>
            <w:r>
              <w:rPr>
                <w:rFonts w:ascii="Calibri" w:eastAsia="Calibri" w:hAnsi="Calibri" w:cs="Times New Roman"/>
              </w:rPr>
              <w:t>1</w:t>
            </w:r>
          </w:p>
        </w:tc>
      </w:tr>
      <w:tr w:rsidR="000D2680" w:rsidRPr="004C364C" w:rsidTr="000D2680">
        <w:trPr>
          <w:trHeight w:val="550"/>
        </w:trPr>
        <w:tc>
          <w:tcPr>
            <w:tcW w:w="503" w:type="dxa"/>
            <w:shd w:val="clear" w:color="auto" w:fill="auto"/>
          </w:tcPr>
          <w:p w:rsidR="000D2680" w:rsidRPr="004C364C" w:rsidRDefault="000D2680" w:rsidP="00EC53AD">
            <w:pPr>
              <w:rPr>
                <w:rFonts w:ascii="Calibri" w:eastAsia="Calibri" w:hAnsi="Calibri" w:cs="Times New Roman"/>
              </w:rPr>
            </w:pPr>
            <w:r>
              <w:rPr>
                <w:rFonts w:ascii="Calibri" w:eastAsia="Calibri" w:hAnsi="Calibri" w:cs="Times New Roman"/>
              </w:rPr>
              <w:t>6</w:t>
            </w:r>
          </w:p>
        </w:tc>
        <w:tc>
          <w:tcPr>
            <w:tcW w:w="5382"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rPr>
                <w:rFonts w:ascii="Calibri" w:eastAsia="Calibri" w:hAnsi="Calibri" w:cs="Times New Roman"/>
              </w:rPr>
            </w:pPr>
            <w:r w:rsidRPr="004C364C">
              <w:rPr>
                <w:rFonts w:ascii="Calibri" w:eastAsia="Calibri" w:hAnsi="Calibri" w:cs="Times New Roman"/>
              </w:rPr>
              <w:t>Имя существительное.</w:t>
            </w:r>
          </w:p>
        </w:tc>
        <w:tc>
          <w:tcPr>
            <w:tcW w:w="893"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jc w:val="center"/>
              <w:rPr>
                <w:rFonts w:ascii="Calibri" w:eastAsia="Calibri" w:hAnsi="Calibri" w:cs="Times New Roman"/>
              </w:rPr>
            </w:pPr>
            <w:r>
              <w:rPr>
                <w:rFonts w:ascii="Calibri" w:eastAsia="Calibri" w:hAnsi="Calibri" w:cs="Times New Roman"/>
              </w:rPr>
              <w:t>26</w:t>
            </w:r>
          </w:p>
        </w:tc>
      </w:tr>
      <w:tr w:rsidR="000D2680" w:rsidRPr="004C364C" w:rsidTr="000D2680">
        <w:trPr>
          <w:trHeight w:val="361"/>
        </w:trPr>
        <w:tc>
          <w:tcPr>
            <w:tcW w:w="503" w:type="dxa"/>
            <w:shd w:val="clear" w:color="auto" w:fill="auto"/>
          </w:tcPr>
          <w:p w:rsidR="000D2680" w:rsidRPr="004C364C" w:rsidRDefault="000D2680" w:rsidP="00EC53AD">
            <w:pPr>
              <w:rPr>
                <w:rFonts w:ascii="Calibri" w:eastAsia="Calibri" w:hAnsi="Calibri" w:cs="Times New Roman"/>
              </w:rPr>
            </w:pPr>
            <w:r>
              <w:rPr>
                <w:rFonts w:ascii="Calibri" w:eastAsia="Calibri" w:hAnsi="Calibri" w:cs="Times New Roman"/>
              </w:rPr>
              <w:t>7</w:t>
            </w:r>
          </w:p>
        </w:tc>
        <w:tc>
          <w:tcPr>
            <w:tcW w:w="5382"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rPr>
                <w:rFonts w:ascii="Calibri" w:eastAsia="Calibri" w:hAnsi="Calibri" w:cs="Times New Roman"/>
              </w:rPr>
            </w:pPr>
            <w:r w:rsidRPr="004C364C">
              <w:rPr>
                <w:rFonts w:ascii="Calibri" w:eastAsia="Calibri" w:hAnsi="Calibri" w:cs="Times New Roman"/>
              </w:rPr>
              <w:t>Имя прилагательное.</w:t>
            </w:r>
          </w:p>
        </w:tc>
        <w:tc>
          <w:tcPr>
            <w:tcW w:w="893"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jc w:val="center"/>
              <w:rPr>
                <w:rFonts w:ascii="Calibri" w:eastAsia="Calibri" w:hAnsi="Calibri" w:cs="Times New Roman"/>
              </w:rPr>
            </w:pPr>
            <w:r>
              <w:rPr>
                <w:rFonts w:ascii="Calibri" w:eastAsia="Calibri" w:hAnsi="Calibri" w:cs="Times New Roman"/>
              </w:rPr>
              <w:t>30</w:t>
            </w:r>
          </w:p>
        </w:tc>
      </w:tr>
      <w:tr w:rsidR="000D2680" w:rsidRPr="004C364C" w:rsidTr="000D2680">
        <w:trPr>
          <w:trHeight w:val="565"/>
        </w:trPr>
        <w:tc>
          <w:tcPr>
            <w:tcW w:w="503" w:type="dxa"/>
            <w:shd w:val="clear" w:color="auto" w:fill="auto"/>
          </w:tcPr>
          <w:p w:rsidR="000D2680" w:rsidRPr="004C364C" w:rsidRDefault="000D2680" w:rsidP="00EC53AD">
            <w:pPr>
              <w:rPr>
                <w:rFonts w:ascii="Calibri" w:eastAsia="Calibri" w:hAnsi="Calibri" w:cs="Times New Roman"/>
              </w:rPr>
            </w:pPr>
            <w:r>
              <w:rPr>
                <w:rFonts w:ascii="Calibri" w:eastAsia="Calibri" w:hAnsi="Calibri" w:cs="Times New Roman"/>
              </w:rPr>
              <w:t>8</w:t>
            </w:r>
          </w:p>
        </w:tc>
        <w:tc>
          <w:tcPr>
            <w:tcW w:w="5382"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rPr>
                <w:rFonts w:ascii="Calibri" w:eastAsia="Calibri" w:hAnsi="Calibri" w:cs="Times New Roman"/>
              </w:rPr>
            </w:pPr>
            <w:r w:rsidRPr="004C364C">
              <w:rPr>
                <w:rFonts w:ascii="Calibri" w:eastAsia="Calibri" w:hAnsi="Calibri" w:cs="Times New Roman"/>
              </w:rPr>
              <w:t>Имя числительное.</w:t>
            </w:r>
          </w:p>
        </w:tc>
        <w:tc>
          <w:tcPr>
            <w:tcW w:w="893"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jc w:val="center"/>
              <w:rPr>
                <w:rFonts w:ascii="Calibri" w:eastAsia="Calibri" w:hAnsi="Calibri" w:cs="Times New Roman"/>
              </w:rPr>
            </w:pPr>
            <w:r>
              <w:rPr>
                <w:rFonts w:ascii="Calibri" w:eastAsia="Calibri" w:hAnsi="Calibri" w:cs="Times New Roman"/>
              </w:rPr>
              <w:t>20</w:t>
            </w:r>
          </w:p>
        </w:tc>
      </w:tr>
      <w:tr w:rsidR="000D2680" w:rsidRPr="004C364C" w:rsidTr="000D2680">
        <w:trPr>
          <w:trHeight w:val="550"/>
        </w:trPr>
        <w:tc>
          <w:tcPr>
            <w:tcW w:w="503" w:type="dxa"/>
            <w:shd w:val="clear" w:color="auto" w:fill="auto"/>
          </w:tcPr>
          <w:p w:rsidR="000D2680" w:rsidRPr="004C364C" w:rsidRDefault="000D2680" w:rsidP="00EC53AD">
            <w:pPr>
              <w:rPr>
                <w:rFonts w:ascii="Calibri" w:eastAsia="Calibri" w:hAnsi="Calibri" w:cs="Times New Roman"/>
              </w:rPr>
            </w:pPr>
            <w:r>
              <w:rPr>
                <w:rFonts w:ascii="Calibri" w:eastAsia="Calibri" w:hAnsi="Calibri" w:cs="Times New Roman"/>
              </w:rPr>
              <w:t>9</w:t>
            </w:r>
          </w:p>
        </w:tc>
        <w:tc>
          <w:tcPr>
            <w:tcW w:w="5382"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rPr>
                <w:rFonts w:ascii="Calibri" w:eastAsia="Calibri" w:hAnsi="Calibri" w:cs="Times New Roman"/>
              </w:rPr>
            </w:pPr>
            <w:r w:rsidRPr="004C364C">
              <w:rPr>
                <w:rFonts w:ascii="Calibri" w:eastAsia="Calibri" w:hAnsi="Calibri" w:cs="Times New Roman"/>
              </w:rPr>
              <w:t>Местоимение.</w:t>
            </w:r>
          </w:p>
        </w:tc>
        <w:tc>
          <w:tcPr>
            <w:tcW w:w="893"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jc w:val="center"/>
              <w:rPr>
                <w:rFonts w:ascii="Calibri" w:eastAsia="Calibri" w:hAnsi="Calibri" w:cs="Times New Roman"/>
              </w:rPr>
            </w:pPr>
            <w:r>
              <w:rPr>
                <w:rFonts w:ascii="Calibri" w:eastAsia="Calibri" w:hAnsi="Calibri" w:cs="Times New Roman"/>
              </w:rPr>
              <w:t>21</w:t>
            </w:r>
          </w:p>
        </w:tc>
      </w:tr>
      <w:tr w:rsidR="000D2680" w:rsidRPr="004C364C" w:rsidTr="000D2680">
        <w:trPr>
          <w:trHeight w:val="785"/>
        </w:trPr>
        <w:tc>
          <w:tcPr>
            <w:tcW w:w="503" w:type="dxa"/>
            <w:shd w:val="clear" w:color="auto" w:fill="auto"/>
          </w:tcPr>
          <w:p w:rsidR="000D2680" w:rsidRPr="004C364C" w:rsidRDefault="000D2680" w:rsidP="00EC53AD">
            <w:pPr>
              <w:rPr>
                <w:rFonts w:ascii="Calibri" w:eastAsia="Calibri" w:hAnsi="Calibri" w:cs="Times New Roman"/>
              </w:rPr>
            </w:pPr>
            <w:r>
              <w:rPr>
                <w:rFonts w:ascii="Calibri" w:eastAsia="Calibri" w:hAnsi="Calibri" w:cs="Times New Roman"/>
              </w:rPr>
              <w:t>10</w:t>
            </w:r>
          </w:p>
        </w:tc>
        <w:tc>
          <w:tcPr>
            <w:tcW w:w="5382"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rPr>
                <w:rFonts w:ascii="Calibri" w:eastAsia="Calibri" w:hAnsi="Calibri" w:cs="Times New Roman"/>
              </w:rPr>
            </w:pPr>
            <w:r w:rsidRPr="004C364C">
              <w:rPr>
                <w:rFonts w:ascii="Calibri" w:eastAsia="Calibri" w:hAnsi="Calibri" w:cs="Times New Roman"/>
              </w:rPr>
              <w:t>Глагол.</w:t>
            </w:r>
          </w:p>
        </w:tc>
        <w:tc>
          <w:tcPr>
            <w:tcW w:w="893"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jc w:val="center"/>
              <w:rPr>
                <w:rFonts w:ascii="Calibri" w:eastAsia="Calibri" w:hAnsi="Calibri" w:cs="Times New Roman"/>
              </w:rPr>
            </w:pPr>
            <w:r>
              <w:rPr>
                <w:rFonts w:ascii="Calibri" w:eastAsia="Calibri" w:hAnsi="Calibri" w:cs="Times New Roman"/>
              </w:rPr>
              <w:t>25</w:t>
            </w:r>
          </w:p>
        </w:tc>
      </w:tr>
      <w:tr w:rsidR="000D2680" w:rsidRPr="004C364C" w:rsidTr="000D2680">
        <w:trPr>
          <w:trHeight w:val="277"/>
        </w:trPr>
        <w:tc>
          <w:tcPr>
            <w:tcW w:w="503" w:type="dxa"/>
            <w:shd w:val="clear" w:color="auto" w:fill="auto"/>
          </w:tcPr>
          <w:p w:rsidR="000D2680" w:rsidRPr="004C364C" w:rsidRDefault="000D2680" w:rsidP="00EC53AD">
            <w:pPr>
              <w:rPr>
                <w:rFonts w:ascii="Calibri" w:eastAsia="Calibri" w:hAnsi="Calibri" w:cs="Times New Roman"/>
              </w:rPr>
            </w:pPr>
            <w:r>
              <w:rPr>
                <w:rFonts w:ascii="Calibri" w:eastAsia="Calibri" w:hAnsi="Calibri" w:cs="Times New Roman"/>
              </w:rPr>
              <w:t>11</w:t>
            </w:r>
          </w:p>
        </w:tc>
        <w:tc>
          <w:tcPr>
            <w:tcW w:w="5382"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rPr>
                <w:rFonts w:ascii="Calibri" w:eastAsia="Calibri" w:hAnsi="Calibri" w:cs="Times New Roman"/>
              </w:rPr>
            </w:pPr>
            <w:r w:rsidRPr="004C364C">
              <w:rPr>
                <w:rFonts w:ascii="Calibri" w:eastAsia="Calibri" w:hAnsi="Calibri" w:cs="Times New Roman"/>
              </w:rPr>
              <w:t xml:space="preserve">Повторение и систематизация </w:t>
            </w:r>
            <w:proofErr w:type="gramStart"/>
            <w:r w:rsidRPr="004C364C">
              <w:rPr>
                <w:rFonts w:ascii="Calibri" w:eastAsia="Calibri" w:hAnsi="Calibri" w:cs="Times New Roman"/>
              </w:rPr>
              <w:t>изученного</w:t>
            </w:r>
            <w:proofErr w:type="gramEnd"/>
            <w:r w:rsidRPr="004C364C">
              <w:rPr>
                <w:rFonts w:ascii="Calibri" w:eastAsia="Calibri" w:hAnsi="Calibri" w:cs="Times New Roman"/>
              </w:rPr>
              <w:t xml:space="preserve"> в 6 классе.</w:t>
            </w:r>
          </w:p>
        </w:tc>
        <w:tc>
          <w:tcPr>
            <w:tcW w:w="893"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jc w:val="center"/>
              <w:rPr>
                <w:rFonts w:ascii="Calibri" w:eastAsia="Calibri" w:hAnsi="Calibri" w:cs="Times New Roman"/>
              </w:rPr>
            </w:pPr>
            <w:r>
              <w:rPr>
                <w:rFonts w:ascii="Calibri" w:eastAsia="Calibri" w:hAnsi="Calibri" w:cs="Times New Roman"/>
              </w:rPr>
              <w:t>22</w:t>
            </w:r>
          </w:p>
        </w:tc>
      </w:tr>
      <w:tr w:rsidR="000D2680" w:rsidRPr="004C364C" w:rsidTr="000D2680">
        <w:trPr>
          <w:trHeight w:val="341"/>
        </w:trPr>
        <w:tc>
          <w:tcPr>
            <w:tcW w:w="503" w:type="dxa"/>
            <w:shd w:val="clear" w:color="auto" w:fill="auto"/>
          </w:tcPr>
          <w:p w:rsidR="000D2680" w:rsidRPr="004C364C" w:rsidRDefault="000D2680" w:rsidP="00EC53AD">
            <w:pPr>
              <w:rPr>
                <w:rFonts w:ascii="Calibri" w:eastAsia="Calibri" w:hAnsi="Calibri" w:cs="Times New Roman"/>
              </w:rPr>
            </w:pPr>
          </w:p>
        </w:tc>
        <w:tc>
          <w:tcPr>
            <w:tcW w:w="5382"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rPr>
                <w:rFonts w:ascii="Calibri" w:eastAsia="Calibri" w:hAnsi="Calibri" w:cs="Times New Roman"/>
              </w:rPr>
            </w:pPr>
            <w:r w:rsidRPr="004C364C">
              <w:rPr>
                <w:rFonts w:ascii="Calibri" w:eastAsia="Calibri" w:hAnsi="Calibri" w:cs="Times New Roman"/>
              </w:rPr>
              <w:t>ИТОГО</w:t>
            </w:r>
          </w:p>
        </w:tc>
        <w:tc>
          <w:tcPr>
            <w:tcW w:w="893" w:type="dxa"/>
            <w:tcBorders>
              <w:top w:val="single" w:sz="4" w:space="0" w:color="auto"/>
              <w:left w:val="single" w:sz="4" w:space="0" w:color="auto"/>
              <w:bottom w:val="single" w:sz="4" w:space="0" w:color="auto"/>
              <w:right w:val="single" w:sz="4" w:space="0" w:color="auto"/>
            </w:tcBorders>
          </w:tcPr>
          <w:p w:rsidR="000D2680" w:rsidRPr="004C364C" w:rsidRDefault="000D2680" w:rsidP="00EC53AD">
            <w:pPr>
              <w:jc w:val="center"/>
              <w:rPr>
                <w:rFonts w:ascii="Calibri" w:eastAsia="Calibri" w:hAnsi="Calibri" w:cs="Times New Roman"/>
              </w:rPr>
            </w:pPr>
            <w:r>
              <w:rPr>
                <w:rFonts w:ascii="Calibri" w:eastAsia="Calibri" w:hAnsi="Calibri" w:cs="Times New Roman"/>
              </w:rPr>
              <w:t>204</w:t>
            </w:r>
          </w:p>
        </w:tc>
      </w:tr>
    </w:tbl>
    <w:p w:rsidR="000D2680" w:rsidRDefault="000D2680" w:rsidP="000D2680">
      <w:pPr>
        <w:pStyle w:val="a4"/>
        <w:spacing w:line="240" w:lineRule="auto"/>
        <w:ind w:left="0"/>
      </w:pPr>
    </w:p>
    <w:p w:rsidR="000D2680" w:rsidRDefault="000D2680" w:rsidP="000D2680">
      <w:pPr>
        <w:pStyle w:val="a4"/>
        <w:spacing w:line="240" w:lineRule="auto"/>
        <w:ind w:left="0"/>
      </w:pPr>
    </w:p>
    <w:p w:rsidR="000D2680" w:rsidRDefault="000D2680" w:rsidP="000D2680">
      <w:pPr>
        <w:pStyle w:val="a4"/>
        <w:spacing w:line="240" w:lineRule="auto"/>
        <w:ind w:left="0"/>
      </w:pPr>
    </w:p>
    <w:p w:rsidR="000D2680" w:rsidRDefault="000D2680" w:rsidP="000D2680">
      <w:pPr>
        <w:pStyle w:val="a4"/>
        <w:spacing w:line="240" w:lineRule="auto"/>
        <w:ind w:left="0"/>
      </w:pPr>
    </w:p>
    <w:p w:rsidR="000D2680" w:rsidRDefault="000D2680" w:rsidP="000D2680">
      <w:pPr>
        <w:pStyle w:val="a4"/>
        <w:spacing w:line="240" w:lineRule="auto"/>
        <w:ind w:left="0"/>
      </w:pPr>
    </w:p>
    <w:p w:rsidR="000D2680" w:rsidRDefault="000D2680" w:rsidP="000D2680">
      <w:pPr>
        <w:jc w:val="center"/>
        <w:rPr>
          <w:rFonts w:ascii="Times New Roman" w:hAnsi="Times New Roman" w:cs="Times New Roman"/>
          <w:b/>
          <w:bCs/>
          <w:sz w:val="36"/>
          <w:szCs w:val="36"/>
        </w:rPr>
      </w:pPr>
      <w:r>
        <w:rPr>
          <w:rFonts w:ascii="Times New Roman" w:hAnsi="Times New Roman" w:cs="Times New Roman"/>
          <w:b/>
          <w:bCs/>
          <w:sz w:val="36"/>
          <w:szCs w:val="36"/>
        </w:rPr>
        <w:t>Физкультура</w:t>
      </w:r>
    </w:p>
    <w:p w:rsidR="000D2680" w:rsidRPr="00D14938" w:rsidRDefault="000D2680" w:rsidP="000D2680">
      <w:pPr>
        <w:widowControl w:val="0"/>
        <w:tabs>
          <w:tab w:val="left" w:pos="0"/>
        </w:tabs>
        <w:autoSpaceDE w:val="0"/>
        <w:autoSpaceDN w:val="0"/>
        <w:adjustRightInd w:val="0"/>
        <w:spacing w:after="0" w:line="240" w:lineRule="auto"/>
        <w:jc w:val="center"/>
        <w:rPr>
          <w:rFonts w:ascii="Times New Roman" w:hAnsi="Times New Roman" w:cs="Times New Roman"/>
          <w:b/>
          <w:bCs/>
          <w:sz w:val="36"/>
          <w:szCs w:val="36"/>
          <w:lang w:eastAsia="ru-RU"/>
        </w:rPr>
      </w:pPr>
      <w:r w:rsidRPr="00D14938">
        <w:rPr>
          <w:rFonts w:ascii="Times New Roman" w:hAnsi="Times New Roman" w:cs="Times New Roman"/>
          <w:b/>
          <w:bCs/>
          <w:sz w:val="36"/>
          <w:szCs w:val="36"/>
          <w:lang w:eastAsia="ru-RU"/>
        </w:rPr>
        <w:t>ПОЯСНИТЕЛЬНАЯ ЗАПИСКА</w:t>
      </w:r>
    </w:p>
    <w:p w:rsidR="000D2680" w:rsidRDefault="000D2680" w:rsidP="000D2680">
      <w:pPr>
        <w:widowControl w:val="0"/>
        <w:tabs>
          <w:tab w:val="left" w:pos="0"/>
        </w:tabs>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682339">
        <w:rPr>
          <w:rFonts w:ascii="Times New Roman" w:hAnsi="Times New Roman" w:cs="Times New Roman"/>
          <w:sz w:val="24"/>
          <w:szCs w:val="24"/>
          <w:lang w:eastAsia="ru-RU"/>
        </w:rPr>
        <w:t xml:space="preserve">Рабочая  программа разработана на основе  Федерального компонента государственного стандарта основного общего образования по физической культуре (базовый уровень) и примерной авторской программы физического воспитания учащихся 1-11 классов В.И. Ляха, </w:t>
      </w:r>
      <w:proofErr w:type="spellStart"/>
      <w:r w:rsidRPr="00682339">
        <w:rPr>
          <w:rFonts w:ascii="Times New Roman" w:hAnsi="Times New Roman" w:cs="Times New Roman"/>
          <w:sz w:val="24"/>
          <w:szCs w:val="24"/>
          <w:lang w:eastAsia="ru-RU"/>
        </w:rPr>
        <w:t>А.А.Зданевича</w:t>
      </w:r>
      <w:proofErr w:type="spellEnd"/>
      <w:r w:rsidRPr="00682339">
        <w:rPr>
          <w:rFonts w:ascii="Times New Roman" w:hAnsi="Times New Roman" w:cs="Times New Roman"/>
          <w:sz w:val="24"/>
          <w:szCs w:val="24"/>
          <w:lang w:eastAsia="ru-RU"/>
        </w:rPr>
        <w:t xml:space="preserve">.      </w:t>
      </w:r>
      <w:proofErr w:type="gramEnd"/>
    </w:p>
    <w:p w:rsidR="000D2680" w:rsidRPr="00A5057B" w:rsidRDefault="000D2680" w:rsidP="000D2680">
      <w:pPr>
        <w:widowControl w:val="0"/>
        <w:tabs>
          <w:tab w:val="left" w:pos="0"/>
        </w:tabs>
        <w:autoSpaceDE w:val="0"/>
        <w:autoSpaceDN w:val="0"/>
        <w:adjustRightInd w:val="0"/>
        <w:spacing w:after="0" w:line="240" w:lineRule="auto"/>
        <w:jc w:val="both"/>
        <w:rPr>
          <w:rFonts w:ascii="Times New Roman" w:hAnsi="Times New Roman" w:cs="Times New Roman"/>
          <w:sz w:val="24"/>
          <w:szCs w:val="24"/>
          <w:lang w:eastAsia="ru-RU"/>
        </w:rPr>
      </w:pPr>
      <w:r w:rsidRPr="00A5057B">
        <w:rPr>
          <w:rFonts w:ascii="Times New Roman" w:hAnsi="Times New Roman" w:cs="Times New Roman"/>
          <w:b/>
          <w:bCs/>
          <w:sz w:val="24"/>
          <w:szCs w:val="24"/>
          <w:lang w:eastAsia="ru-RU"/>
        </w:rPr>
        <w:t>Целью</w:t>
      </w:r>
      <w:r w:rsidRPr="00A5057B">
        <w:rPr>
          <w:rFonts w:ascii="Times New Roman" w:hAnsi="Times New Roman" w:cs="Times New Roman"/>
          <w:sz w:val="24"/>
          <w:szCs w:val="24"/>
          <w:lang w:eastAsia="ru-RU"/>
        </w:rPr>
        <w:t xml:space="preserve"> физического воспитания в школе является содействие всестороннему развитию личности посредством формирования физической культуры. </w:t>
      </w:r>
    </w:p>
    <w:p w:rsidR="000D2680" w:rsidRPr="00A5057B" w:rsidRDefault="000D2680" w:rsidP="000D2680">
      <w:pPr>
        <w:widowControl w:val="0"/>
        <w:tabs>
          <w:tab w:val="left" w:pos="0"/>
        </w:tabs>
        <w:autoSpaceDE w:val="0"/>
        <w:autoSpaceDN w:val="0"/>
        <w:adjustRightInd w:val="0"/>
        <w:spacing w:after="0" w:line="240" w:lineRule="auto"/>
        <w:jc w:val="both"/>
        <w:rPr>
          <w:rFonts w:ascii="Times New Roman" w:hAnsi="Times New Roman" w:cs="Times New Roman"/>
          <w:sz w:val="24"/>
          <w:szCs w:val="24"/>
          <w:lang w:eastAsia="ru-RU"/>
        </w:rPr>
      </w:pPr>
      <w:r w:rsidRPr="00A5057B">
        <w:rPr>
          <w:rFonts w:ascii="Times New Roman" w:hAnsi="Times New Roman" w:cs="Times New Roman"/>
          <w:sz w:val="24"/>
          <w:szCs w:val="24"/>
          <w:lang w:eastAsia="ru-RU"/>
        </w:rPr>
        <w:lastRenderedPageBreak/>
        <w:t xml:space="preserve">Достижение цели физического воспитания обеспечивается решением следующих основных </w:t>
      </w:r>
      <w:r w:rsidRPr="00A5057B">
        <w:rPr>
          <w:rFonts w:ascii="Times New Roman" w:hAnsi="Times New Roman" w:cs="Times New Roman"/>
          <w:b/>
          <w:bCs/>
          <w:sz w:val="24"/>
          <w:szCs w:val="24"/>
          <w:lang w:eastAsia="ru-RU"/>
        </w:rPr>
        <w:t>задач</w:t>
      </w:r>
      <w:r w:rsidRPr="00A5057B">
        <w:rPr>
          <w:rFonts w:ascii="Times New Roman" w:hAnsi="Times New Roman" w:cs="Times New Roman"/>
          <w:sz w:val="24"/>
          <w:szCs w:val="24"/>
          <w:lang w:eastAsia="ru-RU"/>
        </w:rPr>
        <w:t xml:space="preserve">, направленных </w:t>
      </w:r>
      <w:proofErr w:type="gramStart"/>
      <w:r w:rsidRPr="00A5057B">
        <w:rPr>
          <w:rFonts w:ascii="Times New Roman" w:hAnsi="Times New Roman" w:cs="Times New Roman"/>
          <w:sz w:val="24"/>
          <w:szCs w:val="24"/>
          <w:lang w:eastAsia="ru-RU"/>
        </w:rPr>
        <w:t>на</w:t>
      </w:r>
      <w:proofErr w:type="gramEnd"/>
      <w:r w:rsidRPr="00A5057B">
        <w:rPr>
          <w:rFonts w:ascii="Times New Roman" w:hAnsi="Times New Roman" w:cs="Times New Roman"/>
          <w:sz w:val="24"/>
          <w:szCs w:val="24"/>
          <w:lang w:eastAsia="ru-RU"/>
        </w:rPr>
        <w:t>:</w:t>
      </w:r>
    </w:p>
    <w:p w:rsidR="000D2680" w:rsidRPr="00A5057B" w:rsidRDefault="000D2680" w:rsidP="000D2680">
      <w:pPr>
        <w:numPr>
          <w:ilvl w:val="0"/>
          <w:numId w:val="7"/>
        </w:numPr>
        <w:tabs>
          <w:tab w:val="left" w:pos="0"/>
          <w:tab w:val="num" w:pos="840"/>
        </w:tabs>
        <w:spacing w:after="0" w:line="240" w:lineRule="auto"/>
        <w:jc w:val="both"/>
        <w:rPr>
          <w:rFonts w:ascii="Times New Roman" w:hAnsi="Times New Roman" w:cs="Times New Roman"/>
          <w:sz w:val="24"/>
          <w:szCs w:val="24"/>
          <w:lang w:eastAsia="ru-RU"/>
        </w:rPr>
      </w:pPr>
      <w:r w:rsidRPr="00A5057B">
        <w:rPr>
          <w:rFonts w:ascii="Times New Roman" w:hAnsi="Times New Roman" w:cs="Times New Roman"/>
          <w:sz w:val="24"/>
          <w:szCs w:val="24"/>
          <w:lang w:eastAsia="ru-RU"/>
        </w:rPr>
        <w:t>развитие основных физических качеств и способностей, укрепление здоровья, расширение функциональных возможностей организма;</w:t>
      </w:r>
    </w:p>
    <w:p w:rsidR="000D2680" w:rsidRDefault="000D2680" w:rsidP="000D2680">
      <w:pPr>
        <w:numPr>
          <w:ilvl w:val="0"/>
          <w:numId w:val="7"/>
        </w:numPr>
        <w:tabs>
          <w:tab w:val="left" w:pos="0"/>
          <w:tab w:val="num" w:pos="840"/>
        </w:tabs>
        <w:spacing w:after="0" w:line="240" w:lineRule="auto"/>
        <w:jc w:val="both"/>
        <w:rPr>
          <w:rFonts w:ascii="Times New Roman" w:hAnsi="Times New Roman" w:cs="Times New Roman"/>
          <w:sz w:val="24"/>
          <w:szCs w:val="24"/>
          <w:lang w:eastAsia="ru-RU"/>
        </w:rPr>
      </w:pPr>
      <w:r w:rsidRPr="00100BD5">
        <w:rPr>
          <w:rFonts w:ascii="Times New Roman" w:hAnsi="Times New Roman" w:cs="Times New Roman"/>
          <w:sz w:val="24"/>
          <w:szCs w:val="24"/>
        </w:rPr>
        <w:t xml:space="preserve">формирование культуры движений, обогащение двигательного опыта; </w:t>
      </w:r>
    </w:p>
    <w:p w:rsidR="000D2680" w:rsidRPr="00100BD5" w:rsidRDefault="000D2680" w:rsidP="000D2680">
      <w:pPr>
        <w:numPr>
          <w:ilvl w:val="0"/>
          <w:numId w:val="7"/>
        </w:numPr>
        <w:tabs>
          <w:tab w:val="left" w:pos="0"/>
          <w:tab w:val="num" w:pos="840"/>
        </w:tabs>
        <w:spacing w:after="0" w:line="240" w:lineRule="auto"/>
        <w:jc w:val="both"/>
        <w:rPr>
          <w:rFonts w:ascii="Times New Roman" w:hAnsi="Times New Roman" w:cs="Times New Roman"/>
          <w:sz w:val="24"/>
          <w:szCs w:val="24"/>
          <w:lang w:eastAsia="ru-RU"/>
        </w:rPr>
      </w:pPr>
      <w:r w:rsidRPr="00100BD5">
        <w:rPr>
          <w:rFonts w:ascii="Times New Roman" w:hAnsi="Times New Roman" w:cs="Times New Roman"/>
          <w:sz w:val="24"/>
          <w:szCs w:val="24"/>
        </w:rPr>
        <w:t>приобретение необходимых знаний в области физической культуры и спорта.</w:t>
      </w:r>
      <w:r w:rsidRPr="00100BD5">
        <w:rPr>
          <w:rFonts w:ascii="Times New Roman" w:hAnsi="Times New Roman" w:cs="Times New Roman"/>
          <w:b/>
          <w:bCs/>
          <w:color w:val="000000"/>
          <w:sz w:val="24"/>
          <w:szCs w:val="24"/>
        </w:rPr>
        <w:t xml:space="preserve"> </w:t>
      </w:r>
    </w:p>
    <w:p w:rsidR="000D2680" w:rsidRPr="00100BD5" w:rsidRDefault="000D2680" w:rsidP="000D2680">
      <w:pPr>
        <w:pStyle w:val="a3"/>
        <w:spacing w:line="299" w:lineRule="atLeast"/>
        <w:rPr>
          <w:color w:val="000000"/>
          <w:sz w:val="36"/>
          <w:szCs w:val="36"/>
        </w:rPr>
      </w:pPr>
      <w:r>
        <w:rPr>
          <w:b/>
          <w:bCs/>
          <w:color w:val="000000"/>
          <w:sz w:val="36"/>
          <w:szCs w:val="36"/>
        </w:rPr>
        <w:t xml:space="preserve">                                          </w:t>
      </w:r>
      <w:r w:rsidRPr="00100BD5">
        <w:rPr>
          <w:b/>
          <w:bCs/>
          <w:color w:val="000000"/>
          <w:sz w:val="36"/>
          <w:szCs w:val="36"/>
        </w:rPr>
        <w:t>Общая характеристика учебного предмета</w:t>
      </w:r>
    </w:p>
    <w:p w:rsidR="000D2680" w:rsidRPr="00100BD5" w:rsidRDefault="000D2680" w:rsidP="000D2680">
      <w:pPr>
        <w:widowControl w:val="0"/>
        <w:tabs>
          <w:tab w:val="left" w:pos="0"/>
        </w:tabs>
        <w:autoSpaceDE w:val="0"/>
        <w:autoSpaceDN w:val="0"/>
        <w:adjustRightInd w:val="0"/>
        <w:spacing w:after="0" w:line="240" w:lineRule="auto"/>
        <w:ind w:left="900"/>
        <w:jc w:val="both"/>
        <w:rPr>
          <w:rFonts w:ascii="Times New Roman" w:hAnsi="Times New Roman" w:cs="Times New Roman"/>
          <w:sz w:val="24"/>
          <w:szCs w:val="24"/>
          <w:lang w:eastAsia="ru-RU"/>
        </w:rPr>
      </w:pPr>
    </w:p>
    <w:p w:rsidR="000D2680" w:rsidRPr="00A5057B" w:rsidRDefault="000D2680" w:rsidP="000D2680">
      <w:pPr>
        <w:tabs>
          <w:tab w:val="left" w:pos="0"/>
        </w:tabs>
        <w:spacing w:after="0" w:line="240" w:lineRule="auto"/>
        <w:jc w:val="both"/>
        <w:rPr>
          <w:rFonts w:ascii="Times New Roman" w:hAnsi="Times New Roman" w:cs="Times New Roman"/>
          <w:sz w:val="24"/>
          <w:szCs w:val="24"/>
          <w:lang w:eastAsia="ru-RU"/>
        </w:rPr>
      </w:pPr>
      <w:r w:rsidRPr="00A5057B">
        <w:rPr>
          <w:rFonts w:ascii="Times New Roman" w:hAnsi="Times New Roman" w:cs="Times New Roman"/>
          <w:sz w:val="24"/>
          <w:szCs w:val="24"/>
          <w:lang w:eastAsia="ru-RU"/>
        </w:rPr>
        <w:t xml:space="preserve"> Рабочая программа по физической культуре  вносит изменения и дополнения  в содержание физического воспитания, последовательность изучения тем, количество часов, использование организационных форм обучения. </w:t>
      </w:r>
    </w:p>
    <w:p w:rsidR="000D2680" w:rsidRPr="00A5057B" w:rsidRDefault="000D2680" w:rsidP="000D2680">
      <w:pPr>
        <w:widowControl w:val="0"/>
        <w:tabs>
          <w:tab w:val="left" w:pos="0"/>
        </w:tabs>
        <w:autoSpaceDE w:val="0"/>
        <w:autoSpaceDN w:val="0"/>
        <w:adjustRightInd w:val="0"/>
        <w:spacing w:after="0" w:line="240" w:lineRule="auto"/>
        <w:jc w:val="both"/>
        <w:rPr>
          <w:rFonts w:ascii="Times New Roman" w:hAnsi="Times New Roman" w:cs="Times New Roman"/>
          <w:color w:val="000000"/>
          <w:sz w:val="24"/>
          <w:szCs w:val="24"/>
          <w:lang w:eastAsia="ru-RU"/>
        </w:rPr>
      </w:pPr>
      <w:r w:rsidRPr="00A5057B">
        <w:rPr>
          <w:rFonts w:ascii="Times New Roman" w:hAnsi="Times New Roman" w:cs="Times New Roman"/>
          <w:color w:val="000000"/>
          <w:sz w:val="24"/>
          <w:szCs w:val="24"/>
          <w:lang w:eastAsia="ru-RU"/>
        </w:rPr>
        <w:t xml:space="preserve">Основной формой организации учебного процесса является урок. </w:t>
      </w:r>
    </w:p>
    <w:p w:rsidR="000D2680" w:rsidRPr="00A5057B" w:rsidRDefault="000D2680" w:rsidP="000D2680">
      <w:pPr>
        <w:widowControl w:val="0"/>
        <w:tabs>
          <w:tab w:val="left" w:pos="0"/>
        </w:tabs>
        <w:autoSpaceDE w:val="0"/>
        <w:autoSpaceDN w:val="0"/>
        <w:adjustRightInd w:val="0"/>
        <w:spacing w:after="0" w:line="240" w:lineRule="auto"/>
        <w:jc w:val="both"/>
        <w:rPr>
          <w:rFonts w:ascii="Times New Roman" w:hAnsi="Times New Roman" w:cs="Times New Roman"/>
          <w:color w:val="000000"/>
          <w:sz w:val="24"/>
          <w:szCs w:val="24"/>
          <w:lang w:eastAsia="ru-RU"/>
        </w:rPr>
      </w:pPr>
      <w:r w:rsidRPr="00A5057B">
        <w:rPr>
          <w:rFonts w:ascii="Times New Roman" w:hAnsi="Times New Roman" w:cs="Times New Roman"/>
          <w:color w:val="000000"/>
          <w:sz w:val="24"/>
          <w:szCs w:val="24"/>
          <w:lang w:eastAsia="ru-RU"/>
        </w:rPr>
        <w:t>В  программе   приведено примерное распределение учебного времени на различные виды программного материала.  Выделенный объем времени в базовой части на различные разделы  программы увеличен за счет исключения некоторых видов (плавание) и за счет часов вариативной части</w:t>
      </w:r>
      <w:proofErr w:type="gramStart"/>
      <w:r w:rsidRPr="00A5057B">
        <w:rPr>
          <w:rFonts w:ascii="Times New Roman" w:hAnsi="Times New Roman" w:cs="Times New Roman"/>
          <w:color w:val="000000"/>
          <w:sz w:val="24"/>
          <w:szCs w:val="24"/>
          <w:lang w:eastAsia="ru-RU"/>
        </w:rPr>
        <w:t xml:space="preserve">. </w:t>
      </w:r>
      <w:proofErr w:type="gramEnd"/>
    </w:p>
    <w:p w:rsidR="000D2680" w:rsidRDefault="000D2680" w:rsidP="000D2680">
      <w:pPr>
        <w:tabs>
          <w:tab w:val="left" w:pos="0"/>
        </w:tabs>
        <w:spacing w:after="0" w:line="240" w:lineRule="auto"/>
        <w:jc w:val="both"/>
        <w:rPr>
          <w:rFonts w:ascii="Times New Roman" w:hAnsi="Times New Roman" w:cs="Times New Roman"/>
          <w:color w:val="000000"/>
          <w:sz w:val="24"/>
          <w:szCs w:val="24"/>
          <w:lang w:eastAsia="ru-RU"/>
        </w:rPr>
      </w:pPr>
      <w:r w:rsidRPr="00A5057B">
        <w:rPr>
          <w:rFonts w:ascii="Times New Roman" w:hAnsi="Times New Roman" w:cs="Times New Roman"/>
          <w:sz w:val="24"/>
          <w:szCs w:val="24"/>
          <w:lang w:eastAsia="ru-RU"/>
        </w:rPr>
        <w:t xml:space="preserve">         </w:t>
      </w:r>
      <w:r w:rsidRPr="00A5057B">
        <w:rPr>
          <w:rFonts w:ascii="Times New Roman" w:hAnsi="Times New Roman" w:cs="Times New Roman"/>
          <w:color w:val="000000"/>
          <w:sz w:val="24"/>
          <w:szCs w:val="24"/>
          <w:lang w:eastAsia="ru-RU"/>
        </w:rPr>
        <w:t>.</w:t>
      </w:r>
    </w:p>
    <w:p w:rsidR="000D2680" w:rsidRPr="00100BD5" w:rsidRDefault="000D2680" w:rsidP="000D2680">
      <w:pPr>
        <w:autoSpaceDE w:val="0"/>
        <w:autoSpaceDN w:val="0"/>
        <w:adjustRightInd w:val="0"/>
        <w:spacing w:before="135" w:after="120" w:line="268" w:lineRule="auto"/>
        <w:rPr>
          <w:rFonts w:ascii="Times New Roman" w:hAnsi="Times New Roman" w:cs="Times New Roman"/>
          <w:b/>
          <w:bCs/>
          <w:sz w:val="36"/>
          <w:szCs w:val="36"/>
        </w:rPr>
      </w:pPr>
      <w:r w:rsidRPr="00100BD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100BD5">
        <w:rPr>
          <w:rFonts w:ascii="Times New Roman" w:hAnsi="Times New Roman" w:cs="Times New Roman"/>
          <w:b/>
          <w:color w:val="000000"/>
          <w:sz w:val="36"/>
          <w:szCs w:val="36"/>
        </w:rPr>
        <w:t>Описание места учебного предмета</w:t>
      </w:r>
      <w:r w:rsidRPr="00100BD5">
        <w:rPr>
          <w:rFonts w:ascii="Times New Roman" w:hAnsi="Times New Roman" w:cs="Times New Roman"/>
          <w:b/>
          <w:bCs/>
          <w:sz w:val="36"/>
          <w:szCs w:val="36"/>
        </w:rPr>
        <w:t xml:space="preserve"> </w:t>
      </w:r>
    </w:p>
    <w:p w:rsidR="000D2680" w:rsidRPr="00100BD5" w:rsidRDefault="000D2680" w:rsidP="000D2680">
      <w:pPr>
        <w:autoSpaceDE w:val="0"/>
        <w:autoSpaceDN w:val="0"/>
        <w:adjustRightInd w:val="0"/>
        <w:spacing w:before="135" w:after="120" w:line="268" w:lineRule="auto"/>
        <w:rPr>
          <w:rFonts w:ascii="Times New Roman" w:hAnsi="Times New Roman" w:cs="Times New Roman"/>
          <w:bCs/>
          <w:sz w:val="24"/>
          <w:szCs w:val="24"/>
        </w:rPr>
      </w:pPr>
      <w:r w:rsidRPr="00100BD5">
        <w:rPr>
          <w:rFonts w:ascii="Times New Roman" w:hAnsi="Times New Roman" w:cs="Times New Roman"/>
          <w:bCs/>
          <w:sz w:val="24"/>
          <w:szCs w:val="24"/>
        </w:rPr>
        <w:t xml:space="preserve">В учебном плане МАОУ </w:t>
      </w:r>
      <w:proofErr w:type="spellStart"/>
      <w:r w:rsidRPr="00100BD5">
        <w:rPr>
          <w:rFonts w:ascii="Times New Roman" w:hAnsi="Times New Roman" w:cs="Times New Roman"/>
          <w:bCs/>
          <w:sz w:val="24"/>
          <w:szCs w:val="24"/>
        </w:rPr>
        <w:t>Новолоктинской</w:t>
      </w:r>
      <w:proofErr w:type="spellEnd"/>
      <w:r w:rsidRPr="00100BD5">
        <w:rPr>
          <w:rFonts w:ascii="Times New Roman" w:hAnsi="Times New Roman" w:cs="Times New Roman"/>
          <w:bCs/>
          <w:sz w:val="24"/>
          <w:szCs w:val="24"/>
        </w:rPr>
        <w:t xml:space="preserve"> СОШ на </w:t>
      </w:r>
      <w:r>
        <w:rPr>
          <w:rFonts w:ascii="Times New Roman" w:hAnsi="Times New Roman" w:cs="Times New Roman"/>
          <w:bCs/>
          <w:sz w:val="24"/>
          <w:szCs w:val="24"/>
        </w:rPr>
        <w:t>изучение предмета технология в 6</w:t>
      </w:r>
      <w:r w:rsidRPr="00100BD5">
        <w:rPr>
          <w:rFonts w:ascii="Times New Roman" w:hAnsi="Times New Roman" w:cs="Times New Roman"/>
          <w:bCs/>
          <w:sz w:val="24"/>
          <w:szCs w:val="24"/>
        </w:rPr>
        <w:t xml:space="preserve"> классе </w:t>
      </w:r>
    </w:p>
    <w:p w:rsidR="000D2680" w:rsidRPr="00100BD5" w:rsidRDefault="000D2680" w:rsidP="000D2680">
      <w:pPr>
        <w:autoSpaceDE w:val="0"/>
        <w:autoSpaceDN w:val="0"/>
        <w:adjustRightInd w:val="0"/>
        <w:spacing w:before="135" w:after="120" w:line="268" w:lineRule="auto"/>
        <w:rPr>
          <w:rFonts w:ascii="Times New Roman" w:hAnsi="Times New Roman" w:cs="Times New Roman"/>
          <w:bCs/>
          <w:sz w:val="24"/>
          <w:szCs w:val="24"/>
        </w:rPr>
      </w:pPr>
      <w:r>
        <w:rPr>
          <w:rFonts w:ascii="Times New Roman" w:hAnsi="Times New Roman" w:cs="Times New Roman"/>
          <w:bCs/>
          <w:sz w:val="24"/>
          <w:szCs w:val="24"/>
        </w:rPr>
        <w:t>отведено 102</w:t>
      </w:r>
      <w:r w:rsidRPr="00100BD5">
        <w:rPr>
          <w:rFonts w:ascii="Times New Roman" w:hAnsi="Times New Roman" w:cs="Times New Roman"/>
          <w:bCs/>
          <w:sz w:val="24"/>
          <w:szCs w:val="24"/>
        </w:rPr>
        <w:t>часов в год из расчета 3 часа в неделю</w:t>
      </w:r>
    </w:p>
    <w:p w:rsidR="000D2680" w:rsidRDefault="000D2680" w:rsidP="000D2680">
      <w:pPr>
        <w:spacing w:after="0" w:line="240" w:lineRule="auto"/>
        <w:jc w:val="center"/>
        <w:rPr>
          <w:rFonts w:ascii="Times New Roman" w:hAnsi="Times New Roman" w:cs="Times New Roman"/>
          <w:b/>
          <w:bCs/>
          <w:sz w:val="36"/>
          <w:szCs w:val="36"/>
          <w:lang w:eastAsia="ru-RU"/>
        </w:rPr>
      </w:pPr>
    </w:p>
    <w:p w:rsidR="000D2680" w:rsidRPr="00D14938" w:rsidRDefault="000D2680" w:rsidP="000D2680">
      <w:pPr>
        <w:spacing w:after="0" w:line="240" w:lineRule="auto"/>
        <w:jc w:val="center"/>
        <w:rPr>
          <w:rFonts w:ascii="Times New Roman" w:hAnsi="Times New Roman" w:cs="Times New Roman"/>
          <w:b/>
          <w:bCs/>
          <w:sz w:val="36"/>
          <w:szCs w:val="36"/>
          <w:lang w:eastAsia="ru-RU"/>
        </w:rPr>
      </w:pPr>
      <w:r w:rsidRPr="00D14938">
        <w:rPr>
          <w:rFonts w:ascii="Times New Roman" w:hAnsi="Times New Roman" w:cs="Times New Roman"/>
          <w:b/>
          <w:bCs/>
          <w:sz w:val="36"/>
          <w:szCs w:val="36"/>
          <w:lang w:eastAsia="ru-RU"/>
        </w:rPr>
        <w:t>Учебно-тематический план.</w:t>
      </w:r>
    </w:p>
    <w:p w:rsidR="000D2680" w:rsidRPr="00A5057B" w:rsidRDefault="000D2680" w:rsidP="000D2680">
      <w:pPr>
        <w:spacing w:after="0" w:line="240" w:lineRule="auto"/>
        <w:rPr>
          <w:rFonts w:ascii="Times New Roman" w:hAnsi="Times New Roman" w:cs="Times New Roman"/>
          <w:b/>
          <w:bCs/>
          <w:sz w:val="28"/>
          <w:szCs w:val="28"/>
          <w:lang w:eastAsia="ru-RU"/>
        </w:rPr>
      </w:pPr>
    </w:p>
    <w:tbl>
      <w:tblPr>
        <w:tblW w:w="0" w:type="auto"/>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5"/>
        <w:gridCol w:w="5447"/>
        <w:gridCol w:w="2012"/>
      </w:tblGrid>
      <w:tr w:rsidR="000D2680" w:rsidRPr="002841BD" w:rsidTr="000D2680">
        <w:trPr>
          <w:trHeight w:val="889"/>
        </w:trPr>
        <w:tc>
          <w:tcPr>
            <w:tcW w:w="1065" w:type="dxa"/>
          </w:tcPr>
          <w:p w:rsidR="000D2680" w:rsidRPr="00A5057B" w:rsidRDefault="000D2680" w:rsidP="00EC53AD">
            <w:pPr>
              <w:spacing w:after="0" w:line="240" w:lineRule="auto"/>
              <w:jc w:val="both"/>
              <w:rPr>
                <w:rFonts w:ascii="Times New Roman" w:hAnsi="Times New Roman" w:cs="Times New Roman"/>
                <w:sz w:val="24"/>
                <w:szCs w:val="24"/>
                <w:lang w:eastAsia="ru-RU"/>
              </w:rPr>
            </w:pPr>
          </w:p>
          <w:p w:rsidR="000D2680" w:rsidRPr="00A5057B" w:rsidRDefault="000D2680" w:rsidP="00EC53AD">
            <w:pPr>
              <w:spacing w:after="0" w:line="240" w:lineRule="auto"/>
              <w:jc w:val="both"/>
              <w:rPr>
                <w:rFonts w:ascii="Times New Roman" w:hAnsi="Times New Roman" w:cs="Times New Roman"/>
                <w:sz w:val="24"/>
                <w:szCs w:val="24"/>
                <w:lang w:eastAsia="ru-RU"/>
              </w:rPr>
            </w:pPr>
            <w:r w:rsidRPr="00A5057B">
              <w:rPr>
                <w:rFonts w:ascii="Times New Roman" w:hAnsi="Times New Roman" w:cs="Times New Roman"/>
                <w:sz w:val="24"/>
                <w:szCs w:val="24"/>
                <w:lang w:eastAsia="ru-RU"/>
              </w:rPr>
              <w:t>№</w:t>
            </w:r>
          </w:p>
        </w:tc>
        <w:tc>
          <w:tcPr>
            <w:tcW w:w="5447" w:type="dxa"/>
          </w:tcPr>
          <w:p w:rsidR="000D2680" w:rsidRPr="00A5057B" w:rsidRDefault="000D2680" w:rsidP="00EC53AD">
            <w:pPr>
              <w:spacing w:after="0" w:line="240" w:lineRule="auto"/>
              <w:ind w:left="283"/>
              <w:jc w:val="both"/>
              <w:rPr>
                <w:rFonts w:ascii="Times New Roman" w:hAnsi="Times New Roman" w:cs="Times New Roman"/>
                <w:sz w:val="24"/>
                <w:szCs w:val="24"/>
                <w:lang w:eastAsia="ru-RU"/>
              </w:rPr>
            </w:pPr>
          </w:p>
          <w:p w:rsidR="000D2680" w:rsidRPr="00A5057B" w:rsidRDefault="000D2680" w:rsidP="00EC53AD">
            <w:pPr>
              <w:spacing w:after="0" w:line="240" w:lineRule="auto"/>
              <w:ind w:left="283"/>
              <w:jc w:val="both"/>
              <w:rPr>
                <w:rFonts w:ascii="Times New Roman" w:hAnsi="Times New Roman" w:cs="Times New Roman"/>
                <w:sz w:val="24"/>
                <w:szCs w:val="24"/>
                <w:lang w:eastAsia="ru-RU"/>
              </w:rPr>
            </w:pPr>
            <w:r w:rsidRPr="00A5057B">
              <w:rPr>
                <w:rFonts w:ascii="Times New Roman" w:hAnsi="Times New Roman" w:cs="Times New Roman"/>
                <w:b/>
                <w:bCs/>
                <w:sz w:val="24"/>
                <w:szCs w:val="24"/>
                <w:lang w:eastAsia="ru-RU"/>
              </w:rPr>
              <w:t>Вид программного материала</w:t>
            </w:r>
          </w:p>
        </w:tc>
        <w:tc>
          <w:tcPr>
            <w:tcW w:w="2012" w:type="dxa"/>
          </w:tcPr>
          <w:p w:rsidR="000D2680" w:rsidRDefault="000D2680" w:rsidP="00EC53AD">
            <w:pPr>
              <w:spacing w:after="0" w:line="240" w:lineRule="auto"/>
              <w:jc w:val="center"/>
              <w:rPr>
                <w:rFonts w:ascii="Times New Roman" w:hAnsi="Times New Roman" w:cs="Times New Roman"/>
                <w:b/>
                <w:bCs/>
                <w:sz w:val="24"/>
                <w:szCs w:val="24"/>
                <w:lang w:eastAsia="ru-RU"/>
              </w:rPr>
            </w:pPr>
          </w:p>
          <w:p w:rsidR="000D2680" w:rsidRPr="00A5057B" w:rsidRDefault="000D2680" w:rsidP="00EC53AD">
            <w:pPr>
              <w:spacing w:after="0" w:line="240" w:lineRule="auto"/>
              <w:jc w:val="center"/>
              <w:rPr>
                <w:rFonts w:ascii="Times New Roman" w:hAnsi="Times New Roman" w:cs="Times New Roman"/>
                <w:b/>
                <w:bCs/>
                <w:sz w:val="24"/>
                <w:szCs w:val="24"/>
                <w:lang w:eastAsia="ru-RU"/>
              </w:rPr>
            </w:pPr>
            <w:r w:rsidRPr="00A5057B">
              <w:rPr>
                <w:rFonts w:ascii="Times New Roman" w:hAnsi="Times New Roman" w:cs="Times New Roman"/>
                <w:b/>
                <w:bCs/>
                <w:sz w:val="24"/>
                <w:szCs w:val="24"/>
                <w:lang w:eastAsia="ru-RU"/>
              </w:rPr>
              <w:t>Количество  часов</w:t>
            </w:r>
          </w:p>
        </w:tc>
      </w:tr>
      <w:tr w:rsidR="000D2680" w:rsidRPr="002841BD" w:rsidTr="000D2680">
        <w:trPr>
          <w:trHeight w:val="445"/>
        </w:trPr>
        <w:tc>
          <w:tcPr>
            <w:tcW w:w="1065" w:type="dxa"/>
          </w:tcPr>
          <w:p w:rsidR="000D2680" w:rsidRPr="00A5057B" w:rsidRDefault="000D2680" w:rsidP="00EC53AD">
            <w:pPr>
              <w:spacing w:after="0" w:line="240" w:lineRule="auto"/>
              <w:ind w:left="283"/>
              <w:rPr>
                <w:rFonts w:ascii="Times New Roman" w:hAnsi="Times New Roman" w:cs="Times New Roman"/>
                <w:sz w:val="24"/>
                <w:szCs w:val="24"/>
                <w:lang w:eastAsia="ru-RU"/>
              </w:rPr>
            </w:pPr>
            <w:r w:rsidRPr="00A5057B">
              <w:rPr>
                <w:rFonts w:ascii="Times New Roman" w:hAnsi="Times New Roman" w:cs="Times New Roman"/>
                <w:sz w:val="24"/>
                <w:szCs w:val="24"/>
                <w:lang w:eastAsia="ru-RU"/>
              </w:rPr>
              <w:t>1</w:t>
            </w:r>
          </w:p>
        </w:tc>
        <w:tc>
          <w:tcPr>
            <w:tcW w:w="5447" w:type="dxa"/>
          </w:tcPr>
          <w:p w:rsidR="000D2680" w:rsidRPr="00A5057B" w:rsidRDefault="000D2680" w:rsidP="00EC53AD">
            <w:pPr>
              <w:spacing w:after="0" w:line="240" w:lineRule="auto"/>
              <w:ind w:left="283"/>
              <w:rPr>
                <w:rFonts w:ascii="Times New Roman" w:hAnsi="Times New Roman" w:cs="Times New Roman"/>
                <w:sz w:val="24"/>
                <w:szCs w:val="24"/>
                <w:lang w:eastAsia="ru-RU"/>
              </w:rPr>
            </w:pPr>
            <w:r w:rsidRPr="00A5057B">
              <w:rPr>
                <w:rFonts w:ascii="Times New Roman" w:hAnsi="Times New Roman" w:cs="Times New Roman"/>
                <w:sz w:val="24"/>
                <w:szCs w:val="24"/>
                <w:lang w:eastAsia="ru-RU"/>
              </w:rPr>
              <w:t>Основы знаний о физической культуре</w:t>
            </w:r>
          </w:p>
        </w:tc>
        <w:tc>
          <w:tcPr>
            <w:tcW w:w="2012" w:type="dxa"/>
          </w:tcPr>
          <w:p w:rsidR="000D2680" w:rsidRPr="00A5057B" w:rsidRDefault="000D2680" w:rsidP="00EC53AD">
            <w:pPr>
              <w:rPr>
                <w:rFonts w:ascii="Times New Roman" w:hAnsi="Times New Roman" w:cs="Times New Roman"/>
                <w:sz w:val="24"/>
                <w:szCs w:val="24"/>
                <w:lang w:eastAsia="ru-RU"/>
              </w:rPr>
            </w:pPr>
          </w:p>
        </w:tc>
      </w:tr>
      <w:tr w:rsidR="000D2680" w:rsidRPr="002841BD" w:rsidTr="000D2680">
        <w:trPr>
          <w:trHeight w:val="440"/>
        </w:trPr>
        <w:tc>
          <w:tcPr>
            <w:tcW w:w="1065" w:type="dxa"/>
          </w:tcPr>
          <w:p w:rsidR="000D2680" w:rsidRPr="00A5057B" w:rsidRDefault="000D2680" w:rsidP="00EC53AD">
            <w:pPr>
              <w:spacing w:after="0" w:line="240" w:lineRule="auto"/>
              <w:ind w:left="283"/>
              <w:rPr>
                <w:rFonts w:ascii="Times New Roman" w:hAnsi="Times New Roman" w:cs="Times New Roman"/>
                <w:sz w:val="24"/>
                <w:szCs w:val="24"/>
                <w:lang w:eastAsia="ru-RU"/>
              </w:rPr>
            </w:pPr>
            <w:r w:rsidRPr="00A5057B">
              <w:rPr>
                <w:rFonts w:ascii="Times New Roman" w:hAnsi="Times New Roman" w:cs="Times New Roman"/>
                <w:sz w:val="24"/>
                <w:szCs w:val="24"/>
                <w:lang w:eastAsia="ru-RU"/>
              </w:rPr>
              <w:t>1.1</w:t>
            </w:r>
          </w:p>
        </w:tc>
        <w:tc>
          <w:tcPr>
            <w:tcW w:w="5447" w:type="dxa"/>
          </w:tcPr>
          <w:p w:rsidR="000D2680" w:rsidRPr="00A5057B" w:rsidRDefault="000D2680" w:rsidP="00EC53AD">
            <w:pPr>
              <w:spacing w:after="120" w:line="240" w:lineRule="auto"/>
              <w:rPr>
                <w:rFonts w:ascii="Times New Roman" w:hAnsi="Times New Roman" w:cs="Times New Roman"/>
                <w:sz w:val="24"/>
                <w:szCs w:val="24"/>
                <w:lang w:eastAsia="ru-RU"/>
              </w:rPr>
            </w:pPr>
            <w:r w:rsidRPr="00A5057B">
              <w:rPr>
                <w:rFonts w:ascii="Times New Roman" w:hAnsi="Times New Roman" w:cs="Times New Roman"/>
                <w:sz w:val="24"/>
                <w:szCs w:val="24"/>
                <w:lang w:eastAsia="ru-RU"/>
              </w:rPr>
              <w:t xml:space="preserve">     Спортивные игры</w:t>
            </w:r>
          </w:p>
        </w:tc>
        <w:tc>
          <w:tcPr>
            <w:tcW w:w="2012" w:type="dxa"/>
          </w:tcPr>
          <w:p w:rsidR="000D2680" w:rsidRPr="00A5057B" w:rsidRDefault="000D2680" w:rsidP="00EC53AD">
            <w:pPr>
              <w:spacing w:after="120" w:line="240" w:lineRule="auto"/>
              <w:rPr>
                <w:rFonts w:ascii="Times New Roman" w:hAnsi="Times New Roman" w:cs="Times New Roman"/>
                <w:sz w:val="24"/>
                <w:szCs w:val="24"/>
                <w:lang w:eastAsia="ru-RU"/>
              </w:rPr>
            </w:pPr>
            <w:r w:rsidRPr="00A5057B">
              <w:rPr>
                <w:rFonts w:ascii="Times New Roman" w:hAnsi="Times New Roman" w:cs="Times New Roman"/>
                <w:sz w:val="24"/>
                <w:szCs w:val="24"/>
                <w:lang w:eastAsia="ru-RU"/>
              </w:rPr>
              <w:t>33</w:t>
            </w:r>
          </w:p>
        </w:tc>
      </w:tr>
      <w:tr w:rsidR="000D2680" w:rsidRPr="002841BD" w:rsidTr="000D2680">
        <w:trPr>
          <w:trHeight w:val="623"/>
        </w:trPr>
        <w:tc>
          <w:tcPr>
            <w:tcW w:w="1065" w:type="dxa"/>
          </w:tcPr>
          <w:p w:rsidR="000D2680" w:rsidRPr="00A5057B" w:rsidRDefault="000D2680" w:rsidP="00EC53AD">
            <w:pPr>
              <w:spacing w:after="0" w:line="240" w:lineRule="auto"/>
              <w:ind w:left="283"/>
              <w:rPr>
                <w:rFonts w:ascii="Times New Roman" w:hAnsi="Times New Roman" w:cs="Times New Roman"/>
                <w:sz w:val="24"/>
                <w:szCs w:val="24"/>
                <w:lang w:eastAsia="ru-RU"/>
              </w:rPr>
            </w:pPr>
            <w:r w:rsidRPr="00A5057B">
              <w:rPr>
                <w:rFonts w:ascii="Times New Roman" w:hAnsi="Times New Roman" w:cs="Times New Roman"/>
                <w:sz w:val="24"/>
                <w:szCs w:val="24"/>
                <w:lang w:eastAsia="ru-RU"/>
              </w:rPr>
              <w:lastRenderedPageBreak/>
              <w:t>1.2</w:t>
            </w:r>
          </w:p>
        </w:tc>
        <w:tc>
          <w:tcPr>
            <w:tcW w:w="5447" w:type="dxa"/>
          </w:tcPr>
          <w:p w:rsidR="000D2680" w:rsidRPr="00A5057B" w:rsidRDefault="000D2680" w:rsidP="00EC53AD">
            <w:pPr>
              <w:spacing w:after="0" w:line="240" w:lineRule="auto"/>
              <w:ind w:left="283"/>
              <w:rPr>
                <w:rFonts w:ascii="Times New Roman" w:hAnsi="Times New Roman" w:cs="Times New Roman"/>
                <w:sz w:val="24"/>
                <w:szCs w:val="24"/>
                <w:lang w:eastAsia="ru-RU"/>
              </w:rPr>
            </w:pPr>
            <w:r w:rsidRPr="00A5057B">
              <w:rPr>
                <w:rFonts w:ascii="Times New Roman" w:hAnsi="Times New Roman" w:cs="Times New Roman"/>
                <w:sz w:val="24"/>
                <w:szCs w:val="24"/>
                <w:lang w:eastAsia="ru-RU"/>
              </w:rPr>
              <w:t>Гимнастика с элементами акробатики</w:t>
            </w:r>
          </w:p>
        </w:tc>
        <w:tc>
          <w:tcPr>
            <w:tcW w:w="2012" w:type="dxa"/>
          </w:tcPr>
          <w:p w:rsidR="000D2680" w:rsidRPr="00A5057B" w:rsidRDefault="000D2680" w:rsidP="00EC53AD">
            <w:pPr>
              <w:spacing w:after="120" w:line="240" w:lineRule="auto"/>
              <w:rPr>
                <w:rFonts w:ascii="Times New Roman" w:hAnsi="Times New Roman" w:cs="Times New Roman"/>
                <w:sz w:val="24"/>
                <w:szCs w:val="24"/>
                <w:lang w:eastAsia="ru-RU"/>
              </w:rPr>
            </w:pPr>
            <w:r w:rsidRPr="00A5057B">
              <w:rPr>
                <w:rFonts w:ascii="Times New Roman" w:hAnsi="Times New Roman" w:cs="Times New Roman"/>
                <w:sz w:val="24"/>
                <w:szCs w:val="24"/>
                <w:lang w:eastAsia="ru-RU"/>
              </w:rPr>
              <w:t>22</w:t>
            </w:r>
          </w:p>
        </w:tc>
      </w:tr>
      <w:tr w:rsidR="000D2680" w:rsidRPr="002841BD" w:rsidTr="000D2680">
        <w:trPr>
          <w:trHeight w:val="458"/>
        </w:trPr>
        <w:tc>
          <w:tcPr>
            <w:tcW w:w="1065" w:type="dxa"/>
          </w:tcPr>
          <w:p w:rsidR="000D2680" w:rsidRPr="00A5057B" w:rsidRDefault="000D2680" w:rsidP="00EC53AD">
            <w:pPr>
              <w:spacing w:after="120" w:line="240" w:lineRule="auto"/>
              <w:ind w:left="283"/>
              <w:rPr>
                <w:rFonts w:ascii="Times New Roman" w:hAnsi="Times New Roman" w:cs="Times New Roman"/>
                <w:sz w:val="24"/>
                <w:szCs w:val="24"/>
                <w:lang w:eastAsia="ru-RU"/>
              </w:rPr>
            </w:pPr>
            <w:r w:rsidRPr="00A5057B">
              <w:rPr>
                <w:rFonts w:ascii="Times New Roman" w:hAnsi="Times New Roman" w:cs="Times New Roman"/>
                <w:sz w:val="24"/>
                <w:szCs w:val="24"/>
                <w:lang w:eastAsia="ru-RU"/>
              </w:rPr>
              <w:t>1.3</w:t>
            </w:r>
          </w:p>
        </w:tc>
        <w:tc>
          <w:tcPr>
            <w:tcW w:w="5447" w:type="dxa"/>
          </w:tcPr>
          <w:p w:rsidR="000D2680" w:rsidRPr="00A5057B" w:rsidRDefault="000D2680" w:rsidP="00EC53AD">
            <w:pPr>
              <w:spacing w:after="120" w:line="240" w:lineRule="auto"/>
              <w:ind w:left="283"/>
              <w:rPr>
                <w:rFonts w:ascii="Times New Roman" w:hAnsi="Times New Roman" w:cs="Times New Roman"/>
                <w:sz w:val="24"/>
                <w:szCs w:val="24"/>
                <w:lang w:eastAsia="ru-RU"/>
              </w:rPr>
            </w:pPr>
            <w:r w:rsidRPr="00A5057B">
              <w:rPr>
                <w:rFonts w:ascii="Times New Roman" w:hAnsi="Times New Roman" w:cs="Times New Roman"/>
                <w:sz w:val="24"/>
                <w:szCs w:val="24"/>
                <w:lang w:eastAsia="ru-RU"/>
              </w:rPr>
              <w:t>Легкая атлетика</w:t>
            </w:r>
          </w:p>
        </w:tc>
        <w:tc>
          <w:tcPr>
            <w:tcW w:w="2012" w:type="dxa"/>
          </w:tcPr>
          <w:p w:rsidR="000D2680" w:rsidRPr="00A5057B" w:rsidRDefault="000D2680" w:rsidP="00EC53AD">
            <w:pPr>
              <w:spacing w:after="12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24</w:t>
            </w:r>
          </w:p>
        </w:tc>
      </w:tr>
      <w:tr w:rsidR="000D2680" w:rsidRPr="002841BD" w:rsidTr="000D2680">
        <w:trPr>
          <w:trHeight w:val="440"/>
        </w:trPr>
        <w:tc>
          <w:tcPr>
            <w:tcW w:w="1065" w:type="dxa"/>
          </w:tcPr>
          <w:p w:rsidR="000D2680" w:rsidRPr="00A5057B" w:rsidRDefault="000D2680" w:rsidP="00EC53AD">
            <w:pPr>
              <w:spacing w:after="120" w:line="240" w:lineRule="auto"/>
              <w:ind w:left="283"/>
              <w:rPr>
                <w:rFonts w:ascii="Times New Roman" w:hAnsi="Times New Roman" w:cs="Times New Roman"/>
                <w:sz w:val="24"/>
                <w:szCs w:val="24"/>
                <w:lang w:eastAsia="ru-RU"/>
              </w:rPr>
            </w:pPr>
            <w:r w:rsidRPr="00A5057B">
              <w:rPr>
                <w:rFonts w:ascii="Times New Roman" w:hAnsi="Times New Roman" w:cs="Times New Roman"/>
                <w:sz w:val="24"/>
                <w:szCs w:val="24"/>
                <w:lang w:eastAsia="ru-RU"/>
              </w:rPr>
              <w:t>1.4</w:t>
            </w:r>
          </w:p>
        </w:tc>
        <w:tc>
          <w:tcPr>
            <w:tcW w:w="5447" w:type="dxa"/>
          </w:tcPr>
          <w:p w:rsidR="000D2680" w:rsidRPr="00A5057B" w:rsidRDefault="000D2680" w:rsidP="00EC53AD">
            <w:pPr>
              <w:spacing w:after="120" w:line="240" w:lineRule="auto"/>
              <w:ind w:left="283"/>
              <w:rPr>
                <w:rFonts w:ascii="Times New Roman" w:hAnsi="Times New Roman" w:cs="Times New Roman"/>
                <w:sz w:val="24"/>
                <w:szCs w:val="24"/>
                <w:lang w:eastAsia="ru-RU"/>
              </w:rPr>
            </w:pPr>
            <w:r w:rsidRPr="00A5057B">
              <w:rPr>
                <w:rFonts w:ascii="Times New Roman" w:hAnsi="Times New Roman" w:cs="Times New Roman"/>
                <w:sz w:val="24"/>
                <w:szCs w:val="24"/>
                <w:lang w:eastAsia="ru-RU"/>
              </w:rPr>
              <w:t>Лыжная подготовка</w:t>
            </w:r>
          </w:p>
        </w:tc>
        <w:tc>
          <w:tcPr>
            <w:tcW w:w="2012" w:type="dxa"/>
          </w:tcPr>
          <w:p w:rsidR="000D2680" w:rsidRPr="00A5057B" w:rsidRDefault="000D2680" w:rsidP="00EC53AD">
            <w:pPr>
              <w:spacing w:after="120" w:line="240" w:lineRule="auto"/>
              <w:rPr>
                <w:rFonts w:ascii="Times New Roman" w:hAnsi="Times New Roman" w:cs="Times New Roman"/>
                <w:sz w:val="24"/>
                <w:szCs w:val="24"/>
                <w:lang w:eastAsia="ru-RU"/>
              </w:rPr>
            </w:pPr>
            <w:r w:rsidRPr="00A5057B">
              <w:rPr>
                <w:rFonts w:ascii="Times New Roman" w:hAnsi="Times New Roman" w:cs="Times New Roman"/>
                <w:sz w:val="24"/>
                <w:szCs w:val="24"/>
                <w:lang w:eastAsia="ru-RU"/>
              </w:rPr>
              <w:t>20</w:t>
            </w:r>
          </w:p>
        </w:tc>
      </w:tr>
      <w:tr w:rsidR="000D2680" w:rsidRPr="002841BD" w:rsidTr="000D2680">
        <w:trPr>
          <w:trHeight w:val="152"/>
        </w:trPr>
        <w:tc>
          <w:tcPr>
            <w:tcW w:w="1065" w:type="dxa"/>
          </w:tcPr>
          <w:p w:rsidR="000D2680" w:rsidRPr="00A5057B" w:rsidRDefault="000D2680" w:rsidP="00EC53AD">
            <w:pPr>
              <w:spacing w:after="0" w:line="240" w:lineRule="auto"/>
              <w:rPr>
                <w:rFonts w:ascii="Times New Roman" w:hAnsi="Times New Roman" w:cs="Times New Roman"/>
                <w:sz w:val="24"/>
                <w:szCs w:val="24"/>
                <w:lang w:eastAsia="ru-RU"/>
              </w:rPr>
            </w:pPr>
            <w:r w:rsidRPr="00A5057B">
              <w:rPr>
                <w:rFonts w:ascii="Times New Roman" w:hAnsi="Times New Roman" w:cs="Times New Roman"/>
                <w:sz w:val="24"/>
                <w:szCs w:val="24"/>
                <w:lang w:eastAsia="ru-RU"/>
              </w:rPr>
              <w:t xml:space="preserve">      2</w:t>
            </w:r>
          </w:p>
        </w:tc>
        <w:tc>
          <w:tcPr>
            <w:tcW w:w="5447" w:type="dxa"/>
          </w:tcPr>
          <w:p w:rsidR="000D2680" w:rsidRPr="00A5057B" w:rsidRDefault="000D2680" w:rsidP="00EC53AD">
            <w:pPr>
              <w:spacing w:after="0" w:line="240" w:lineRule="auto"/>
              <w:rPr>
                <w:rFonts w:ascii="Times New Roman" w:hAnsi="Times New Roman" w:cs="Times New Roman"/>
                <w:sz w:val="24"/>
                <w:szCs w:val="24"/>
                <w:lang w:eastAsia="ru-RU"/>
              </w:rPr>
            </w:pPr>
            <w:r w:rsidRPr="00A5057B">
              <w:rPr>
                <w:rFonts w:ascii="Times New Roman" w:hAnsi="Times New Roman" w:cs="Times New Roman"/>
                <w:sz w:val="24"/>
                <w:szCs w:val="24"/>
                <w:lang w:eastAsia="ru-RU"/>
              </w:rPr>
              <w:t>Итого</w:t>
            </w:r>
          </w:p>
          <w:p w:rsidR="000D2680" w:rsidRPr="00A5057B" w:rsidRDefault="000D2680" w:rsidP="00EC53AD">
            <w:pPr>
              <w:spacing w:after="0" w:line="240" w:lineRule="auto"/>
              <w:rPr>
                <w:rFonts w:ascii="Times New Roman" w:hAnsi="Times New Roman" w:cs="Times New Roman"/>
                <w:sz w:val="24"/>
                <w:szCs w:val="24"/>
                <w:lang w:eastAsia="ru-RU"/>
              </w:rPr>
            </w:pPr>
          </w:p>
        </w:tc>
        <w:tc>
          <w:tcPr>
            <w:tcW w:w="2012" w:type="dxa"/>
          </w:tcPr>
          <w:p w:rsidR="000D2680" w:rsidRPr="00A5057B" w:rsidRDefault="000D2680" w:rsidP="00EC53AD">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102</w:t>
            </w:r>
          </w:p>
        </w:tc>
      </w:tr>
    </w:tbl>
    <w:p w:rsidR="000D2680" w:rsidRPr="000D2680" w:rsidRDefault="000D2680" w:rsidP="000D2680">
      <w:pPr>
        <w:jc w:val="center"/>
        <w:rPr>
          <w:rFonts w:ascii="Times New Roman" w:hAnsi="Times New Roman" w:cs="Times New Roman"/>
          <w:b/>
          <w:bCs/>
          <w:sz w:val="36"/>
          <w:szCs w:val="36"/>
        </w:rPr>
      </w:pPr>
    </w:p>
    <w:p w:rsidR="000D2680" w:rsidRDefault="000D2680" w:rsidP="000D2680">
      <w:pPr>
        <w:tabs>
          <w:tab w:val="left" w:pos="827"/>
        </w:tabs>
        <w:autoSpaceDE w:val="0"/>
        <w:autoSpaceDN w:val="0"/>
        <w:adjustRightInd w:val="0"/>
        <w:spacing w:line="288" w:lineRule="auto"/>
        <w:ind w:firstLine="360"/>
        <w:jc w:val="center"/>
        <w:rPr>
          <w:rFonts w:ascii="Times New Roman" w:eastAsia="Calibri" w:hAnsi="Times New Roman" w:cs="Times New Roman"/>
          <w:b/>
          <w:sz w:val="36"/>
          <w:szCs w:val="36"/>
        </w:rPr>
      </w:pPr>
    </w:p>
    <w:p w:rsidR="000D2680" w:rsidRPr="000D2680" w:rsidRDefault="000D2680" w:rsidP="000D2680">
      <w:pPr>
        <w:tabs>
          <w:tab w:val="left" w:pos="827"/>
        </w:tabs>
        <w:autoSpaceDE w:val="0"/>
        <w:autoSpaceDN w:val="0"/>
        <w:adjustRightInd w:val="0"/>
        <w:spacing w:line="288" w:lineRule="auto"/>
        <w:ind w:firstLine="360"/>
        <w:jc w:val="center"/>
        <w:rPr>
          <w:rFonts w:ascii="Times New Roman" w:eastAsia="Calibri" w:hAnsi="Times New Roman" w:cs="Times New Roman"/>
          <w:b/>
          <w:sz w:val="36"/>
          <w:szCs w:val="36"/>
        </w:rPr>
      </w:pPr>
    </w:p>
    <w:p w:rsidR="000D2680" w:rsidRDefault="000D2680" w:rsidP="000D2680">
      <w:pPr>
        <w:tabs>
          <w:tab w:val="left" w:pos="827"/>
        </w:tabs>
        <w:autoSpaceDE w:val="0"/>
        <w:autoSpaceDN w:val="0"/>
        <w:adjustRightInd w:val="0"/>
        <w:spacing w:line="288" w:lineRule="auto"/>
        <w:ind w:firstLine="360"/>
        <w:jc w:val="both"/>
        <w:rPr>
          <w:rFonts w:ascii="Calibri" w:eastAsia="Calibri" w:hAnsi="Calibri" w:cs="Times New Roman"/>
          <w:b/>
        </w:rPr>
      </w:pPr>
    </w:p>
    <w:p w:rsidR="000D2680" w:rsidRPr="005346AB" w:rsidRDefault="000D2680" w:rsidP="000D2680">
      <w:pPr>
        <w:jc w:val="center"/>
        <w:rPr>
          <w:rFonts w:ascii="Times New Roman" w:hAnsi="Times New Roman" w:cs="Times New Roman"/>
          <w:b/>
          <w:sz w:val="28"/>
          <w:szCs w:val="28"/>
        </w:rPr>
      </w:pPr>
    </w:p>
    <w:p w:rsidR="006E6FB8" w:rsidRDefault="006E6FB8"/>
    <w:sectPr w:rsidR="006E6FB8" w:rsidSect="000D2680">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4165594"/>
    <w:lvl w:ilvl="0">
      <w:numFmt w:val="bullet"/>
      <w:lvlText w:val="*"/>
      <w:lvlJc w:val="left"/>
      <w:pPr>
        <w:ind w:left="0" w:firstLine="0"/>
      </w:pPr>
    </w:lvl>
  </w:abstractNum>
  <w:abstractNum w:abstractNumId="1">
    <w:nsid w:val="032853E2"/>
    <w:multiLevelType w:val="hybridMultilevel"/>
    <w:tmpl w:val="8BC801C8"/>
    <w:lvl w:ilvl="0" w:tplc="B9325544">
      <w:start w:val="1"/>
      <w:numFmt w:val="bullet"/>
      <w:lvlText w:val=""/>
      <w:lvlJc w:val="left"/>
      <w:pPr>
        <w:tabs>
          <w:tab w:val="num" w:pos="1380"/>
        </w:tabs>
        <w:ind w:left="13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0F4417"/>
    <w:multiLevelType w:val="hybridMultilevel"/>
    <w:tmpl w:val="AEEE501A"/>
    <w:lvl w:ilvl="0" w:tplc="FEACCAE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85E10C3"/>
    <w:multiLevelType w:val="multilevel"/>
    <w:tmpl w:val="7A72DE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60D6C77"/>
    <w:multiLevelType w:val="hybridMultilevel"/>
    <w:tmpl w:val="9E9A2B80"/>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
    <w:nsid w:val="617B70E2"/>
    <w:multiLevelType w:val="hybridMultilevel"/>
    <w:tmpl w:val="CB90D7B4"/>
    <w:lvl w:ilvl="0" w:tplc="0419000B">
      <w:start w:val="1"/>
      <w:numFmt w:val="bullet"/>
      <w:lvlText w:val=""/>
      <w:lvlJc w:val="left"/>
      <w:pPr>
        <w:tabs>
          <w:tab w:val="num" w:pos="1230"/>
        </w:tabs>
        <w:ind w:left="1230" w:hanging="360"/>
      </w:pPr>
      <w:rPr>
        <w:rFonts w:ascii="Wingdings" w:hAnsi="Wingdings"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6">
    <w:nsid w:val="6B8D6095"/>
    <w:multiLevelType w:val="multilevel"/>
    <w:tmpl w:val="FFC84B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D2680"/>
    <w:rsid w:val="000D2680"/>
    <w:rsid w:val="006E6F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6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2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D2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c6">
    <w:name w:val="c2 c6"/>
    <w:basedOn w:val="a"/>
    <w:rsid w:val="000D2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D2680"/>
  </w:style>
  <w:style w:type="character" w:customStyle="1" w:styleId="c1c12">
    <w:name w:val="c1 c12"/>
    <w:basedOn w:val="a0"/>
    <w:rsid w:val="000D2680"/>
  </w:style>
  <w:style w:type="paragraph" w:styleId="3">
    <w:name w:val="Body Text 3"/>
    <w:basedOn w:val="a"/>
    <w:link w:val="30"/>
    <w:rsid w:val="000D2680"/>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0D2680"/>
    <w:rPr>
      <w:rFonts w:ascii="Times New Roman" w:eastAsia="Times New Roman" w:hAnsi="Times New Roman" w:cs="Times New Roman"/>
      <w:sz w:val="16"/>
      <w:szCs w:val="16"/>
      <w:lang w:eastAsia="ru-RU"/>
    </w:rPr>
  </w:style>
  <w:style w:type="paragraph" w:styleId="HTML">
    <w:name w:val="HTML Preformatted"/>
    <w:basedOn w:val="a"/>
    <w:link w:val="HTML0"/>
    <w:uiPriority w:val="99"/>
    <w:unhideWhenUsed/>
    <w:rsid w:val="000D2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0D2680"/>
    <w:rPr>
      <w:rFonts w:ascii="Courier New" w:eastAsia="Times New Roman" w:hAnsi="Courier New" w:cs="Courier New"/>
      <w:sz w:val="20"/>
      <w:szCs w:val="20"/>
      <w:lang w:eastAsia="ru-RU"/>
    </w:rPr>
  </w:style>
  <w:style w:type="paragraph" w:customStyle="1" w:styleId="western">
    <w:name w:val="western"/>
    <w:basedOn w:val="a"/>
    <w:rsid w:val="000D2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qFormat/>
    <w:rsid w:val="000D2680"/>
    <w:pPr>
      <w:ind w:left="720"/>
      <w:contextualSpacing/>
    </w:pPr>
    <w:rPr>
      <w:rFonts w:ascii="Calibri" w:eastAsia="Times New Roman" w:hAnsi="Calibri" w:cs="Times New Roman"/>
      <w:lang w:eastAsia="ru-RU"/>
    </w:rPr>
  </w:style>
  <w:style w:type="paragraph" w:customStyle="1" w:styleId="NoSpacing">
    <w:name w:val="No Spacing"/>
    <w:rsid w:val="000D2680"/>
    <w:pPr>
      <w:spacing w:after="0" w:line="240" w:lineRule="auto"/>
    </w:pPr>
    <w:rPr>
      <w:rFonts w:ascii="Calibri" w:eastAsia="Calibri"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30</Pages>
  <Words>7091</Words>
  <Characters>40423</Characters>
  <Application>Microsoft Office Word</Application>
  <DocSecurity>0</DocSecurity>
  <Lines>336</Lines>
  <Paragraphs>94</Paragraphs>
  <ScaleCrop>false</ScaleCrop>
  <Company>Reanimator Extreme Edition</Company>
  <LinksUpToDate>false</LinksUpToDate>
  <CharactersWithSpaces>47420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ishim</dc:creator>
  <cp:keywords/>
  <dc:description/>
  <cp:lastModifiedBy>ishim</cp:lastModifiedBy>
  <cp:revision>1</cp:revision>
  <dcterms:created xsi:type="dcterms:W3CDTF">2015-01-25T16:26:00Z</dcterms:created>
  <dcterms:modified xsi:type="dcterms:W3CDTF">2015-01-25T16:33:00Z</dcterms:modified>
</cp:coreProperties>
</file>