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Новоатьяловская</w:t>
      </w:r>
      <w:proofErr w:type="spellEnd"/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14604</wp:posOffset>
                </wp:positionV>
                <wp:extent cx="6010275" cy="0"/>
                <wp:effectExtent l="0" t="0" r="952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02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.8pt,1.15pt" to="484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4ITQIAAFkEAAAOAAAAZHJzL2Uyb0RvYy54bWysVM1uEzEQviPxDpbv6e6GNG1X3VQom3Ap&#10;UKnlARzbm7Xw2pbtZhMhJOgZqY/AK3AAqVKBZ9i8EWPnRy1cECIHZ+yZ+fzNN+M9PVs2Ei24dUKr&#10;AmcHKUZcUc2Emhf4zdW0d4yR80QxIrXiBV5xh89GT5+ctibnfV1rybhFAKJc3poC196bPEkcrXlD&#10;3IE2XIGz0rYhHrZ2njBLWkBvZNJP02HSasuM1ZQ7B6flxolHEb+qOPWvq8pxj2SBgZuPq43rLKzJ&#10;6JTkc0tMLeiWBvkHFg0RCi7dQ5XEE3RtxR9QjaBWO135A6qbRFeVoDzWANVk6W/VXNbE8FgLiOPM&#10;Xib3/2Dpq8WFRYIVuI+RIg20qPu8/rC+7b53X9a3aP2x+9l96752d92P7m59A/b9+hPYwdndb49v&#10;UT8o2RqXA+BYXdigBV2qS3Ou6VuHlB7XRM15rOhqZeCaLGQkj1LCxhngM2tfagYx5NrrKOuysk2A&#10;BMHQMnZvte8eX3pE4XAIAvaPDjGiO19C8l2isc6/4LpBwSiwFCoIS3KyOHc+ECH5LiQcKz0VUsbh&#10;kAq1wPYkPUxjhtNSsOANcc7OZ2Np0YKE+Yq/WBZ4HoZZfa1YRKs5YZOt7YmQGxtulyrgQS3AZ2tt&#10;BujdSXoyOZ4cD3qD/nDSG6Rl2Xs+HQ96w2l2dFg+K8fjMnsfqGWDvBaMcRXY7YY5G/zdsGyf1WYM&#10;9+O81yF5jB4FA7K7/0g6NjP0bzMJM81WF3bXZJjfGLx9a+GBPNyD/fCLMPoFAAD//wMAUEsDBBQA&#10;BgAIAAAAIQD9B/LP2QAAAAYBAAAPAAAAZHJzL2Rvd25yZXYueG1sTI7BTsMwEETvSPyDtUjcqJMC&#10;URriVFCJS2+ECji68ZJE2OsodtPk71m4wGk1mtHbV25nZ8WEY+g9KUhXCQikxpueWgWH1+ebHESI&#10;moy2nlDBggG21eVFqQvjz/SCUx1bwRAKhVbQxTgUUoamQ6fDyg9I3H360enIcWylGfWZ4c7KdZJk&#10;0ume+EOnB9x12HzVJ8eU+/f8aa/zw7LY+mNzt3vbT+SUur6aHx9ARJzj3xh+9FkdKnY6+hOZIKyC&#10;dZrxku8tCK43WZ6COP5mWZXyv371DQAA//8DAFBLAQItABQABgAIAAAAIQC2gziS/gAAAOEBAAAT&#10;AAAAAAAAAAAAAAAAAAAAAABbQ29udGVudF9UeXBlc10ueG1sUEsBAi0AFAAGAAgAAAAhADj9If/W&#10;AAAAlAEAAAsAAAAAAAAAAAAAAAAALwEAAF9yZWxzLy5yZWxzUEsBAi0AFAAGAAgAAAAhAOynHghN&#10;AgAAWQQAAA4AAAAAAAAAAAAAAAAALgIAAGRycy9lMm9Eb2MueG1sUEsBAi0AFAAGAAgAAAAhAP0H&#10;8s/ZAAAABgEAAA8AAAAAAAAAAAAAAAAApwQAAGRycy9kb3ducmV2LnhtbFBLBQYAAAAABAAEAPMA&#10;AACtBQAAAAA=&#10;" o:allowincell="f" strokeweight="1.5pt"/>
            </w:pict>
          </mc:Fallback>
        </mc:AlternateConten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Школьная, д. 20, с. </w:t>
      </w:r>
      <w:proofErr w:type="spellStart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Новоатьялово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Ялуторовский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Тюменская область, 627050 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тел./факс 8 (34535) 34-1-60,  </w:t>
      </w:r>
      <w:r w:rsidRPr="00D173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173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D173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</w: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fldChar w:fldCharType="begin"/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 xml:space="preserve"> 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HYPERLINK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 xml:space="preserve"> "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mailto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: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novoat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_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school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@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inbox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.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ru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 xml:space="preserve">" 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fldChar w:fldCharType="separate"/>
      </w:r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novoat</w:t>
      </w:r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_</w:t>
      </w:r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school</w:t>
      </w:r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@</w:t>
      </w:r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inbox</w:t>
      </w:r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fldChar w:fldCharType="end"/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ОКПО 45782046, ОГРН 1027201465741, ИНН/КПП 7228005312/720701001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proofErr w:type="gramStart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РАССМОТРЕНА</w:t>
      </w:r>
      <w:proofErr w:type="gramEnd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ПРИНЯТА                                                                    УТВЕРЖДЕНА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на заседании </w:t>
      </w:r>
      <w:proofErr w:type="spellStart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методсовета</w:t>
      </w:r>
      <w:proofErr w:type="spellEnd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на педагогическом </w:t>
      </w:r>
      <w:r w:rsidRPr="008722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совете                                          № 81- од</w:t>
      </w:r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протокол № 1                                                                    протокол № 1                                                          приказом от 31 августа 2015 г.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28 августа  2015 г.                                                       от 31 августа 2015 г.                                              Директор школы:___________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proofErr w:type="spellStart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Исхакова</w:t>
      </w:r>
      <w:proofErr w:type="spellEnd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Ф.Ф.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физике для 10</w:t>
      </w:r>
      <w:r w:rsidRPr="00D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класса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(среднего</w:t>
      </w:r>
      <w:r w:rsidRPr="00D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общего образования)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Составитель: Кадырова </w:t>
      </w:r>
      <w:proofErr w:type="spellStart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Альфия</w:t>
      </w:r>
      <w:proofErr w:type="spellEnd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Илдусовна</w:t>
      </w:r>
      <w:proofErr w:type="spellEnd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 физики первой квалификационной категории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2015 год</w:t>
      </w:r>
    </w:p>
    <w:p w:rsidR="00D90D9C" w:rsidRPr="00D1731E" w:rsidRDefault="00D90D9C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основе следующих документов:</w:t>
      </w:r>
    </w:p>
    <w:p w:rsidR="00D1731E" w:rsidRPr="00D1731E" w:rsidRDefault="00D1731E" w:rsidP="00D1731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Базисный учебный план общеобразовательных учреждений Российской Федерации, утвержденный приказом Министерства образования Российской Федерации №1312 от 09.03.2004;</w:t>
      </w:r>
    </w:p>
    <w:p w:rsidR="00D1731E" w:rsidRPr="00D1731E" w:rsidRDefault="00D1731E" w:rsidP="00D1731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государственного стандарта общего образования, утвержденный Министерства образования Российской Федерации от 05.03.2004 №1089 «Об утверждении федерального компонента государственных стандартов начального общего, основного и среднего (полного) общего образования» (в новой редакции от 31.01.2012г. № 69);</w:t>
      </w:r>
    </w:p>
    <w:p w:rsidR="00D1731E" w:rsidRPr="00BA0170" w:rsidRDefault="00D1731E" w:rsidP="00D1731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Физика. Программы общ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еобразовательных учреждений</w:t>
      </w:r>
      <w:r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31839"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10-11 </w:t>
      </w:r>
      <w:proofErr w:type="spellStart"/>
      <w:r w:rsidR="00B31839"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B31839"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Просвещение, 2010</w:t>
      </w:r>
      <w:r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Автор программы </w:t>
      </w:r>
      <w:r w:rsidR="007A1BA8"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П.Г. </w:t>
      </w:r>
      <w:r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Саенко. </w:t>
      </w:r>
      <w:r w:rsidRPr="00BA017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D1731E" w:rsidRPr="00D1731E" w:rsidRDefault="00D1731E" w:rsidP="00D1731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Министерства образования и науки Российской Федерации от 31 марта 2014 г. № 253 «Об утверждении федеральных перечней учебников, рекомендованных к использованию имеющих государственную аккредитацию образовательных программ начального общего, основного общего, среднего общего образования»;  </w:t>
      </w:r>
    </w:p>
    <w:p w:rsidR="00D1731E" w:rsidRPr="00D1731E" w:rsidRDefault="00D1731E" w:rsidP="00D1731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МАОУ «</w:t>
      </w:r>
      <w:proofErr w:type="spellStart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Новоатьяловская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на 2015-2016 учебный год, утверждённый приказом № 56-ОД директора МАОУ «</w:t>
      </w:r>
      <w:proofErr w:type="spellStart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Новоатьяловская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</w:t>
      </w:r>
      <w:proofErr w:type="spellStart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Исхаковой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Ф.Ф. от 20.05.2015г.</w:t>
      </w:r>
    </w:p>
    <w:p w:rsidR="00D1731E" w:rsidRPr="00D1731E" w:rsidRDefault="00D1731E" w:rsidP="00D1731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разработке рабочих программ по учебным предметам.</w:t>
      </w:r>
    </w:p>
    <w:p w:rsidR="00D1731E" w:rsidRPr="00D1731E" w:rsidRDefault="00D1731E" w:rsidP="00D173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спользуется учебник физики для 10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общеобразовательных учреждений, рекомендованный Министерством образования Российской Федерации: «Громо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Физика-10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– М., Дрофа , 2010. 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tabs>
          <w:tab w:val="left" w:pos="3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разделов физики с учетом </w:t>
      </w:r>
      <w:proofErr w:type="spellStart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учащихся, определяет минимальный набор опытов, демонстрируемых учителем в классе, лабораторных и практических работ, выполняемых учащимися. Отличительных особенностей рабочей программы по сравнению с примерной программой нет.</w:t>
      </w: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документа</w:t>
      </w:r>
    </w:p>
    <w:p w:rsidR="00D1731E" w:rsidRPr="00D1731E" w:rsidRDefault="00D1731E" w:rsidP="00D173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физике включает разделы: пояснительную записку; цели изучения физики; учебно-тематический план; </w:t>
      </w:r>
      <w:r w:rsidRPr="00D1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учебного предмета; требования к уровню подготовки </w:t>
      </w:r>
      <w:proofErr w:type="gramStart"/>
      <w:r w:rsidRPr="00D1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D1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осваивающих программу учебного предмета;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календарно-тематическое планирование; </w:t>
      </w:r>
      <w:r w:rsidRPr="00D17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чебно-методическое обеспечение; </w:t>
      </w:r>
      <w:r w:rsidRPr="00D1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материально-техническое и информационно-техническое обеспечение.</w:t>
      </w:r>
    </w:p>
    <w:p w:rsidR="00D1731E" w:rsidRPr="00D1731E" w:rsidRDefault="00D1731E" w:rsidP="00D173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как наука о наиболее общих законах природы, выступая в качестве 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 школьников в процессе изучения физики основное внимание следует уделять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Подчеркнем, что ознакомление школьников с методами научного познания предполагается проводить при изучении всех разделов курса физики, а не только при изучении специального раздела «Физика и физические методы изучения 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природы».</w:t>
      </w:r>
    </w:p>
    <w:p w:rsidR="00D1731E" w:rsidRPr="00D1731E" w:rsidRDefault="00D1731E" w:rsidP="00D1731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D1731E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Гуманитарное значение физики как составной части общего образовании состоит в том, что она вооружает школьника </w:t>
      </w:r>
      <w:r w:rsidRPr="00D1731E">
        <w:rPr>
          <w:rFonts w:ascii="Times New Roman" w:eastAsia="Calibri" w:hAnsi="Times New Roman" w:cs="Times New Roman"/>
          <w:b/>
          <w:i/>
          <w:sz w:val="24"/>
          <w:szCs w:val="20"/>
          <w:lang w:eastAsia="ru-RU"/>
        </w:rPr>
        <w:t>научным методом познания</w:t>
      </w:r>
      <w:r w:rsidRPr="00D1731E">
        <w:rPr>
          <w:rFonts w:ascii="Times New Roman" w:eastAsia="Calibri" w:hAnsi="Times New Roman" w:cs="Times New Roman"/>
          <w:i/>
          <w:sz w:val="24"/>
          <w:szCs w:val="20"/>
          <w:lang w:eastAsia="ru-RU"/>
        </w:rPr>
        <w:t>,</w:t>
      </w:r>
      <w:r w:rsidRPr="00D1731E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 позволяющим получать объективные знания об окружающем мире.</w:t>
      </w:r>
    </w:p>
    <w:p w:rsidR="00D1731E" w:rsidRPr="00D1731E" w:rsidRDefault="00D1731E" w:rsidP="00D173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физических законов необходимо для изучения химии, биологии, физической географии, технологии, ОБЖ.</w:t>
      </w:r>
    </w:p>
    <w:p w:rsidR="00D1731E" w:rsidRPr="00D1731E" w:rsidRDefault="00D1731E" w:rsidP="00D173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явления,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изучения физики: 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31E" w:rsidRPr="00D1731E" w:rsidRDefault="00D1731E" w:rsidP="00D1731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физических явлениях, величинах характеризующих эти явления; законах, которым они подчиняются; методах научного познания природы и формирования на этой основе представлений о физической картине мира;</w:t>
      </w:r>
    </w:p>
    <w:p w:rsidR="00D1731E" w:rsidRPr="00D1731E" w:rsidRDefault="00D1731E" w:rsidP="00D1731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проводить наблюдения природных явлений; описывать и обобщать результаты наблюдений, использовать простые измерительные приборы для изучения физических явлений; представлять результаты измерений в виде таблиц, графиков и выявлять на основе этого эмпирические зависимости применять полученные знания для объяснения природных явлений и процессов, для решения физических задач;</w:t>
      </w:r>
    </w:p>
    <w:p w:rsidR="00D1731E" w:rsidRPr="00D1731E" w:rsidRDefault="00D1731E" w:rsidP="00D1731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интересов, интеллектуальных, творческих способностей; самостоятельности в приобретении новых знаний, при решении физических задач, при выполнении эксперимента;</w:t>
      </w:r>
    </w:p>
    <w:p w:rsidR="00D1731E" w:rsidRPr="00D1731E" w:rsidRDefault="00D1731E" w:rsidP="00D1731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убеждённости в возможности познания законов природы, в необходимости разумного использования достижений науки и технологии, уважение к творцам науки и техники; отношение к физике как к элементу общечеловеческой культуры;</w:t>
      </w:r>
    </w:p>
    <w:p w:rsidR="00D1731E" w:rsidRPr="00D1731E" w:rsidRDefault="00D1731E" w:rsidP="00D1731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полученных знаний и умений 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Количество учебных часов: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год -68 часа (2 часа в неделю, всего 68 часов) 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Уровень обучения 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базовый.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Срок реализации рабочей учебной программы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один учебный год.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предусмотрено проведение:</w:t>
      </w:r>
    </w:p>
    <w:p w:rsidR="00D1731E" w:rsidRPr="00D1731E" w:rsidRDefault="00013BF5" w:rsidP="00D1731E">
      <w:pPr>
        <w:autoSpaceDE w:val="0"/>
        <w:autoSpaceDN w:val="0"/>
        <w:adjustRightInd w:val="0"/>
        <w:spacing w:after="0" w:line="240" w:lineRule="auto"/>
        <w:ind w:left="8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 работ – 6</w:t>
      </w:r>
      <w:r w:rsidR="00D1731E"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731E" w:rsidRPr="00D1731E" w:rsidRDefault="00D1731E" w:rsidP="00D1731E">
      <w:pPr>
        <w:autoSpaceDE w:val="0"/>
        <w:autoSpaceDN w:val="0"/>
        <w:adjustRightInd w:val="0"/>
        <w:spacing w:after="0" w:line="240" w:lineRule="auto"/>
        <w:ind w:left="8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фронтальных лабораторных работ – 8.</w:t>
      </w:r>
    </w:p>
    <w:p w:rsidR="008E669E" w:rsidRDefault="008E669E" w:rsidP="00D17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F25" w:rsidRDefault="00D87F25" w:rsidP="00D17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69E" w:rsidRDefault="008E669E" w:rsidP="00D17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Учебно-тематический план</w:t>
      </w:r>
    </w:p>
    <w:tbl>
      <w:tblPr>
        <w:tblW w:w="12005" w:type="dxa"/>
        <w:jc w:val="center"/>
        <w:tblCellSpacing w:w="0" w:type="dxa"/>
        <w:tblInd w:w="-4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2"/>
        <w:gridCol w:w="1701"/>
        <w:gridCol w:w="1701"/>
        <w:gridCol w:w="1978"/>
        <w:gridCol w:w="1613"/>
      </w:tblGrid>
      <w:tr w:rsidR="00D1731E" w:rsidRPr="00D1731E" w:rsidTr="00B8540B">
        <w:trPr>
          <w:trHeight w:val="465"/>
          <w:tblCellSpacing w:w="0" w:type="dxa"/>
          <w:jc w:val="center"/>
        </w:trPr>
        <w:tc>
          <w:tcPr>
            <w:tcW w:w="208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7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</w:tr>
      <w:tr w:rsidR="00D1731E" w:rsidRPr="00D1731E" w:rsidTr="00B8540B">
        <w:trPr>
          <w:trHeight w:val="276"/>
          <w:tblCellSpacing w:w="0" w:type="dxa"/>
          <w:jc w:val="center"/>
        </w:trPr>
        <w:tc>
          <w:tcPr>
            <w:tcW w:w="208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195A81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кинематики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8E669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F95775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425BA7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195A81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динамики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48002C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9562BD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8E669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8E669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сохранения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8E669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8E669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Колебания и волны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48002C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CE226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8E669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Электродинамика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48002C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013BF5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CE226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48002C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013BF5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013BF5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="00195A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</w:p>
    <w:p w:rsidR="00D1731E" w:rsidRPr="00D1731E" w:rsidRDefault="00D1731E" w:rsidP="00D17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31E" w:rsidRPr="00D1731E" w:rsidRDefault="0048002C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курсе физики-10</w:t>
      </w:r>
      <w:r w:rsidR="00D1731E"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изучаются следующие темы:</w:t>
      </w:r>
    </w:p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9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кинематики 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03D0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48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1731E" w:rsidRPr="00D1731E" w:rsidRDefault="00195A81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Основы динамики</w:t>
      </w:r>
      <w:r w:rsidR="0048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(9</w:t>
      </w:r>
      <w:r w:rsidR="00D1731E"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 </w:t>
      </w:r>
    </w:p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4800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сохранения (6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 </w:t>
      </w:r>
    </w:p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48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Колебания и волны 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(6 часов)</w:t>
      </w:r>
    </w:p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48002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Электродинамика (31 час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1731E" w:rsidRPr="00D1731E" w:rsidRDefault="0048002C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Повторение (3 часа</w:t>
      </w:r>
      <w:r w:rsidR="00D1731E"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95A81" w:rsidRPr="00195A81" w:rsidRDefault="00B03D0B" w:rsidP="00195A81">
      <w:pPr>
        <w:autoSpaceDE w:val="0"/>
        <w:autoSpaceDN w:val="0"/>
        <w:adjustRightInd w:val="0"/>
        <w:spacing w:after="0" w:line="240" w:lineRule="auto"/>
        <w:ind w:left="930"/>
        <w:jc w:val="center"/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</w:pPr>
      <w:r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>Основы кинематики (13</w:t>
      </w:r>
      <w:r w:rsidR="00195A81"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 xml:space="preserve"> часов) </w:t>
      </w:r>
      <w:r w:rsidR="00195A81"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ab/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Пространство, время, движение. Система отсчёта. Механическое движение и его относительность. Моделирование объектов и явлений природы. Материальная точка. Роль математики в физике. Основная задача механики. Траектория, путь, перемещение, скорость, ускорение. Равноускоренное и равномерное движения. Уравнения прямолинейного равноускоренного движения. Криволинейное движение точки на примере движения по окружности с постоянной по модулю скоростью. Центростремительное ускорение.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Calibri" w:eastAsia="Times New Roman" w:hAnsi="Calibri" w:cs="Times New Roman"/>
          <w:sz w:val="24"/>
          <w:szCs w:val="24"/>
          <w:lang w:bidi="en-US"/>
        </w:rPr>
        <w:t xml:space="preserve">     </w:t>
      </w: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Принцип пространственно-временной симметрии. Принцип относительности Галилея. Преобразования Галилея.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en-US" w:bidi="en-US"/>
        </w:rPr>
        <w:t>Демонстрации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: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  <w:tab w:val="left" w:pos="981"/>
        </w:tabs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Относительность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движения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  <w:tab w:val="left" w:pos="981"/>
        </w:tabs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Прямолинейное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и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криволинейное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движение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  <w:tab w:val="left" w:pos="981"/>
        </w:tabs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Запись равномерного и равноускоренного движения.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Падение тел в воздухе и безвоздушном пр</w:t>
      </w:r>
      <w:r w:rsidR="00B32C37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 xml:space="preserve">остранстве (трубки </w:t>
      </w: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Ньютона)</w:t>
      </w: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ab/>
      </w: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ab/>
      </w:r>
    </w:p>
    <w:p w:rsidR="00195A81" w:rsidRPr="00195A81" w:rsidRDefault="00195A81" w:rsidP="00CE226E">
      <w:pPr>
        <w:numPr>
          <w:ilvl w:val="0"/>
          <w:numId w:val="16"/>
        </w:numPr>
        <w:tabs>
          <w:tab w:val="left" w:pos="567"/>
          <w:tab w:val="left" w:pos="981"/>
        </w:tabs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Направление скорости при движении тела по окружности.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</w:pPr>
      <w:r w:rsidRPr="00195A81">
        <w:rPr>
          <w:rFonts w:ascii="Calibri" w:eastAsia="Times New Roman" w:hAnsi="Calibri" w:cs="Times New Roman"/>
          <w:b/>
          <w:bCs/>
          <w:sz w:val="24"/>
          <w:szCs w:val="24"/>
          <w:lang w:bidi="en-US"/>
        </w:rPr>
        <w:t xml:space="preserve">             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Фронтальная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лабораторная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работа</w:t>
      </w:r>
      <w:proofErr w:type="spellEnd"/>
    </w:p>
    <w:p w:rsidR="00195A81" w:rsidRPr="00195A81" w:rsidRDefault="00195A81" w:rsidP="00B32C3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Измерение ускорения те</w:t>
      </w:r>
      <w:r w:rsidR="00B32C37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ла при равноускоренном движении.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Calibri" w:eastAsia="Times New Roman" w:hAnsi="Calibri" w:cs="Times New Roman"/>
          <w:sz w:val="24"/>
          <w:szCs w:val="24"/>
          <w:lang w:bidi="en-US"/>
        </w:rPr>
      </w:pPr>
      <w:r w:rsidRPr="00195A81">
        <w:rPr>
          <w:rFonts w:ascii="Calibri" w:eastAsia="Times New Roman" w:hAnsi="Calibri" w:cs="Times New Roman"/>
          <w:b/>
          <w:bCs/>
          <w:sz w:val="24"/>
          <w:szCs w:val="24"/>
          <w:lang w:bidi="en-US"/>
        </w:rPr>
        <w:t xml:space="preserve">              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center"/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lastRenderedPageBreak/>
        <w:t>Основы динамики (9 часов)</w:t>
      </w: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ab/>
      </w: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ab/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Законы динамики и принцип причинности.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Взаимодействие тел. Сила и масса. Законы Ньютона. Принцип суперпозиции сил.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Типы взаимодействий и различные виды сил. Закон Кулона –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Амонтона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 (закон трения скольжения). Закон Гука. Гравитационное взаимодействие. Закон всемирного тяготения. Сила тяжести. Движение тела под действием силы тяжести. Движение искусственных спутников Земли. Перегрузки и невесомость.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Момент силы. Условия равновесия тел.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Физические законы и границы их применимости.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en-US" w:bidi="en-US"/>
        </w:rPr>
        <w:t>Демонстрации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: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Проявление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инерции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Сравнение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массы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тел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Второй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закон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Ньютона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Третий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закон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Ньютона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Вес тела при ускоренном подъеме и падении тела.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Невесомость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Зависимость силы упругости от величины деформации.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Силы трения покоя, скольжения и качения.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Изменение энергии тела при совершении работы.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Calibri" w:eastAsia="Times New Roman" w:hAnsi="Calibri" w:cs="Calibri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 xml:space="preserve">Переход потенциальной энергии тела в </w:t>
      </w:r>
      <w:proofErr w:type="gram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кинетическую</w:t>
      </w:r>
      <w:proofErr w:type="gramEnd"/>
      <w:r w:rsidRPr="00195A81">
        <w:rPr>
          <w:rFonts w:ascii="Calibri" w:eastAsia="Times New Roman" w:hAnsi="Calibri" w:cs="Calibri"/>
          <w:color w:val="000000"/>
          <w:sz w:val="24"/>
          <w:szCs w:val="24"/>
          <w:lang w:bidi="en-US"/>
        </w:rPr>
        <w:t>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Фронтальные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лабораторные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работы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Измерение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коэффициента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трения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скольжения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Изучение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движения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конического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маятника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center"/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</w:pPr>
      <w:r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>Законы сохранения (6</w:t>
      </w: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 xml:space="preserve"> часов)</w:t>
      </w: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ab/>
      </w: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ab/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Механическая работа. Кинетическая энергия. Теорема о кинетической энергии. Потенциальная энергия. Теорема о потенциальной энергии. Виды равновесия. Полная механическая энергия. Закон сохранения энергии и однородность времени. Применение закона сохранения энергии к движению жидкости или газа.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Импульс. Закон сохранения импульса и однородность пространства. Столкновение тел. Реактивное движение.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bidi="en-US"/>
        </w:rPr>
        <w:t>Демонстрации</w:t>
      </w: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: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Механическая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работа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Виды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равновесия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тел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Закон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Бернулли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Изменение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импульса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тела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Столкновение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тел</w:t>
      </w:r>
      <w:proofErr w:type="spellEnd"/>
    </w:p>
    <w:p w:rsidR="00195A81" w:rsidRPr="00C87650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Реактивное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движение</w:t>
      </w:r>
      <w:proofErr w:type="spellEnd"/>
    </w:p>
    <w:p w:rsidR="00C87650" w:rsidRDefault="00C87650" w:rsidP="00C87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</w:p>
    <w:p w:rsidR="00C87650" w:rsidRPr="00195A81" w:rsidRDefault="00C87650" w:rsidP="00C87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center"/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lastRenderedPageBreak/>
        <w:t>Колебания и волны (6 часов)</w:t>
      </w: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ab/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Свободные колебания. Амплитуда, период, частота. Уравнение гармонических колебаний. Математический маятник. Превращение энергии при колебательном движении. Вынужденные колебания. Резонанс.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Механические волны. Длина волны. Звуковые волны. Громкость и высота звука. Уравнение гармонической волны.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en-US" w:bidi="en-US"/>
        </w:rPr>
        <w:t>Демонстрации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: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Пружинный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маятник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Нитяной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маятник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Свободные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колебания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Амплитуда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,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период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,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частота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колебаний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Затухание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свободных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колебаний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Вынужденные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колебания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Резонанс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Образование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и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распространение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волн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Звук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.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Источники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звука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Громкость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и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высота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звука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Эхо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Фронтальная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лабораторная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работа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Измерение ускорения свободного падения с помощью маятника.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center"/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>Электродинамика (31 час)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  <w:t xml:space="preserve">Электромагнитное поле в вакууме 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Электрический заряд и его свойства. Элементарный электрический заряд. Электромагнитное взаимодействие. Электромагнитное поле. Напряжённость электрического поля. Индукция магнитного поля. Сила Лоренца. Движение заряженной частицы в электрическом и магнитном полях. Применение силы Лоренца.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Постоянное электрическое поле в вакууме. Электрическое поле точечного заряда. Закон Кулона. Принцип суперпозиции для электрического поля. Основная теорема электростатики. Энергетические характеристики электрического поля. Потенциальность электростатического поля. Разность потенциалов. Связь между напряжённостью и разность потенциалов.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Постоянное магнитное поле в вакууме. Вихревой характер магнитного поля. Сила Ампера. </w:t>
      </w:r>
      <w:proofErr w:type="spellStart"/>
      <w:proofErr w:type="gram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Действие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магнитного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поля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на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рамку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с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током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  <w:proofErr w:type="gramEnd"/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b/>
          <w:bCs/>
          <w:sz w:val="24"/>
          <w:szCs w:val="24"/>
          <w:lang w:val="en-US" w:bidi="en-US"/>
        </w:rPr>
        <w:t>Демонстрации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: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Электризация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тел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трением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Взаимодействие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зарядов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Устройство и принцип действия электрометра.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Электрическое поле двух заряженных шариков.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Электрическое поле двух заряженных пластин.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Делимость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электрического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заряда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Закон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Кулона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Измерение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разности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потенциалов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lastRenderedPageBreak/>
        <w:t>Взаимодействие проводников с электрическим током.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Опыт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Эрстеда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Действие магнитного поля на проводник с током.</w:t>
      </w:r>
    </w:p>
    <w:p w:rsidR="00195A81" w:rsidRPr="00195A81" w:rsidRDefault="00195A81" w:rsidP="00CE226E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Действие магнитного поля на рамку с током.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  <w:t xml:space="preserve">Электромагнитное поле в веществе 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Диэлектрики в электростатическом поле. Проводники в электростатическом поле. Электрическая ёмкость. Конденсаторы. Энергия электрического поля. Энергия заряженного конденсатора. Электрическое поле Земли.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Электрический ток. Носители свободных электрических зарядов в металлах. Основные представления электронной теории металлов. Постоянный ток в проводнике. Закон Джоуля – Ленца. Сопротивление проводника. Электродвижущая сила. </w:t>
      </w:r>
      <w:proofErr w:type="gramStart"/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Законы Ома (для активного и пассивного участков цепи, для полной цепи).</w:t>
      </w:r>
      <w:proofErr w:type="gramEnd"/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 Последовательное и параллельное соединения проводников. Мощность постоянного тока.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Полупроводники. Собственная  и примесная проводимости полупроводников.</w:t>
      </w:r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bidi="en-US"/>
        </w:rPr>
        <w:t xml:space="preserve"> </w:t>
      </w:r>
      <w:proofErr w:type="gram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bidi="en-US"/>
        </w:rPr>
        <w:t>р</w:t>
      </w:r>
      <w:proofErr w:type="gram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bidi="en-US"/>
        </w:rPr>
        <w:t xml:space="preserve"> – п-</w:t>
      </w: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переход. Полупроводниковые приборы.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Термоэлектронная эмиссия и электровакуумные приборы.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Электрический ток в газах. Носители свободных электрических зарядов в газах. Плазма.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Электрический ток в электролитах. Носители свободных электрических зарядов в жидкостях. Закон электролиза.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Магнитное поле в веществе. Магнитное поле Земли.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  <w:t>Демонстрации</w:t>
      </w: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: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Проводники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в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электростатическом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поле</w:t>
      </w:r>
      <w:proofErr w:type="spellEnd"/>
      <w:r w:rsidRPr="00195A81">
        <w:rPr>
          <w:rFonts w:ascii="Calibri" w:eastAsia="Times New Roman" w:hAnsi="Calibri" w:cs="Calibri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Диэлектрики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в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электростатическом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поле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Электрическая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ёмкость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Конденсаторы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Электрический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ток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в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металлах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Тепловое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действие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электрического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тока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Зависимость сопротивления проводника от температуры.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Закон Ома для пассивного участка цепи.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Последовательное и параллельное соединения проводников.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Полупроводниковые приборы: терморезисторы, фоторезисторы, диоды.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Транзисторы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Электрический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ток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в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электролитах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Фронтальные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лабораторные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работы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Определение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удельного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сопротивления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проводника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Определение ЭДС и внутреннего сопротивления источника тока.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Определение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электрического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сопротивления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Определение элементарного заряда методом электролиза.</w:t>
      </w:r>
    </w:p>
    <w:p w:rsidR="00195A81" w:rsidRPr="00B66125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</w:pPr>
      <w:r w:rsidRPr="00B66125"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  <w:t xml:space="preserve">Переменное электромагнитное поле 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Электромагнитная индукция. Магнитный поток. Правило Ленца. Вихревое электрическое поле. Закон электромагнитной индукции Фарадея. Генераторы тока. Самоиндукция. Индуктивность. Энергия магнитного поля. Магнитная энергия проводника с током.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Электромагнитные колебания.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lastRenderedPageBreak/>
        <w:t>Переменный ток. Фаза колебаний. Колебательный контур. Автоколебания. Производство, передача и потребление электрической энергии. Трансформатор.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Научные гипотезы. Гипотеза Максвелла. Электромагнитные волны. </w:t>
      </w:r>
    </w:p>
    <w:p w:rsidR="00195A81" w:rsidRPr="00195A81" w:rsidRDefault="00195A81" w:rsidP="00CE226E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Идеи теории Максвелла. Электромагнитные волны. Открытие электромагнитных волн. </w:t>
      </w:r>
      <w:r w:rsidRPr="00B66125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Свойства электромагнитных волн. </w:t>
      </w:r>
      <w:proofErr w:type="spellStart"/>
      <w:proofErr w:type="gram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Принципы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радиосвязи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  <w:proofErr w:type="gramEnd"/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b/>
          <w:bCs/>
          <w:sz w:val="24"/>
          <w:szCs w:val="24"/>
          <w:lang w:val="en-US" w:bidi="en-US"/>
        </w:rPr>
        <w:t>Демонстрации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: 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Электромагнитная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индукция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Правило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Ленца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Принцип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действия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генератора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тока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Переменный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электрический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ток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Трансформатор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Излучение и приём электромагнитных волн.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Принцип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радиосвязи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B32C37" w:rsidRPr="00CE226E" w:rsidRDefault="00195A81" w:rsidP="00CE226E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Простейший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радиоприёмник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D1731E" w:rsidRPr="00D1731E" w:rsidRDefault="00D1731E" w:rsidP="00D17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D17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</w:p>
    <w:tbl>
      <w:tblPr>
        <w:tblW w:w="1546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6"/>
        <w:gridCol w:w="12757"/>
      </w:tblGrid>
      <w:tr w:rsidR="00D1731E" w:rsidRPr="00D1731E" w:rsidTr="00B8540B">
        <w:tc>
          <w:tcPr>
            <w:tcW w:w="2706" w:type="dxa"/>
          </w:tcPr>
          <w:p w:rsidR="00D1731E" w:rsidRPr="00D1731E" w:rsidRDefault="00135901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757" w:type="dxa"/>
          </w:tcPr>
          <w:p w:rsidR="00D1731E" w:rsidRPr="00D1731E" w:rsidRDefault="00D1731E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требования</w:t>
            </w:r>
          </w:p>
        </w:tc>
      </w:tr>
      <w:tr w:rsidR="00B32C37" w:rsidRPr="00D1731E" w:rsidTr="00B66125">
        <w:trPr>
          <w:trHeight w:val="958"/>
        </w:trPr>
        <w:tc>
          <w:tcPr>
            <w:tcW w:w="2706" w:type="dxa"/>
            <w:vMerge w:val="restart"/>
            <w:vAlign w:val="center"/>
          </w:tcPr>
          <w:p w:rsidR="00B32C37" w:rsidRPr="00D1731E" w:rsidRDefault="00B32C37" w:rsidP="00135901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кинематики</w:t>
            </w:r>
          </w:p>
        </w:tc>
        <w:tc>
          <w:tcPr>
            <w:tcW w:w="12757" w:type="dxa"/>
          </w:tcPr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Знать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 понятия: материальная точка, относительность механического движения, путь, перемещение, мгновенная</w:t>
            </w:r>
          </w:p>
          <w:p w:rsidR="00B32C37" w:rsidRPr="00CE226E" w:rsidRDefault="006433FF" w:rsidP="006433FF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скорость, ускорение</w:t>
            </w:r>
            <w:r w:rsidR="00B32C37"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.</w:t>
            </w:r>
          </w:p>
        </w:tc>
      </w:tr>
      <w:tr w:rsidR="00D1731E" w:rsidRPr="00D1731E" w:rsidTr="00B8540B">
        <w:tc>
          <w:tcPr>
            <w:tcW w:w="2706" w:type="dxa"/>
            <w:vMerge/>
            <w:vAlign w:val="center"/>
          </w:tcPr>
          <w:p w:rsidR="00D1731E" w:rsidRPr="00D1731E" w:rsidRDefault="00D1731E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</w:tcPr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Уметь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: пользоваться секундомером.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Измерять и вычислять физические величины (время, расстояние, скорость,</w:t>
            </w:r>
            <w:proofErr w:type="gramEnd"/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ускорение). Читать и строить графики, выражающие зависимость кинематических величин от времени,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при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</w:t>
            </w:r>
          </w:p>
          <w:p w:rsidR="00D1731E" w:rsidRP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en-US"/>
              </w:rPr>
            </w:pP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равномерном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и равноускоренном движениях. Решать простейшие задачи на определение скорости, ускорения, пути и перемещения при равноускоренном движении, скорости и ускорения при движении тела по окружности с постоянной по модулю скоростью. Изображать на чертеже при решении задач направления векторов скорости, ускорения. Рассчитывать тормозной путь. Оценивать и анализировать информацию по теме 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«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Основы кинематики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»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содержащуюся в сообщениях СМИ, Интернете, научно-популярных статьях.</w:t>
            </w:r>
          </w:p>
        </w:tc>
      </w:tr>
      <w:tr w:rsidR="00D1731E" w:rsidRPr="00D1731E" w:rsidTr="00B8540B">
        <w:tc>
          <w:tcPr>
            <w:tcW w:w="2706" w:type="dxa"/>
            <w:vMerge w:val="restart"/>
            <w:vAlign w:val="center"/>
          </w:tcPr>
          <w:p w:rsidR="00D1731E" w:rsidRPr="00D1731E" w:rsidRDefault="00135901" w:rsidP="00135901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динамики</w:t>
            </w:r>
          </w:p>
        </w:tc>
        <w:tc>
          <w:tcPr>
            <w:tcW w:w="12757" w:type="dxa"/>
          </w:tcPr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proofErr w:type="gramStart"/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Знать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 понятия: масса, сила (сила тяжести, сила трения, сила упругости), вес, невесомость, инерциальная система</w:t>
            </w:r>
            <w:proofErr w:type="gramEnd"/>
          </w:p>
          <w:p w:rsidR="00B32C37" w:rsidRPr="00195A81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отсчета.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Законы и принципы: Законы Ньютона, принцип относительности Галилея, закон всемирного тяготения, закон Гука, </w:t>
            </w:r>
          </w:p>
          <w:p w:rsidR="00B32C37" w:rsidRPr="00195A81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зависимость силы трения скольжения от силы давления.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Практическое применение: движение искусственных спутников под действием силы тяжести, реактивное движение,</w:t>
            </w:r>
          </w:p>
          <w:p w:rsidR="00D1731E" w:rsidRP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устройство ракеты, КПД машин и механизмов.</w:t>
            </w:r>
          </w:p>
        </w:tc>
      </w:tr>
      <w:tr w:rsidR="00D1731E" w:rsidRPr="00D1731E" w:rsidTr="00B8540B">
        <w:tc>
          <w:tcPr>
            <w:tcW w:w="2706" w:type="dxa"/>
            <w:vMerge/>
            <w:vAlign w:val="center"/>
          </w:tcPr>
          <w:p w:rsidR="00D1731E" w:rsidRPr="00D1731E" w:rsidRDefault="00D1731E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</w:tcPr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Уметь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 измерять и вычислять физические величины (массу, силу, жесткость, коэффициент трения). Читать и строить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графики, выражающие зависимость силы упругости от деформации. Решать простейшие задачи на определение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массы, силы. Изображать на чертеже при решении задач направления векторов ускорения, силы. Рассчитывать силы,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lastRenderedPageBreak/>
              <w:t xml:space="preserve">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действующие на летчика, выводящего самолет из пикирования, и на движущийся автомобиль в верхней точке</w:t>
            </w:r>
            <w:proofErr w:type="gramEnd"/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выпуклого моста. Оценивать и анализировать информацию по теме 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>«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Основы динамики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»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содержащуюся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в</w:t>
            </w:r>
            <w:proofErr w:type="gramEnd"/>
          </w:p>
          <w:p w:rsidR="00D1731E" w:rsidRP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сообщениях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СМИ, Интернете, научно-популярных статьях. </w:t>
            </w:r>
          </w:p>
        </w:tc>
      </w:tr>
      <w:tr w:rsidR="001F3255" w:rsidRPr="00D1731E" w:rsidTr="001F3255">
        <w:trPr>
          <w:trHeight w:val="555"/>
        </w:trPr>
        <w:tc>
          <w:tcPr>
            <w:tcW w:w="2706" w:type="dxa"/>
            <w:vMerge w:val="restart"/>
            <w:vAlign w:val="center"/>
          </w:tcPr>
          <w:p w:rsidR="001F3255" w:rsidRPr="00D1731E" w:rsidRDefault="001F3255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Законы сохранения</w:t>
            </w:r>
          </w:p>
        </w:tc>
        <w:tc>
          <w:tcPr>
            <w:tcW w:w="12757" w:type="dxa"/>
          </w:tcPr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Знать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 импульс, инерциальная система отсчета, работа силы, потенциальная и кинетическая энергия, закон</w:t>
            </w:r>
          </w:p>
          <w:p w:rsidR="001F3255" w:rsidRP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сохранения импульса, закон сохранения и превращения энергии. </w:t>
            </w:r>
          </w:p>
        </w:tc>
      </w:tr>
      <w:tr w:rsidR="00D1731E" w:rsidRPr="00D1731E" w:rsidTr="00B8540B">
        <w:tc>
          <w:tcPr>
            <w:tcW w:w="2706" w:type="dxa"/>
            <w:vMerge/>
            <w:vAlign w:val="center"/>
          </w:tcPr>
          <w:p w:rsidR="00D1731E" w:rsidRPr="00D1731E" w:rsidRDefault="00D1731E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</w:tcPr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Уметь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 измерять и вычислять физические величины (импульс, работу, мощность, КПД механизмов). Решать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простейшие задачи на определение импульса, работы, мощности, энергии, КПД. Изображать на чертеже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при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решении задач направление вектора импульса тела, определять скорость ракеты, вагона при автосцепке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</w:t>
            </w:r>
            <w:proofErr w:type="gramEnd"/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использованием закона сохранения импульса, а также скорость тела при свободном падении с использованием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закона сохранения механической энергии. Оценивать и анализировать информацию по теме 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>«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Законы сохранения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>»</w:t>
            </w:r>
          </w:p>
          <w:p w:rsidR="00D1731E" w:rsidRP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en-US"/>
              </w:rPr>
            </w:pP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содержащуюся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в сообщениях СМИ, Интернете, научно-популярных статьях. </w:t>
            </w:r>
          </w:p>
        </w:tc>
      </w:tr>
      <w:tr w:rsidR="00D1731E" w:rsidRPr="00D1731E" w:rsidTr="00B8540B">
        <w:tc>
          <w:tcPr>
            <w:tcW w:w="2706" w:type="dxa"/>
            <w:vMerge w:val="restart"/>
            <w:vAlign w:val="center"/>
          </w:tcPr>
          <w:p w:rsidR="00D1731E" w:rsidRPr="00D1731E" w:rsidRDefault="00135901" w:rsidP="00135901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Колебания и волны</w:t>
            </w:r>
          </w:p>
        </w:tc>
        <w:tc>
          <w:tcPr>
            <w:tcW w:w="12757" w:type="dxa"/>
          </w:tcPr>
          <w:p w:rsidR="00D1731E" w:rsidRPr="00B66125" w:rsidRDefault="00B66125" w:rsidP="00B66125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2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      </w:t>
            </w:r>
            <w:proofErr w:type="gramStart"/>
            <w:r w:rsidRPr="00B6612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механического колебания, типы колебаний, динамику свободных колебаний, резонанс, понятия: амплитуда, период, частота</w:t>
            </w:r>
            <w:r w:rsidR="0064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колебаний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виды маятников, виды волн, распространение возмущений в упругой </w:t>
            </w:r>
            <w:r w:rsidR="0064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среде, громкость и высота звука, распространение звуковых волн.</w:t>
            </w:r>
            <w:proofErr w:type="gramEnd"/>
          </w:p>
        </w:tc>
      </w:tr>
      <w:tr w:rsidR="00D1731E" w:rsidRPr="00D1731E" w:rsidTr="00B8540B">
        <w:tc>
          <w:tcPr>
            <w:tcW w:w="2706" w:type="dxa"/>
            <w:vMerge/>
            <w:vAlign w:val="center"/>
          </w:tcPr>
          <w:p w:rsidR="00D1731E" w:rsidRPr="00D1731E" w:rsidRDefault="00D1731E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</w:tcPr>
          <w:p w:rsidR="00D1731E" w:rsidRDefault="00B66125" w:rsidP="00D1731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2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      Уметь: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</w:t>
            </w:r>
            <w:r w:rsidR="0064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колебаний,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волн, приводить примеры, определять все кинематические характеристики колебательного движения, </w:t>
            </w:r>
            <w:r w:rsidR="0064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период и частоту колебаний, скорость и длину волны.</w:t>
            </w:r>
          </w:p>
          <w:p w:rsidR="00061DDD" w:rsidRPr="00061DDD" w:rsidRDefault="00061DDD" w:rsidP="00D1731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DD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Уметь </w:t>
            </w:r>
            <w:r w:rsidRPr="00061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</w:t>
            </w:r>
            <w:r w:rsidRPr="00061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61D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вать и объяснять явления отражения, прелом</w:t>
            </w:r>
            <w:r w:rsidRPr="00061D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061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ления, интерференции и дифракции волн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1731E" w:rsidRPr="00D1731E" w:rsidTr="00B8540B">
        <w:tc>
          <w:tcPr>
            <w:tcW w:w="2706" w:type="dxa"/>
            <w:vMerge w:val="restart"/>
            <w:vAlign w:val="center"/>
          </w:tcPr>
          <w:p w:rsidR="00D1731E" w:rsidRPr="00D1731E" w:rsidRDefault="00135901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Электродинамика</w:t>
            </w:r>
          </w:p>
        </w:tc>
        <w:tc>
          <w:tcPr>
            <w:tcW w:w="12757" w:type="dxa"/>
          </w:tcPr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Знать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</w:t>
            </w: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понятия: элементарный электрический заряд, электрическое поле; напряженность, разность потенциалов,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напряжение, магнитное поле тока, индукция магнитного поля.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Законы: Кулона, сохранения заряда.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Практическое применение: защита приборов и оборудования от  статического электричества.</w:t>
            </w:r>
          </w:p>
          <w:p w:rsidR="00B32C37" w:rsidRDefault="00135901" w:rsidP="00135901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Знать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: понятия: свободные и вынужденные колебания; колебательный контур; переменный ток; резонанс, </w:t>
            </w:r>
          </w:p>
          <w:p w:rsidR="00135901" w:rsidRPr="00195A81" w:rsidRDefault="00B32C37" w:rsidP="00135901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э</w:t>
            </w:r>
            <w:r w:rsidR="00135901"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лектромагнитная волна, свойства электромагнитных волн.</w:t>
            </w:r>
          </w:p>
          <w:p w:rsidR="00135901" w:rsidRPr="00195A81" w:rsidRDefault="00135901" w:rsidP="00135901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Практическое применение: генератор переменного тока, схема радиотелефонной связи, телевидение.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Знать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</w:t>
            </w: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понятия: электроемкость, диэлектрическая проницаемость.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сторонние силы и ЭДС, электролиз, диссоциация, рекомбинация, термоэлектронная эмиссия, собственная и</w:t>
            </w:r>
          </w:p>
          <w:p w:rsidR="001F3255" w:rsidRPr="00195A81" w:rsidRDefault="001F3255" w:rsidP="00CE226E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 примесная  проводимость полупроводников,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р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–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>n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- переход в полупроводниках.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Законы: Ома для полной цепи, электролиза</w:t>
            </w:r>
          </w:p>
          <w:p w:rsidR="00CE226E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Практическое применение: электроизмерительные приборы магнитоэлектрической системы, электролиза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в</w:t>
            </w:r>
            <w:proofErr w:type="gramEnd"/>
          </w:p>
          <w:p w:rsidR="00CE226E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металлургии и гальванотехнике, электронно-лучевой трубки, полупроводникового диода, терморезистора, </w:t>
            </w:r>
          </w:p>
          <w:p w:rsidR="00D1731E" w:rsidRPr="00061DDD" w:rsidRDefault="00061DDD" w:rsidP="00061DDD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транзистора</w:t>
            </w:r>
          </w:p>
        </w:tc>
      </w:tr>
      <w:tr w:rsidR="00D1731E" w:rsidRPr="00D1731E" w:rsidTr="00B8540B">
        <w:tc>
          <w:tcPr>
            <w:tcW w:w="2706" w:type="dxa"/>
            <w:vMerge/>
          </w:tcPr>
          <w:p w:rsidR="00D1731E" w:rsidRPr="00D1731E" w:rsidRDefault="00D1731E" w:rsidP="00D1731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</w:tcPr>
          <w:p w:rsidR="00CE226E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Уметь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</w:t>
            </w: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решать задачи на закон сохранения электрического заряда и закон Кулона; на движение и равновесие</w:t>
            </w:r>
          </w:p>
          <w:p w:rsidR="00CE226E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заряженных частиц в электрическом поле; на расчет напряженности, напряжения, работы электрического поля,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на</w:t>
            </w:r>
            <w:proofErr w:type="gramEnd"/>
          </w:p>
          <w:p w:rsidR="00CE226E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расчет характеристик движущегося заряда или проводника с током  в магнитном поле, определять направление и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величину сил Лоренца и Ампера.</w:t>
            </w:r>
          </w:p>
          <w:p w:rsidR="00CE226E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Оценивать и анализировать информацию по теме 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>«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Электромагнитное поле в вакууме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»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содержащуюся в сообщениях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СМИ, Интернете, научно-популярных статьях. 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lastRenderedPageBreak/>
              <w:t>Уметь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</w:t>
            </w: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производить расчеты электрических цепей с применением закона Ома для участка и полной цепи и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закономерностей последовательного и параллельного соединения проводников, решать задачи на определение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количества вещества выделившегося при электролизе, оценивать и анализировать информацию по теме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en-US"/>
              </w:rPr>
            </w:pP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>«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Электромагнитное поле в веществе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»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содержащуюся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в сообщениях СМИ, Интернете, научно-популярных статьях. 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Пользоваться миллиамперметром, омметром или авометром, выпрямителем электрического тока. </w:t>
            </w:r>
          </w:p>
          <w:p w:rsidR="001F3255" w:rsidRPr="00195A81" w:rsidRDefault="001F3255" w:rsidP="00CE226E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Собирать электрические цепи. Измерять ЭДС и внутреннее сопротивление источника тока. 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Уметь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: Измерять силу тока и напряжение в цепях переменного тока. Использовать трансформатор 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для преобразования токов и напряжений. Определять неизвестный параметр колебательного контура, если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известны</w:t>
            </w:r>
            <w:proofErr w:type="gramEnd"/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значение другого его параметра и частота свободных колебаний; рассчитывать частоту свободных колебаний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в</w:t>
            </w:r>
            <w:proofErr w:type="gramEnd"/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колебательном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контуре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с известными параметрами. Решать задачи на применение формул: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object w:dxaOrig="1255" w:dyaOrig="3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18pt" o:ole="">
                  <v:imagedata r:id="rId6" o:title=""/>
                </v:shape>
                <o:OLEObject Type="Embed" ProgID="Equation.3" ShapeID="_x0000_i1025" DrawAspect="Content" ObjectID="_1504679044" r:id="rId7"/>
              </w:objec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,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object w:dxaOrig="1053" w:dyaOrig="648">
                <v:shape id="_x0000_i1026" type="#_x0000_t75" style="width:52.5pt;height:32.25pt" o:ole="">
                  <v:imagedata r:id="rId8" o:title=""/>
                </v:shape>
                <o:OLEObject Type="Embed" ProgID="Equation.3" ShapeID="_x0000_i1026" DrawAspect="Content" ObjectID="_1504679045" r:id="rId9"/>
              </w:objec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,</w:t>
            </w:r>
          </w:p>
          <w:p w:rsidR="00B32C37" w:rsidRPr="00195A81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object w:dxaOrig="790" w:dyaOrig="688">
                <v:shape id="_x0000_i1027" type="#_x0000_t75" style="width:39.75pt;height:34.5pt" o:ole="">
                  <v:imagedata r:id="rId10" o:title=""/>
                </v:shape>
                <o:OLEObject Type="Embed" ProgID="Equation.3" ShapeID="_x0000_i1027" DrawAspect="Content" ObjectID="_1504679046" r:id="rId11"/>
              </w:objec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,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object w:dxaOrig="871" w:dyaOrig="688">
                <v:shape id="_x0000_i1028" type="#_x0000_t75" style="width:43.5pt;height:34.5pt" o:ole="">
                  <v:imagedata r:id="rId12" o:title=""/>
                </v:shape>
                <o:OLEObject Type="Embed" ProgID="Equation.3" ShapeID="_x0000_i1028" DrawAspect="Content" ObjectID="_1504679047" r:id="rId13"/>
              </w:objec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,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</w:pPr>
            <w:r w:rsidRPr="00195A81">
              <w:rPr>
                <w:rFonts w:ascii="Calibri" w:eastAsia="Times New Roman" w:hAnsi="Calibri" w:cs="Calibri"/>
                <w:sz w:val="24"/>
                <w:szCs w:val="24"/>
                <w:lang w:val="en-US" w:bidi="en-US"/>
              </w:rPr>
              <w:object w:dxaOrig="1903" w:dyaOrig="709">
                <v:shape id="_x0000_i1029" type="#_x0000_t75" style="width:95.25pt;height:35.25pt" o:ole="">
                  <v:imagedata r:id="rId14" o:title=""/>
                </v:shape>
                <o:OLEObject Type="Embed" ProgID="Equation.3" ShapeID="_x0000_i1029" DrawAspect="Content" ObjectID="_1504679048" r:id="rId15"/>
              </w:objec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, 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val="en-US" w:bidi="en-US"/>
              </w:rPr>
              <w:object w:dxaOrig="648" w:dyaOrig="628">
                <v:shape id="_x0000_i1030" type="#_x0000_t75" style="width:32.25pt;height:31.5pt" o:ole="">
                  <v:imagedata r:id="rId16" o:title=""/>
                </v:shape>
                <o:OLEObject Type="Embed" ProgID="Equation.3" ShapeID="_x0000_i1030" DrawAspect="Content" ObjectID="_1504679049" r:id="rId17"/>
              </w:objec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, 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val="en-US" w:bidi="en-US"/>
              </w:rPr>
              <w:object w:dxaOrig="2349" w:dyaOrig="709">
                <v:shape id="_x0000_i1031" type="#_x0000_t75" style="width:117.75pt;height:35.25pt" o:ole="">
                  <v:imagedata r:id="rId18" o:title=""/>
                </v:shape>
                <o:OLEObject Type="Embed" ProgID="Equation.3" ShapeID="_x0000_i1031" DrawAspect="Content" ObjectID="_1504679050" r:id="rId19"/>
              </w:objec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. </w:t>
            </w:r>
          </w:p>
          <w:p w:rsidR="00D1731E" w:rsidRP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proofErr w:type="spell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>Объяснять</w:t>
            </w:r>
            <w:proofErr w:type="spell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>распространение</w:t>
            </w:r>
            <w:proofErr w:type="spell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>электромагнитных</w:t>
            </w:r>
            <w:proofErr w:type="spell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>волн</w:t>
            </w:r>
            <w:proofErr w:type="spell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>.</w:t>
            </w:r>
          </w:p>
        </w:tc>
      </w:tr>
    </w:tbl>
    <w:p w:rsidR="00682F7D" w:rsidRDefault="00682F7D" w:rsidP="007F7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4901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682F7D" w:rsidRPr="00682F7D" w:rsidRDefault="00682F7D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7D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Календарн</w:t>
      </w:r>
      <w:proofErr w:type="gramStart"/>
      <w:r w:rsidRPr="00682F7D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о-</w:t>
      </w:r>
      <w:proofErr w:type="gramEnd"/>
      <w:r w:rsidRPr="00682F7D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тематическое планирование </w:t>
      </w:r>
    </w:p>
    <w:p w:rsidR="00682F7D" w:rsidRPr="00682F7D" w:rsidRDefault="00682F7D" w:rsidP="00682F7D">
      <w:pPr>
        <w:widowControl w:val="0"/>
        <w:autoSpaceDE w:val="0"/>
        <w:autoSpaceDN w:val="0"/>
        <w:adjustRightInd w:val="0"/>
        <w:spacing w:after="245" w:line="1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3118"/>
        <w:gridCol w:w="1702"/>
        <w:gridCol w:w="3259"/>
        <w:gridCol w:w="1985"/>
        <w:gridCol w:w="4394"/>
      </w:tblGrid>
      <w:tr w:rsidR="00682F7D" w:rsidRPr="00682F7D" w:rsidTr="00EB7C77">
        <w:trPr>
          <w:trHeight w:hRule="exact" w:val="147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288" w:right="274" w:firstLine="24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682F7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82F7D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288" w:right="274" w:firstLine="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lang w:eastAsia="ru-RU"/>
              </w:rPr>
              <w:t>Тема раздела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C77" w:rsidRDefault="00EB7C77" w:rsidP="00EB7C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4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</w:t>
            </w:r>
            <w:r w:rsidR="00682F7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  <w:p w:rsidR="00682F7D" w:rsidRPr="00682F7D" w:rsidRDefault="00682F7D" w:rsidP="00EB7C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Тема урока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115" w:righ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>Дата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101"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>Вид деятельности</w:t>
            </w:r>
          </w:p>
        </w:tc>
      </w:tr>
      <w:tr w:rsidR="00682F7D" w:rsidRPr="00682F7D" w:rsidTr="006506C4">
        <w:trPr>
          <w:gridAfter w:val="5"/>
          <w:wAfter w:w="14458" w:type="dxa"/>
          <w:trHeight w:hRule="exact" w:val="14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71B" w:rsidRPr="00682F7D" w:rsidTr="00F95775">
        <w:trPr>
          <w:trHeight w:hRule="exact" w:val="164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471B" w:rsidRPr="0040471B" w:rsidRDefault="0040471B" w:rsidP="00B318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47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Механика</w:t>
            </w:r>
          </w:p>
          <w:p w:rsidR="0040471B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5BA7" w:rsidRPr="00425BA7" w:rsidRDefault="0040471B" w:rsidP="00425B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404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кинематики</w:t>
            </w:r>
            <w:r w:rsidR="00425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25BA7" w:rsidRPr="00425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B54C09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13</w:t>
            </w:r>
            <w:r w:rsidR="00425BA7" w:rsidRPr="00425BA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часов)</w:t>
            </w:r>
          </w:p>
          <w:p w:rsidR="0040471B" w:rsidRPr="0040471B" w:rsidRDefault="0040471B" w:rsidP="004047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BA7" w:rsidRPr="00425BA7" w:rsidRDefault="00425BA7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8" w:lineRule="exact"/>
              <w:ind w:right="108" w:firstLine="7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</w:p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8" w:lineRule="exact"/>
              <w:ind w:right="108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Механика Пространство и время Система отсчета.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Основная задача кинема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тики.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сентября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0471B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</w:p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опорного конспекта</w:t>
            </w:r>
          </w:p>
        </w:tc>
      </w:tr>
      <w:tr w:rsidR="0040471B" w:rsidRPr="00682F7D" w:rsidTr="00F95775">
        <w:trPr>
          <w:trHeight w:hRule="exact" w:val="119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0471B" w:rsidRPr="00B31839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18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1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Механическое движение и его виды. Основные 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понятия и уравнения ки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нематики. Основная зада</w:t>
            </w: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 кинематики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82"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58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5D6F5B">
        <w:trPr>
          <w:trHeight w:hRule="exact" w:val="14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9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Прямолинейное равнопе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  <w:t>ременное движение. Гра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фики зависимости уско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  <w:t>рения, скорости и коор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  <w:t xml:space="preserve">динаты от времени при 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прямолинейном равнопе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ременном движении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F95775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34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 сентября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EB7C77">
        <w:trPr>
          <w:trHeight w:hRule="exact" w:val="16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34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Решение задач на опреде</w:t>
            </w: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ление параметров прямо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линейного равноускорен</w:t>
            </w: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115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120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Фронтальная рабо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КМД</w:t>
            </w:r>
          </w:p>
        </w:tc>
      </w:tr>
    </w:tbl>
    <w:p w:rsidR="00682F7D" w:rsidRPr="00682F7D" w:rsidRDefault="00682F7D" w:rsidP="00682F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82F7D" w:rsidRPr="00682F7D" w:rsidSect="008E669E">
          <w:pgSz w:w="16834" w:h="11909" w:orient="landscape"/>
          <w:pgMar w:top="567" w:right="851" w:bottom="567" w:left="851" w:header="720" w:footer="720" w:gutter="0"/>
          <w:cols w:space="60"/>
          <w:noEndnote/>
        </w:sectPr>
      </w:pPr>
    </w:p>
    <w:tbl>
      <w:tblPr>
        <w:tblpPr w:leftFromText="180" w:rightFromText="180" w:vertAnchor="text" w:horzAnchor="margin" w:tblpX="120" w:tblpY="-42"/>
        <w:tblW w:w="154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"/>
        <w:gridCol w:w="851"/>
        <w:gridCol w:w="2350"/>
        <w:gridCol w:w="850"/>
        <w:gridCol w:w="61"/>
        <w:gridCol w:w="1108"/>
        <w:gridCol w:w="451"/>
        <w:gridCol w:w="2050"/>
        <w:gridCol w:w="1210"/>
        <w:gridCol w:w="1291"/>
        <w:gridCol w:w="664"/>
        <w:gridCol w:w="30"/>
        <w:gridCol w:w="4333"/>
        <w:gridCol w:w="62"/>
      </w:tblGrid>
      <w:tr w:rsidR="00682F7D" w:rsidRPr="00682F7D" w:rsidTr="00511C4F">
        <w:trPr>
          <w:trHeight w:hRule="exact" w:val="873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Движение по окружности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постоянной по модулю скоростью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сентября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44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511C4F">
        <w:trPr>
          <w:trHeight w:hRule="exact" w:val="1125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Решение задач на движе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>ние по окружности с по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>стоянной по модулю ско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ростью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20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49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Фронтальная рабо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КМД</w:t>
            </w:r>
          </w:p>
        </w:tc>
      </w:tr>
      <w:tr w:rsidR="00682F7D" w:rsidRPr="00682F7D" w:rsidTr="00511C4F">
        <w:trPr>
          <w:trHeight w:hRule="exact" w:val="99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 w:firstLine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10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82F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№1 «Измерение ускорения тела при равноускоренном движении»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сентября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Выполнение лабо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раторной работы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инструкции</w:t>
            </w:r>
          </w:p>
        </w:tc>
      </w:tr>
      <w:tr w:rsidR="00682F7D" w:rsidRPr="00682F7D" w:rsidTr="00511C4F">
        <w:trPr>
          <w:trHeight w:hRule="exact" w:val="986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 w:firstLine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3516BA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3516BA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Прямолинейное движение с постоянным ускорением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3516BA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511C4F">
        <w:trPr>
          <w:trHeight w:hRule="exact" w:val="576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425BA7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9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 w:firstLine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C2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C2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Свободное падение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1 неделя октября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C23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511C4F">
        <w:trPr>
          <w:trHeight w:hRule="exact" w:val="842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C2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C2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 «Кинематика»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120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C2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Фронтальная рабо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>та, КМД, вариа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>тивные упражне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682F7D" w:rsidRPr="00682F7D" w:rsidTr="00511C4F">
        <w:trPr>
          <w:trHeight w:hRule="exact" w:val="853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7CA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7CA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right="101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Равномерное движение по окружности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right="101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95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неделя октября</w:t>
            </w:r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7CA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да, </w:t>
            </w:r>
            <w:proofErr w:type="spellStart"/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кмд</w:t>
            </w:r>
            <w:proofErr w:type="spellEnd"/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C09" w:rsidRPr="00682F7D" w:rsidTr="00511C4F">
        <w:trPr>
          <w:trHeight w:hRule="exact" w:val="853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C09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C09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C09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40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C09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right="101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симметрии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C09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right="101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C09" w:rsidRPr="00682F7D" w:rsidRDefault="00B54C09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F95775" w:rsidRPr="00682F7D" w:rsidTr="00511C4F">
        <w:trPr>
          <w:trHeight w:hRule="exact" w:val="853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Pr="00682F7D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40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Pr="00F95775" w:rsidRDefault="00F95775" w:rsidP="00F957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394" w:firstLine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957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</w:t>
            </w:r>
          </w:p>
          <w:p w:rsidR="00F95775" w:rsidRPr="00682F7D" w:rsidRDefault="00F95775" w:rsidP="00F957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394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7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по теме: Основы кинематики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right="101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октября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Pr="00682F7D" w:rsidRDefault="00C32FC6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Индивидуальная р</w:t>
            </w:r>
            <w:r w:rsidR="00F95775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абота</w:t>
            </w:r>
          </w:p>
        </w:tc>
      </w:tr>
      <w:tr w:rsidR="00682F7D" w:rsidRPr="00682F7D" w:rsidTr="00511C4F">
        <w:trPr>
          <w:trHeight w:hRule="exact" w:val="852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BA7" w:rsidRDefault="00F95775" w:rsidP="00F957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7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динамики</w:t>
            </w:r>
          </w:p>
          <w:p w:rsidR="00682F7D" w:rsidRPr="00425BA7" w:rsidRDefault="00425BA7" w:rsidP="00F957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425B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</w:t>
            </w:r>
            <w:r w:rsidRPr="00425BA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9 часов)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7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7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2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2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динамики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9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9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82" w:firstLine="5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</w:p>
          <w:p w:rsidR="00682F7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8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седа,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опорного конспек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</w:tr>
      <w:tr w:rsidR="00682F7D" w:rsidRPr="00682F7D" w:rsidTr="00511C4F">
        <w:trPr>
          <w:trHeight w:hRule="exact" w:val="86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Ньютона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E6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Эвристическая </w:t>
            </w:r>
          </w:p>
          <w:p w:rsidR="00682F7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бесе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опорно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го конспекта </w:t>
            </w:r>
          </w:p>
        </w:tc>
      </w:tr>
      <w:tr w:rsidR="00682F7D" w:rsidRPr="00682F7D" w:rsidTr="00511C4F">
        <w:trPr>
          <w:trHeight w:hRule="exact" w:val="711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86FA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86FA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6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Инертность и масса тела.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ноября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86FA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511C4F">
        <w:trPr>
          <w:trHeight w:hRule="exact" w:val="72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86FA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7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86FA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1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Силы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86FA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10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390EE1">
        <w:trPr>
          <w:trHeight w:hRule="exact" w:val="86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E7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6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Лабораторная работа</w:t>
            </w:r>
            <w:r w:rsidR="00425BA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 xml:space="preserve"> № 2</w:t>
            </w:r>
          </w:p>
          <w:p w:rsidR="00682F7D" w:rsidRPr="00682F7D" w:rsidRDefault="00EF23E7" w:rsidP="00425B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«</w:t>
            </w:r>
            <w:r w:rsidR="00425BA7" w:rsidRPr="00682F7D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Измерение коэффициента трения</w:t>
            </w:r>
            <w:r w:rsidR="00425BA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 xml:space="preserve"> скольжения»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8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 ноября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Лабораторная</w:t>
            </w:r>
            <w:r w:rsidR="00C32FC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по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исковая работа</w:t>
            </w:r>
          </w:p>
        </w:tc>
      </w:tr>
      <w:tr w:rsidR="00682F7D" w:rsidRPr="00682F7D" w:rsidTr="00511C4F">
        <w:trPr>
          <w:trHeight w:hRule="exact" w:val="54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8" w:lineRule="exact"/>
              <w:ind w:right="108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Гравитационные силы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2F7D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КМД</w:t>
            </w:r>
          </w:p>
        </w:tc>
      </w:tr>
      <w:tr w:rsidR="006506C4" w:rsidRPr="00682F7D" w:rsidTr="00390EE1">
        <w:trPr>
          <w:trHeight w:hRule="exact" w:val="69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8029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Движ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ение тела в гравитационном поле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ноября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6C4" w:rsidRPr="00682F7D" w:rsidRDefault="00EF23E7" w:rsidP="00511C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Лекция</w:t>
            </w:r>
          </w:p>
        </w:tc>
      </w:tr>
      <w:tr w:rsidR="00390EE1" w:rsidRPr="00682F7D" w:rsidTr="00390EE1">
        <w:trPr>
          <w:trHeight w:hRule="exact" w:val="69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Pr="00682F7D" w:rsidRDefault="00390E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Pr="00390EE1" w:rsidRDefault="00390EE1" w:rsidP="00390E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bidi="en-US"/>
              </w:rPr>
            </w:pPr>
            <w:r w:rsidRPr="00390EE1"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bidi="en-US"/>
              </w:rPr>
              <w:t>Лабораторная работа № 3 «Изучение движения конического маятника»</w:t>
            </w:r>
          </w:p>
          <w:p w:rsidR="00390EE1" w:rsidRPr="00682F7D" w:rsidRDefault="00390E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Default="00390E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90EE1" w:rsidRPr="00682F7D" w:rsidRDefault="00390EE1" w:rsidP="00511C4F">
            <w:pP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Лабораторная по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исковая работа</w:t>
            </w:r>
          </w:p>
        </w:tc>
      </w:tr>
      <w:tr w:rsidR="00390EE1" w:rsidRPr="00682F7D" w:rsidTr="00390EE1">
        <w:trPr>
          <w:trHeight w:hRule="exact" w:val="69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Pr="00682F7D" w:rsidRDefault="00390E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Pr="00F95775" w:rsidRDefault="00390EE1" w:rsidP="00390E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394" w:firstLine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957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</w:t>
            </w:r>
          </w:p>
          <w:p w:rsidR="00390EE1" w:rsidRPr="00390EE1" w:rsidRDefault="00390EE1" w:rsidP="00390E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bidi="en-US"/>
              </w:rPr>
            </w:pPr>
            <w:r w:rsidRPr="00F957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по теме: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Основы динамики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ноября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90EE1" w:rsidRPr="00682F7D" w:rsidRDefault="00390EE1" w:rsidP="00511C4F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Индивидуальная работа</w:t>
            </w:r>
          </w:p>
        </w:tc>
      </w:tr>
      <w:tr w:rsidR="006506C4" w:rsidRPr="00682F7D" w:rsidTr="00511C4F">
        <w:trPr>
          <w:trHeight w:hRule="exact" w:val="95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3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6506C4" w:rsidRPr="00682F7D" w:rsidRDefault="006506C4" w:rsidP="00511C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6C4" w:rsidRPr="00682F7D" w:rsidRDefault="006506C4" w:rsidP="00511C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F7D" w:rsidRPr="00682F7D" w:rsidTr="00511C4F">
        <w:trPr>
          <w:trHeight w:hRule="exact" w:val="90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Default="009562BD" w:rsidP="009562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" w:firstLine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Законы сохранения</w:t>
            </w:r>
          </w:p>
          <w:p w:rsidR="009562BD" w:rsidRPr="009562BD" w:rsidRDefault="009562BD" w:rsidP="009562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" w:firstLin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9562B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(6 часов)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79395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79395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91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Работа. Механическая энергия. Потенциальная и кинетическая энергия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73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79395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Эвристическая  бе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седа,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опорного конспек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</w:tr>
      <w:tr w:rsidR="00682F7D" w:rsidRPr="00682F7D" w:rsidTr="00511C4F">
        <w:trPr>
          <w:trHeight w:hRule="exact" w:val="836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6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79395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10" w:right="6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79395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82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Законы сохранения энергии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ноября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79395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седа,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опорного конспек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</w:tr>
      <w:tr w:rsidR="007543ED" w:rsidRPr="00682F7D" w:rsidTr="00FD49AA">
        <w:trPr>
          <w:trHeight w:hRule="exact" w:val="71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Решение задач по теме: Работа и механическая энергия</w:t>
            </w:r>
            <w:r w:rsidR="007543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.</w:t>
            </w:r>
          </w:p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D49AA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Фронтальная рабо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>та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. КМД</w:t>
            </w:r>
          </w:p>
        </w:tc>
      </w:tr>
      <w:tr w:rsidR="007543ED" w:rsidRPr="00682F7D" w:rsidTr="00511C4F">
        <w:trPr>
          <w:gridAfter w:val="4"/>
          <w:wAfter w:w="5089" w:type="dxa"/>
          <w:trHeight w:hRule="exact" w:val="136"/>
        </w:trPr>
        <w:tc>
          <w:tcPr>
            <w:tcW w:w="100" w:type="dxa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1" w:type="dxa"/>
            <w:gridSpan w:val="2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9" w:type="dxa"/>
            <w:gridSpan w:val="3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1" w:type="dxa"/>
            <w:gridSpan w:val="2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1" w:type="dxa"/>
            <w:gridSpan w:val="2"/>
          </w:tcPr>
          <w:p w:rsidR="007543ED" w:rsidRPr="007543E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8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</w:tr>
      <w:tr w:rsidR="007543ED" w:rsidRPr="00682F7D" w:rsidTr="00511C4F">
        <w:trPr>
          <w:trHeight w:hRule="exact" w:val="71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7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Импульс тела. Импульс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силы. Изменение импуль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тела при действии на него сил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D49AA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декабря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7543ED" w:rsidRPr="00682F7D" w:rsidTr="00511C4F">
        <w:trPr>
          <w:trHeight w:hRule="exact" w:val="55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3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7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5" w:right="1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Закон сохранения им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пульса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59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9562BD" w:rsidRPr="00682F7D" w:rsidTr="00873C52">
        <w:trPr>
          <w:trHeight w:hRule="exact" w:val="835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2B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2BD" w:rsidRPr="00682F7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3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2B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7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2BD" w:rsidRPr="00682F7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5" w:right="101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Решение задач по теме: Импу</w:t>
            </w:r>
            <w:r w:rsidR="00873C5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льс Проверочная работа по теме: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Работа. Энергия. Импульс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2B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2 неделя декабря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2B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59" w:firstLine="5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Парная и индивидуальная работа</w:t>
            </w:r>
          </w:p>
        </w:tc>
      </w:tr>
      <w:tr w:rsidR="007543ED" w:rsidRPr="00682F7D" w:rsidTr="00511C4F">
        <w:trPr>
          <w:trHeight w:hRule="exact" w:val="722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C0D" w:rsidRDefault="00FE4C0D" w:rsidP="00873C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Колебания и волны</w:t>
            </w:r>
          </w:p>
          <w:p w:rsidR="00873C52" w:rsidRPr="00873C52" w:rsidRDefault="00FE4C0D" w:rsidP="00873C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873C5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="00873C52" w:rsidRPr="00873C5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(6 часов)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ind w:right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11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свободного колебания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ind w:right="216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92" w:hanging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КМД</w:t>
            </w:r>
          </w:p>
        </w:tc>
      </w:tr>
      <w:tr w:rsidR="007543ED" w:rsidRPr="00682F7D" w:rsidTr="008602EC">
        <w:trPr>
          <w:trHeight w:hRule="exact" w:val="58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43ED" w:rsidRPr="00682F7D" w:rsidRDefault="000559A2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873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235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Вынужденные колебания.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Резонанс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декабря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92" w:hanging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КМД</w:t>
            </w:r>
          </w:p>
        </w:tc>
      </w:tr>
      <w:tr w:rsidR="007543ED" w:rsidRPr="00682F7D" w:rsidTr="008602EC">
        <w:trPr>
          <w:trHeight w:hRule="exact" w:val="714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10" w:right="6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82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Механические волны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седа,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опорного конспек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</w:tr>
      <w:tr w:rsidR="007543ED" w:rsidRPr="00682F7D" w:rsidTr="008602EC">
        <w:trPr>
          <w:trHeight w:hRule="exact" w:val="711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tabs>
                <w:tab w:val="left" w:pos="1843"/>
              </w:tabs>
              <w:autoSpaceDE w:val="0"/>
              <w:autoSpaceDN w:val="0"/>
              <w:adjustRightInd w:val="0"/>
              <w:spacing w:after="0" w:line="235" w:lineRule="exact"/>
              <w:ind w:left="10" w:right="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82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 волны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декабря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седа,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опорного конспек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</w:tr>
      <w:tr w:rsidR="007543ED" w:rsidRPr="00682F7D" w:rsidTr="00511C4F">
        <w:trPr>
          <w:trHeight w:hRule="exact" w:val="114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6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Звуковые волны. Скорость звука. Громкость,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высота и тембр звука. Акустический резонанс.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Инфразвук. Ультразвук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92" w:hanging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Экспериментальная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</w:p>
        </w:tc>
      </w:tr>
      <w:tr w:rsidR="00873C52" w:rsidRPr="00682F7D" w:rsidTr="00511C4F">
        <w:trPr>
          <w:trHeight w:hRule="exact" w:val="114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C52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C52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C52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C52" w:rsidRPr="00873C52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68" w:firstLine="5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</w:pPr>
            <w:r w:rsidRPr="00873C5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Лабораторная работа № 4</w:t>
            </w:r>
          </w:p>
          <w:p w:rsidR="00873C52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68" w:firstLine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73C5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«Измерение ускорения свободного падения с помощью маятника»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C52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C52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92" w:hanging="5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Лабораторная по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исковая работа</w:t>
            </w:r>
          </w:p>
        </w:tc>
      </w:tr>
      <w:tr w:rsidR="007543ED" w:rsidRPr="00682F7D" w:rsidTr="00511C4F">
        <w:trPr>
          <w:gridAfter w:val="12"/>
          <w:wAfter w:w="14460" w:type="dxa"/>
          <w:trHeight w:hRule="exact" w:val="95"/>
        </w:trPr>
        <w:tc>
          <w:tcPr>
            <w:tcW w:w="95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3ED" w:rsidRPr="00682F7D" w:rsidTr="00511C4F">
        <w:trPr>
          <w:trHeight w:hRule="exact" w:val="76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FE4C0D" w:rsidRDefault="00FE4C0D" w:rsidP="00FE4C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C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Электродинамика</w:t>
            </w:r>
          </w:p>
          <w:p w:rsidR="00FE4C0D" w:rsidRPr="00682F7D" w:rsidRDefault="00FE4C0D" w:rsidP="00FE4C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C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(31 час)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6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Элементарный электриче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 заряд. Закон сохра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нения электрического за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10" w:right="34" w:hanging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января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62"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7543ED" w:rsidRPr="00682F7D" w:rsidTr="00511C4F">
        <w:trPr>
          <w:trHeight w:hRule="exact" w:val="55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53713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4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53713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5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Кулона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0" w:right="130"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53713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206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да, фронтальная ра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</w:t>
            </w:r>
          </w:p>
        </w:tc>
      </w:tr>
      <w:tr w:rsidR="007543ED" w:rsidRPr="00682F7D" w:rsidTr="00511C4F">
        <w:trPr>
          <w:trHeight w:hRule="exact" w:val="862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53713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6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53713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8" w:firstLine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Электрическое поле. На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пряженность электриче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поля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0" w:right="115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января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53713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43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опорного конспекта</w:t>
            </w:r>
          </w:p>
        </w:tc>
      </w:tr>
      <w:tr w:rsidR="007543ED" w:rsidRPr="00682F7D" w:rsidTr="00511C4F">
        <w:trPr>
          <w:trHeight w:hRule="exact" w:val="72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5" w:righ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85458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5" w:righ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5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Работа поля по перемеще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>нию электрического заря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да. Потенциал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left="10" w:right="8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7543ED" w:rsidRPr="00682F7D" w:rsidTr="00511C4F">
        <w:trPr>
          <w:trHeight w:hRule="exact" w:val="851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Проводники и диэлектри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ки в электрическом поле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63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февраля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543ED" w:rsidRPr="00682F7D" w:rsidTr="00511C4F">
        <w:trPr>
          <w:trHeight w:hRule="exact" w:val="84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83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67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Электрическая емкость. Конденсаторы. Энергия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электрического поля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5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7543ED" w:rsidRPr="00682F7D" w:rsidTr="00511C4F">
        <w:trPr>
          <w:trHeight w:hRule="exact" w:val="84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Решение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экспериментальных, графических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 по электростатике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 февраля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5458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Фронтальная работа,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КМД</w:t>
            </w:r>
          </w:p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3ED" w:rsidRPr="00682F7D" w:rsidTr="00511C4F">
        <w:trPr>
          <w:trHeight w:hRule="exact" w:val="575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0C0F87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C0F87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szCs w:val="20"/>
                <w:lang w:eastAsia="ru-RU"/>
              </w:rPr>
              <w:t>Контрольное тестирование по теме «Электростатика»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</w:tr>
      <w:tr w:rsidR="007543ED" w:rsidRPr="00682F7D" w:rsidTr="00511C4F">
        <w:trPr>
          <w:trHeight w:hRule="exact" w:val="86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83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DB75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6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DB75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8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Электрический ток. Ис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точники тока. Электро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движущая сила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февраля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ED" w:rsidRPr="00682F7D" w:rsidRDefault="00DB75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240C1F" w:rsidRPr="00682F7D" w:rsidTr="00511C4F">
        <w:trPr>
          <w:trHeight w:hRule="exact" w:val="85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C1F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C1F" w:rsidRPr="00682F7D" w:rsidRDefault="00240C1F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C1F" w:rsidRPr="00682F7D" w:rsidRDefault="00240C1F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40C1F" w:rsidRPr="00682F7D" w:rsidRDefault="00240C1F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C1F" w:rsidRPr="00682F7D" w:rsidRDefault="00240C1F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Ома для полной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цепи.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C1F" w:rsidRPr="00682F7D" w:rsidRDefault="00240C1F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C1F" w:rsidRPr="00682F7D" w:rsidRDefault="00240C1F" w:rsidP="00ED0E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Объяснение, выпол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нение </w:t>
            </w:r>
            <w:r w:rsidR="00ED0EA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практическо</w:t>
            </w:r>
            <w:bookmarkStart w:id="0" w:name="_GoBack"/>
            <w:bookmarkEnd w:id="0"/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й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инструк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842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01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614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50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Последовательное и па</w:t>
            </w: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softHyphen/>
              <w:t xml:space="preserve">раллельное соединение 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проводников в электриче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цепи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февраля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eastAsia="ru-RU"/>
              </w:rPr>
              <w:t xml:space="preserve">КМД, выполнение 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вариативных зада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</w:tr>
      <w:tr w:rsidR="000C0F87" w:rsidRPr="00682F7D" w:rsidTr="000C0F87">
        <w:trPr>
          <w:gridAfter w:val="1"/>
          <w:wAfter w:w="62" w:type="dxa"/>
          <w:trHeight w:hRule="exact" w:val="736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15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2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Работа и мощность тока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Объяснение, фрон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тальная 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72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теме: Работа и мощность тока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марта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Фронтальная работа,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КМД</w:t>
            </w:r>
          </w:p>
        </w:tc>
      </w:tr>
      <w:tr w:rsidR="000C0F87" w:rsidRPr="00682F7D" w:rsidTr="000C0F87">
        <w:trPr>
          <w:gridAfter w:val="1"/>
          <w:wAfter w:w="62" w:type="dxa"/>
          <w:trHeight w:hRule="exact" w:val="84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 5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«Определение электрического сопротивления»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да, поисковая лабо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раторная работа</w:t>
            </w:r>
          </w:p>
        </w:tc>
      </w:tr>
      <w:tr w:rsidR="000C0F87" w:rsidRPr="00682F7D" w:rsidTr="000C0F87">
        <w:trPr>
          <w:gridAfter w:val="1"/>
          <w:wAfter w:w="62" w:type="dxa"/>
          <w:trHeight w:hRule="exact" w:val="84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Лабораторная работа №6 </w:t>
            </w:r>
          </w:p>
          <w:p w:rsidR="000C0F87" w:rsidRP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«Определение удельного сопротивления проводника»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 марта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да, поисковая лабо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раторная работа</w:t>
            </w:r>
          </w:p>
        </w:tc>
      </w:tr>
      <w:tr w:rsidR="000C0F87" w:rsidRPr="00682F7D" w:rsidTr="000C0F87">
        <w:trPr>
          <w:gridAfter w:val="1"/>
          <w:wAfter w:w="62" w:type="dxa"/>
          <w:trHeight w:hRule="exact" w:val="84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Лабораторная работа№7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0C0F8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«Измерение ЭДС и внутреннего сопро</w:t>
            </w:r>
            <w:r w:rsidRPr="000C0F8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softHyphen/>
            </w:r>
            <w:r w:rsidRPr="000C0F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тивления источника тока»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да, поисковая лабо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раторная 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862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21" w:firstLine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394" w:firstLine="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C0F87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szCs w:val="20"/>
                <w:lang w:eastAsia="ru-RU"/>
              </w:rPr>
              <w:t xml:space="preserve">Контрольная работа по </w:t>
            </w:r>
            <w:r w:rsidRPr="000C0F87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szCs w:val="20"/>
                <w:lang w:eastAsia="ru-RU"/>
              </w:rPr>
              <w:t>теме «Постоянный элек</w:t>
            </w:r>
            <w:r w:rsidRPr="000C0F87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szCs w:val="20"/>
                <w:lang w:eastAsia="ru-RU"/>
              </w:rPr>
              <w:softHyphen/>
            </w:r>
            <w:r w:rsidRPr="000C0F8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трический ток»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марта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69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52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93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8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Магнитное поле. Сила 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Ампера. Магнитная ин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4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опорного конспекта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69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53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5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Магнитное поле тока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апреля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да, поисковая лабо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раторная 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69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6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Действие магнитного поля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на движущиеся заряжен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частицы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69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по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теме «Магнитное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7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 апреля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КМД, выполнение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вариативных зада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69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8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0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Электроизмерительные приборы. Электрический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двигатель постоянного тока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3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69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5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10" w:right="6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Электрическое и магнит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ное взаимодействие элек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трических зарядов. Ин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дукционный ток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6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103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left="5" w:right="14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0" w:right="6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3" w:firstLine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Электромагнитное поле.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электромагнитной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индукции. Правило Ленца.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Самоиндукция.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3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Индуктив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апреля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да, исследователь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 xml:space="preserve">ская лабораторная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113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tabs>
                <w:tab w:val="left" w:pos="2525"/>
              </w:tabs>
              <w:autoSpaceDE w:val="0"/>
              <w:autoSpaceDN w:val="0"/>
              <w:adjustRightInd w:val="0"/>
              <w:spacing w:after="0" w:line="250" w:lineRule="exact"/>
              <w:ind w:righ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tabs>
                <w:tab w:val="left" w:pos="2525"/>
              </w:tabs>
              <w:autoSpaceDE w:val="0"/>
              <w:autoSpaceDN w:val="0"/>
              <w:adjustRightInd w:val="0"/>
              <w:spacing w:after="0" w:line="250" w:lineRule="exact"/>
              <w:ind w:right="240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 xml:space="preserve">Лабораторная работа </w:t>
            </w:r>
            <w:r w:rsidRPr="00682F7D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№ 8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6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«Определение элементарного заряда методом электролиза</w:t>
            </w:r>
            <w:r w:rsidRPr="00682F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Выполнение лабора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торной работы по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инструкции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112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44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и принцип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действия электродинами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ческого микрофона и </w:t>
            </w:r>
            <w:proofErr w:type="spellStart"/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фомкоговорителя</w:t>
            </w:r>
            <w:proofErr w:type="spellEnd"/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Маг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нитная запись информа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34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апреля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КМД, самостоятель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  <w:t>ная работа с различ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ными источниками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846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6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Колебательный контур.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Свободные электромаг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нитные колебания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112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7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Вынужденные электро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магнитные колебания. Пе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ременный ток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мая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0C0F87" w:rsidRPr="00682F7D" w:rsidTr="000559A2">
        <w:trPr>
          <w:gridAfter w:val="1"/>
          <w:wAfter w:w="62" w:type="dxa"/>
          <w:trHeight w:hRule="exact" w:val="85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63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Производство, передача и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использование электриче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энергии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 мая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Творческий семинар</w:t>
            </w:r>
          </w:p>
        </w:tc>
      </w:tr>
      <w:tr w:rsidR="000C0F87" w:rsidRPr="00682F7D" w:rsidTr="000559A2">
        <w:trPr>
          <w:gridAfter w:val="1"/>
          <w:wAfter w:w="62" w:type="dxa"/>
          <w:trHeight w:hRule="exact" w:val="70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Открытие электромагнит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волн. Свойства элек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тромагнитных волн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06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</w:p>
        </w:tc>
      </w:tr>
      <w:tr w:rsidR="00A43D02" w:rsidRPr="00682F7D" w:rsidTr="000559A2">
        <w:trPr>
          <w:gridAfter w:val="1"/>
          <w:wAfter w:w="62" w:type="dxa"/>
          <w:trHeight w:hRule="exact" w:val="70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02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02" w:rsidRPr="00682F7D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02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02" w:rsidRPr="00A43D02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szCs w:val="20"/>
                <w:lang w:eastAsia="ru-RU"/>
              </w:rPr>
            </w:pPr>
            <w:r w:rsidRPr="00A43D02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szCs w:val="20"/>
                <w:lang w:eastAsia="ru-RU"/>
              </w:rPr>
              <w:t>Контрольная работа по теме: «Переменное электромагнитное поле»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02" w:rsidRPr="00682F7D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06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3 неделя мая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02" w:rsidRPr="00682F7D" w:rsidRDefault="00A43D02" w:rsidP="000C0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555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0F87" w:rsidRDefault="00A43D02" w:rsidP="00A43D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91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Повторение</w:t>
            </w:r>
          </w:p>
          <w:p w:rsidR="00A43D02" w:rsidRPr="00A43D02" w:rsidRDefault="00A43D02" w:rsidP="00A43D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91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u w:val="single"/>
                <w:lang w:eastAsia="ru-RU"/>
              </w:rPr>
            </w:pPr>
            <w:r w:rsidRPr="00A43D0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u w:val="single"/>
                <w:lang w:eastAsia="ru-RU"/>
              </w:rPr>
              <w:t>(3 часа)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139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Итоговое повторение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по курсу физики 10 класса</w:t>
            </w:r>
          </w:p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Итоговое повторение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06" w:firstLine="5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Групповая 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570"/>
        </w:trPr>
        <w:tc>
          <w:tcPr>
            <w:tcW w:w="9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91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139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Итоговое повторение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по курсу физики 10 класса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06" w:firstLine="5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мая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Творческая работа в парах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570"/>
        </w:trPr>
        <w:tc>
          <w:tcPr>
            <w:tcW w:w="9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</w:t>
            </w:r>
            <w:r w:rsidR="00A43D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0F87" w:rsidRPr="00682F7D" w:rsidRDefault="000C0F87" w:rsidP="000C0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A43D02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86" w:firstLine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43D0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Итоговая контрольная работа по курсу физики 10 класса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394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</w:tr>
    </w:tbl>
    <w:p w:rsidR="00682F7D" w:rsidRPr="00D1731E" w:rsidRDefault="00682F7D" w:rsidP="00D17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731E" w:rsidRPr="00D1731E" w:rsidRDefault="00D1731E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7D7F" w:rsidRDefault="007F7D7F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7D7F" w:rsidRDefault="007F7D7F" w:rsidP="0050141B">
      <w:pPr>
        <w:tabs>
          <w:tab w:val="left" w:pos="10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</w:t>
      </w: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чебно-методическое обеспечение</w:t>
      </w:r>
    </w:p>
    <w:p w:rsidR="00D1731E" w:rsidRPr="00D1731E" w:rsidRDefault="00D1731E" w:rsidP="00D17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данной программы, необходимо использовать следующую литературу:</w:t>
      </w:r>
    </w:p>
    <w:p w:rsidR="00D1731E" w:rsidRDefault="00D1731E" w:rsidP="00D17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учителя: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для общеобразовательных учреждений. Физика. Астрономия. 7-11 </w:t>
      </w: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 / сост. В.А. Коровин, В.А. Орлов. – М.: Дрофа, 2008г.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Сборник нормативных документов. Физика / сост. Э.Д. Днепров, А.Г. Аркадьев. – М.: Дрофа, 2007г.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Рабочие программы по физике. 7-11 классы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 А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вт.-сост. В.А. Попова. – М.: издательство «Глобус», 2008г.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общеобразовательный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учреждений. Физика. 10-11 классы / В.С. </w:t>
      </w: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Данюшенков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, О.В. Коршунова, С.В. Громов и др. – М.: Просвещение, 2006г.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Шаронова Н.В. Дидактический материал по физике: 7-11 </w:t>
      </w: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.: Кн. для учителя. – М.: Просвещение, 2005г.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Кирик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Л.А. Самостоятельные и контрольные работы по физике. </w:t>
      </w: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Разноуровневые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дидактические материалы.10-11 классы. Электричество и магнетизм. – М.: </w:t>
      </w: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Илекса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, Харьков: Гимназия, 1998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Волков В.А. По</w:t>
      </w:r>
      <w:r w:rsidR="009217D6">
        <w:rPr>
          <w:rFonts w:ascii="Times New Roman" w:eastAsia="Times New Roman" w:hAnsi="Times New Roman" w:cs="Times New Roman"/>
          <w:sz w:val="24"/>
          <w:szCs w:val="24"/>
          <w:lang w:eastAsia="ar-SA"/>
        </w:rPr>
        <w:t>урочные разработки по физике: 10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класс. – М.: ВАКО, 2006г.</w:t>
      </w:r>
    </w:p>
    <w:p w:rsidR="007F7D7F" w:rsidRPr="007F7D7F" w:rsidRDefault="007F7D7F" w:rsidP="007F7D7F">
      <w:pPr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17D6" w:rsidRPr="00D1731E" w:rsidRDefault="009217D6" w:rsidP="009217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и информационно-техническое обеспечение</w:t>
      </w:r>
      <w:r w:rsidRPr="00D1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Физика. Работа, мощность, энергия: Электронные уроки и тесты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есурс]. – ЗАО «Просвещение - МЕДИА», 2005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ROM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Физика. Гравитация. Закон сохранения энергии: Электронные уроки и тесты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есурс]. – ЗАО «Просвещение - МЕДИА», 2005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ROM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Физика. Колебания и волны: Электронные уроки и тесты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есурс]. – ЗАО «Просвещение - МЕДИА», 2005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ROM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Физика. Свет. Оптические явления: Электронные уроки и тесты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есурс]. – ЗАО «Просвещение - МЕДИА», 2005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ROM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Физика. 7-11 класс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есурс]. – ЗАО ФИЗИКОН, 2005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Открытая физика 2.5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есурс]. – ФИЗИКОН, 2002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Боревский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Л.Я. Курс физики для школьников и абитуриентов 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XXI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века. В двух частях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[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э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лектрон. ресурс]. – 2005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CD-R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 7-11 класс. Библиотека наглядных пособий,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есурс], Дрофа. –  2004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Пинский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А.А. и др. Физика и астрономия. 10 класс, - 6-е изд. – М.: Просвещение, 2003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1С: Репетитор. Физика для абитуриентов, старшеклассников и учителей. – М.: «1С», 2003</w:t>
      </w:r>
    </w:p>
    <w:p w:rsidR="009217D6" w:rsidRPr="009217D6" w:rsidRDefault="009217D6" w:rsidP="009217D6">
      <w:pPr>
        <w:pStyle w:val="ab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7D6">
        <w:rPr>
          <w:rFonts w:ascii="Times New Roman" w:hAnsi="Times New Roman" w:cs="Times New Roman"/>
          <w:sz w:val="24"/>
          <w:szCs w:val="24"/>
        </w:rPr>
        <w:t xml:space="preserve">Плакаты по темам и оборудование для проведения лабораторных работ. </w:t>
      </w:r>
    </w:p>
    <w:p w:rsidR="007F7D7F" w:rsidRPr="007F7D7F" w:rsidRDefault="007F7D7F" w:rsidP="009217D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1" w:name="_Toc243311017"/>
      <w:r w:rsidRPr="007F7D7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Информационные ресурсы</w:t>
      </w:r>
      <w:bookmarkEnd w:id="1"/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0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http://college.ru/physics/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"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Открытая Физика"</w:t>
      </w:r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1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http://center.fio.ru/som/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Сетевое методическое объединение учителей физики  </w:t>
      </w:r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2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http://www.fio.ru/aboutpok.php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Поколение.ru  </w:t>
      </w:r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23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http://schools.techno.ru/sch1567/metodob/index.htm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hyperlink r:id="rId24" w:tgtFrame="_blank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Виртуальное методическое объединение учителей физики, астрономии и естествознания.</w:t>
        </w:r>
      </w:hyperlink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5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http://vip.km.ru/vschool/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Кирилл и Мефодий.  </w:t>
      </w:r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6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http://www.fizika.ru/index.htm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"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Физика.ru"  </w:t>
      </w:r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7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http://archive.1september.ru/fiz/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Физика: еженедельник изд. дома "Первое сентября" </w:t>
      </w:r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8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http://ivsu.ivanovo.ac.ru/phys/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 - место физика   </w:t>
      </w:r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9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http://www.infoline.ru/g23/5495/physics.htm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Сайт “Физика в </w:t>
      </w:r>
      <w:proofErr w:type="spellStart"/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анимациях</w:t>
      </w:r>
      <w:proofErr w:type="spellEnd"/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”  </w:t>
      </w:r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30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http://www.int-edu.ru/soft/fiz.html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 "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Живая Физика" </w:t>
      </w:r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31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http://www.cacedu.unibel.by/partner/bspu/pilogic/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Активная физика</w:t>
      </w:r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32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http://www.curator.ru/e-books/physics.html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hyperlink r:id="rId33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curator.ru 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hyperlink r:id="rId34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Интернет технологии в образование</w:t>
        </w:r>
      </w:hyperlink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35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http://physica-vsem.narod.ru/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hyperlink r:id="rId36" w:tgtFrame="_blank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«Физика для всех»: сайт Сергея Ловягина</w:t>
        </w:r>
      </w:hyperlink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37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http://www.catalog.alledu.ru/predmet/phisics/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hyperlink r:id="rId38" w:tgtFrame="_blank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Все образование </w:t>
        </w:r>
        <w:proofErr w:type="gramStart"/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в</w:t>
        </w:r>
        <w:proofErr w:type="gramEnd"/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Интернета.</w:t>
        </w:r>
      </w:hyperlink>
    </w:p>
    <w:p w:rsidR="007F7D7F" w:rsidRPr="007F7D7F" w:rsidRDefault="007F7D7F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http://www.cl.ru//education/lib/index.htm 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 Электронная библиотека статей по образованию</w:t>
      </w:r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39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http://www.school.edu.ru/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="007F7D7F" w:rsidRPr="007F7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0" w:tgtFrame="_blank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Российский общеобразовательный портал.</w:t>
        </w:r>
      </w:hyperlink>
    </w:p>
    <w:p w:rsidR="007F7D7F" w:rsidRPr="007F7D7F" w:rsidRDefault="00C32FC6" w:rsidP="009217D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41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http://metodist.i1.ru/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hyperlink r:id="rId42" w:tgtFrame="_blank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Методист.ru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</w:t>
      </w:r>
    </w:p>
    <w:p w:rsidR="007F7D7F" w:rsidRPr="007F7D7F" w:rsidRDefault="00C32FC6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43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http://petrsu.karelia.ru/Chairs/KOF/phys_a.html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hyperlink r:id="rId44" w:tgtFrame="_blank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Физика для физиков</w:t>
        </w:r>
      </w:hyperlink>
    </w:p>
    <w:p w:rsidR="007F7D7F" w:rsidRPr="007F7D7F" w:rsidRDefault="007F7D7F" w:rsidP="007F7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D7F" w:rsidRPr="00D1731E" w:rsidRDefault="007F7D7F" w:rsidP="00D17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36B" w:rsidRDefault="00BC436B"/>
    <w:sectPr w:rsidR="00BC436B" w:rsidSect="00B8540B">
      <w:pgSz w:w="16838" w:h="11906" w:orient="landscape"/>
      <w:pgMar w:top="568" w:right="962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424B952"/>
    <w:lvl w:ilvl="0">
      <w:numFmt w:val="bullet"/>
      <w:lvlText w:val="*"/>
      <w:lvlJc w:val="left"/>
    </w:lvl>
  </w:abstractNum>
  <w:abstractNum w:abstractNumId="1">
    <w:nsid w:val="021812CC"/>
    <w:multiLevelType w:val="hybridMultilevel"/>
    <w:tmpl w:val="4DE6F6F0"/>
    <w:lvl w:ilvl="0" w:tplc="21A61F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1430"/>
    <w:multiLevelType w:val="hybridMultilevel"/>
    <w:tmpl w:val="1B502C1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F156B5"/>
    <w:multiLevelType w:val="hybridMultilevel"/>
    <w:tmpl w:val="100E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54AA5"/>
    <w:multiLevelType w:val="hybridMultilevel"/>
    <w:tmpl w:val="0C60038E"/>
    <w:lvl w:ilvl="0" w:tplc="D6B6940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01B52"/>
    <w:multiLevelType w:val="multilevel"/>
    <w:tmpl w:val="9640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09F7B79"/>
    <w:multiLevelType w:val="hybridMultilevel"/>
    <w:tmpl w:val="F40AC704"/>
    <w:lvl w:ilvl="0" w:tplc="87C88C2C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3E323CE3"/>
    <w:multiLevelType w:val="hybridMultilevel"/>
    <w:tmpl w:val="254A0904"/>
    <w:lvl w:ilvl="0" w:tplc="0A5E04F2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8">
    <w:nsid w:val="41644F7E"/>
    <w:multiLevelType w:val="hybridMultilevel"/>
    <w:tmpl w:val="BC6C2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1743C0"/>
    <w:multiLevelType w:val="multilevel"/>
    <w:tmpl w:val="E3FE2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2C21F5"/>
    <w:multiLevelType w:val="multilevel"/>
    <w:tmpl w:val="593CB1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8B0445B"/>
    <w:multiLevelType w:val="hybridMultilevel"/>
    <w:tmpl w:val="63182DE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97D1312"/>
    <w:multiLevelType w:val="hybridMultilevel"/>
    <w:tmpl w:val="254A0904"/>
    <w:lvl w:ilvl="0" w:tplc="0A5E04F2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3">
    <w:nsid w:val="4F76272B"/>
    <w:multiLevelType w:val="hybridMultilevel"/>
    <w:tmpl w:val="46BAA1D8"/>
    <w:lvl w:ilvl="0" w:tplc="62FE0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8027FAE"/>
    <w:multiLevelType w:val="hybridMultilevel"/>
    <w:tmpl w:val="0D7C919E"/>
    <w:lvl w:ilvl="0" w:tplc="7D2EE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06464C"/>
    <w:multiLevelType w:val="hybridMultilevel"/>
    <w:tmpl w:val="800814CC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>
    <w:nsid w:val="6E172702"/>
    <w:multiLevelType w:val="hybridMultilevel"/>
    <w:tmpl w:val="7D56B584"/>
    <w:lvl w:ilvl="0" w:tplc="7D2EE4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5E3A2B"/>
    <w:multiLevelType w:val="hybridMultilevel"/>
    <w:tmpl w:val="7D5EE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5"/>
  </w:num>
  <w:num w:numId="5">
    <w:abstractNumId w:val="13"/>
  </w:num>
  <w:num w:numId="6">
    <w:abstractNumId w:val="17"/>
  </w:num>
  <w:num w:numId="7">
    <w:abstractNumId w:val="3"/>
  </w:num>
  <w:num w:numId="8">
    <w:abstractNumId w:val="2"/>
  </w:num>
  <w:num w:numId="9">
    <w:abstractNumId w:val="6"/>
  </w:num>
  <w:num w:numId="10">
    <w:abstractNumId w:val="12"/>
  </w:num>
  <w:num w:numId="11">
    <w:abstractNumId w:val="11"/>
  </w:num>
  <w:num w:numId="12">
    <w:abstractNumId w:val="1"/>
  </w:num>
  <w:num w:numId="13">
    <w:abstractNumId w:val="10"/>
  </w:num>
  <w:num w:numId="14">
    <w:abstractNumId w:val="4"/>
  </w:num>
  <w:num w:numId="15">
    <w:abstractNumId w:val="7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4B9"/>
    <w:rsid w:val="00013BF5"/>
    <w:rsid w:val="000559A2"/>
    <w:rsid w:val="00056E6D"/>
    <w:rsid w:val="00061DDD"/>
    <w:rsid w:val="00086FA2"/>
    <w:rsid w:val="000C0F87"/>
    <w:rsid w:val="00135901"/>
    <w:rsid w:val="00195A81"/>
    <w:rsid w:val="001C45F7"/>
    <w:rsid w:val="001F3255"/>
    <w:rsid w:val="00240C1F"/>
    <w:rsid w:val="00241FB7"/>
    <w:rsid w:val="003516BA"/>
    <w:rsid w:val="003722FA"/>
    <w:rsid w:val="00390EE1"/>
    <w:rsid w:val="0040471B"/>
    <w:rsid w:val="00425BA7"/>
    <w:rsid w:val="0048002C"/>
    <w:rsid w:val="00485458"/>
    <w:rsid w:val="004901FB"/>
    <w:rsid w:val="0050141B"/>
    <w:rsid w:val="00511C4F"/>
    <w:rsid w:val="00537133"/>
    <w:rsid w:val="005D6F5B"/>
    <w:rsid w:val="006433FF"/>
    <w:rsid w:val="006506C4"/>
    <w:rsid w:val="00650A25"/>
    <w:rsid w:val="00682F7D"/>
    <w:rsid w:val="00752DF4"/>
    <w:rsid w:val="007543ED"/>
    <w:rsid w:val="00793957"/>
    <w:rsid w:val="007A1BA8"/>
    <w:rsid w:val="007F7D7F"/>
    <w:rsid w:val="008602EC"/>
    <w:rsid w:val="008607A5"/>
    <w:rsid w:val="008722C5"/>
    <w:rsid w:val="00873C52"/>
    <w:rsid w:val="008E669E"/>
    <w:rsid w:val="009217D6"/>
    <w:rsid w:val="00925008"/>
    <w:rsid w:val="009562BD"/>
    <w:rsid w:val="00A407CA"/>
    <w:rsid w:val="00A40C23"/>
    <w:rsid w:val="00A43D02"/>
    <w:rsid w:val="00A55B22"/>
    <w:rsid w:val="00B03D0B"/>
    <w:rsid w:val="00B31839"/>
    <w:rsid w:val="00B32C37"/>
    <w:rsid w:val="00B54C09"/>
    <w:rsid w:val="00B66125"/>
    <w:rsid w:val="00B80298"/>
    <w:rsid w:val="00B8540B"/>
    <w:rsid w:val="00BA0170"/>
    <w:rsid w:val="00BC436B"/>
    <w:rsid w:val="00BD6706"/>
    <w:rsid w:val="00C32FC6"/>
    <w:rsid w:val="00C87650"/>
    <w:rsid w:val="00CE226E"/>
    <w:rsid w:val="00D1731E"/>
    <w:rsid w:val="00D87F25"/>
    <w:rsid w:val="00D90D9C"/>
    <w:rsid w:val="00DA489E"/>
    <w:rsid w:val="00DB75E1"/>
    <w:rsid w:val="00E944B9"/>
    <w:rsid w:val="00EB7C77"/>
    <w:rsid w:val="00ED0EAA"/>
    <w:rsid w:val="00EF23E7"/>
    <w:rsid w:val="00F95775"/>
    <w:rsid w:val="00FD49AA"/>
    <w:rsid w:val="00FE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731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173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1731E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1731E"/>
  </w:style>
  <w:style w:type="paragraph" w:styleId="a3">
    <w:name w:val="Normal (Web)"/>
    <w:basedOn w:val="a"/>
    <w:rsid w:val="00D17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D1731E"/>
    <w:rPr>
      <w:b/>
      <w:bCs/>
    </w:rPr>
  </w:style>
  <w:style w:type="character" w:styleId="a5">
    <w:name w:val="Emphasis"/>
    <w:basedOn w:val="a0"/>
    <w:qFormat/>
    <w:rsid w:val="00D1731E"/>
    <w:rPr>
      <w:i/>
      <w:iCs/>
    </w:rPr>
  </w:style>
  <w:style w:type="paragraph" w:styleId="a6">
    <w:name w:val="Body Text"/>
    <w:basedOn w:val="a"/>
    <w:link w:val="a7"/>
    <w:rsid w:val="00D173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D1731E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 Indent"/>
    <w:basedOn w:val="a"/>
    <w:link w:val="a9"/>
    <w:uiPriority w:val="99"/>
    <w:semiHidden/>
    <w:unhideWhenUsed/>
    <w:rsid w:val="00D1731E"/>
    <w:pPr>
      <w:spacing w:after="120"/>
      <w:ind w:left="283"/>
      <w:jc w:val="both"/>
    </w:pPr>
    <w:rPr>
      <w:rFonts w:ascii="Calibri" w:eastAsia="Calibri" w:hAnsi="Calibri"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1731E"/>
    <w:rPr>
      <w:rFonts w:ascii="Calibri" w:eastAsia="Calibri" w:hAnsi="Calibri" w:cs="Times New Roman"/>
    </w:rPr>
  </w:style>
  <w:style w:type="paragraph" w:customStyle="1" w:styleId="FR2">
    <w:name w:val="FR2"/>
    <w:rsid w:val="00D1731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rsid w:val="00D17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1731E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2">
    <w:name w:val="Знак1"/>
    <w:basedOn w:val="a"/>
    <w:rsid w:val="00D1731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Plain Text"/>
    <w:basedOn w:val="a"/>
    <w:link w:val="ad"/>
    <w:rsid w:val="00D1731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D1731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D1731E"/>
    <w:rPr>
      <w:color w:val="0000FF" w:themeColor="hyperlink"/>
      <w:u w:val="single"/>
    </w:rPr>
  </w:style>
  <w:style w:type="paragraph" w:customStyle="1" w:styleId="western">
    <w:name w:val="western"/>
    <w:basedOn w:val="a"/>
    <w:rsid w:val="00D17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rsid w:val="007F7D7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731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173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1731E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1731E"/>
  </w:style>
  <w:style w:type="paragraph" w:styleId="a3">
    <w:name w:val="Normal (Web)"/>
    <w:basedOn w:val="a"/>
    <w:rsid w:val="00D17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D1731E"/>
    <w:rPr>
      <w:b/>
      <w:bCs/>
    </w:rPr>
  </w:style>
  <w:style w:type="character" w:styleId="a5">
    <w:name w:val="Emphasis"/>
    <w:basedOn w:val="a0"/>
    <w:qFormat/>
    <w:rsid w:val="00D1731E"/>
    <w:rPr>
      <w:i/>
      <w:iCs/>
    </w:rPr>
  </w:style>
  <w:style w:type="paragraph" w:styleId="a6">
    <w:name w:val="Body Text"/>
    <w:basedOn w:val="a"/>
    <w:link w:val="a7"/>
    <w:rsid w:val="00D173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D1731E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 Indent"/>
    <w:basedOn w:val="a"/>
    <w:link w:val="a9"/>
    <w:uiPriority w:val="99"/>
    <w:semiHidden/>
    <w:unhideWhenUsed/>
    <w:rsid w:val="00D1731E"/>
    <w:pPr>
      <w:spacing w:after="120"/>
      <w:ind w:left="283"/>
      <w:jc w:val="both"/>
    </w:pPr>
    <w:rPr>
      <w:rFonts w:ascii="Calibri" w:eastAsia="Calibri" w:hAnsi="Calibri"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1731E"/>
    <w:rPr>
      <w:rFonts w:ascii="Calibri" w:eastAsia="Calibri" w:hAnsi="Calibri" w:cs="Times New Roman"/>
    </w:rPr>
  </w:style>
  <w:style w:type="paragraph" w:customStyle="1" w:styleId="FR2">
    <w:name w:val="FR2"/>
    <w:rsid w:val="00D1731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rsid w:val="00D17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1731E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2">
    <w:name w:val="Знак1"/>
    <w:basedOn w:val="a"/>
    <w:rsid w:val="00D1731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Plain Text"/>
    <w:basedOn w:val="a"/>
    <w:link w:val="ad"/>
    <w:rsid w:val="00D1731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D1731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D1731E"/>
    <w:rPr>
      <w:color w:val="0000FF" w:themeColor="hyperlink"/>
      <w:u w:val="single"/>
    </w:rPr>
  </w:style>
  <w:style w:type="paragraph" w:customStyle="1" w:styleId="western">
    <w:name w:val="western"/>
    <w:basedOn w:val="a"/>
    <w:rsid w:val="00D17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rsid w:val="007F7D7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hyperlink" Target="http://www.fizika.ru/index.htm" TargetMode="External"/><Relationship Id="rId39" Type="http://schemas.openxmlformats.org/officeDocument/2006/relationships/hyperlink" Target="http://www.school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enter.fio.ru/som/" TargetMode="External"/><Relationship Id="rId34" Type="http://schemas.openxmlformats.org/officeDocument/2006/relationships/hyperlink" Target="http://www.curator.ru/e-books/physics.html" TargetMode="External"/><Relationship Id="rId42" Type="http://schemas.openxmlformats.org/officeDocument/2006/relationships/hyperlink" Target="http://metodist.i1.ru/" TargetMode="Externa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hyperlink" Target="http://vip.km.ru/vschool/" TargetMode="External"/><Relationship Id="rId33" Type="http://schemas.openxmlformats.org/officeDocument/2006/relationships/hyperlink" Target="http://www.curator.ru/" TargetMode="External"/><Relationship Id="rId38" Type="http://schemas.openxmlformats.org/officeDocument/2006/relationships/hyperlink" Target="http://www.catalog.alledu.ru/predmet/phisics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yperlink" Target="http://college.ru/physics/" TargetMode="External"/><Relationship Id="rId29" Type="http://schemas.openxmlformats.org/officeDocument/2006/relationships/hyperlink" Target="http://www.infoline.ru/g23/5495/physics.htm" TargetMode="External"/><Relationship Id="rId41" Type="http://schemas.openxmlformats.org/officeDocument/2006/relationships/hyperlink" Target="http://metodist.i1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hyperlink" Target="http://schools.techno.ru/sch1567/metodob/index.htm" TargetMode="External"/><Relationship Id="rId32" Type="http://schemas.openxmlformats.org/officeDocument/2006/relationships/hyperlink" Target="http://www.curator.ru/e-books/physics.html" TargetMode="External"/><Relationship Id="rId37" Type="http://schemas.openxmlformats.org/officeDocument/2006/relationships/hyperlink" Target="http://www.catalog.alledu.ru/predmet/phisics/" TargetMode="External"/><Relationship Id="rId40" Type="http://schemas.openxmlformats.org/officeDocument/2006/relationships/hyperlink" Target="http://www.school.edu.ru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hyperlink" Target="http://schools.techno.ru/sch1567/metodob/index.htm" TargetMode="External"/><Relationship Id="rId28" Type="http://schemas.openxmlformats.org/officeDocument/2006/relationships/hyperlink" Target="http://ivsu.ivanovo.ac.ru/phys/" TargetMode="External"/><Relationship Id="rId36" Type="http://schemas.openxmlformats.org/officeDocument/2006/relationships/hyperlink" Target="http://physica-vsem.narod.ru/" TargetMode="External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31" Type="http://schemas.openxmlformats.org/officeDocument/2006/relationships/hyperlink" Target="http://www.cacedu.unibel.by/partner/bspu/pilogic/" TargetMode="External"/><Relationship Id="rId44" Type="http://schemas.openxmlformats.org/officeDocument/2006/relationships/hyperlink" Target="http://petrsu.karelia.ru/Chairs/KOF/phys_a.htm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hyperlink" Target="http://www.fio.ru/aboutpok.php" TargetMode="External"/><Relationship Id="rId27" Type="http://schemas.openxmlformats.org/officeDocument/2006/relationships/hyperlink" Target="http://archive.1september.ru/fiz/" TargetMode="External"/><Relationship Id="rId30" Type="http://schemas.openxmlformats.org/officeDocument/2006/relationships/hyperlink" Target="http://www.int-edu.ru/soft/fiz.html" TargetMode="External"/><Relationship Id="rId35" Type="http://schemas.openxmlformats.org/officeDocument/2006/relationships/hyperlink" Target="http://physica-vsem.narod.ru/" TargetMode="External"/><Relationship Id="rId43" Type="http://schemas.openxmlformats.org/officeDocument/2006/relationships/hyperlink" Target="http://petrsu.karelia.ru/Chairs/KOF/phys_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19</Pages>
  <Words>4914</Words>
  <Characters>28011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24</cp:revision>
  <dcterms:created xsi:type="dcterms:W3CDTF">2015-09-23T14:55:00Z</dcterms:created>
  <dcterms:modified xsi:type="dcterms:W3CDTF">2015-09-25T04:38:00Z</dcterms:modified>
</cp:coreProperties>
</file>