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7F" w:rsidRDefault="00D3107F" w:rsidP="00D3107F">
      <w:pPr>
        <w:spacing w:after="0"/>
        <w:jc w:val="center"/>
        <w:rPr>
          <w:rFonts w:ascii="Times New Roman"/>
        </w:rPr>
      </w:pPr>
      <w:r>
        <w:rPr>
          <w:rFonts w:ascii="Times New Roman"/>
        </w:rPr>
        <w:t>Муниципальное автономное общеобразовательное учреждение</w:t>
      </w:r>
    </w:p>
    <w:p w:rsidR="00D3107F" w:rsidRDefault="00D3107F" w:rsidP="00D3107F">
      <w:pPr>
        <w:pBdr>
          <w:bottom w:val="single" w:sz="12" w:space="1" w:color="auto"/>
        </w:pBdr>
        <w:spacing w:after="0"/>
        <w:jc w:val="center"/>
        <w:rPr>
          <w:rFonts w:ascii="Times New Roman"/>
          <w:b/>
          <w:sz w:val="28"/>
          <w:szCs w:val="28"/>
        </w:rPr>
      </w:pPr>
      <w:r>
        <w:rPr>
          <w:rFonts w:ascii="Times New Roman"/>
          <w:b/>
          <w:sz w:val="28"/>
          <w:szCs w:val="28"/>
        </w:rPr>
        <w:t>«</w:t>
      </w:r>
      <w:proofErr w:type="spellStart"/>
      <w:r>
        <w:rPr>
          <w:rFonts w:ascii="Times New Roman"/>
          <w:b/>
          <w:sz w:val="28"/>
          <w:szCs w:val="28"/>
        </w:rPr>
        <w:t>Новоатьяловская</w:t>
      </w:r>
      <w:proofErr w:type="spellEnd"/>
      <w:r>
        <w:rPr>
          <w:rFonts w:ascii="Times New Roman"/>
          <w:b/>
          <w:sz w:val="28"/>
          <w:szCs w:val="28"/>
        </w:rPr>
        <w:t xml:space="preserve"> средняя общеобразовательная школа»</w:t>
      </w:r>
    </w:p>
    <w:p w:rsidR="00D3107F" w:rsidRDefault="00D3107F" w:rsidP="00D3107F">
      <w:pPr>
        <w:spacing w:after="0"/>
        <w:jc w:val="center"/>
        <w:rPr>
          <w:rFonts w:ascii="Times New Roman"/>
          <w:sz w:val="24"/>
          <w:szCs w:val="24"/>
        </w:rPr>
      </w:pPr>
      <w:r>
        <w:rPr>
          <w:rFonts w:ascii="Times New Roman"/>
        </w:rPr>
        <w:t xml:space="preserve">ул. Школьная, д. 20, с. </w:t>
      </w:r>
      <w:proofErr w:type="spellStart"/>
      <w:r>
        <w:rPr>
          <w:rFonts w:ascii="Times New Roman"/>
        </w:rPr>
        <w:t>Новоатьялово</w:t>
      </w:r>
      <w:proofErr w:type="spellEnd"/>
      <w:r>
        <w:rPr>
          <w:rFonts w:ascii="Times New Roman"/>
        </w:rPr>
        <w:t xml:space="preserve">, </w:t>
      </w:r>
      <w:proofErr w:type="spellStart"/>
      <w:r>
        <w:rPr>
          <w:rFonts w:ascii="Times New Roman"/>
        </w:rPr>
        <w:t>Ялуторовский</w:t>
      </w:r>
      <w:proofErr w:type="spellEnd"/>
      <w:r>
        <w:rPr>
          <w:rFonts w:ascii="Times New Roman"/>
        </w:rPr>
        <w:t xml:space="preserve"> район, Тюменская область, 627050</w:t>
      </w:r>
    </w:p>
    <w:p w:rsidR="00D3107F" w:rsidRDefault="00D3107F" w:rsidP="00D3107F">
      <w:pPr>
        <w:spacing w:after="0"/>
        <w:jc w:val="center"/>
        <w:rPr>
          <w:rFonts w:ascii="Times New Roman"/>
        </w:rPr>
      </w:pPr>
      <w:r>
        <w:rPr>
          <w:rFonts w:ascii="Times New Roman"/>
        </w:rPr>
        <w:t xml:space="preserve">тел./факс 8 (34535) 34-1-60,  </w:t>
      </w:r>
      <w:r>
        <w:rPr>
          <w:rFonts w:ascii="Times New Roman"/>
          <w:lang w:val="en-US"/>
        </w:rPr>
        <w:t>e</w:t>
      </w:r>
      <w:r>
        <w:rPr>
          <w:rFonts w:ascii="Times New Roman"/>
        </w:rPr>
        <w:t>-</w:t>
      </w:r>
      <w:r>
        <w:rPr>
          <w:rFonts w:ascii="Times New Roman"/>
          <w:lang w:val="en-US"/>
        </w:rPr>
        <w:t>mail</w:t>
      </w:r>
      <w:r>
        <w:rPr>
          <w:rFonts w:ascii="Times New Roman"/>
          <w:lang w:val="tt-RU"/>
        </w:rPr>
        <w:t xml:space="preserve">: </w:t>
      </w:r>
      <w:r w:rsidR="00046928">
        <w:fldChar w:fldCharType="begin"/>
      </w:r>
      <w:r w:rsidR="00E3474D">
        <w:instrText>HYPERLINK "mailto:novoat_school@inbox.ru"</w:instrText>
      </w:r>
      <w:r w:rsidR="00046928">
        <w:fldChar w:fldCharType="separate"/>
      </w:r>
      <w:r>
        <w:rPr>
          <w:rStyle w:val="a5"/>
          <w:rFonts w:ascii="Times New Roman"/>
          <w:lang w:val="en-US"/>
        </w:rPr>
        <w:t>novoat</w:t>
      </w:r>
      <w:r>
        <w:rPr>
          <w:rStyle w:val="a5"/>
          <w:rFonts w:ascii="Times New Roman"/>
        </w:rPr>
        <w:t>_</w:t>
      </w:r>
      <w:r>
        <w:rPr>
          <w:rStyle w:val="a5"/>
          <w:rFonts w:ascii="Times New Roman"/>
          <w:lang w:val="en-US"/>
        </w:rPr>
        <w:t>school</w:t>
      </w:r>
      <w:r>
        <w:rPr>
          <w:rStyle w:val="a5"/>
          <w:rFonts w:ascii="Times New Roman"/>
        </w:rPr>
        <w:t>@</w:t>
      </w:r>
      <w:r>
        <w:rPr>
          <w:rStyle w:val="a5"/>
          <w:rFonts w:ascii="Times New Roman"/>
          <w:lang w:val="en-US"/>
        </w:rPr>
        <w:t>inbox</w:t>
      </w:r>
      <w:r>
        <w:rPr>
          <w:rStyle w:val="a5"/>
          <w:rFonts w:ascii="Times New Roman"/>
        </w:rPr>
        <w:t>.</w:t>
      </w:r>
      <w:r>
        <w:rPr>
          <w:rStyle w:val="a5"/>
          <w:rFonts w:ascii="Times New Roman"/>
          <w:lang w:val="en-US"/>
        </w:rPr>
        <w:t>ru</w:t>
      </w:r>
      <w:r w:rsidR="00046928">
        <w:fldChar w:fldCharType="end"/>
      </w:r>
    </w:p>
    <w:p w:rsidR="00D3107F" w:rsidRDefault="00D3107F" w:rsidP="00D3107F">
      <w:pPr>
        <w:spacing w:after="0"/>
        <w:jc w:val="center"/>
        <w:rPr>
          <w:rFonts w:ascii="Times New Roman"/>
        </w:rPr>
      </w:pPr>
      <w:r>
        <w:rPr>
          <w:rFonts w:ascii="Times New Roman"/>
        </w:rPr>
        <w:t>ОКПО 45782046, ОГРН 1027201465741, ИНН/КПП 7228005312/720701001</w:t>
      </w:r>
    </w:p>
    <w:p w:rsidR="00D3107F" w:rsidRDefault="00D3107F" w:rsidP="00D3107F">
      <w:pPr>
        <w:spacing w:after="0"/>
        <w:jc w:val="center"/>
        <w:rPr>
          <w:rFonts w:ascii="Times New Roman"/>
          <w:b/>
        </w:rPr>
      </w:pPr>
    </w:p>
    <w:p w:rsidR="00D3107F" w:rsidRDefault="00D3107F" w:rsidP="00D3107F">
      <w:pPr>
        <w:spacing w:after="0"/>
        <w:jc w:val="center"/>
        <w:rPr>
          <w:rFonts w:ascii="Times New Roman"/>
          <w:b/>
        </w:rPr>
      </w:pPr>
    </w:p>
    <w:p w:rsidR="00D3107F" w:rsidRDefault="00D3107F" w:rsidP="00D3107F">
      <w:pPr>
        <w:spacing w:after="0" w:line="240" w:lineRule="atLeast"/>
        <w:jc w:val="center"/>
        <w:rPr>
          <w:rFonts w:ascii="Times New Roman"/>
          <w:sz w:val="24"/>
          <w:szCs w:val="24"/>
        </w:rPr>
      </w:pPr>
      <w:r>
        <w:rPr>
          <w:rFonts w:ascii="Times New Roman"/>
        </w:rPr>
        <w:t>РАССМОТРЕНА                                                                        ПРИНЯТА                                                                                                     УТВЕРЖДЕНА</w:t>
      </w:r>
    </w:p>
    <w:p w:rsidR="00D3107F" w:rsidRDefault="00D3107F" w:rsidP="00D3107F">
      <w:pPr>
        <w:spacing w:after="0" w:line="240" w:lineRule="atLeast"/>
        <w:jc w:val="center"/>
        <w:rPr>
          <w:rFonts w:ascii="Times New Roman"/>
        </w:rPr>
      </w:pPr>
      <w:r>
        <w:rPr>
          <w:rFonts w:ascii="Times New Roman"/>
        </w:rPr>
        <w:t xml:space="preserve">на заседании </w:t>
      </w:r>
      <w:proofErr w:type="spellStart"/>
      <w:r>
        <w:rPr>
          <w:rFonts w:ascii="Times New Roman"/>
        </w:rPr>
        <w:t>методсовета</w:t>
      </w:r>
      <w:proofErr w:type="spellEnd"/>
      <w:r>
        <w:rPr>
          <w:rFonts w:ascii="Times New Roman"/>
        </w:rPr>
        <w:t xml:space="preserve">                                               на заседании педагогического совета                        приказом № 81-од__от 31 августа 2015 г</w:t>
      </w:r>
    </w:p>
    <w:p w:rsidR="00D3107F" w:rsidRDefault="00D3107F" w:rsidP="00D3107F">
      <w:pPr>
        <w:spacing w:after="0" w:line="240" w:lineRule="atLeast"/>
        <w:jc w:val="center"/>
        <w:rPr>
          <w:rFonts w:ascii="Times New Roman"/>
        </w:rPr>
      </w:pPr>
      <w:r>
        <w:rPr>
          <w:rFonts w:ascii="Times New Roman"/>
        </w:rPr>
        <w:t xml:space="preserve">протокол №  1                                                              </w:t>
      </w:r>
      <w:r w:rsidR="00497D44">
        <w:rPr>
          <w:rFonts w:ascii="Times New Roman"/>
        </w:rPr>
        <w:t xml:space="preserve">                протокол №     1</w:t>
      </w:r>
      <w:r>
        <w:rPr>
          <w:rFonts w:ascii="Times New Roman"/>
        </w:rPr>
        <w:t xml:space="preserve">                                                                Директор школы:____________</w:t>
      </w:r>
    </w:p>
    <w:p w:rsidR="00D3107F" w:rsidRDefault="00D3107F" w:rsidP="00D3107F">
      <w:pPr>
        <w:spacing w:after="0" w:line="240" w:lineRule="atLeast"/>
        <w:rPr>
          <w:rFonts w:ascii="Times New Roman"/>
        </w:rPr>
      </w:pPr>
      <w:r>
        <w:rPr>
          <w:rFonts w:ascii="Times New Roman"/>
        </w:rPr>
        <w:t xml:space="preserve">       от 28 августа  2015 г.                                                        От 31 августа 2015 г                                                         </w:t>
      </w:r>
      <w:proofErr w:type="spellStart"/>
      <w:r>
        <w:rPr>
          <w:rFonts w:ascii="Times New Roman"/>
        </w:rPr>
        <w:t>Исхакова</w:t>
      </w:r>
      <w:proofErr w:type="spellEnd"/>
      <w:r>
        <w:rPr>
          <w:rFonts w:ascii="Times New Roman"/>
        </w:rPr>
        <w:t xml:space="preserve"> Ф.Ф</w:t>
      </w:r>
    </w:p>
    <w:p w:rsidR="002738E4" w:rsidRDefault="002738E4">
      <w:pPr>
        <w:spacing w:after="0" w:line="240" w:lineRule="auto"/>
        <w:rPr>
          <w:rFonts w:ascii="Times New Roman" w:eastAsia="Calibri"/>
          <w:b/>
          <w:sz w:val="36"/>
        </w:rPr>
      </w:pPr>
    </w:p>
    <w:p w:rsidR="002738E4" w:rsidRDefault="002738E4">
      <w:pPr>
        <w:tabs>
          <w:tab w:val="left" w:pos="9288"/>
        </w:tabs>
        <w:ind w:left="360"/>
        <w:jc w:val="center"/>
        <w:rPr>
          <w:rFonts w:ascii="Times New Roman" w:eastAsia="Calibri"/>
          <w:b/>
          <w:sz w:val="36"/>
        </w:rPr>
      </w:pPr>
    </w:p>
    <w:p w:rsidR="002738E4" w:rsidRDefault="00D3107F">
      <w:pPr>
        <w:keepNext/>
        <w:spacing w:after="0" w:line="240" w:lineRule="auto"/>
        <w:jc w:val="center"/>
        <w:rPr>
          <w:rFonts w:ascii="Times New Roman" w:eastAsia="SL_Times New Roman"/>
          <w:b/>
          <w:sz w:val="24"/>
        </w:rPr>
      </w:pPr>
      <w:r>
        <w:rPr>
          <w:rFonts w:ascii="Times New Roman" w:eastAsia="Calibri"/>
          <w:b/>
          <w:sz w:val="24"/>
        </w:rPr>
        <w:t>РАБОЧАЯПРОГРАММА</w:t>
      </w:r>
    </w:p>
    <w:p w:rsidR="002738E4" w:rsidRDefault="00D3107F">
      <w:pPr>
        <w:keepNext/>
        <w:spacing w:after="0" w:line="240" w:lineRule="auto"/>
        <w:jc w:val="center"/>
        <w:rPr>
          <w:rFonts w:ascii="Times New Roman" w:eastAsia="SL_Times New Roman"/>
          <w:b/>
          <w:sz w:val="24"/>
        </w:rPr>
      </w:pPr>
      <w:proofErr w:type="spellStart"/>
      <w:r>
        <w:rPr>
          <w:rFonts w:ascii="Times New Roman" w:eastAsia="Calibri"/>
          <w:b/>
          <w:sz w:val="24"/>
        </w:rPr>
        <w:t>политературе</w:t>
      </w:r>
      <w:proofErr w:type="spellEnd"/>
    </w:p>
    <w:p w:rsidR="002738E4" w:rsidRDefault="00D3107F">
      <w:pPr>
        <w:keepNext/>
        <w:spacing w:after="0" w:line="240" w:lineRule="auto"/>
        <w:jc w:val="center"/>
        <w:rPr>
          <w:rFonts w:ascii="Times New Roman" w:eastAsia="SL_Times New Roman"/>
          <w:b/>
          <w:sz w:val="24"/>
        </w:rPr>
      </w:pPr>
      <w:r>
        <w:rPr>
          <w:rFonts w:ascii="Times New Roman" w:eastAsia="Calibri"/>
          <w:b/>
          <w:sz w:val="28"/>
        </w:rPr>
        <w:t>для 9  класса</w:t>
      </w:r>
    </w:p>
    <w:p w:rsidR="002738E4" w:rsidRDefault="00D3107F">
      <w:pPr>
        <w:keepNext/>
        <w:spacing w:after="0" w:line="240" w:lineRule="auto"/>
        <w:jc w:val="center"/>
        <w:rPr>
          <w:rFonts w:ascii="Times New Roman" w:eastAsia="SL_Times New Roman"/>
          <w:b/>
          <w:sz w:val="28"/>
        </w:rPr>
      </w:pPr>
      <w:r>
        <w:rPr>
          <w:rFonts w:ascii="Times New Roman" w:eastAsia="SL_Times New Roman"/>
          <w:b/>
          <w:sz w:val="28"/>
        </w:rPr>
        <w:t>(основногообщегообразования)</w:t>
      </w:r>
      <w:bookmarkStart w:id="0" w:name="_GoBack"/>
      <w:bookmarkEnd w:id="0"/>
    </w:p>
    <w:p w:rsidR="002738E4" w:rsidRDefault="002738E4">
      <w:pPr>
        <w:tabs>
          <w:tab w:val="left" w:pos="9288"/>
        </w:tabs>
        <w:rPr>
          <w:rFonts w:ascii="Times New Roman" w:eastAsia="Calibri"/>
          <w:b/>
          <w:sz w:val="28"/>
        </w:rPr>
      </w:pPr>
    </w:p>
    <w:p w:rsidR="00497D44" w:rsidRDefault="00D3107F" w:rsidP="00497D44">
      <w:pPr>
        <w:spacing w:after="0" w:line="240" w:lineRule="auto"/>
        <w:jc w:val="right"/>
        <w:rPr>
          <w:rFonts w:ascii="Times New Roman" w:eastAsia="Calibri"/>
          <w:sz w:val="28"/>
        </w:rPr>
      </w:pPr>
      <w:r>
        <w:rPr>
          <w:rFonts w:ascii="Times New Roman" w:eastAsia="Calibri"/>
          <w:b/>
          <w:sz w:val="28"/>
        </w:rPr>
        <w:t>Составитель</w:t>
      </w:r>
      <w:r>
        <w:rPr>
          <w:rFonts w:ascii="Times New Roman" w:eastAsia="Calibri"/>
          <w:sz w:val="28"/>
        </w:rPr>
        <w:t xml:space="preserve">: </w:t>
      </w:r>
      <w:proofErr w:type="spellStart"/>
      <w:r w:rsidR="00497D44">
        <w:rPr>
          <w:rFonts w:ascii="Times New Roman" w:eastAsia="Calibri"/>
          <w:sz w:val="28"/>
        </w:rPr>
        <w:t>Файзуллина</w:t>
      </w:r>
      <w:proofErr w:type="spellEnd"/>
      <w:r w:rsidR="00497D44">
        <w:rPr>
          <w:rFonts w:ascii="Times New Roman" w:eastAsia="Calibri"/>
          <w:sz w:val="28"/>
        </w:rPr>
        <w:t xml:space="preserve"> Наталья Александровна</w:t>
      </w:r>
    </w:p>
    <w:p w:rsidR="002738E4" w:rsidRDefault="00D3107F">
      <w:pPr>
        <w:spacing w:after="0" w:line="240" w:lineRule="auto"/>
        <w:jc w:val="right"/>
        <w:rPr>
          <w:rFonts w:ascii="Times New Roman" w:eastAsia="Calibri"/>
          <w:sz w:val="28"/>
        </w:rPr>
      </w:pPr>
      <w:r>
        <w:rPr>
          <w:rFonts w:ascii="Times New Roman" w:eastAsia="Calibri"/>
          <w:sz w:val="28"/>
        </w:rPr>
        <w:t>учитель русского языка и литературы</w:t>
      </w:r>
    </w:p>
    <w:p w:rsidR="002738E4" w:rsidRDefault="002738E4">
      <w:pPr>
        <w:jc w:val="center"/>
        <w:rPr>
          <w:rFonts w:ascii="Times New Roman" w:eastAsia="Calibri"/>
          <w:sz w:val="20"/>
        </w:rPr>
      </w:pPr>
    </w:p>
    <w:p w:rsidR="002738E4" w:rsidRDefault="002738E4">
      <w:pPr>
        <w:jc w:val="center"/>
        <w:rPr>
          <w:rFonts w:ascii="Times New Roman" w:eastAsia="Calibri"/>
        </w:rPr>
      </w:pPr>
    </w:p>
    <w:p w:rsidR="002738E4" w:rsidRDefault="00497D44">
      <w:pPr>
        <w:jc w:val="center"/>
        <w:rPr>
          <w:rFonts w:ascii="Times New Roman" w:eastAsia="Calibri"/>
        </w:rPr>
      </w:pPr>
      <w:r>
        <w:rPr>
          <w:rFonts w:ascii="Times New Roman" w:eastAsia="Calibri"/>
        </w:rPr>
        <w:t xml:space="preserve">Год разработки: 2015 </w:t>
      </w:r>
    </w:p>
    <w:p w:rsidR="002738E4" w:rsidRDefault="002738E4">
      <w:pPr>
        <w:spacing w:after="0" w:line="240" w:lineRule="auto"/>
        <w:jc w:val="both"/>
        <w:rPr>
          <w:rFonts w:ascii="Times New Roman"/>
          <w:sz w:val="28"/>
        </w:rPr>
      </w:pPr>
    </w:p>
    <w:p w:rsidR="001D1207" w:rsidRDefault="001D1207">
      <w:pPr>
        <w:spacing w:after="0" w:line="240" w:lineRule="auto"/>
        <w:jc w:val="both"/>
        <w:rPr>
          <w:rFonts w:ascii="Times New Roman"/>
          <w:sz w:val="28"/>
        </w:rPr>
      </w:pPr>
    </w:p>
    <w:p w:rsidR="001D1207" w:rsidRDefault="001D1207">
      <w:pPr>
        <w:spacing w:after="0" w:line="240" w:lineRule="auto"/>
        <w:jc w:val="both"/>
        <w:rPr>
          <w:rFonts w:ascii="Times New Roman"/>
          <w:sz w:val="28"/>
        </w:rPr>
      </w:pPr>
    </w:p>
    <w:p w:rsidR="002738E4" w:rsidRDefault="00D3107F">
      <w:pPr>
        <w:spacing w:after="0" w:line="240" w:lineRule="auto"/>
        <w:ind w:firstLine="709"/>
        <w:jc w:val="center"/>
        <w:rPr>
          <w:rFonts w:ascii="Times New Roman"/>
          <w:b/>
          <w:sz w:val="32"/>
        </w:rPr>
      </w:pPr>
      <w:r>
        <w:rPr>
          <w:rFonts w:ascii="Times New Roman"/>
          <w:b/>
          <w:sz w:val="32"/>
        </w:rPr>
        <w:lastRenderedPageBreak/>
        <w:t>Пояснительная записка.</w:t>
      </w:r>
    </w:p>
    <w:p w:rsidR="002738E4" w:rsidRDefault="002738E4">
      <w:pPr>
        <w:spacing w:after="0" w:line="240" w:lineRule="auto"/>
        <w:ind w:firstLine="709"/>
        <w:jc w:val="center"/>
        <w:rPr>
          <w:rFonts w:ascii="Times New Roman"/>
          <w:b/>
          <w:sz w:val="32"/>
        </w:rPr>
      </w:pPr>
    </w:p>
    <w:p w:rsidR="002738E4" w:rsidRPr="00DC2979" w:rsidRDefault="00D3107F" w:rsidP="00DC2979">
      <w:pPr>
        <w:tabs>
          <w:tab w:val="left" w:pos="1560"/>
        </w:tabs>
        <w:spacing w:after="0" w:line="240" w:lineRule="atLeast"/>
        <w:ind w:left="57" w:right="57"/>
        <w:rPr>
          <w:rFonts w:ascii="Times New Roman"/>
          <w:b/>
          <w:sz w:val="24"/>
          <w:szCs w:val="24"/>
        </w:rPr>
      </w:pPr>
      <w:r w:rsidRPr="00DC2979">
        <w:rPr>
          <w:rFonts w:ascii="Times New Roman"/>
          <w:b/>
          <w:sz w:val="24"/>
          <w:szCs w:val="24"/>
        </w:rPr>
        <w:t>Рабочая программа по литературе 9 класс составлена на основе:</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Федеральный компонент государственного стандарта среднего общего (полного) образования (приказ Министерства образования и науки Российской Федерации от 05.03.2004  №1089, с изм.  от 31.01.2012).</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Об утверждении федерального перечня учебников, рекомендуемых к использованию …/Приказ Министерства образования и науки Российской Федерации от 31.03.2014 № 253</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Приказ Минобразования РФ от 09.03.2004  №1312  (ред. От 03.06.2011)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 xml:space="preserve">Приказ </w:t>
      </w:r>
      <w:proofErr w:type="spellStart"/>
      <w:r w:rsidRPr="00DC2979">
        <w:rPr>
          <w:rStyle w:val="c3"/>
          <w:color w:val="000000"/>
        </w:rPr>
        <w:t>Минобрнауки</w:t>
      </w:r>
      <w:proofErr w:type="spellEnd"/>
      <w:r w:rsidRPr="00DC2979">
        <w:rPr>
          <w:rStyle w:val="c3"/>
          <w:color w:val="000000"/>
        </w:rPr>
        <w:t xml:space="preserve"> РФ от 01.02.2012 № 74 «О внесении изменений в федеральный базисный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и науки Российской Федерации от 9 марта 2004 г. №1312»</w:t>
      </w:r>
    </w:p>
    <w:p w:rsidR="00D702BF" w:rsidRPr="00DC2979" w:rsidRDefault="00D702BF" w:rsidP="00DC2979">
      <w:pPr>
        <w:pStyle w:val="c22"/>
        <w:numPr>
          <w:ilvl w:val="0"/>
          <w:numId w:val="15"/>
        </w:numPr>
        <w:spacing w:before="0" w:beforeAutospacing="0" w:after="0" w:afterAutospacing="0" w:line="240" w:lineRule="atLeast"/>
        <w:ind w:left="57" w:right="57"/>
        <w:jc w:val="both"/>
        <w:rPr>
          <w:rStyle w:val="c3"/>
          <w:color w:val="000000"/>
        </w:rPr>
      </w:pPr>
      <w:r w:rsidRPr="00DC2979">
        <w:rPr>
          <w:rStyle w:val="c3"/>
          <w:color w:val="000000"/>
        </w:rPr>
        <w:t>Учебный план МАОУ «</w:t>
      </w:r>
      <w:proofErr w:type="spellStart"/>
      <w:r w:rsidRPr="00DC2979">
        <w:rPr>
          <w:rStyle w:val="c3"/>
          <w:color w:val="000000"/>
        </w:rPr>
        <w:t>НовоатьяловскаяСОШ</w:t>
      </w:r>
      <w:proofErr w:type="spellEnd"/>
      <w:proofErr w:type="gramStart"/>
      <w:r w:rsidRPr="00DC2979">
        <w:rPr>
          <w:rStyle w:val="c3"/>
          <w:color w:val="000000"/>
        </w:rPr>
        <w:t>»н</w:t>
      </w:r>
      <w:proofErr w:type="gramEnd"/>
      <w:r w:rsidRPr="00DC2979">
        <w:rPr>
          <w:rStyle w:val="c3"/>
          <w:color w:val="000000"/>
        </w:rPr>
        <w:t>а 2015-2016 учебный год, приказ №56-ОД директора МАОУ «</w:t>
      </w:r>
      <w:proofErr w:type="spellStart"/>
      <w:r w:rsidRPr="00DC2979">
        <w:rPr>
          <w:rStyle w:val="c3"/>
          <w:color w:val="000000"/>
        </w:rPr>
        <w:t>Новоатьяловская</w:t>
      </w:r>
      <w:proofErr w:type="spellEnd"/>
      <w:r w:rsidRPr="00DC2979">
        <w:rPr>
          <w:rStyle w:val="c3"/>
          <w:color w:val="000000"/>
        </w:rPr>
        <w:t xml:space="preserve"> СОШ» </w:t>
      </w:r>
      <w:proofErr w:type="spellStart"/>
      <w:r w:rsidRPr="00DC2979">
        <w:rPr>
          <w:rStyle w:val="c3"/>
          <w:color w:val="000000"/>
        </w:rPr>
        <w:t>Исхаковой</w:t>
      </w:r>
      <w:proofErr w:type="spellEnd"/>
      <w:r w:rsidRPr="00DC2979">
        <w:rPr>
          <w:rStyle w:val="c3"/>
          <w:color w:val="000000"/>
        </w:rPr>
        <w:t xml:space="preserve"> Ф, Ф, от 20.05.2015 г.</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Положение по разработке рабочих программ по учебным предметам.</w:t>
      </w:r>
    </w:p>
    <w:p w:rsidR="00D702BF" w:rsidRPr="00DC2979" w:rsidRDefault="00D702BF" w:rsidP="00DC2979">
      <w:pPr>
        <w:pStyle w:val="c47"/>
        <w:spacing w:before="0" w:beforeAutospacing="0" w:after="0" w:afterAutospacing="0" w:line="240" w:lineRule="atLeast"/>
        <w:ind w:left="57" w:right="57"/>
        <w:jc w:val="both"/>
        <w:rPr>
          <w:color w:val="000000"/>
        </w:rPr>
      </w:pPr>
      <w:r w:rsidRPr="00DC2979">
        <w:rPr>
          <w:rStyle w:val="c6"/>
          <w:color w:val="000000"/>
        </w:rPr>
        <w:t>Рабочая программа по литературе для 9 класса  разработана на основе ГОС 2004 года, авторской программы по литературе для 5-11 классов</w:t>
      </w:r>
      <w:r w:rsidRPr="00DC2979">
        <w:rPr>
          <w:rStyle w:val="c6"/>
          <w:b/>
          <w:bCs/>
          <w:color w:val="000000"/>
        </w:rPr>
        <w:t> </w:t>
      </w:r>
      <w:r w:rsidRPr="00DC2979">
        <w:rPr>
          <w:rStyle w:val="c6"/>
          <w:color w:val="000000"/>
        </w:rPr>
        <w:t>под</w:t>
      </w:r>
      <w:r w:rsidRPr="00DC2979">
        <w:rPr>
          <w:rStyle w:val="apple-converted-space"/>
          <w:color w:val="000000"/>
        </w:rPr>
        <w:t> </w:t>
      </w:r>
      <w:r w:rsidRPr="00DC2979">
        <w:rPr>
          <w:rStyle w:val="c6"/>
          <w:b/>
          <w:bCs/>
          <w:color w:val="000000"/>
        </w:rPr>
        <w:t>ред. Коровиной В.Я</w:t>
      </w:r>
      <w:r w:rsidRPr="00DC2979">
        <w:rPr>
          <w:rStyle w:val="c6"/>
          <w:color w:val="000000"/>
        </w:rPr>
        <w:t>. - М., «Просвещение», 2009 г.</w:t>
      </w:r>
    </w:p>
    <w:p w:rsidR="00D702BF" w:rsidRPr="00DC2979" w:rsidRDefault="00D702BF" w:rsidP="00DC2979">
      <w:pPr>
        <w:pStyle w:val="c47"/>
        <w:spacing w:before="0" w:beforeAutospacing="0" w:after="0" w:afterAutospacing="0" w:line="240" w:lineRule="atLeast"/>
        <w:ind w:left="57" w:right="57"/>
        <w:jc w:val="both"/>
        <w:rPr>
          <w:rStyle w:val="c6"/>
          <w:color w:val="000000"/>
        </w:rPr>
      </w:pPr>
      <w:r w:rsidRPr="00DC2979">
        <w:rPr>
          <w:rStyle w:val="c6"/>
          <w:color w:val="000000"/>
        </w:rPr>
        <w:t>     Программа реализована в</w:t>
      </w:r>
      <w:r w:rsidRPr="00DC2979">
        <w:rPr>
          <w:rStyle w:val="apple-converted-space"/>
          <w:color w:val="000000"/>
        </w:rPr>
        <w:t> </w:t>
      </w:r>
      <w:r w:rsidRPr="00DC2979">
        <w:rPr>
          <w:rStyle w:val="c6"/>
          <w:b/>
          <w:bCs/>
          <w:color w:val="000000"/>
        </w:rPr>
        <w:t>учебнике</w:t>
      </w:r>
      <w:r w:rsidRPr="00DC2979">
        <w:rPr>
          <w:rStyle w:val="c6"/>
          <w:color w:val="000000"/>
        </w:rPr>
        <w:t xml:space="preserve"> «Литература». 9 </w:t>
      </w:r>
      <w:proofErr w:type="spellStart"/>
      <w:r w:rsidRPr="00DC2979">
        <w:rPr>
          <w:rStyle w:val="c6"/>
          <w:color w:val="000000"/>
        </w:rPr>
        <w:t>кл</w:t>
      </w:r>
      <w:proofErr w:type="spellEnd"/>
      <w:r w:rsidRPr="00DC2979">
        <w:rPr>
          <w:rStyle w:val="c6"/>
          <w:color w:val="000000"/>
        </w:rPr>
        <w:t>.</w:t>
      </w:r>
      <w:r w:rsidRPr="00DC2979">
        <w:rPr>
          <w:rStyle w:val="apple-converted-space"/>
          <w:color w:val="000000"/>
        </w:rPr>
        <w:t> </w:t>
      </w:r>
      <w:r w:rsidRPr="00DC2979">
        <w:rPr>
          <w:rStyle w:val="c6"/>
          <w:b/>
          <w:bCs/>
          <w:color w:val="000000"/>
        </w:rPr>
        <w:t>Учебник</w:t>
      </w:r>
      <w:r w:rsidRPr="00DC2979">
        <w:rPr>
          <w:rStyle w:val="apple-converted-space"/>
          <w:b/>
          <w:bCs/>
          <w:color w:val="000000"/>
        </w:rPr>
        <w:t> </w:t>
      </w:r>
      <w:r w:rsidRPr="00DC2979">
        <w:rPr>
          <w:rStyle w:val="c6"/>
          <w:color w:val="000000"/>
        </w:rPr>
        <w:t>для общеобразовательных учреждений. В 2 ч. под ред</w:t>
      </w:r>
      <w:r w:rsidRPr="00DC2979">
        <w:rPr>
          <w:rStyle w:val="c6"/>
          <w:b/>
          <w:bCs/>
          <w:color w:val="000000"/>
        </w:rPr>
        <w:t>.   Коровиной В.Я</w:t>
      </w:r>
      <w:r w:rsidRPr="00DC2979">
        <w:rPr>
          <w:rStyle w:val="c6"/>
          <w:color w:val="000000"/>
        </w:rPr>
        <w:t>. и др. М.: Просвещение, 2011 г.</w:t>
      </w:r>
    </w:p>
    <w:p w:rsidR="00D702BF" w:rsidRPr="00DC2979" w:rsidRDefault="00D702BF" w:rsidP="00DC2979">
      <w:pPr>
        <w:pStyle w:val="c47"/>
        <w:spacing w:before="0" w:beforeAutospacing="0" w:after="0" w:afterAutospacing="0" w:line="240" w:lineRule="atLeast"/>
        <w:ind w:left="57" w:right="57"/>
        <w:jc w:val="both"/>
        <w:rPr>
          <w:b/>
          <w:color w:val="000000"/>
        </w:rPr>
      </w:pPr>
    </w:p>
    <w:p w:rsidR="001815D1" w:rsidRPr="00DC2979" w:rsidRDefault="001815D1" w:rsidP="00DC2979">
      <w:pPr>
        <w:pStyle w:val="c47"/>
        <w:spacing w:before="0" w:beforeAutospacing="0" w:after="0" w:afterAutospacing="0" w:line="240" w:lineRule="atLeast"/>
        <w:ind w:left="57" w:right="57"/>
        <w:jc w:val="both"/>
        <w:rPr>
          <w:color w:val="000000"/>
        </w:rPr>
      </w:pPr>
      <w:r w:rsidRPr="00DC2979">
        <w:rPr>
          <w:rStyle w:val="c6"/>
          <w:color w:val="000000"/>
        </w:rPr>
        <w:t>     Данная рабочая программа составлена для классов общеобразовательной направленности.   На изучение программного материала учебным планом школы предусматривается</w:t>
      </w:r>
      <w:r w:rsidRPr="00DC2979">
        <w:rPr>
          <w:rStyle w:val="apple-converted-space"/>
          <w:color w:val="000000"/>
        </w:rPr>
        <w:t> </w:t>
      </w:r>
      <w:r w:rsidRPr="00DC2979">
        <w:rPr>
          <w:rStyle w:val="c6"/>
          <w:b/>
          <w:bCs/>
          <w:color w:val="000000"/>
        </w:rPr>
        <w:t> 102 часа  (3 часа в неделю).</w:t>
      </w:r>
      <w:r w:rsidRPr="00DC2979">
        <w:rPr>
          <w:rStyle w:val="apple-converted-space"/>
          <w:b/>
          <w:bCs/>
          <w:color w:val="000000"/>
        </w:rPr>
        <w:t> </w:t>
      </w:r>
      <w:r w:rsidRPr="00DC2979">
        <w:rPr>
          <w:rStyle w:val="c6"/>
          <w:color w:val="000000"/>
        </w:rPr>
        <w:t>Рабочая программа полностью соответствует авторской.</w:t>
      </w:r>
    </w:p>
    <w:p w:rsidR="002738E4" w:rsidRPr="00DC2979" w:rsidRDefault="002738E4" w:rsidP="00DC2979">
      <w:pPr>
        <w:tabs>
          <w:tab w:val="left" w:pos="1560"/>
        </w:tabs>
        <w:spacing w:after="0" w:line="240" w:lineRule="atLeast"/>
        <w:ind w:left="57" w:right="57"/>
        <w:rPr>
          <w:rFonts w:ascii="Times New Roman"/>
          <w:b/>
          <w:sz w:val="24"/>
          <w:szCs w:val="24"/>
        </w:rPr>
      </w:pPr>
    </w:p>
    <w:p w:rsidR="002738E4" w:rsidRPr="00DC2979" w:rsidRDefault="00D3107F" w:rsidP="00DC2979">
      <w:pPr>
        <w:tabs>
          <w:tab w:val="left" w:pos="1560"/>
        </w:tabs>
        <w:spacing w:after="0" w:line="240" w:lineRule="atLeast"/>
        <w:ind w:left="57" w:right="57"/>
        <w:rPr>
          <w:rFonts w:ascii="Times New Roman"/>
          <w:b/>
          <w:sz w:val="24"/>
          <w:szCs w:val="24"/>
        </w:rPr>
      </w:pPr>
      <w:r w:rsidRPr="00DC2979">
        <w:rPr>
          <w:rFonts w:ascii="Times New Roman"/>
          <w:b/>
          <w:sz w:val="24"/>
          <w:szCs w:val="24"/>
        </w:rPr>
        <w:t xml:space="preserve">Преподавание ведется по  учебнику: В.Я.Коровина, В.П.Журавлев, В.И.Коровин, </w:t>
      </w:r>
      <w:proofErr w:type="spellStart"/>
      <w:r w:rsidRPr="00DC2979">
        <w:rPr>
          <w:rFonts w:ascii="Times New Roman"/>
          <w:b/>
          <w:sz w:val="24"/>
          <w:szCs w:val="24"/>
        </w:rPr>
        <w:t>И.С.Забарский</w:t>
      </w:r>
      <w:proofErr w:type="spellEnd"/>
      <w:r w:rsidRPr="00DC2979">
        <w:rPr>
          <w:rFonts w:ascii="Times New Roman"/>
          <w:b/>
          <w:sz w:val="24"/>
          <w:szCs w:val="24"/>
        </w:rPr>
        <w:t xml:space="preserve">  «Литературе 9 класс» </w:t>
      </w:r>
      <w:proofErr w:type="spellStart"/>
      <w:r w:rsidRPr="00DC2979">
        <w:rPr>
          <w:rFonts w:ascii="Times New Roman"/>
          <w:b/>
          <w:sz w:val="24"/>
          <w:szCs w:val="24"/>
        </w:rPr>
        <w:t>М.:Просвещение</w:t>
      </w:r>
      <w:proofErr w:type="spellEnd"/>
      <w:r w:rsidRPr="00DC2979">
        <w:rPr>
          <w:rFonts w:ascii="Times New Roman"/>
          <w:b/>
          <w:sz w:val="24"/>
          <w:szCs w:val="24"/>
        </w:rPr>
        <w:t>, 2010</w:t>
      </w:r>
    </w:p>
    <w:p w:rsidR="002738E4" w:rsidRPr="00DC2979" w:rsidRDefault="00D3107F" w:rsidP="00DC2979">
      <w:pPr>
        <w:spacing w:after="0" w:line="240" w:lineRule="atLeast"/>
        <w:ind w:left="57" w:right="57"/>
        <w:jc w:val="both"/>
        <w:rPr>
          <w:rFonts w:ascii="Times New Roman"/>
          <w:sz w:val="24"/>
          <w:szCs w:val="24"/>
        </w:rPr>
      </w:pPr>
      <w:r w:rsidRPr="00DC2979">
        <w:rPr>
          <w:rFonts w:ascii="Times New Roman"/>
          <w:b/>
          <w:sz w:val="24"/>
          <w:szCs w:val="24"/>
        </w:rPr>
        <w:t>Цели и задачи</w:t>
      </w:r>
      <w:r w:rsidRPr="00DC2979">
        <w:rPr>
          <w:rFonts w:ascii="Times New Roman"/>
          <w:sz w:val="24"/>
          <w:szCs w:val="24"/>
        </w:rPr>
        <w:t xml:space="preserve">: </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lastRenderedPageBreak/>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2738E4" w:rsidRPr="00DC2979" w:rsidRDefault="002738E4" w:rsidP="00DC2979">
      <w:pPr>
        <w:tabs>
          <w:tab w:val="left" w:pos="1020"/>
          <w:tab w:val="left" w:pos="1560"/>
        </w:tabs>
        <w:spacing w:after="0" w:line="240" w:lineRule="atLeast"/>
        <w:ind w:left="57" w:right="57"/>
        <w:rPr>
          <w:rFonts w:ascii="Times New Roman"/>
          <w:sz w:val="24"/>
          <w:szCs w:val="24"/>
        </w:rPr>
      </w:pPr>
    </w:p>
    <w:p w:rsidR="002738E4" w:rsidRPr="00DC2979" w:rsidRDefault="00D3107F" w:rsidP="00DC2979">
      <w:pPr>
        <w:spacing w:after="0" w:line="240" w:lineRule="atLeast"/>
        <w:ind w:left="57" w:right="57" w:firstLine="708"/>
        <w:rPr>
          <w:rFonts w:ascii="Times New Roman"/>
          <w:sz w:val="24"/>
          <w:szCs w:val="24"/>
        </w:rPr>
      </w:pPr>
      <w:r w:rsidRPr="00DC2979">
        <w:rPr>
          <w:rFonts w:ascii="Times New Roman"/>
          <w:b/>
          <w:sz w:val="24"/>
          <w:szCs w:val="24"/>
        </w:rPr>
        <w:t xml:space="preserve">Формирование </w:t>
      </w:r>
      <w:r w:rsidRPr="00DC2979">
        <w:rPr>
          <w:rFonts w:ascii="Times New Roman"/>
          <w:sz w:val="24"/>
          <w:szCs w:val="24"/>
        </w:rPr>
        <w:t xml:space="preserve">опыта применения полученных знаний,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произведения. </w:t>
      </w:r>
    </w:p>
    <w:p w:rsidR="002738E4" w:rsidRPr="00DC2979" w:rsidRDefault="00D3107F" w:rsidP="00DC2979">
      <w:pPr>
        <w:spacing w:after="0" w:line="240" w:lineRule="atLeast"/>
        <w:ind w:left="57" w:right="57" w:firstLine="708"/>
        <w:rPr>
          <w:rFonts w:ascii="Times New Roman"/>
          <w:sz w:val="24"/>
          <w:szCs w:val="24"/>
        </w:rPr>
      </w:pPr>
      <w:r w:rsidRPr="00DC2979">
        <w:rPr>
          <w:rFonts w:ascii="Times New Roman"/>
          <w:b/>
          <w:sz w:val="24"/>
          <w:szCs w:val="24"/>
        </w:rPr>
        <w:t xml:space="preserve">Овладение умениями </w:t>
      </w:r>
      <w:r w:rsidRPr="00DC2979">
        <w:rPr>
          <w:rFonts w:ascii="Times New Roman"/>
          <w:sz w:val="24"/>
          <w:szCs w:val="24"/>
        </w:rPr>
        <w:t>познавательной, коммуникативной, расширение круга чтения, повышение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w:t>
      </w:r>
    </w:p>
    <w:p w:rsidR="002738E4" w:rsidRPr="00DC2979" w:rsidRDefault="002738E4" w:rsidP="00DC2979">
      <w:pPr>
        <w:spacing w:after="0" w:line="240" w:lineRule="atLeast"/>
        <w:ind w:left="57" w:right="57" w:firstLine="709"/>
        <w:jc w:val="both"/>
        <w:rPr>
          <w:rFonts w:ascii="Times New Roman"/>
          <w:sz w:val="24"/>
          <w:szCs w:val="24"/>
        </w:rPr>
      </w:pPr>
    </w:p>
    <w:p w:rsidR="002738E4" w:rsidRPr="00DC2979" w:rsidRDefault="00D3107F" w:rsidP="00DC2979">
      <w:pPr>
        <w:spacing w:after="0" w:line="240" w:lineRule="atLeast"/>
        <w:ind w:left="57" w:right="57"/>
        <w:rPr>
          <w:rFonts w:ascii="Times New Roman"/>
          <w:sz w:val="24"/>
          <w:szCs w:val="24"/>
        </w:rPr>
      </w:pPr>
      <w:r w:rsidRPr="00DC2979">
        <w:rPr>
          <w:rFonts w:ascii="Times New Roman"/>
          <w:sz w:val="24"/>
          <w:szCs w:val="24"/>
        </w:rPr>
        <w:t>Программа 9 класса рассчитана на 3 часа в неделю. В год 102 часа. Практических  работ –8</w:t>
      </w:r>
      <w:r w:rsidRPr="00DC2979">
        <w:rPr>
          <w:rFonts w:ascii="Times New Roman"/>
          <w:b/>
          <w:sz w:val="24"/>
          <w:szCs w:val="24"/>
        </w:rPr>
        <w:t xml:space="preserve">,   </w:t>
      </w:r>
      <w:r w:rsidRPr="00DC2979">
        <w:rPr>
          <w:rFonts w:ascii="Times New Roman"/>
          <w:sz w:val="24"/>
          <w:szCs w:val="24"/>
        </w:rPr>
        <w:t>ИКТ</w:t>
      </w:r>
      <w:r w:rsidRPr="00DC2979">
        <w:rPr>
          <w:rFonts w:ascii="Times New Roman"/>
          <w:b/>
          <w:sz w:val="24"/>
          <w:szCs w:val="24"/>
        </w:rPr>
        <w:t>- 4</w:t>
      </w:r>
    </w:p>
    <w:p w:rsidR="002738E4" w:rsidRPr="00DC2979" w:rsidRDefault="002738E4" w:rsidP="00DC2979">
      <w:pPr>
        <w:spacing w:after="0" w:line="240" w:lineRule="atLeast"/>
        <w:ind w:left="57" w:right="57" w:firstLine="709"/>
        <w:jc w:val="both"/>
        <w:rPr>
          <w:rFonts w:ascii="Times New Roman"/>
          <w:sz w:val="24"/>
          <w:szCs w:val="24"/>
        </w:rPr>
      </w:pPr>
    </w:p>
    <w:p w:rsidR="002738E4" w:rsidRPr="00DC2979" w:rsidRDefault="002738E4" w:rsidP="00DC2979">
      <w:pPr>
        <w:spacing w:after="0" w:line="240" w:lineRule="atLeast"/>
        <w:ind w:left="57" w:right="57"/>
        <w:jc w:val="both"/>
        <w:rPr>
          <w:rFonts w:ascii="Times New Roman"/>
          <w:sz w:val="24"/>
          <w:szCs w:val="24"/>
        </w:rPr>
      </w:pPr>
    </w:p>
    <w:p w:rsidR="002738E4" w:rsidRPr="00DC2979" w:rsidRDefault="00D3107F" w:rsidP="00DC2979">
      <w:pPr>
        <w:spacing w:after="0" w:line="240" w:lineRule="atLeast"/>
        <w:ind w:left="57" w:right="57" w:firstLine="709"/>
        <w:jc w:val="center"/>
        <w:rPr>
          <w:rFonts w:ascii="Times New Roman"/>
          <w:b/>
          <w:sz w:val="24"/>
          <w:szCs w:val="24"/>
        </w:rPr>
      </w:pPr>
      <w:r w:rsidRPr="00DC2979">
        <w:rPr>
          <w:rFonts w:ascii="Times New Roman"/>
          <w:b/>
          <w:sz w:val="24"/>
          <w:szCs w:val="24"/>
        </w:rPr>
        <w:t xml:space="preserve"> Учебно-тематический план.</w:t>
      </w:r>
    </w:p>
    <w:p w:rsidR="002738E4" w:rsidRPr="00DC2979" w:rsidRDefault="002738E4" w:rsidP="00DC2979">
      <w:pPr>
        <w:spacing w:after="0" w:line="240" w:lineRule="atLeast"/>
        <w:ind w:left="57" w:right="57" w:firstLine="709"/>
        <w:jc w:val="center"/>
        <w:rPr>
          <w:rFonts w:ascii="Times New Roman"/>
          <w:b/>
          <w:sz w:val="24"/>
          <w:szCs w:val="24"/>
        </w:rPr>
      </w:pPr>
    </w:p>
    <w:tbl>
      <w:tblPr>
        <w:tblW w:w="0" w:type="auto"/>
        <w:jc w:val="center"/>
        <w:tblCellMar>
          <w:left w:w="10" w:type="dxa"/>
          <w:right w:w="10" w:type="dxa"/>
        </w:tblCellMar>
        <w:tblLook w:val="04A0"/>
      </w:tblPr>
      <w:tblGrid>
        <w:gridCol w:w="4009"/>
        <w:gridCol w:w="2583"/>
        <w:gridCol w:w="2736"/>
        <w:gridCol w:w="2885"/>
      </w:tblGrid>
      <w:tr w:rsidR="002738E4" w:rsidRPr="00DC2979">
        <w:trPr>
          <w:trHeight w:val="1"/>
          <w:jc w:val="center"/>
        </w:trPr>
        <w:tc>
          <w:tcPr>
            <w:tcW w:w="4009"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Разделы</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Количество тем</w:t>
            </w:r>
          </w:p>
        </w:tc>
        <w:tc>
          <w:tcPr>
            <w:tcW w:w="562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В том числе</w:t>
            </w:r>
          </w:p>
        </w:tc>
      </w:tr>
      <w:tr w:rsidR="002738E4" w:rsidRPr="00DC2979">
        <w:trPr>
          <w:trHeight w:val="1"/>
          <w:jc w:val="center"/>
        </w:trPr>
        <w:tc>
          <w:tcPr>
            <w:tcW w:w="4009"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5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Сочинения</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Практические работы</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Древнерусскаялитература</w:t>
            </w:r>
            <w:proofErr w:type="spellEnd"/>
            <w:r w:rsidRPr="00DC2979">
              <w:rPr>
                <w:rFonts w:ascii="Times New Roman" w:eastAsia="Calibri"/>
                <w:sz w:val="24"/>
                <w:szCs w:val="24"/>
              </w:rPr>
              <w:t xml:space="preserve">. </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Русскаялитература</w:t>
            </w:r>
            <w:proofErr w:type="spellEnd"/>
            <w:r w:rsidRPr="00DC2979">
              <w:rPr>
                <w:rFonts w:ascii="Times New Roman" w:eastAsia="Calibri"/>
                <w:sz w:val="24"/>
                <w:szCs w:val="24"/>
              </w:rPr>
              <w:t xml:space="preserve"> XVIII века.</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1</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1</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Русскаялитература</w:t>
            </w:r>
            <w:proofErr w:type="spellEnd"/>
            <w:r w:rsidRPr="00DC2979">
              <w:rPr>
                <w:rFonts w:ascii="Times New Roman" w:eastAsia="Calibri"/>
                <w:sz w:val="24"/>
                <w:szCs w:val="24"/>
              </w:rPr>
              <w:t xml:space="preserve"> XIX века</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56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3</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5</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Русскаялитература</w:t>
            </w:r>
            <w:proofErr w:type="spellEnd"/>
            <w:r w:rsidRPr="00DC2979">
              <w:rPr>
                <w:rFonts w:ascii="Times New Roman" w:eastAsia="Calibri"/>
                <w:sz w:val="24"/>
                <w:szCs w:val="24"/>
              </w:rPr>
              <w:t xml:space="preserve"> XX века.</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Зарубежнаялитература</w:t>
            </w:r>
            <w:proofErr w:type="spellEnd"/>
            <w:r w:rsidRPr="00DC2979">
              <w:rPr>
                <w:rFonts w:ascii="Times New Roman" w:eastAsia="Calibri"/>
                <w:sz w:val="24"/>
                <w:szCs w:val="24"/>
              </w:rPr>
              <w:t>.</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Итого за год</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102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6</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8</w:t>
            </w:r>
          </w:p>
        </w:tc>
      </w:tr>
    </w:tbl>
    <w:p w:rsidR="002738E4" w:rsidRPr="00DC2979" w:rsidRDefault="002738E4"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4E0534" w:rsidRPr="00DC2979" w:rsidRDefault="004E0534" w:rsidP="00DC2979">
      <w:pPr>
        <w:spacing w:after="0" w:line="240" w:lineRule="atLeast"/>
        <w:ind w:left="57" w:right="57"/>
        <w:jc w:val="center"/>
        <w:rPr>
          <w:rFonts w:ascii="Times New Roman"/>
          <w:b/>
          <w:sz w:val="24"/>
          <w:szCs w:val="24"/>
        </w:rPr>
      </w:pPr>
      <w:r w:rsidRPr="00DC2979">
        <w:rPr>
          <w:rFonts w:ascii="Times New Roman"/>
          <w:b/>
          <w:sz w:val="24"/>
          <w:szCs w:val="24"/>
        </w:rPr>
        <w:t>Содержание учебного предмета.</w:t>
      </w:r>
    </w:p>
    <w:p w:rsidR="004E0534" w:rsidRPr="00DC2979" w:rsidRDefault="004E0534" w:rsidP="00DC2979">
      <w:pPr>
        <w:spacing w:after="0" w:line="240" w:lineRule="atLeast"/>
        <w:ind w:left="57" w:right="57" w:firstLine="709"/>
        <w:jc w:val="both"/>
        <w:rPr>
          <w:rFonts w:ascii="Times New Roman"/>
          <w:b/>
          <w:sz w:val="24"/>
          <w:szCs w:val="24"/>
        </w:rPr>
      </w:pP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Введение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Литература и ее роль в духовной жизни человека.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Литература как искусство слова (углубление представлений).</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 xml:space="preserve"> ИЗ ДРЕВНЕРУССКОЙ  ЛИТЕРАТУРЫ</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Беседа о древнерусской литературе. Самобытный характер древнерусской литературы. Богатство и разнообразие жанров.</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«Слово о полку Игореве»</w:t>
      </w:r>
      <w:proofErr w:type="gramStart"/>
      <w:r w:rsidRPr="00DC2979">
        <w:rPr>
          <w:rFonts w:ascii="Times New Roman"/>
          <w:b/>
          <w:i/>
          <w:sz w:val="24"/>
          <w:szCs w:val="24"/>
        </w:rPr>
        <w:t>.</w:t>
      </w:r>
      <w:r w:rsidRPr="00DC2979">
        <w:rPr>
          <w:rFonts w:ascii="Times New Roman"/>
          <w:sz w:val="24"/>
          <w:szCs w:val="24"/>
        </w:rPr>
        <w:t>И</w:t>
      </w:r>
      <w:proofErr w:type="gramEnd"/>
      <w:r w:rsidRPr="00DC2979">
        <w:rPr>
          <w:rFonts w:ascii="Times New Roman"/>
          <w:sz w:val="24"/>
          <w:szCs w:val="24"/>
        </w:rPr>
        <w:t>стория открытия памятника, проблема авторства. Художественные особенности произведения. Значение «Слова...» для русской литературы последующих веков.</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Слово как жанр древнерусской литературы.</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ЛИТЕРАТУРЫ  XVIII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Характеристика русской литературы XVIII века. </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Гражданский пафос русского классицизма.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3"/>
          <w:sz w:val="24"/>
          <w:szCs w:val="24"/>
        </w:rPr>
        <w:t>Михаил Васильевич Ломоносов.</w:t>
      </w:r>
      <w:r w:rsidRPr="00DC2979">
        <w:rPr>
          <w:rFonts w:ascii="Times New Roman"/>
          <w:spacing w:val="-3"/>
          <w:sz w:val="24"/>
          <w:szCs w:val="24"/>
        </w:rPr>
        <w:t xml:space="preserve"> Жизнь и творчество. Ученый, поэт, реформатор русского литературного языка и стиха.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 xml:space="preserve">«Вечернее размышление о Божием величестве при случае великого северного сияния», «Ода на день восшествия на Всероссийский престол </w:t>
      </w:r>
      <w:proofErr w:type="spellStart"/>
      <w:r w:rsidRPr="00DC2979">
        <w:rPr>
          <w:rFonts w:ascii="Times New Roman"/>
          <w:b/>
          <w:i/>
          <w:sz w:val="24"/>
          <w:szCs w:val="24"/>
        </w:rPr>
        <w:t>ея</w:t>
      </w:r>
      <w:proofErr w:type="spellEnd"/>
      <w:r w:rsidRPr="00DC2979">
        <w:rPr>
          <w:rFonts w:ascii="Times New Roman"/>
          <w:b/>
          <w:i/>
          <w:sz w:val="24"/>
          <w:szCs w:val="24"/>
        </w:rPr>
        <w:t xml:space="preserve"> Величества государыни Императрицы </w:t>
      </w:r>
      <w:proofErr w:type="spellStart"/>
      <w:r w:rsidRPr="00DC2979">
        <w:rPr>
          <w:rFonts w:ascii="Times New Roman"/>
          <w:b/>
          <w:i/>
          <w:sz w:val="24"/>
          <w:szCs w:val="24"/>
        </w:rPr>
        <w:t>Елисаветы</w:t>
      </w:r>
      <w:proofErr w:type="spellEnd"/>
      <w:r w:rsidRPr="00DC2979">
        <w:rPr>
          <w:rFonts w:ascii="Times New Roman"/>
          <w:b/>
          <w:i/>
          <w:sz w:val="24"/>
          <w:szCs w:val="24"/>
        </w:rPr>
        <w:t xml:space="preserve"> Петровны 1747 года»</w:t>
      </w:r>
      <w:proofErr w:type="gramStart"/>
      <w:r w:rsidRPr="00DC2979">
        <w:rPr>
          <w:rFonts w:ascii="Times New Roman"/>
          <w:b/>
          <w:i/>
          <w:sz w:val="24"/>
          <w:szCs w:val="24"/>
        </w:rPr>
        <w:t>.</w:t>
      </w:r>
      <w:r w:rsidRPr="00DC2979">
        <w:rPr>
          <w:rFonts w:ascii="Times New Roman"/>
          <w:spacing w:val="-5"/>
          <w:sz w:val="24"/>
          <w:szCs w:val="24"/>
        </w:rPr>
        <w:t>П</w:t>
      </w:r>
      <w:proofErr w:type="gramEnd"/>
      <w:r w:rsidRPr="00DC2979">
        <w:rPr>
          <w:rFonts w:ascii="Times New Roman"/>
          <w:spacing w:val="-5"/>
          <w:sz w:val="24"/>
          <w:szCs w:val="24"/>
        </w:rPr>
        <w:t>рославление Родины, мира, науки и просвещения в произведениях Ломоносова.</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Ода как жанр лирической поэзии.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Гавриил Романович Державин</w:t>
      </w:r>
      <w:r w:rsidRPr="00DC2979">
        <w:rPr>
          <w:rFonts w:ascii="Times New Roman"/>
          <w:spacing w:val="-4"/>
          <w:sz w:val="24"/>
          <w:szCs w:val="24"/>
        </w:rPr>
        <w:t>.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«Властителям и судиям»</w:t>
      </w:r>
      <w:proofErr w:type="gramStart"/>
      <w:r w:rsidRPr="00DC2979">
        <w:rPr>
          <w:rFonts w:ascii="Times New Roman"/>
          <w:b/>
          <w:i/>
          <w:sz w:val="24"/>
          <w:szCs w:val="24"/>
        </w:rPr>
        <w:t>.</w:t>
      </w:r>
      <w:r w:rsidRPr="00DC2979">
        <w:rPr>
          <w:rFonts w:ascii="Times New Roman"/>
          <w:sz w:val="24"/>
          <w:szCs w:val="24"/>
        </w:rPr>
        <w:t>Т</w:t>
      </w:r>
      <w:proofErr w:type="gramEnd"/>
      <w:r w:rsidRPr="00DC2979">
        <w:rPr>
          <w:rFonts w:ascii="Times New Roman"/>
          <w:sz w:val="24"/>
          <w:szCs w:val="24"/>
        </w:rPr>
        <w:t>ема несправедливости сильных мира сего. «Высокий» слог и ораторские, декламационные интонации.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«Памятник»</w:t>
      </w:r>
      <w:proofErr w:type="gramStart"/>
      <w:r w:rsidRPr="00DC2979">
        <w:rPr>
          <w:rFonts w:ascii="Times New Roman"/>
          <w:b/>
          <w:i/>
          <w:sz w:val="24"/>
          <w:szCs w:val="24"/>
        </w:rPr>
        <w:t>.</w:t>
      </w:r>
      <w:r w:rsidRPr="00DC2979">
        <w:rPr>
          <w:rFonts w:ascii="Times New Roman"/>
          <w:sz w:val="24"/>
          <w:szCs w:val="24"/>
        </w:rPr>
        <w:t>Т</w:t>
      </w:r>
      <w:proofErr w:type="gramEnd"/>
      <w:r w:rsidRPr="00DC2979">
        <w:rPr>
          <w:rFonts w:ascii="Times New Roman"/>
          <w:sz w:val="24"/>
          <w:szCs w:val="24"/>
        </w:rPr>
        <w:t>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Александр Николаевич Радищев.</w:t>
      </w:r>
      <w:r w:rsidRPr="00DC2979">
        <w:rPr>
          <w:rFonts w:ascii="Times New Roman"/>
          <w:sz w:val="24"/>
          <w:szCs w:val="24"/>
        </w:rPr>
        <w:t xml:space="preserve"> Слово о писателе. </w:t>
      </w:r>
      <w:r w:rsidRPr="00DC2979">
        <w:rPr>
          <w:rFonts w:ascii="Times New Roman"/>
          <w:b/>
          <w:i/>
          <w:sz w:val="24"/>
          <w:szCs w:val="24"/>
        </w:rPr>
        <w:t>«Путешествие   из   Петербурга   в   Москву»</w:t>
      </w:r>
      <w:proofErr w:type="gramStart"/>
      <w:r w:rsidRPr="00DC2979">
        <w:rPr>
          <w:rFonts w:ascii="Times New Roman"/>
          <w:b/>
          <w:i/>
          <w:sz w:val="24"/>
          <w:szCs w:val="24"/>
        </w:rPr>
        <w:t>.</w:t>
      </w:r>
      <w:r w:rsidRPr="00DC2979">
        <w:rPr>
          <w:rFonts w:ascii="Times New Roman"/>
          <w:sz w:val="24"/>
          <w:szCs w:val="24"/>
        </w:rPr>
        <w:t>(</w:t>
      </w:r>
      <w:proofErr w:type="gramEnd"/>
      <w:r w:rsidRPr="00DC2979">
        <w:rPr>
          <w:rFonts w:ascii="Times New Roman"/>
          <w:sz w:val="24"/>
          <w:szCs w:val="24"/>
        </w:rPr>
        <w:t>Обзор.) 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Теория   литературы. Жанр путешествия.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Николай Михайлович Карамзин.</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Повесть </w:t>
      </w:r>
      <w:r w:rsidRPr="00DC2979">
        <w:rPr>
          <w:rFonts w:ascii="Times New Roman"/>
          <w:b/>
          <w:i/>
          <w:sz w:val="24"/>
          <w:szCs w:val="24"/>
        </w:rPr>
        <w:t>«Бедная Лиза»</w:t>
      </w:r>
      <w:proofErr w:type="gramStart"/>
      <w:r w:rsidRPr="00DC2979">
        <w:rPr>
          <w:rFonts w:ascii="Times New Roman"/>
          <w:b/>
          <w:i/>
          <w:sz w:val="24"/>
          <w:szCs w:val="24"/>
        </w:rPr>
        <w:t>,</w:t>
      </w:r>
      <w:r w:rsidRPr="00DC2979">
        <w:rPr>
          <w:rFonts w:ascii="Times New Roman"/>
          <w:sz w:val="24"/>
          <w:szCs w:val="24"/>
        </w:rPr>
        <w:t>с</w:t>
      </w:r>
      <w:proofErr w:type="gramEnd"/>
      <w:r w:rsidRPr="00DC2979">
        <w:rPr>
          <w:rFonts w:ascii="Times New Roman"/>
          <w:sz w:val="24"/>
          <w:szCs w:val="24"/>
        </w:rPr>
        <w:t>тихотворение</w:t>
      </w:r>
      <w:r w:rsidRPr="00DC2979">
        <w:rPr>
          <w:rFonts w:ascii="Times New Roman"/>
          <w:b/>
          <w:i/>
          <w:sz w:val="24"/>
          <w:szCs w:val="24"/>
        </w:rPr>
        <w:t>«Осень».</w:t>
      </w:r>
      <w:r w:rsidRPr="00DC2979">
        <w:rPr>
          <w:rFonts w:ascii="Times New Roman"/>
          <w:sz w:val="24"/>
          <w:szCs w:val="24"/>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lastRenderedPageBreak/>
        <w:t>Теория литературы. Сентиментализм (начальные представления).</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ЛИТЕРАТУРЫ  XIX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Беседа об авторах и произведениях, определивших лицо литературы XIX века. Поэзия, проза, драматургия XIX века в русской критике, публицистике, мемуарной литературе.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Василий Андреевич Жуковский.</w:t>
      </w:r>
      <w:r w:rsidRPr="00DC2979">
        <w:rPr>
          <w:rFonts w:ascii="Times New Roman"/>
          <w:spacing w:val="-4"/>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«Море»</w:t>
      </w:r>
      <w:proofErr w:type="gramStart"/>
      <w:r w:rsidRPr="00DC2979">
        <w:rPr>
          <w:rFonts w:ascii="Times New Roman"/>
          <w:b/>
          <w:i/>
          <w:sz w:val="24"/>
          <w:szCs w:val="24"/>
        </w:rPr>
        <w:t>.</w:t>
      </w:r>
      <w:r w:rsidRPr="00DC2979">
        <w:rPr>
          <w:rFonts w:ascii="Times New Roman"/>
          <w:sz w:val="24"/>
          <w:szCs w:val="24"/>
        </w:rPr>
        <w:t>Р</w:t>
      </w:r>
      <w:proofErr w:type="gramEnd"/>
      <w:r w:rsidRPr="00DC2979">
        <w:rPr>
          <w:rFonts w:ascii="Times New Roman"/>
          <w:sz w:val="24"/>
          <w:szCs w:val="24"/>
        </w:rPr>
        <w:t>омантический образ моря.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«Невыразимое»</w:t>
      </w:r>
      <w:proofErr w:type="gramStart"/>
      <w:r w:rsidRPr="00DC2979">
        <w:rPr>
          <w:rFonts w:ascii="Times New Roman"/>
          <w:b/>
          <w:i/>
          <w:sz w:val="24"/>
          <w:szCs w:val="24"/>
        </w:rPr>
        <w:t>.</w:t>
      </w:r>
      <w:r w:rsidRPr="00DC2979">
        <w:rPr>
          <w:rFonts w:ascii="Times New Roman"/>
          <w:sz w:val="24"/>
          <w:szCs w:val="24"/>
        </w:rPr>
        <w:t>Г</w:t>
      </w:r>
      <w:proofErr w:type="gramEnd"/>
      <w:r w:rsidRPr="00DC2979">
        <w:rPr>
          <w:rFonts w:ascii="Times New Roman"/>
          <w:sz w:val="24"/>
          <w:szCs w:val="24"/>
        </w:rPr>
        <w:t>раницы выразимого. Возможности поэтического языка и трудности, встающие на пути поэта. Отношение романтика к слову.</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«Светлана»</w:t>
      </w:r>
      <w:proofErr w:type="gramStart"/>
      <w:r w:rsidRPr="00DC2979">
        <w:rPr>
          <w:rFonts w:ascii="Times New Roman"/>
          <w:b/>
          <w:i/>
          <w:sz w:val="24"/>
          <w:szCs w:val="24"/>
        </w:rPr>
        <w:t>.</w:t>
      </w:r>
      <w:r w:rsidRPr="00DC2979">
        <w:rPr>
          <w:rFonts w:ascii="Times New Roman"/>
          <w:sz w:val="24"/>
          <w:szCs w:val="24"/>
        </w:rPr>
        <w:t>Ж</w:t>
      </w:r>
      <w:proofErr w:type="gramEnd"/>
      <w:r w:rsidRPr="00DC2979">
        <w:rPr>
          <w:rFonts w:ascii="Times New Roman"/>
          <w:sz w:val="24"/>
          <w:szCs w:val="24"/>
        </w:rPr>
        <w:t xml:space="preserve">анр баллады в творчестве Жуковского: </w:t>
      </w:r>
      <w:proofErr w:type="spellStart"/>
      <w:r w:rsidRPr="00DC2979">
        <w:rPr>
          <w:rFonts w:ascii="Times New Roman"/>
          <w:sz w:val="24"/>
          <w:szCs w:val="24"/>
        </w:rPr>
        <w:t>сюжетность</w:t>
      </w:r>
      <w:proofErr w:type="spellEnd"/>
      <w:r w:rsidRPr="00DC2979">
        <w:rPr>
          <w:rFonts w:ascii="Times New Roman"/>
          <w:sz w:val="24"/>
          <w:szCs w:val="24"/>
        </w:rPr>
        <w:t>,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Баллада (развитие представлений).</w:t>
      </w:r>
    </w:p>
    <w:p w:rsidR="004E0534" w:rsidRPr="00DC2979" w:rsidRDefault="004E0534" w:rsidP="00DC2979">
      <w:pPr>
        <w:spacing w:after="0" w:line="240" w:lineRule="atLeast"/>
        <w:ind w:left="57" w:right="57" w:firstLine="709"/>
        <w:jc w:val="both"/>
        <w:rPr>
          <w:rFonts w:ascii="Times New Roman"/>
          <w:sz w:val="24"/>
          <w:szCs w:val="24"/>
        </w:rPr>
      </w:pP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Константин Николаевич Батюшков</w:t>
      </w:r>
      <w:r w:rsidRPr="00DC2979">
        <w:rPr>
          <w:rFonts w:ascii="Times New Roman"/>
          <w:sz w:val="24"/>
          <w:szCs w:val="24"/>
        </w:rPr>
        <w:t>. Слово о поэте.</w:t>
      </w:r>
    </w:p>
    <w:p w:rsidR="004E0534" w:rsidRPr="00DC2979" w:rsidRDefault="004E0534" w:rsidP="00DC2979">
      <w:pPr>
        <w:spacing w:after="0" w:line="240" w:lineRule="atLeast"/>
        <w:ind w:left="57" w:right="57" w:firstLine="709"/>
        <w:jc w:val="both"/>
        <w:rPr>
          <w:rFonts w:ascii="Times New Roman"/>
          <w:sz w:val="24"/>
          <w:szCs w:val="24"/>
        </w:rPr>
      </w:pP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6"/>
          <w:sz w:val="24"/>
          <w:szCs w:val="24"/>
        </w:rPr>
        <w:t>«Пробуждение», «Мой гений», «Есть наслаждение и в дикости лесов..</w:t>
      </w:r>
      <w:proofErr w:type="gramStart"/>
      <w:r w:rsidRPr="00DC2979">
        <w:rPr>
          <w:rFonts w:ascii="Times New Roman"/>
          <w:b/>
          <w:i/>
          <w:spacing w:val="-6"/>
          <w:sz w:val="24"/>
          <w:szCs w:val="24"/>
        </w:rPr>
        <w:t>.»</w:t>
      </w:r>
      <w:proofErr w:type="gramEnd"/>
      <w:r w:rsidRPr="00DC2979">
        <w:rPr>
          <w:rFonts w:ascii="Times New Roman"/>
          <w:b/>
          <w:i/>
          <w:spacing w:val="-6"/>
          <w:sz w:val="24"/>
          <w:szCs w:val="24"/>
        </w:rPr>
        <w:t>.</w:t>
      </w:r>
      <w:r w:rsidRPr="00DC2979">
        <w:rPr>
          <w:rFonts w:ascii="Times New Roman"/>
          <w:sz w:val="24"/>
          <w:szCs w:val="24"/>
        </w:rPr>
        <w:t>(Обзор.) Поэзия чувственных радостей и удовольствий. Романтическая мечта о счастье, о домашнем уюте, о наслаждении искусством, природой, любовью. Элегическая грусть о скоротечности жизни человека. Воспоминание как преодоление мыслей о смерти и разлуке. Лирический герой.</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Лирический герой (развитие представлений).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3"/>
          <w:sz w:val="24"/>
          <w:szCs w:val="24"/>
        </w:rPr>
        <w:t>Евгений Абрамович Баратынский.</w:t>
      </w:r>
      <w:r w:rsidRPr="00DC2979">
        <w:rPr>
          <w:rFonts w:ascii="Times New Roman"/>
          <w:spacing w:val="-3"/>
          <w:sz w:val="24"/>
          <w:szCs w:val="24"/>
        </w:rPr>
        <w:t xml:space="preserve"> Слово о поэте.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2"/>
          <w:sz w:val="24"/>
          <w:szCs w:val="24"/>
        </w:rPr>
        <w:t>«Разуверение», «Муза», «Мой дар убог..</w:t>
      </w:r>
      <w:proofErr w:type="gramStart"/>
      <w:r w:rsidRPr="00DC2979">
        <w:rPr>
          <w:rFonts w:ascii="Times New Roman"/>
          <w:b/>
          <w:i/>
          <w:spacing w:val="-2"/>
          <w:sz w:val="24"/>
          <w:szCs w:val="24"/>
        </w:rPr>
        <w:t>.»</w:t>
      </w:r>
      <w:proofErr w:type="gramEnd"/>
      <w:r w:rsidRPr="00DC2979">
        <w:rPr>
          <w:rFonts w:ascii="Times New Roman"/>
          <w:b/>
          <w:i/>
          <w:spacing w:val="-2"/>
          <w:sz w:val="24"/>
          <w:szCs w:val="24"/>
        </w:rPr>
        <w:t>.</w:t>
      </w:r>
      <w:r w:rsidRPr="00DC2979">
        <w:rPr>
          <w:rFonts w:ascii="Times New Roman"/>
          <w:spacing w:val="-2"/>
          <w:sz w:val="24"/>
          <w:szCs w:val="24"/>
        </w:rPr>
        <w:t>Разочарование в жизни, в любви — отличительная черта лирики Баратынского как элегического поэта. Зависимость элегических настроений от высших роковых законов бытия. Своеобразие любовных и психологических элегий. Баратынский как представитель «поэзии мысли».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(Произведения Батюшкова и Баратынского предлагаются для самостоятельного прочтения учащимися по индивидуальным заданиям учителя).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Александр Сергеевич Грибоедов.</w:t>
      </w:r>
      <w:r w:rsidRPr="00DC2979">
        <w:rPr>
          <w:rFonts w:ascii="Times New Roman"/>
          <w:spacing w:val="-4"/>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«Горе от ума»</w:t>
      </w:r>
      <w:proofErr w:type="gramStart"/>
      <w:r w:rsidRPr="00DC2979">
        <w:rPr>
          <w:rFonts w:ascii="Times New Roman"/>
          <w:b/>
          <w:i/>
          <w:sz w:val="24"/>
          <w:szCs w:val="24"/>
        </w:rPr>
        <w:t>.</w:t>
      </w:r>
      <w:r w:rsidRPr="00DC2979">
        <w:rPr>
          <w:rFonts w:ascii="Times New Roman"/>
          <w:sz w:val="24"/>
          <w:szCs w:val="24"/>
        </w:rPr>
        <w:t>О</w:t>
      </w:r>
      <w:proofErr w:type="gramEnd"/>
      <w:r w:rsidRPr="00DC2979">
        <w:rPr>
          <w:rFonts w:ascii="Times New Roman"/>
          <w:sz w:val="24"/>
          <w:szCs w:val="24"/>
        </w:rPr>
        <w:t xml:space="preserve">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sidRPr="00DC2979">
        <w:rPr>
          <w:rFonts w:ascii="Times New Roman"/>
          <w:b/>
          <w:i/>
          <w:sz w:val="24"/>
          <w:szCs w:val="24"/>
        </w:rPr>
        <w:t>(И. А. Гончаров</w:t>
      </w:r>
      <w:proofErr w:type="gramStart"/>
      <w:r w:rsidRPr="00DC2979">
        <w:rPr>
          <w:rFonts w:ascii="Times New Roman"/>
          <w:b/>
          <w:i/>
          <w:sz w:val="24"/>
          <w:szCs w:val="24"/>
        </w:rPr>
        <w:t>.«</w:t>
      </w:r>
      <w:proofErr w:type="spellStart"/>
      <w:proofErr w:type="gramEnd"/>
      <w:r w:rsidRPr="00DC2979">
        <w:rPr>
          <w:rFonts w:ascii="Times New Roman"/>
          <w:b/>
          <w:i/>
          <w:sz w:val="24"/>
          <w:szCs w:val="24"/>
        </w:rPr>
        <w:t>Мильон</w:t>
      </w:r>
      <w:proofErr w:type="spellEnd"/>
      <w:r w:rsidRPr="00DC2979">
        <w:rPr>
          <w:rFonts w:ascii="Times New Roman"/>
          <w:b/>
          <w:i/>
          <w:sz w:val="24"/>
          <w:szCs w:val="24"/>
        </w:rPr>
        <w:t xml:space="preserve"> терзаний»)</w:t>
      </w:r>
      <w:r w:rsidRPr="00DC2979">
        <w:rPr>
          <w:rFonts w:ascii="Times New Roman"/>
          <w:i/>
          <w:sz w:val="24"/>
          <w:szCs w:val="24"/>
        </w:rPr>
        <w:t>.</w:t>
      </w:r>
      <w:r w:rsidRPr="00DC2979">
        <w:rPr>
          <w:rFonts w:ascii="Times New Roman"/>
          <w:sz w:val="24"/>
          <w:szCs w:val="24"/>
        </w:rPr>
        <w:t>Преодоление канонов классицизма в комедии.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5"/>
          <w:sz w:val="24"/>
          <w:szCs w:val="24"/>
        </w:rPr>
        <w:t>Александр Сергеевич Пушкин.</w:t>
      </w:r>
      <w:r w:rsidRPr="00DC2979">
        <w:rPr>
          <w:rFonts w:ascii="Times New Roman"/>
          <w:spacing w:val="-5"/>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sz w:val="24"/>
          <w:szCs w:val="24"/>
        </w:rPr>
        <w:lastRenderedPageBreak/>
        <w:t xml:space="preserve">Стихотворения </w:t>
      </w:r>
      <w:r w:rsidRPr="00DC2979">
        <w:rPr>
          <w:rFonts w:ascii="Times New Roman"/>
          <w:b/>
          <w:i/>
          <w:sz w:val="24"/>
          <w:szCs w:val="24"/>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Одухотворенность, чистота, чувство любви. Дружба и друзья в лирике Пушкина. Раздумья о смысле жизни, о поэзии...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Поэма </w:t>
      </w:r>
      <w:r w:rsidRPr="00DC2979">
        <w:rPr>
          <w:rFonts w:ascii="Times New Roman"/>
          <w:b/>
          <w:i/>
          <w:sz w:val="24"/>
          <w:szCs w:val="24"/>
        </w:rPr>
        <w:t>«Цыганы»</w:t>
      </w:r>
      <w:proofErr w:type="gramStart"/>
      <w:r w:rsidRPr="00DC2979">
        <w:rPr>
          <w:rFonts w:ascii="Times New Roman"/>
          <w:b/>
          <w:i/>
          <w:sz w:val="24"/>
          <w:szCs w:val="24"/>
        </w:rPr>
        <w:t>.</w:t>
      </w:r>
      <w:r w:rsidRPr="00DC2979">
        <w:rPr>
          <w:rFonts w:ascii="Times New Roman"/>
          <w:sz w:val="24"/>
          <w:szCs w:val="24"/>
        </w:rPr>
        <w:t>Г</w:t>
      </w:r>
      <w:proofErr w:type="gramEnd"/>
      <w:r w:rsidRPr="00DC2979">
        <w:rPr>
          <w:rFonts w:ascii="Times New Roman"/>
          <w:sz w:val="24"/>
          <w:szCs w:val="24"/>
        </w:rPr>
        <w:t>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«Евгений Онегин»</w:t>
      </w:r>
      <w:proofErr w:type="gramStart"/>
      <w:r w:rsidRPr="00DC2979">
        <w:rPr>
          <w:rFonts w:ascii="Times New Roman"/>
          <w:b/>
          <w:i/>
          <w:sz w:val="24"/>
          <w:szCs w:val="24"/>
        </w:rPr>
        <w:t>.</w:t>
      </w:r>
      <w:r w:rsidRPr="00DC2979">
        <w:rPr>
          <w:rFonts w:ascii="Times New Roman"/>
          <w:sz w:val="24"/>
          <w:szCs w:val="24"/>
        </w:rPr>
        <w:t>О</w:t>
      </w:r>
      <w:proofErr w:type="gramEnd"/>
      <w:r w:rsidRPr="00DC2979">
        <w:rPr>
          <w:rFonts w:ascii="Times New Roman"/>
          <w:sz w:val="24"/>
          <w:szCs w:val="24"/>
        </w:rPr>
        <w:t>бзор содержания. «Евгений Онегин» — роман в стихах. Творческая история. Образы главных героев. Основная сюжетная линия и лирические отступления.</w:t>
      </w:r>
    </w:p>
    <w:p w:rsidR="004E0534" w:rsidRPr="00DC2979" w:rsidRDefault="004E0534" w:rsidP="00DC2979">
      <w:pPr>
        <w:spacing w:after="0" w:line="240" w:lineRule="atLeast"/>
        <w:ind w:left="57" w:right="57" w:firstLine="709"/>
        <w:jc w:val="both"/>
        <w:rPr>
          <w:rFonts w:ascii="Times New Roman"/>
          <w:sz w:val="24"/>
          <w:szCs w:val="24"/>
        </w:rPr>
      </w:pPr>
      <w:proofErr w:type="spellStart"/>
      <w:r w:rsidRPr="00DC2979">
        <w:rPr>
          <w:rFonts w:ascii="Times New Roman"/>
          <w:sz w:val="24"/>
          <w:szCs w:val="24"/>
        </w:rPr>
        <w:t>Онегинская</w:t>
      </w:r>
      <w:proofErr w:type="spellEnd"/>
      <w:r w:rsidRPr="00DC2979">
        <w:rPr>
          <w:rFonts w:ascii="Times New Roman"/>
          <w:sz w:val="24"/>
          <w:szCs w:val="24"/>
        </w:rPr>
        <w:t xml:space="preserve">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2"/>
          <w:sz w:val="24"/>
          <w:szCs w:val="24"/>
        </w:rPr>
        <w:t>«Моцарт и Сальери»</w:t>
      </w:r>
      <w:proofErr w:type="gramStart"/>
      <w:r w:rsidRPr="00DC2979">
        <w:rPr>
          <w:rFonts w:ascii="Times New Roman"/>
          <w:b/>
          <w:i/>
          <w:spacing w:val="-2"/>
          <w:sz w:val="24"/>
          <w:szCs w:val="24"/>
        </w:rPr>
        <w:t>.</w:t>
      </w:r>
      <w:r w:rsidRPr="00DC2979">
        <w:rPr>
          <w:rFonts w:ascii="Times New Roman"/>
          <w:spacing w:val="-2"/>
          <w:sz w:val="24"/>
          <w:szCs w:val="24"/>
        </w:rPr>
        <w:t>П</w:t>
      </w:r>
      <w:proofErr w:type="gramEnd"/>
      <w:r w:rsidRPr="00DC2979">
        <w:rPr>
          <w:rFonts w:ascii="Times New Roman"/>
          <w:spacing w:val="-2"/>
          <w:sz w:val="24"/>
          <w:szCs w:val="24"/>
        </w:rPr>
        <w:t>роблема «гения и злодейства». 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Роман в стихах (начальные представления). Реализм (развитие понятия). Трагедия как жанр драмы (развитие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Михаил Юрьевич Лермонтов.</w:t>
      </w:r>
      <w:r w:rsidRPr="00DC2979">
        <w:rPr>
          <w:rFonts w:ascii="Times New Roman"/>
          <w:spacing w:val="-4"/>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«Герой нашего времени»</w:t>
      </w:r>
      <w:proofErr w:type="gramStart"/>
      <w:r w:rsidRPr="00DC2979">
        <w:rPr>
          <w:rFonts w:ascii="Times New Roman"/>
          <w:b/>
          <w:i/>
          <w:sz w:val="24"/>
          <w:szCs w:val="24"/>
        </w:rPr>
        <w:t>.</w:t>
      </w:r>
      <w:r w:rsidRPr="00DC2979">
        <w:rPr>
          <w:rFonts w:ascii="Times New Roman"/>
          <w:sz w:val="24"/>
          <w:szCs w:val="24"/>
        </w:rPr>
        <w:t>О</w:t>
      </w:r>
      <w:proofErr w:type="gramEnd"/>
      <w:r w:rsidRPr="00DC2979">
        <w:rPr>
          <w:rFonts w:ascii="Times New Roman"/>
          <w:sz w:val="24"/>
          <w:szCs w:val="24"/>
        </w:rPr>
        <w:t>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Особенности композиции. Печорин — «самый любопытный предмет своих наблюдений» (В. Г. Белинский).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Печорин и Максим </w:t>
      </w:r>
      <w:proofErr w:type="spellStart"/>
      <w:r w:rsidRPr="00DC2979">
        <w:rPr>
          <w:rFonts w:ascii="Times New Roman"/>
          <w:sz w:val="24"/>
          <w:szCs w:val="24"/>
        </w:rPr>
        <w:t>Максимыч</w:t>
      </w:r>
      <w:proofErr w:type="spellEnd"/>
      <w:r w:rsidRPr="00DC2979">
        <w:rPr>
          <w:rFonts w:ascii="Times New Roman"/>
          <w:sz w:val="24"/>
          <w:szCs w:val="24"/>
        </w:rPr>
        <w:t xml:space="preserve">. Печорин и доктор </w:t>
      </w:r>
      <w:proofErr w:type="spellStart"/>
      <w:proofErr w:type="gramStart"/>
      <w:r w:rsidRPr="00DC2979">
        <w:rPr>
          <w:rFonts w:ascii="Times New Roman"/>
          <w:sz w:val="24"/>
          <w:szCs w:val="24"/>
        </w:rPr>
        <w:t>Вер-нер</w:t>
      </w:r>
      <w:proofErr w:type="spellEnd"/>
      <w:proofErr w:type="gramEnd"/>
      <w:r w:rsidRPr="00DC2979">
        <w:rPr>
          <w:rFonts w:ascii="Times New Roman"/>
          <w:sz w:val="24"/>
          <w:szCs w:val="24"/>
        </w:rPr>
        <w:t xml:space="preserve">. Печорин и Грушницкий. Печорин и Вера. Печорин и Мери. Печорин и «ундина». Повесть </w:t>
      </w:r>
      <w:r w:rsidRPr="00DC2979">
        <w:rPr>
          <w:rFonts w:ascii="Times New Roman"/>
          <w:b/>
          <w:i/>
          <w:sz w:val="24"/>
          <w:szCs w:val="24"/>
        </w:rPr>
        <w:t>«Фаталист</w:t>
      </w:r>
      <w:proofErr w:type="gramStart"/>
      <w:r w:rsidRPr="00DC2979">
        <w:rPr>
          <w:rFonts w:ascii="Times New Roman"/>
          <w:b/>
          <w:i/>
          <w:sz w:val="24"/>
          <w:szCs w:val="24"/>
        </w:rPr>
        <w:t>»</w:t>
      </w:r>
      <w:r w:rsidRPr="00DC2979">
        <w:rPr>
          <w:rFonts w:ascii="Times New Roman"/>
          <w:sz w:val="24"/>
          <w:szCs w:val="24"/>
        </w:rPr>
        <w:t>и</w:t>
      </w:r>
      <w:proofErr w:type="gramEnd"/>
      <w:r w:rsidRPr="00DC2979">
        <w:rPr>
          <w:rFonts w:ascii="Times New Roman"/>
          <w:sz w:val="24"/>
          <w:szCs w:val="24"/>
        </w:rPr>
        <w:t xml:space="preserve"> ее философско-композиционное значение. Споры о романтизме и реализме романа. Поэзия Лермонтова и «Герой нашего времени» в критике В. Г. Белинского.</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Основные мотивы лирики. </w:t>
      </w:r>
      <w:r w:rsidRPr="00DC2979">
        <w:rPr>
          <w:rFonts w:ascii="Times New Roman"/>
          <w:b/>
          <w:i/>
          <w:sz w:val="24"/>
          <w:szCs w:val="24"/>
        </w:rPr>
        <w:t>«Смерть Поэта», «Парус», «И скучно и грустно», «Дума», «Поэт», «Родина», «Пророк», «Нет, не тебя так пылко я люблю..</w:t>
      </w:r>
      <w:proofErr w:type="gramStart"/>
      <w:r w:rsidRPr="00DC2979">
        <w:rPr>
          <w:rFonts w:ascii="Times New Roman"/>
          <w:b/>
          <w:i/>
          <w:sz w:val="24"/>
          <w:szCs w:val="24"/>
        </w:rPr>
        <w:t>.»</w:t>
      </w:r>
      <w:proofErr w:type="gramEnd"/>
      <w:r w:rsidRPr="00DC2979">
        <w:rPr>
          <w:rFonts w:ascii="Times New Roman"/>
          <w:b/>
          <w:i/>
          <w:sz w:val="24"/>
          <w:szCs w:val="24"/>
        </w:rPr>
        <w:t>.</w:t>
      </w:r>
      <w:r w:rsidRPr="00DC2979">
        <w:rPr>
          <w:rFonts w:ascii="Times New Roman"/>
          <w:sz w:val="24"/>
          <w:szCs w:val="24"/>
        </w:rPr>
        <w:t>Пафос вольности, чувство одиночества, тема любви, поэта и поэзии.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Понятие о романтизме (закрепление понятия). Психологизм художественной литературы (начальные представления). Психологический роман (начальные представления).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3"/>
          <w:sz w:val="24"/>
          <w:szCs w:val="24"/>
        </w:rPr>
        <w:t>Николай Васильевич Гоголь.</w:t>
      </w:r>
      <w:r w:rsidRPr="00DC2979">
        <w:rPr>
          <w:rFonts w:ascii="Times New Roman"/>
          <w:spacing w:val="-3"/>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«Мертвые души»</w:t>
      </w:r>
      <w:r w:rsidRPr="00DC2979">
        <w:rPr>
          <w:rFonts w:ascii="Times New Roman"/>
          <w:sz w:val="24"/>
          <w:szCs w:val="24"/>
        </w:rPr>
        <w:t>— история создания. Смысл названия поэмы. Система образов. Мертвые и живые души. Чичиков — «приобретатель», новый герой эпохи.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lastRenderedPageBreak/>
        <w:t xml:space="preserve">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w:t>
      </w:r>
      <w:proofErr w:type="spellStart"/>
      <w:r w:rsidRPr="00DC2979">
        <w:rPr>
          <w:rFonts w:ascii="Times New Roman"/>
          <w:i/>
          <w:sz w:val="24"/>
          <w:szCs w:val="24"/>
        </w:rPr>
        <w:t>комикование</w:t>
      </w:r>
      <w:proofErr w:type="spellEnd"/>
      <w:r w:rsidRPr="00DC2979">
        <w:rPr>
          <w:rFonts w:ascii="Times New Roman"/>
          <w:i/>
          <w:sz w:val="24"/>
          <w:szCs w:val="24"/>
        </w:rPr>
        <w:t>, дружеский смех (развитие представлений).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1"/>
          <w:sz w:val="24"/>
          <w:szCs w:val="24"/>
        </w:rPr>
        <w:t>Александр  Николаевич Островский.</w:t>
      </w:r>
      <w:r w:rsidRPr="00DC2979">
        <w:rPr>
          <w:rFonts w:ascii="Times New Roman"/>
          <w:spacing w:val="-1"/>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«Бедность не порок»</w:t>
      </w:r>
      <w:proofErr w:type="gramStart"/>
      <w:r w:rsidRPr="00DC2979">
        <w:rPr>
          <w:rFonts w:ascii="Times New Roman"/>
          <w:b/>
          <w:i/>
          <w:sz w:val="24"/>
          <w:szCs w:val="24"/>
        </w:rPr>
        <w:t>.</w:t>
      </w:r>
      <w:r w:rsidRPr="00DC2979">
        <w:rPr>
          <w:rFonts w:ascii="Times New Roman"/>
          <w:sz w:val="24"/>
          <w:szCs w:val="24"/>
        </w:rPr>
        <w:t>П</w:t>
      </w:r>
      <w:proofErr w:type="gramEnd"/>
      <w:r w:rsidRPr="00DC2979">
        <w:rPr>
          <w:rFonts w:ascii="Times New Roman"/>
          <w:sz w:val="24"/>
          <w:szCs w:val="24"/>
        </w:rPr>
        <w:t xml:space="preserve">атриархальный мир в пьесе и угроза его распада. Любовь в патриархальном мире. Любовь </w:t>
      </w:r>
      <w:proofErr w:type="spellStart"/>
      <w:r w:rsidRPr="00DC2979">
        <w:rPr>
          <w:rFonts w:ascii="Times New Roman"/>
          <w:sz w:val="24"/>
          <w:szCs w:val="24"/>
        </w:rPr>
        <w:t>Гордеевна</w:t>
      </w:r>
      <w:proofErr w:type="spellEnd"/>
      <w:r w:rsidRPr="00DC2979">
        <w:rPr>
          <w:rFonts w:ascii="Times New Roman"/>
          <w:sz w:val="24"/>
          <w:szCs w:val="24"/>
        </w:rPr>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Комедия как жанр драматургии (развитие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Федор Михайлович Достоевский.</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«Белые ночи»</w:t>
      </w:r>
      <w:proofErr w:type="gramStart"/>
      <w:r w:rsidRPr="00DC2979">
        <w:rPr>
          <w:rFonts w:ascii="Times New Roman"/>
          <w:b/>
          <w:i/>
          <w:sz w:val="24"/>
          <w:szCs w:val="24"/>
        </w:rPr>
        <w:t>.</w:t>
      </w:r>
      <w:r w:rsidRPr="00DC2979">
        <w:rPr>
          <w:rFonts w:ascii="Times New Roman"/>
          <w:sz w:val="24"/>
          <w:szCs w:val="24"/>
        </w:rPr>
        <w:t>Т</w:t>
      </w:r>
      <w:proofErr w:type="gramEnd"/>
      <w:r w:rsidRPr="00DC2979">
        <w:rPr>
          <w:rFonts w:ascii="Times New Roman"/>
          <w:sz w:val="24"/>
          <w:szCs w:val="24"/>
        </w:rPr>
        <w:t>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Повесть (развитие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Лев Николаевич Толстой</w:t>
      </w:r>
      <w:r w:rsidRPr="00DC2979">
        <w:rPr>
          <w:rFonts w:ascii="Times New Roman"/>
          <w:sz w:val="24"/>
          <w:szCs w:val="24"/>
        </w:rPr>
        <w:t>.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«Юность»</w:t>
      </w:r>
      <w:proofErr w:type="gramStart"/>
      <w:r w:rsidRPr="00DC2979">
        <w:rPr>
          <w:rFonts w:ascii="Times New Roman"/>
          <w:b/>
          <w:i/>
          <w:sz w:val="24"/>
          <w:szCs w:val="24"/>
        </w:rPr>
        <w:t>.</w:t>
      </w:r>
      <w:r w:rsidRPr="00DC2979">
        <w:rPr>
          <w:rFonts w:ascii="Times New Roman"/>
          <w:sz w:val="24"/>
          <w:szCs w:val="24"/>
        </w:rPr>
        <w:t>О</w:t>
      </w:r>
      <w:proofErr w:type="gramEnd"/>
      <w:r w:rsidRPr="00DC2979">
        <w:rPr>
          <w:rFonts w:ascii="Times New Roman"/>
          <w:sz w:val="24"/>
          <w:szCs w:val="24"/>
        </w:rPr>
        <w:t>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Антон Павлович Чехов.</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2"/>
          <w:sz w:val="24"/>
          <w:szCs w:val="24"/>
        </w:rPr>
        <w:t>«Тоска», «Смерть чиновника»</w:t>
      </w:r>
      <w:proofErr w:type="gramStart"/>
      <w:r w:rsidRPr="00DC2979">
        <w:rPr>
          <w:rFonts w:ascii="Times New Roman"/>
          <w:b/>
          <w:i/>
          <w:spacing w:val="-2"/>
          <w:sz w:val="24"/>
          <w:szCs w:val="24"/>
        </w:rPr>
        <w:t>.</w:t>
      </w:r>
      <w:r w:rsidRPr="00DC2979">
        <w:rPr>
          <w:rFonts w:ascii="Times New Roman"/>
          <w:spacing w:val="-2"/>
          <w:sz w:val="24"/>
          <w:szCs w:val="24"/>
        </w:rPr>
        <w:t>И</w:t>
      </w:r>
      <w:proofErr w:type="gramEnd"/>
      <w:r w:rsidRPr="00DC2979">
        <w:rPr>
          <w:rFonts w:ascii="Times New Roman"/>
          <w:spacing w:val="-2"/>
          <w:sz w:val="24"/>
          <w:szCs w:val="24"/>
        </w:rPr>
        <w:t>стинные и ложные ценности героев рассказа.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Развитие представлений о жанровых особенностях рассказа.</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 xml:space="preserve"> Из поэзии XIX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Беседы о Н. А. Некрасове, Ф. И. Тютчеве, А. А. Фете и других поэтах (по выбору учителя и учащихся). Многообразие талантов. Эмоциональное богатство русской поэзии. Обзор с включением ряда произведений.</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Развитие представлений о видах (жанрах) лирических произведений.</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ЛИТЕРАТУРЫ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Богатство и разнообразие жанров и направлений русской литературы XX века.</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прозы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Беседа о разнообразии видов и жанров прозаических произведений XX века, о ведущих прозаиках России.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Иван Алексеевич Бунин.</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pacing w:val="-1"/>
          <w:sz w:val="24"/>
          <w:szCs w:val="24"/>
        </w:rPr>
        <w:t xml:space="preserve">Рассказ </w:t>
      </w:r>
      <w:r w:rsidRPr="00DC2979">
        <w:rPr>
          <w:rFonts w:ascii="Times New Roman"/>
          <w:b/>
          <w:i/>
          <w:spacing w:val="-1"/>
          <w:sz w:val="24"/>
          <w:szCs w:val="24"/>
        </w:rPr>
        <w:t>«Темные аллеи»</w:t>
      </w:r>
      <w:proofErr w:type="gramStart"/>
      <w:r w:rsidRPr="00DC2979">
        <w:rPr>
          <w:rFonts w:ascii="Times New Roman"/>
          <w:b/>
          <w:i/>
          <w:spacing w:val="-1"/>
          <w:sz w:val="24"/>
          <w:szCs w:val="24"/>
        </w:rPr>
        <w:t>.</w:t>
      </w:r>
      <w:r w:rsidRPr="00DC2979">
        <w:rPr>
          <w:rFonts w:ascii="Times New Roman"/>
          <w:spacing w:val="-1"/>
          <w:sz w:val="24"/>
          <w:szCs w:val="24"/>
        </w:rPr>
        <w:t>П</w:t>
      </w:r>
      <w:proofErr w:type="gramEnd"/>
      <w:r w:rsidRPr="00DC2979">
        <w:rPr>
          <w:rFonts w:ascii="Times New Roman"/>
          <w:spacing w:val="-1"/>
          <w:sz w:val="24"/>
          <w:szCs w:val="24"/>
        </w:rPr>
        <w:t>ечальная история любви людей из разных социальных слоев. «Поэзия» и «проза» русской усадьбы. Лиризм повествования.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lastRenderedPageBreak/>
        <w:t>Михаил Афанасьевич Булгаков.</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Повесть </w:t>
      </w:r>
      <w:r w:rsidRPr="00DC2979">
        <w:rPr>
          <w:rFonts w:ascii="Times New Roman"/>
          <w:b/>
          <w:i/>
          <w:sz w:val="24"/>
          <w:szCs w:val="24"/>
        </w:rPr>
        <w:t>«Собачье сердце»</w:t>
      </w:r>
      <w:proofErr w:type="gramStart"/>
      <w:r w:rsidRPr="00DC2979">
        <w:rPr>
          <w:rFonts w:ascii="Times New Roman"/>
          <w:b/>
          <w:i/>
          <w:sz w:val="24"/>
          <w:szCs w:val="24"/>
        </w:rPr>
        <w:t>.</w:t>
      </w:r>
      <w:r w:rsidRPr="00DC2979">
        <w:rPr>
          <w:rFonts w:ascii="Times New Roman"/>
          <w:sz w:val="24"/>
          <w:szCs w:val="24"/>
        </w:rPr>
        <w:t>И</w:t>
      </w:r>
      <w:proofErr w:type="gramEnd"/>
      <w:r w:rsidRPr="00DC2979">
        <w:rPr>
          <w:rFonts w:ascii="Times New Roman"/>
          <w:sz w:val="24"/>
          <w:szCs w:val="24"/>
        </w:rPr>
        <w:t>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DC2979">
        <w:rPr>
          <w:rFonts w:ascii="Times New Roman"/>
          <w:sz w:val="24"/>
          <w:szCs w:val="24"/>
        </w:rPr>
        <w:t>шариковщины</w:t>
      </w:r>
      <w:proofErr w:type="spellEnd"/>
      <w:r w:rsidRPr="00DC2979">
        <w:rPr>
          <w:rFonts w:ascii="Times New Roman"/>
          <w:sz w:val="24"/>
          <w:szCs w:val="24"/>
        </w:rPr>
        <w:t>», «</w:t>
      </w:r>
      <w:proofErr w:type="spellStart"/>
      <w:r w:rsidRPr="00DC2979">
        <w:rPr>
          <w:rFonts w:ascii="Times New Roman"/>
          <w:sz w:val="24"/>
          <w:szCs w:val="24"/>
        </w:rPr>
        <w:t>швондерства</w:t>
      </w:r>
      <w:proofErr w:type="spellEnd"/>
      <w:r w:rsidRPr="00DC2979">
        <w:rPr>
          <w:rFonts w:ascii="Times New Roman"/>
          <w:sz w:val="24"/>
          <w:szCs w:val="24"/>
        </w:rPr>
        <w:t>». Поэтика Булгакова-сатирика. Прием гротеска в повести.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Художественная условность, фантастика, сатира (развитие понятий).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Михаил Александрович Шолохов.</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Рассказ </w:t>
      </w:r>
      <w:r w:rsidRPr="00DC2979">
        <w:rPr>
          <w:rFonts w:ascii="Times New Roman"/>
          <w:b/>
          <w:i/>
          <w:sz w:val="24"/>
          <w:szCs w:val="24"/>
        </w:rPr>
        <w:t>«Судьба человека»</w:t>
      </w:r>
      <w:proofErr w:type="gramStart"/>
      <w:r w:rsidRPr="00DC2979">
        <w:rPr>
          <w:rFonts w:ascii="Times New Roman"/>
          <w:b/>
          <w:i/>
          <w:sz w:val="24"/>
          <w:szCs w:val="24"/>
        </w:rPr>
        <w:t>.</w:t>
      </w:r>
      <w:r w:rsidRPr="00DC2979">
        <w:rPr>
          <w:rFonts w:ascii="Times New Roman"/>
          <w:sz w:val="24"/>
          <w:szCs w:val="24"/>
        </w:rPr>
        <w:t>С</w:t>
      </w:r>
      <w:proofErr w:type="gramEnd"/>
      <w:r w:rsidRPr="00DC2979">
        <w:rPr>
          <w:rFonts w:ascii="Times New Roman"/>
          <w:sz w:val="24"/>
          <w:szCs w:val="24"/>
        </w:rPr>
        <w:t>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Реализм в художественной литературе. Реалистическая типизация (углубление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Александр Исаевич Солженицын.</w:t>
      </w:r>
      <w:r w:rsidRPr="00DC2979">
        <w:rPr>
          <w:rFonts w:ascii="Times New Roman"/>
          <w:sz w:val="24"/>
          <w:szCs w:val="24"/>
        </w:rPr>
        <w:t xml:space="preserve">  Слово о писателе. Рассказ </w:t>
      </w:r>
      <w:r w:rsidRPr="00DC2979">
        <w:rPr>
          <w:rFonts w:ascii="Times New Roman"/>
          <w:i/>
          <w:sz w:val="24"/>
          <w:szCs w:val="24"/>
        </w:rPr>
        <w:t xml:space="preserve">«Матренин двор». </w:t>
      </w:r>
      <w:r w:rsidRPr="00DC2979">
        <w:rPr>
          <w:rFonts w:ascii="Times New Roman"/>
          <w:sz w:val="24"/>
          <w:szCs w:val="24"/>
        </w:rPr>
        <w:t>Образ праведницы. Трагизм судьбы героини. Жизненная основа притчи.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Притча (углубление понятия).</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поэзии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Общий обзор и изучение одной из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Штрихи  к портретам</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Александр Александрович Блок.</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«Ветер принес издалека...», «Заклятие огнем и мраком», «Как тяжело ходить среди людей...», «О доблестях, о подвигах, о славе..</w:t>
      </w:r>
      <w:proofErr w:type="gramStart"/>
      <w:r w:rsidRPr="00DC2979">
        <w:rPr>
          <w:rFonts w:ascii="Times New Roman"/>
          <w:b/>
          <w:i/>
          <w:sz w:val="24"/>
          <w:szCs w:val="24"/>
        </w:rPr>
        <w:t>.»</w:t>
      </w:r>
      <w:proofErr w:type="gramEnd"/>
      <w:r w:rsidRPr="00DC2979">
        <w:rPr>
          <w:rFonts w:ascii="Times New Roman"/>
          <w:b/>
          <w:i/>
          <w:sz w:val="24"/>
          <w:szCs w:val="24"/>
        </w:rPr>
        <w:t>.</w:t>
      </w:r>
      <w:r w:rsidRPr="00DC2979">
        <w:rPr>
          <w:rFonts w:ascii="Times New Roman"/>
          <w:sz w:val="24"/>
          <w:szCs w:val="24"/>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Сергей Александрович Есенин.</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«Вот уж вечер...», «Той ты, Русь моя родная...», «Край ты мой заброшенный...», «Разбуди меня завтра рано...», «Отговорила роща золотая..</w:t>
      </w:r>
      <w:proofErr w:type="gramStart"/>
      <w:r w:rsidRPr="00DC2979">
        <w:rPr>
          <w:rFonts w:ascii="Times New Roman"/>
          <w:b/>
          <w:i/>
          <w:sz w:val="24"/>
          <w:szCs w:val="24"/>
        </w:rPr>
        <w:t>.»</w:t>
      </w:r>
      <w:proofErr w:type="gramEnd"/>
      <w:r w:rsidRPr="00DC2979">
        <w:rPr>
          <w:rFonts w:ascii="Times New Roman"/>
          <w:b/>
          <w:i/>
          <w:sz w:val="24"/>
          <w:szCs w:val="24"/>
        </w:rPr>
        <w:t>.</w:t>
      </w:r>
      <w:r w:rsidRPr="00DC2979">
        <w:rPr>
          <w:rFonts w:ascii="Times New Roman"/>
          <w:sz w:val="24"/>
          <w:szCs w:val="24"/>
        </w:rPr>
        <w:t>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Владимир Владимирович Маяковский.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«Послушайте!</w:t>
      </w:r>
      <w:proofErr w:type="gramStart"/>
      <w:r w:rsidRPr="00DC2979">
        <w:rPr>
          <w:rFonts w:ascii="Times New Roman"/>
          <w:b/>
          <w:i/>
          <w:sz w:val="24"/>
          <w:szCs w:val="24"/>
        </w:rPr>
        <w:t>»</w:t>
      </w:r>
      <w:r w:rsidRPr="00DC2979">
        <w:rPr>
          <w:rFonts w:ascii="Times New Roman"/>
          <w:sz w:val="24"/>
          <w:szCs w:val="24"/>
        </w:rPr>
        <w:t>и</w:t>
      </w:r>
      <w:proofErr w:type="gramEnd"/>
      <w:r w:rsidRPr="00DC2979">
        <w:rPr>
          <w:rFonts w:ascii="Times New Roman"/>
          <w:sz w:val="24"/>
          <w:szCs w:val="24"/>
        </w:rPr>
        <w:t xml:space="preserve">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Марина Ивановна Цветаева.</w:t>
      </w:r>
      <w:r w:rsidRPr="00DC2979">
        <w:rPr>
          <w:rFonts w:ascii="Times New Roman"/>
          <w:sz w:val="24"/>
          <w:szCs w:val="24"/>
        </w:rPr>
        <w:t xml:space="preserve"> Слово о поэте. </w:t>
      </w:r>
      <w:r w:rsidRPr="00DC2979">
        <w:rPr>
          <w:rFonts w:ascii="Times New Roman"/>
          <w:b/>
          <w:i/>
          <w:sz w:val="24"/>
          <w:szCs w:val="24"/>
        </w:rPr>
        <w:t>«Идешь,   на  меня  похожий...»,   «Бабушке»,   «Мне  нравится,  что вы больны не мной...»,  «С большою нежностью — потому...», «Откуда такая нежность?..», «Стихи о Москве»</w:t>
      </w:r>
      <w:proofErr w:type="gramStart"/>
      <w:r w:rsidRPr="00DC2979">
        <w:rPr>
          <w:rFonts w:ascii="Times New Roman"/>
          <w:b/>
          <w:i/>
          <w:sz w:val="24"/>
          <w:szCs w:val="24"/>
        </w:rPr>
        <w:t>.</w:t>
      </w:r>
      <w:r w:rsidRPr="00DC2979">
        <w:rPr>
          <w:rFonts w:ascii="Times New Roman"/>
          <w:sz w:val="24"/>
          <w:szCs w:val="24"/>
        </w:rPr>
        <w:t>С</w:t>
      </w:r>
      <w:proofErr w:type="gramEnd"/>
      <w:r w:rsidRPr="00DC2979">
        <w:rPr>
          <w:rFonts w:ascii="Times New Roman"/>
          <w:sz w:val="24"/>
          <w:szCs w:val="24"/>
        </w:rPr>
        <w:t>тихотворения о поэзии, о любви. Особенности поэтики Цветаевой. Традиции и новаторство в творческих поисках поэта.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Николай Алексеевич Заболоцкий.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lastRenderedPageBreak/>
        <w:t>«Я не ищу гармонии в природе...», «Где-то в поле возле Магадана...», «Можжевеловый куст»</w:t>
      </w:r>
      <w:proofErr w:type="gramStart"/>
      <w:r w:rsidRPr="00DC2979">
        <w:rPr>
          <w:rFonts w:ascii="Times New Roman"/>
          <w:b/>
          <w:i/>
          <w:sz w:val="24"/>
          <w:szCs w:val="24"/>
        </w:rPr>
        <w:t>.</w:t>
      </w:r>
      <w:r w:rsidRPr="00DC2979">
        <w:rPr>
          <w:rFonts w:ascii="Times New Roman"/>
          <w:sz w:val="24"/>
          <w:szCs w:val="24"/>
        </w:rPr>
        <w:t>С</w:t>
      </w:r>
      <w:proofErr w:type="gramEnd"/>
      <w:r w:rsidRPr="00DC2979">
        <w:rPr>
          <w:rFonts w:ascii="Times New Roman"/>
          <w:sz w:val="24"/>
          <w:szCs w:val="24"/>
        </w:rPr>
        <w:t>тихотворения о человеке и природе. Философская глубина обобщений поэта-мыслителя.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Анна Андреевна Ахматова.</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Стихотворные произведения из книг </w:t>
      </w:r>
      <w:r w:rsidRPr="00DC2979">
        <w:rPr>
          <w:rFonts w:ascii="Times New Roman"/>
          <w:b/>
          <w:i/>
          <w:sz w:val="24"/>
          <w:szCs w:val="24"/>
        </w:rPr>
        <w:t>«Четки», «Белая стая», «Вечер», «Подорожник», «АИИО И0М1Ш», «Тростник», «Бег времени»</w:t>
      </w:r>
      <w:proofErr w:type="gramStart"/>
      <w:r w:rsidRPr="00DC2979">
        <w:rPr>
          <w:rFonts w:ascii="Times New Roman"/>
          <w:b/>
          <w:i/>
          <w:sz w:val="24"/>
          <w:szCs w:val="24"/>
        </w:rPr>
        <w:t>.</w:t>
      </w:r>
      <w:r w:rsidRPr="00DC2979">
        <w:rPr>
          <w:rFonts w:ascii="Times New Roman"/>
          <w:sz w:val="24"/>
          <w:szCs w:val="24"/>
        </w:rPr>
        <w:t>Т</w:t>
      </w:r>
      <w:proofErr w:type="gramEnd"/>
      <w:r w:rsidRPr="00DC2979">
        <w:rPr>
          <w:rFonts w:ascii="Times New Roman"/>
          <w:sz w:val="24"/>
          <w:szCs w:val="24"/>
        </w:rPr>
        <w:t>рагические интонации в любовной лирике Ахматовой. Стихотворения о любви, о поэте и поэзии. Особенности поэтики ахматовских стихотворений.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Борис Леонидович Пастернак.</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«Красавица моя, вся стать...», «Перемена», «Весна в лесу», «Любить иных тяжелый крест..</w:t>
      </w:r>
      <w:proofErr w:type="gramStart"/>
      <w:r w:rsidRPr="00DC2979">
        <w:rPr>
          <w:rFonts w:ascii="Times New Roman"/>
          <w:b/>
          <w:i/>
          <w:sz w:val="24"/>
          <w:szCs w:val="24"/>
        </w:rPr>
        <w:t>.»</w:t>
      </w:r>
      <w:proofErr w:type="gramEnd"/>
      <w:r w:rsidRPr="00DC2979">
        <w:rPr>
          <w:rFonts w:ascii="Times New Roman"/>
          <w:b/>
          <w:i/>
          <w:sz w:val="24"/>
          <w:szCs w:val="24"/>
        </w:rPr>
        <w:t>.</w:t>
      </w:r>
      <w:r w:rsidRPr="00DC2979">
        <w:rPr>
          <w:rFonts w:ascii="Times New Roman"/>
          <w:sz w:val="24"/>
          <w:szCs w:val="24"/>
        </w:rPr>
        <w:t xml:space="preserve">Философская глубина лирики Б. Пастернака. Одухотворенная предметность </w:t>
      </w:r>
      <w:proofErr w:type="spellStart"/>
      <w:r w:rsidRPr="00DC2979">
        <w:rPr>
          <w:rFonts w:ascii="Times New Roman"/>
          <w:sz w:val="24"/>
          <w:szCs w:val="24"/>
        </w:rPr>
        <w:t>пастернаковской</w:t>
      </w:r>
      <w:proofErr w:type="spellEnd"/>
      <w:r w:rsidRPr="00DC2979">
        <w:rPr>
          <w:rFonts w:ascii="Times New Roman"/>
          <w:sz w:val="24"/>
          <w:szCs w:val="24"/>
        </w:rPr>
        <w:t xml:space="preserve"> поэзии. Приобщение вечных тем к современности в стихах о природе и любви.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 xml:space="preserve">Александр </w:t>
      </w:r>
      <w:proofErr w:type="spellStart"/>
      <w:r w:rsidRPr="00DC2979">
        <w:rPr>
          <w:rFonts w:ascii="Times New Roman"/>
          <w:b/>
          <w:sz w:val="24"/>
          <w:szCs w:val="24"/>
        </w:rPr>
        <w:t>Трифонович</w:t>
      </w:r>
      <w:proofErr w:type="spellEnd"/>
      <w:r w:rsidRPr="00DC2979">
        <w:rPr>
          <w:rFonts w:ascii="Times New Roman"/>
          <w:b/>
          <w:sz w:val="24"/>
          <w:szCs w:val="24"/>
        </w:rPr>
        <w:t xml:space="preserve"> Твардовский.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3"/>
          <w:sz w:val="24"/>
          <w:szCs w:val="24"/>
        </w:rPr>
        <w:t xml:space="preserve">«Урожай», «Родное», «Весенние строчки», «Матери», «Страна </w:t>
      </w:r>
      <w:proofErr w:type="spellStart"/>
      <w:r w:rsidRPr="00DC2979">
        <w:rPr>
          <w:rFonts w:ascii="Times New Roman"/>
          <w:b/>
          <w:i/>
          <w:spacing w:val="-3"/>
          <w:sz w:val="24"/>
          <w:szCs w:val="24"/>
        </w:rPr>
        <w:t>Муравия</w:t>
      </w:r>
      <w:proofErr w:type="spellEnd"/>
      <w:proofErr w:type="gramStart"/>
      <w:r w:rsidRPr="00DC2979">
        <w:rPr>
          <w:rFonts w:ascii="Times New Roman"/>
          <w:b/>
          <w:i/>
          <w:spacing w:val="-3"/>
          <w:sz w:val="24"/>
          <w:szCs w:val="24"/>
        </w:rPr>
        <w:t>»</w:t>
      </w:r>
      <w:r w:rsidRPr="00DC2979">
        <w:rPr>
          <w:rFonts w:ascii="Times New Roman"/>
          <w:sz w:val="24"/>
          <w:szCs w:val="24"/>
        </w:rPr>
        <w:t>(</w:t>
      </w:r>
      <w:proofErr w:type="gramEnd"/>
      <w:r w:rsidRPr="00DC2979">
        <w:rPr>
          <w:rFonts w:ascii="Times New Roman"/>
          <w:sz w:val="24"/>
          <w:szCs w:val="24"/>
        </w:rPr>
        <w:t>отрывки из поэмы). Стихотворения о Родине, о природе. Интонация и стиль стихотворений.</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 xml:space="preserve">Теория литературы. </w:t>
      </w:r>
      <w:proofErr w:type="spellStart"/>
      <w:r w:rsidRPr="00DC2979">
        <w:rPr>
          <w:rFonts w:ascii="Times New Roman"/>
          <w:i/>
          <w:sz w:val="24"/>
          <w:szCs w:val="24"/>
        </w:rPr>
        <w:t>Силлаботоническая</w:t>
      </w:r>
      <w:proofErr w:type="spellEnd"/>
      <w:r w:rsidRPr="00DC2979">
        <w:rPr>
          <w:rFonts w:ascii="Times New Roman"/>
          <w:i/>
          <w:sz w:val="24"/>
          <w:szCs w:val="24"/>
        </w:rPr>
        <w:t xml:space="preserve"> и тоническая системы </w:t>
      </w:r>
      <w:proofErr w:type="spellStart"/>
      <w:r w:rsidRPr="00DC2979">
        <w:rPr>
          <w:rFonts w:ascii="Times New Roman"/>
          <w:i/>
          <w:sz w:val="24"/>
          <w:szCs w:val="24"/>
        </w:rPr>
        <w:t>стихосложения.Виды</w:t>
      </w:r>
      <w:proofErr w:type="spellEnd"/>
      <w:r w:rsidRPr="00DC2979">
        <w:rPr>
          <w:rFonts w:ascii="Times New Roman"/>
          <w:i/>
          <w:sz w:val="24"/>
          <w:szCs w:val="24"/>
        </w:rPr>
        <w:t xml:space="preserve"> рифм. Способы рифмовки (углубление представлений).</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Песни  и  романсы на стихи  поэтов XIX—XX веков</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pacing w:val="-1"/>
          <w:sz w:val="24"/>
          <w:szCs w:val="24"/>
        </w:rPr>
        <w:t xml:space="preserve">Н. Языков. </w:t>
      </w:r>
      <w:r w:rsidRPr="00DC2979">
        <w:rPr>
          <w:rFonts w:ascii="Times New Roman"/>
          <w:i/>
          <w:spacing w:val="-1"/>
          <w:sz w:val="24"/>
          <w:szCs w:val="24"/>
        </w:rPr>
        <w:t xml:space="preserve">«Пловец» («Нелюдимо наше море...»); </w:t>
      </w:r>
      <w:r w:rsidRPr="00DC2979">
        <w:rPr>
          <w:rFonts w:ascii="Times New Roman"/>
          <w:spacing w:val="-1"/>
          <w:sz w:val="24"/>
          <w:szCs w:val="24"/>
        </w:rPr>
        <w:t xml:space="preserve">В. Соллогуб. </w:t>
      </w:r>
      <w:r w:rsidRPr="00DC2979">
        <w:rPr>
          <w:rFonts w:ascii="Times New Roman"/>
          <w:i/>
          <w:sz w:val="24"/>
          <w:szCs w:val="24"/>
        </w:rPr>
        <w:t xml:space="preserve">«Серенада» («Закинув плащ, с гитарой под рукой...»); </w:t>
      </w:r>
      <w:r w:rsidRPr="00DC2979">
        <w:rPr>
          <w:rFonts w:ascii="Times New Roman"/>
          <w:spacing w:val="-1"/>
          <w:sz w:val="24"/>
          <w:szCs w:val="24"/>
        </w:rPr>
        <w:t xml:space="preserve">Н. Некрасов. </w:t>
      </w:r>
      <w:r w:rsidRPr="00DC2979">
        <w:rPr>
          <w:rFonts w:ascii="Times New Roman"/>
          <w:i/>
          <w:spacing w:val="-1"/>
          <w:sz w:val="24"/>
          <w:szCs w:val="24"/>
        </w:rPr>
        <w:t xml:space="preserve">«Тройка» («Что ты жадно глядишь на дорогу...»); </w:t>
      </w:r>
      <w:r w:rsidRPr="00DC2979">
        <w:rPr>
          <w:rFonts w:ascii="Times New Roman"/>
          <w:spacing w:val="-5"/>
          <w:sz w:val="24"/>
          <w:szCs w:val="24"/>
        </w:rPr>
        <w:t xml:space="preserve">А. Вертинский. </w:t>
      </w:r>
      <w:r w:rsidRPr="00DC2979">
        <w:rPr>
          <w:rFonts w:ascii="Times New Roman"/>
          <w:i/>
          <w:spacing w:val="-5"/>
          <w:sz w:val="24"/>
          <w:szCs w:val="24"/>
        </w:rPr>
        <w:t xml:space="preserve">«Доченьки»; </w:t>
      </w:r>
      <w:r w:rsidRPr="00DC2979">
        <w:rPr>
          <w:rFonts w:ascii="Times New Roman"/>
          <w:spacing w:val="-5"/>
          <w:sz w:val="24"/>
          <w:szCs w:val="24"/>
        </w:rPr>
        <w:t xml:space="preserve">Н. Заболоцкий. </w:t>
      </w:r>
      <w:r w:rsidRPr="00DC2979">
        <w:rPr>
          <w:rFonts w:ascii="Times New Roman"/>
          <w:i/>
          <w:spacing w:val="-5"/>
          <w:sz w:val="24"/>
          <w:szCs w:val="24"/>
        </w:rPr>
        <w:t xml:space="preserve">«В этой роще березовой...». </w:t>
      </w:r>
      <w:r w:rsidRPr="00DC2979">
        <w:rPr>
          <w:rFonts w:ascii="Times New Roman"/>
          <w:sz w:val="24"/>
          <w:szCs w:val="24"/>
        </w:rPr>
        <w:t>Романсы и песни как синтетический жанр, посредством словесного и музыкального искусства выражающий переживания, мысли, настроения человека.</w:t>
      </w:r>
    </w:p>
    <w:p w:rsidR="004E0534" w:rsidRPr="00DC2979" w:rsidRDefault="004E0534" w:rsidP="00DC2979">
      <w:pPr>
        <w:spacing w:after="0" w:line="240" w:lineRule="atLeast"/>
        <w:ind w:left="57" w:right="57" w:firstLine="709"/>
        <w:jc w:val="both"/>
        <w:rPr>
          <w:rFonts w:ascii="Times New Roman"/>
          <w:b/>
          <w:spacing w:val="-2"/>
          <w:sz w:val="24"/>
          <w:szCs w:val="24"/>
        </w:rPr>
      </w:pPr>
      <w:r w:rsidRPr="00DC2979">
        <w:rPr>
          <w:rFonts w:ascii="Times New Roman"/>
          <w:b/>
          <w:spacing w:val="-2"/>
          <w:sz w:val="24"/>
          <w:szCs w:val="24"/>
        </w:rPr>
        <w:t xml:space="preserve">ИЗ  ЗАРУБЕЖНОЙ  ЛИТЕРАТУРЫ </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Античная лирика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Гай Валерий Катулл.</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5"/>
          <w:sz w:val="24"/>
          <w:szCs w:val="24"/>
        </w:rPr>
        <w:t>«Нет, ни одна средь женщин...», «Нет, не надейся приязнь заслужить..</w:t>
      </w:r>
      <w:proofErr w:type="gramStart"/>
      <w:r w:rsidRPr="00DC2979">
        <w:rPr>
          <w:rFonts w:ascii="Times New Roman"/>
          <w:b/>
          <w:i/>
          <w:spacing w:val="-5"/>
          <w:sz w:val="24"/>
          <w:szCs w:val="24"/>
        </w:rPr>
        <w:t>.»</w:t>
      </w:r>
      <w:proofErr w:type="gramEnd"/>
      <w:r w:rsidRPr="00DC2979">
        <w:rPr>
          <w:rFonts w:ascii="Times New Roman"/>
          <w:b/>
          <w:i/>
          <w:spacing w:val="-5"/>
          <w:sz w:val="24"/>
          <w:szCs w:val="24"/>
        </w:rPr>
        <w:t>.</w:t>
      </w:r>
      <w:r w:rsidRPr="00DC2979">
        <w:rPr>
          <w:rFonts w:ascii="Times New Roman"/>
          <w:sz w:val="24"/>
          <w:szCs w:val="24"/>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sidRPr="00DC2979">
        <w:rPr>
          <w:rFonts w:ascii="Times New Roman"/>
          <w:i/>
          <w:sz w:val="24"/>
          <w:szCs w:val="24"/>
        </w:rPr>
        <w:t>{«Мальчику»).</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Гораций.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«Я воздвиг памятник..</w:t>
      </w:r>
      <w:proofErr w:type="gramStart"/>
      <w:r w:rsidRPr="00DC2979">
        <w:rPr>
          <w:rFonts w:ascii="Times New Roman"/>
          <w:b/>
          <w:i/>
          <w:sz w:val="24"/>
          <w:szCs w:val="24"/>
        </w:rPr>
        <w:t>.»</w:t>
      </w:r>
      <w:proofErr w:type="gramEnd"/>
      <w:r w:rsidRPr="00DC2979">
        <w:rPr>
          <w:rFonts w:ascii="Times New Roman"/>
          <w:b/>
          <w:i/>
          <w:sz w:val="24"/>
          <w:szCs w:val="24"/>
        </w:rPr>
        <w:t>.</w:t>
      </w:r>
      <w:r w:rsidRPr="00DC2979">
        <w:rPr>
          <w:rFonts w:ascii="Times New Roman"/>
          <w:sz w:val="24"/>
          <w:szCs w:val="24"/>
        </w:rPr>
        <w:t xml:space="preserve">Поэтическое творчество в системе человеческого бытия. Мысль о поэтических заслугах — знакомство римлян с греческими лириками. Традиции </w:t>
      </w:r>
      <w:proofErr w:type="spellStart"/>
      <w:r w:rsidRPr="00DC2979">
        <w:rPr>
          <w:rFonts w:ascii="Times New Roman"/>
          <w:sz w:val="24"/>
          <w:szCs w:val="24"/>
        </w:rPr>
        <w:t>горацианской</w:t>
      </w:r>
      <w:proofErr w:type="spellEnd"/>
      <w:r w:rsidRPr="00DC2979">
        <w:rPr>
          <w:rFonts w:ascii="Times New Roman"/>
          <w:sz w:val="24"/>
          <w:szCs w:val="24"/>
        </w:rPr>
        <w:t xml:space="preserve"> оды в творчестве Державина и Пушкина.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Данте Алигьери.</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4"/>
          <w:sz w:val="24"/>
          <w:szCs w:val="24"/>
        </w:rPr>
        <w:t>«Божественная комедия</w:t>
      </w:r>
      <w:proofErr w:type="gramStart"/>
      <w:r w:rsidRPr="00DC2979">
        <w:rPr>
          <w:rFonts w:ascii="Times New Roman"/>
          <w:b/>
          <w:i/>
          <w:spacing w:val="-4"/>
          <w:sz w:val="24"/>
          <w:szCs w:val="24"/>
        </w:rPr>
        <w:t>»</w:t>
      </w:r>
      <w:r w:rsidRPr="00DC2979">
        <w:rPr>
          <w:rFonts w:ascii="Times New Roman"/>
          <w:spacing w:val="-4"/>
          <w:sz w:val="24"/>
          <w:szCs w:val="24"/>
        </w:rPr>
        <w:t>(</w:t>
      </w:r>
      <w:proofErr w:type="gramEnd"/>
      <w:r w:rsidRPr="00DC2979">
        <w:rPr>
          <w:rFonts w:ascii="Times New Roman"/>
          <w:spacing w:val="-4"/>
          <w:sz w:val="24"/>
          <w:szCs w:val="24"/>
        </w:rPr>
        <w:t>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 Универсально-философский характер поэмы.</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lastRenderedPageBreak/>
        <w:t>Уильям Шекспир.</w:t>
      </w:r>
      <w:r w:rsidRPr="00DC2979">
        <w:rPr>
          <w:rFonts w:ascii="Times New Roman"/>
          <w:sz w:val="24"/>
          <w:szCs w:val="24"/>
        </w:rPr>
        <w:t xml:space="preserve"> Краткие сведения о жизни и творчестве Шекспира. Характеристики гуманизма эпохи Возрождения.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«Гамлет</w:t>
      </w:r>
      <w:proofErr w:type="gramStart"/>
      <w:r w:rsidRPr="00DC2979">
        <w:rPr>
          <w:rFonts w:ascii="Times New Roman"/>
          <w:b/>
          <w:i/>
          <w:sz w:val="24"/>
          <w:szCs w:val="24"/>
        </w:rPr>
        <w:t>»</w:t>
      </w:r>
      <w:r w:rsidRPr="00DC2979">
        <w:rPr>
          <w:rFonts w:ascii="Times New Roman"/>
          <w:sz w:val="24"/>
          <w:szCs w:val="24"/>
        </w:rPr>
        <w:t>(</w:t>
      </w:r>
      <w:proofErr w:type="gramEnd"/>
      <w:r w:rsidRPr="00DC2979">
        <w:rPr>
          <w:rFonts w:ascii="Times New Roman"/>
          <w:sz w:val="24"/>
          <w:szCs w:val="24"/>
        </w:rPr>
        <w:t>обзор с чтением отдельных сцен по выбору учителя, например: монологи Гамлета из сцены пятой  (1-й акт), сцены первой (3-й акт),  сцены четвертой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(4-й акт). «Гамлет» — «пьеса на все века» (А. </w:t>
      </w:r>
      <w:proofErr w:type="spellStart"/>
      <w:r w:rsidRPr="00DC2979">
        <w:rPr>
          <w:rFonts w:ascii="Times New Roman"/>
          <w:sz w:val="24"/>
          <w:szCs w:val="24"/>
        </w:rPr>
        <w:t>Аникст</w:t>
      </w:r>
      <w:proofErr w:type="spellEnd"/>
      <w:r w:rsidRPr="00DC2979">
        <w:rPr>
          <w:rFonts w:ascii="Times New Roman"/>
          <w:sz w:val="24"/>
          <w:szCs w:val="24"/>
        </w:rPr>
        <w:t>).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Теория литературы. Трагедия как драматический жанр (углубление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Иоганн Вольфганг Гете.</w:t>
      </w:r>
      <w:r w:rsidRPr="00DC2979">
        <w:rPr>
          <w:rFonts w:ascii="Times New Roman"/>
          <w:sz w:val="24"/>
          <w:szCs w:val="24"/>
        </w:rPr>
        <w:t xml:space="preserve"> Краткие сведения о жизни и творчестве Гете. Характеристика особенностей эпохи Просвещения.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«Фауст</w:t>
      </w:r>
      <w:proofErr w:type="gramStart"/>
      <w:r w:rsidRPr="00DC2979">
        <w:rPr>
          <w:rFonts w:ascii="Times New Roman"/>
          <w:b/>
          <w:i/>
          <w:sz w:val="24"/>
          <w:szCs w:val="24"/>
        </w:rPr>
        <w:t>»</w:t>
      </w:r>
      <w:r w:rsidRPr="00DC2979">
        <w:rPr>
          <w:rFonts w:ascii="Times New Roman"/>
          <w:sz w:val="24"/>
          <w:szCs w:val="24"/>
        </w:rPr>
        <w:t>(</w:t>
      </w:r>
      <w:proofErr w:type="gramEnd"/>
      <w:r w:rsidRPr="00DC2979">
        <w:rPr>
          <w:rFonts w:ascii="Times New Roman"/>
          <w:sz w:val="24"/>
          <w:szCs w:val="24"/>
        </w:rPr>
        <w:t>обзор с чтением отдельных сцен по выбору учителя, например:</w:t>
      </w:r>
      <w:r w:rsidRPr="00DC2979">
        <w:rPr>
          <w:rFonts w:ascii="Times New Roman"/>
          <w:i/>
          <w:sz w:val="24"/>
          <w:szCs w:val="24"/>
        </w:rPr>
        <w:t xml:space="preserve">«Пролог на небесах», «У городских ворот», «Кабинет Фауста», «Сад», «Ночь. Улица перед домом Гретхен», «Тюрьма», </w:t>
      </w:r>
      <w:r w:rsidRPr="00DC2979">
        <w:rPr>
          <w:rFonts w:ascii="Times New Roman"/>
          <w:sz w:val="24"/>
          <w:szCs w:val="24"/>
        </w:rPr>
        <w:t>последний монолог Фауста из второй части трагедии).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Философско-драматическая поэма.</w:t>
      </w:r>
    </w:p>
    <w:p w:rsidR="004E0534" w:rsidRPr="00DC2979" w:rsidRDefault="004E0534" w:rsidP="00DC2979">
      <w:pPr>
        <w:spacing w:after="0" w:line="240" w:lineRule="atLeast"/>
        <w:ind w:left="57" w:right="57"/>
        <w:jc w:val="both"/>
        <w:rPr>
          <w:rFonts w:ascii="Times New Roman"/>
          <w:sz w:val="24"/>
          <w:szCs w:val="24"/>
        </w:rPr>
      </w:pPr>
    </w:p>
    <w:p w:rsidR="004E0534" w:rsidRPr="00DC2979" w:rsidRDefault="004E0534" w:rsidP="00DC2979">
      <w:pPr>
        <w:spacing w:after="0" w:line="240" w:lineRule="atLeast"/>
        <w:ind w:left="57" w:right="57"/>
        <w:jc w:val="center"/>
        <w:rPr>
          <w:rFonts w:ascii="Times New Roman"/>
          <w:b/>
          <w:sz w:val="24"/>
          <w:szCs w:val="24"/>
        </w:rPr>
      </w:pPr>
      <w:r w:rsidRPr="00DC2979">
        <w:rPr>
          <w:rFonts w:ascii="Times New Roman"/>
          <w:b/>
          <w:sz w:val="24"/>
          <w:szCs w:val="24"/>
        </w:rPr>
        <w:t>Список произведений для заучивания наизусть.</w:t>
      </w:r>
    </w:p>
    <w:p w:rsidR="004E0534" w:rsidRPr="00DC2979" w:rsidRDefault="004E0534" w:rsidP="00DC2979">
      <w:pPr>
        <w:spacing w:after="0" w:line="240" w:lineRule="atLeast"/>
        <w:ind w:left="57" w:right="57"/>
        <w:jc w:val="both"/>
        <w:rPr>
          <w:rFonts w:ascii="Times New Roman"/>
          <w:sz w:val="24"/>
          <w:szCs w:val="24"/>
        </w:rPr>
      </w:pP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Слово о полку Игореве (Вступление или «Плач Ярославны»).</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М.В. Ломоносов. Вечерние размышления о Божием величие при случае великого северного сияния (отрывок).</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Г.Р. Державин. Властителям и судиям. Памятник</w:t>
      </w:r>
      <w:proofErr w:type="gramStart"/>
      <w:r w:rsidRPr="00DC2979">
        <w:rPr>
          <w:rFonts w:ascii="Times New Roman"/>
          <w:sz w:val="24"/>
          <w:szCs w:val="24"/>
        </w:rPr>
        <w:t>.</w:t>
      </w:r>
      <w:proofErr w:type="gramEnd"/>
      <w:r w:rsidRPr="00DC2979">
        <w:rPr>
          <w:rFonts w:ascii="Times New Roman"/>
          <w:sz w:val="24"/>
          <w:szCs w:val="24"/>
        </w:rPr>
        <w:t xml:space="preserve"> (</w:t>
      </w:r>
      <w:proofErr w:type="gramStart"/>
      <w:r w:rsidRPr="00DC2979">
        <w:rPr>
          <w:rFonts w:ascii="Times New Roman"/>
          <w:sz w:val="24"/>
          <w:szCs w:val="24"/>
        </w:rPr>
        <w:t>н</w:t>
      </w:r>
      <w:proofErr w:type="gramEnd"/>
      <w:r w:rsidRPr="00DC2979">
        <w:rPr>
          <w:rFonts w:ascii="Times New Roman"/>
          <w:sz w:val="24"/>
          <w:szCs w:val="24"/>
        </w:rPr>
        <w:t>а выбор).</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Н.М. Карамзин. Осень.</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А.С. Грибоедов. Горе от ума (один из монологов Чацкого).</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А.С. Пушкин. К Чаадаеву. Анчар. Мадонна. Пророк. «Я вас любил…»</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«Евгений Онегин» (отрывок)</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 xml:space="preserve">М.Ю. Лермонтов. Смерть поэта. «И скучно и грустно…». Родина. </w:t>
      </w:r>
      <w:proofErr w:type="spellStart"/>
      <w:r w:rsidRPr="00DC2979">
        <w:rPr>
          <w:rFonts w:ascii="Times New Roman"/>
          <w:sz w:val="24"/>
          <w:szCs w:val="24"/>
        </w:rPr>
        <w:t>Пророк.молитва</w:t>
      </w:r>
      <w:proofErr w:type="spellEnd"/>
      <w:r w:rsidRPr="00DC2979">
        <w:rPr>
          <w:rFonts w:ascii="Times New Roman"/>
          <w:sz w:val="24"/>
          <w:szCs w:val="24"/>
        </w:rPr>
        <w:t>.</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А.А. Блок. «Ветер принес издалека…», «Ушла. Но гиацинты ждали», «О доблестях, о подвигах, о славе…»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С.А. Есенин. «Край ты мой заброшенный…», «Гой, ты, Русь моя родная…», «Разбуди меня завтра рано», «Отговорила роща золотая»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В.В. Маяковский. Люблю (отрывок).</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lastRenderedPageBreak/>
        <w:t>М.И. Цветаева. «Идешь на меня похожий…», «Мне нравится, что вы больны не мной…». Стихи о Москве. Стихи Блоку. Из циклов «Ахматовой», «Родина»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Н.А. Заболоцкий. «Я не ищу гармонии в природе…», «Где-то в поле возле Магадана…». О красоте человеческих лиц. Можжевеловый куст. Завещание</w:t>
      </w:r>
      <w:proofErr w:type="gramStart"/>
      <w:r w:rsidRPr="00DC2979">
        <w:rPr>
          <w:rFonts w:ascii="Times New Roman"/>
          <w:sz w:val="24"/>
          <w:szCs w:val="24"/>
        </w:rPr>
        <w:t>.</w:t>
      </w:r>
      <w:proofErr w:type="gramEnd"/>
      <w:r w:rsidRPr="00DC2979">
        <w:rPr>
          <w:rFonts w:ascii="Times New Roman"/>
          <w:sz w:val="24"/>
          <w:szCs w:val="24"/>
        </w:rPr>
        <w:t xml:space="preserve"> (</w:t>
      </w:r>
      <w:proofErr w:type="gramStart"/>
      <w:r w:rsidRPr="00DC2979">
        <w:rPr>
          <w:rFonts w:ascii="Times New Roman"/>
          <w:sz w:val="24"/>
          <w:szCs w:val="24"/>
        </w:rPr>
        <w:t>п</w:t>
      </w:r>
      <w:proofErr w:type="gramEnd"/>
      <w:r w:rsidRPr="00DC2979">
        <w:rPr>
          <w:rFonts w:ascii="Times New Roman"/>
          <w:sz w:val="24"/>
          <w:szCs w:val="24"/>
        </w:rPr>
        <w:t>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А.А. Ахматова. Сероглазый король. Молитва. «Не с теми я, кто бросил землю…»»Что ты бродишь, неприкаянный…», Муза, «И упало каменное слово…»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 xml:space="preserve">А.Т. Твардовский. Весенние строчки. «Земля! От влаги снеговой…» (Страна </w:t>
      </w:r>
      <w:proofErr w:type="spellStart"/>
      <w:r w:rsidRPr="00DC2979">
        <w:rPr>
          <w:rFonts w:ascii="Times New Roman"/>
          <w:sz w:val="24"/>
          <w:szCs w:val="24"/>
        </w:rPr>
        <w:t>Муравия</w:t>
      </w:r>
      <w:proofErr w:type="spellEnd"/>
      <w:r w:rsidRPr="00DC2979">
        <w:rPr>
          <w:rFonts w:ascii="Times New Roman"/>
          <w:sz w:val="24"/>
          <w:szCs w:val="24"/>
        </w:rPr>
        <w:t xml:space="preserve">). «Я убит подо Ржевом…» (отрывок) </w:t>
      </w:r>
    </w:p>
    <w:p w:rsidR="004E0534" w:rsidRPr="00DC2979" w:rsidRDefault="004E0534" w:rsidP="00DC2979">
      <w:pPr>
        <w:spacing w:after="0" w:line="240" w:lineRule="atLeast"/>
        <w:ind w:left="57" w:right="57"/>
        <w:jc w:val="both"/>
        <w:rPr>
          <w:rFonts w:ascii="Times New Roman"/>
          <w:sz w:val="24"/>
          <w:szCs w:val="24"/>
        </w:rPr>
      </w:pPr>
    </w:p>
    <w:p w:rsidR="004E0534" w:rsidRPr="00DC2979" w:rsidRDefault="004E0534" w:rsidP="00DC2979">
      <w:pPr>
        <w:spacing w:after="0" w:line="240" w:lineRule="atLeast"/>
        <w:ind w:left="57" w:right="57"/>
        <w:jc w:val="center"/>
        <w:rPr>
          <w:rFonts w:ascii="Times New Roman"/>
          <w:b/>
          <w:sz w:val="24"/>
          <w:szCs w:val="24"/>
        </w:rPr>
      </w:pPr>
      <w:r w:rsidRPr="00DC2979">
        <w:rPr>
          <w:rFonts w:ascii="Times New Roman"/>
          <w:b/>
          <w:sz w:val="24"/>
          <w:szCs w:val="24"/>
        </w:rPr>
        <w:t>Список литературы для самостоятельного чтения.</w:t>
      </w:r>
    </w:p>
    <w:p w:rsidR="004E0534" w:rsidRPr="00DC2979" w:rsidRDefault="004E0534" w:rsidP="00DC2979">
      <w:pPr>
        <w:spacing w:after="0" w:line="240" w:lineRule="atLeast"/>
        <w:ind w:left="57" w:right="57"/>
        <w:rPr>
          <w:rFonts w:ascii="Times New Roman"/>
          <w:sz w:val="24"/>
          <w:szCs w:val="24"/>
        </w:rPr>
      </w:pP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Слово о полку Игореве. Повесть временных лет.</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Д. И. Фонвизин. Бригадир.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 xml:space="preserve">Стихотворения М. В. Ломоносова, Г. Р. Державина, В. А. Жуковского, К. Ф. Рылеева, К. Н. Батюшкова, Е. А. Баратынского. </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Н. Радищев. Путешествие из Петербурга в Москву.</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Н. М. Карамзин. История государства Российского.</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С. Пушкин. Стихотворения. Борис Годунов. Маленькие трагедии.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М. Ю. Лермонтов. Стихотворения.</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Н. В. Гоголь. Петербургские повести.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Н. Островский. Пьесы.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 xml:space="preserve">Стихотворения Н. А. Некрасова, Ф. И. Тютчева, А. А. Фета, А. Н. </w:t>
      </w:r>
      <w:proofErr w:type="spellStart"/>
      <w:r w:rsidRPr="00DC2979">
        <w:rPr>
          <w:rFonts w:ascii="Times New Roman"/>
          <w:sz w:val="24"/>
          <w:szCs w:val="24"/>
        </w:rPr>
        <w:t>Майкова</w:t>
      </w:r>
      <w:proofErr w:type="spellEnd"/>
      <w:r w:rsidRPr="00DC2979">
        <w:rPr>
          <w:rFonts w:ascii="Times New Roman"/>
          <w:sz w:val="24"/>
          <w:szCs w:val="24"/>
        </w:rPr>
        <w:t>, Я. П. Полонского.</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И. С. Тургенев. Ася. Первая любовь. Стихотворения.</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Л. Н. Толстой. Отрочество. Юность.</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Ф. М. Достоевский. Белые ночи.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П. Чехов. Рассказы. Водевили.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И. А. Бунин. Рассказы. Стихотворения. Жизнь Арсеньева.</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М. Горький. Мои университеты.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Стихотворения А. А. Блока, С. А. Есенина, В. В. Маяковского, М. И. Цветаевой, А. А. Ахматовой, Н. А. Заболоцкого, А. Т. Твардовского, Н. М. Рубцова, Е. А. Евтушенко, А. А. Вознесенского, Б. А. Слуцкого, И. А. Бродского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М. А. Булгаков. Рассказы.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Повести и рассказы Н. С. Лескова, В. В. Гаршина, Г. И. Успенского, М. А. Шолохова, Ю. В. Трифонова, В. П. Астафьева.</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 xml:space="preserve">Исторические произведения А. Н. Толстого, Ю. Н. Тынянова, М. </w:t>
      </w:r>
      <w:proofErr w:type="spellStart"/>
      <w:r w:rsidRPr="00DC2979">
        <w:rPr>
          <w:rFonts w:ascii="Times New Roman"/>
          <w:sz w:val="24"/>
          <w:szCs w:val="24"/>
        </w:rPr>
        <w:t>Алданова</w:t>
      </w:r>
      <w:proofErr w:type="spellEnd"/>
      <w:r w:rsidRPr="00DC2979">
        <w:rPr>
          <w:rFonts w:ascii="Times New Roman"/>
          <w:sz w:val="24"/>
          <w:szCs w:val="24"/>
        </w:rPr>
        <w:t>, М. А. Осоргина, К. Г. Паустовского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Сатирические произведения А. Т. Аверченко, Тэффи, М. М. Зощенко, И. Ильфа и Е. Петрова, Ф. Искандера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Научная фантастика А. Р. Беляева, И. А. Ефремова, братьев Стругацких, К. Булычева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lastRenderedPageBreak/>
        <w:t>Пьесы А. В. Вампилова, В. С. Розова.</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Повести о Великой Отечественной войне Г. Я. Бакланова, Ю. В. Бондарева, В. В. Быкова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i/>
          <w:sz w:val="24"/>
          <w:szCs w:val="24"/>
        </w:rPr>
        <w:t>Из зарубежной литературы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У. Шекспир. Комедии и трагедии. Ж.-Б. Мольер. Комедии.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ДЖ. Г. Байрон. Стихотворения</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О.де Бальзак. Отец Горио. Евгения Гранде.</w:t>
      </w:r>
    </w:p>
    <w:p w:rsidR="007F14E2" w:rsidRPr="00DC2979" w:rsidRDefault="007F14E2" w:rsidP="00DC2979">
      <w:pPr>
        <w:spacing w:after="0" w:line="240" w:lineRule="atLeast"/>
        <w:ind w:left="57" w:right="57"/>
        <w:jc w:val="center"/>
        <w:rPr>
          <w:rFonts w:ascii="Times New Roman"/>
          <w:b/>
          <w:sz w:val="24"/>
          <w:szCs w:val="24"/>
        </w:rPr>
      </w:pPr>
    </w:p>
    <w:p w:rsidR="002738E4" w:rsidRPr="00DC2979" w:rsidRDefault="002738E4" w:rsidP="00DC2979">
      <w:pPr>
        <w:spacing w:after="0" w:line="240" w:lineRule="atLeast"/>
        <w:ind w:left="57" w:right="57"/>
        <w:jc w:val="both"/>
        <w:rPr>
          <w:rFonts w:ascii="Times New Roman"/>
          <w:sz w:val="24"/>
          <w:szCs w:val="24"/>
        </w:rPr>
      </w:pPr>
    </w:p>
    <w:p w:rsidR="002738E4" w:rsidRPr="00DC2979" w:rsidRDefault="002738E4" w:rsidP="00DC2979">
      <w:pPr>
        <w:spacing w:after="0" w:line="240" w:lineRule="atLeast"/>
        <w:ind w:left="57" w:right="57" w:firstLine="709"/>
        <w:jc w:val="both"/>
        <w:rPr>
          <w:rFonts w:ascii="Times New Roman"/>
          <w:b/>
          <w:sz w:val="24"/>
          <w:szCs w:val="24"/>
        </w:rPr>
      </w:pPr>
    </w:p>
    <w:p w:rsidR="002738E4" w:rsidRPr="00DC2979" w:rsidRDefault="002738E4" w:rsidP="00DC2979">
      <w:pPr>
        <w:spacing w:after="0" w:line="240" w:lineRule="atLeast"/>
        <w:ind w:left="57" w:right="57" w:firstLine="709"/>
        <w:jc w:val="both"/>
        <w:rPr>
          <w:rFonts w:ascii="Times New Roman"/>
          <w:b/>
          <w:sz w:val="24"/>
          <w:szCs w:val="24"/>
        </w:rPr>
      </w:pPr>
    </w:p>
    <w:p w:rsidR="002738E4" w:rsidRPr="00DC2979" w:rsidRDefault="002738E4" w:rsidP="00DC2979">
      <w:pPr>
        <w:spacing w:after="0" w:line="240" w:lineRule="atLeast"/>
        <w:ind w:left="57" w:right="57" w:firstLine="709"/>
        <w:jc w:val="both"/>
        <w:rPr>
          <w:rFonts w:ascii="Times New Roman"/>
          <w:b/>
          <w:sz w:val="24"/>
          <w:szCs w:val="24"/>
        </w:rPr>
      </w:pPr>
    </w:p>
    <w:p w:rsidR="002738E4" w:rsidRPr="00DC2979" w:rsidRDefault="00D3107F" w:rsidP="00DC2979">
      <w:pPr>
        <w:spacing w:after="0" w:line="240" w:lineRule="atLeast"/>
        <w:ind w:left="57" w:right="57" w:firstLine="709"/>
        <w:jc w:val="center"/>
        <w:rPr>
          <w:rFonts w:ascii="Times New Roman"/>
          <w:sz w:val="24"/>
          <w:szCs w:val="24"/>
        </w:rPr>
      </w:pPr>
      <w:r w:rsidRPr="00DC2979">
        <w:rPr>
          <w:rFonts w:ascii="Times New Roman"/>
          <w:b/>
          <w:sz w:val="24"/>
          <w:szCs w:val="24"/>
        </w:rPr>
        <w:t xml:space="preserve">Требования к уровню подготовки </w:t>
      </w:r>
      <w:r w:rsidR="00D90778" w:rsidRPr="00DC2979">
        <w:rPr>
          <w:rFonts w:ascii="Times New Roman"/>
          <w:b/>
          <w:sz w:val="24"/>
          <w:szCs w:val="24"/>
        </w:rPr>
        <w:t>обучающихся</w:t>
      </w:r>
      <w:r w:rsidRPr="00DC2979">
        <w:rPr>
          <w:rFonts w:ascii="Times New Roman"/>
          <w:b/>
          <w:sz w:val="24"/>
          <w:szCs w:val="24"/>
        </w:rPr>
        <w:t>.</w:t>
      </w:r>
    </w:p>
    <w:p w:rsidR="002738E4" w:rsidRPr="00DC2979" w:rsidRDefault="00D3107F" w:rsidP="00DC2979">
      <w:pPr>
        <w:spacing w:after="0" w:line="240" w:lineRule="atLeast"/>
        <w:ind w:left="57" w:right="57"/>
        <w:rPr>
          <w:rFonts w:ascii="Times New Roman"/>
          <w:sz w:val="24"/>
          <w:szCs w:val="24"/>
        </w:rPr>
      </w:pPr>
      <w:r w:rsidRPr="00DC2979">
        <w:rPr>
          <w:rFonts w:ascii="Times New Roman"/>
          <w:sz w:val="24"/>
          <w:szCs w:val="24"/>
        </w:rPr>
        <w:t>В результате изучения литературы ученик должен знать:</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содержание литературных произведений, подлежащих обязательному изучению;</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наизусть стихотворные тексты и фрагменты прозаических текстов, подлежащих обязательному изучению (по выбору);</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основные факты жизненного и творческого пути писателей-классиков;</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историко-культурный контекст изучаемых произведений;</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основные теоретико-литературные понятия;</w:t>
      </w:r>
    </w:p>
    <w:p w:rsidR="002738E4" w:rsidRPr="00DC2979" w:rsidRDefault="00D3107F" w:rsidP="00DC2979">
      <w:pPr>
        <w:spacing w:after="0" w:line="240" w:lineRule="atLeast"/>
        <w:ind w:left="57" w:right="57"/>
        <w:rPr>
          <w:rFonts w:ascii="Times New Roman"/>
          <w:sz w:val="24"/>
          <w:szCs w:val="24"/>
        </w:rPr>
      </w:pPr>
      <w:r w:rsidRPr="00DC2979">
        <w:rPr>
          <w:rFonts w:ascii="Times New Roman"/>
          <w:sz w:val="24"/>
          <w:szCs w:val="24"/>
        </w:rPr>
        <w:t>уметь:</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 xml:space="preserve">работать с книгой (находить нужную информацию, выделять главное, сравнивать фрагменты, составлять тезисы и план </w:t>
      </w:r>
      <w:proofErr w:type="gramStart"/>
      <w:r w:rsidRPr="00DC2979">
        <w:rPr>
          <w:rFonts w:ascii="Times New Roman"/>
          <w:sz w:val="24"/>
          <w:szCs w:val="24"/>
        </w:rPr>
        <w:t>прочитанного</w:t>
      </w:r>
      <w:proofErr w:type="gramEnd"/>
      <w:r w:rsidRPr="00DC2979">
        <w:rPr>
          <w:rFonts w:ascii="Times New Roman"/>
          <w:sz w:val="24"/>
          <w:szCs w:val="24"/>
        </w:rPr>
        <w:t>, выделяя смысловые части);</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определять принадлежность художественного произведения к одному из литературных родов и жанров;</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 xml:space="preserve">выявлять авторскую позицию; </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 xml:space="preserve">выражать свое отношение к </w:t>
      </w:r>
      <w:proofErr w:type="gramStart"/>
      <w:r w:rsidRPr="00DC2979">
        <w:rPr>
          <w:rFonts w:ascii="Times New Roman"/>
          <w:sz w:val="24"/>
          <w:szCs w:val="24"/>
        </w:rPr>
        <w:t>прочитанному</w:t>
      </w:r>
      <w:proofErr w:type="gramEnd"/>
      <w:r w:rsidRPr="00DC2979">
        <w:rPr>
          <w:rFonts w:ascii="Times New Roman"/>
          <w:sz w:val="24"/>
          <w:szCs w:val="24"/>
        </w:rPr>
        <w:t>;</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сопоставлять литературные произведения;</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характеризовать особенности сюжета, композиции, роль изобразительно-выразительных средств;</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владеть различными видами пересказа;</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строить устные и письменные высказывания в связи с изученным произведением;</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участвовать в диалоге по прочитанным произведениям, понимать чужую точку зрения и аргументировано отстаивать свою;</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писать изложения с элементами сочинения, отзывы о самостоятельно прочитанных произведениях, сочинения.</w:t>
      </w:r>
    </w:p>
    <w:p w:rsidR="002738E4" w:rsidRPr="00DC2979" w:rsidRDefault="002738E4" w:rsidP="00DC2979">
      <w:pPr>
        <w:jc w:val="center"/>
        <w:rPr>
          <w:rFonts w:ascii="Times New Roman" w:eastAsia="Calibri"/>
          <w:b/>
        </w:rPr>
      </w:pPr>
    </w:p>
    <w:p w:rsidR="002738E4" w:rsidRPr="00DC2979" w:rsidRDefault="00DC2979" w:rsidP="00DC2979">
      <w:pPr>
        <w:jc w:val="center"/>
        <w:rPr>
          <w:rFonts w:ascii="Times New Roman" w:eastAsia="Calibri"/>
          <w:b/>
        </w:rPr>
      </w:pPr>
      <w:r w:rsidRPr="00DC2979">
        <w:rPr>
          <w:rFonts w:ascii="Times New Roman" w:eastAsia="Calibri"/>
          <w:b/>
        </w:rPr>
        <w:t>Календарно-тематическое планирование</w:t>
      </w:r>
    </w:p>
    <w:tbl>
      <w:tblPr>
        <w:tblW w:w="29830" w:type="dxa"/>
        <w:tblInd w:w="98" w:type="dxa"/>
        <w:tblCellMar>
          <w:left w:w="10" w:type="dxa"/>
          <w:right w:w="10" w:type="dxa"/>
        </w:tblCellMar>
        <w:tblLook w:val="04A0"/>
      </w:tblPr>
      <w:tblGrid>
        <w:gridCol w:w="610"/>
        <w:gridCol w:w="1734"/>
        <w:gridCol w:w="779"/>
        <w:gridCol w:w="2882"/>
        <w:gridCol w:w="1511"/>
        <w:gridCol w:w="2781"/>
        <w:gridCol w:w="329"/>
        <w:gridCol w:w="40"/>
        <w:gridCol w:w="8"/>
        <w:gridCol w:w="2922"/>
        <w:gridCol w:w="40"/>
        <w:gridCol w:w="1538"/>
        <w:gridCol w:w="14"/>
        <w:gridCol w:w="240"/>
        <w:gridCol w:w="27"/>
        <w:gridCol w:w="30"/>
        <w:gridCol w:w="30"/>
        <w:gridCol w:w="15"/>
        <w:gridCol w:w="12205"/>
        <w:gridCol w:w="296"/>
        <w:gridCol w:w="1223"/>
        <w:gridCol w:w="576"/>
      </w:tblGrid>
      <w:tr w:rsidR="002738E4">
        <w:trPr>
          <w:gridAfter w:val="9"/>
          <w:wAfter w:w="14896" w:type="dxa"/>
          <w:trHeight w:val="1152"/>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Наименование раздела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Кол-во часов</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Тема урока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Дата реализации темы урока</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Оценка результатов</w:t>
            </w:r>
          </w:p>
        </w:tc>
        <w:tc>
          <w:tcPr>
            <w:tcW w:w="2969" w:type="dxa"/>
            <w:gridSpan w:val="2"/>
            <w:tcBorders>
              <w:top w:val="single" w:sz="4" w:space="0" w:color="000000"/>
              <w:left w:val="single" w:sz="4" w:space="0" w:color="000000"/>
              <w:right w:val="single" w:sz="4" w:space="0" w:color="000000"/>
            </w:tcBorders>
            <w:shd w:val="clear" w:color="000000" w:fill="FFFFFF"/>
          </w:tcPr>
          <w:p w:rsidR="002738E4" w:rsidRDefault="00D3107F">
            <w:pPr>
              <w:rPr>
                <w:rFonts w:ascii="Times New Roman"/>
                <w:sz w:val="24"/>
              </w:rPr>
            </w:pPr>
            <w:r>
              <w:rPr>
                <w:rFonts w:ascii="Times New Roman"/>
                <w:sz w:val="24"/>
              </w:rPr>
              <w:t>Виды деятельности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 xml:space="preserve">Коррекция </w:t>
            </w: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Древнерусская литература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Древнерусская литература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03.09</w:t>
            </w:r>
          </w:p>
          <w:p w:rsidR="007B713B" w:rsidRDefault="007B713B">
            <w:r>
              <w:t>04.09</w:t>
            </w:r>
          </w:p>
          <w:p w:rsidR="007B713B" w:rsidRDefault="007B713B">
            <w:r>
              <w:t>07.09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Чтение и анализ 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6B1750" w:rsidRDefault="00D3107F">
            <w:pPr>
              <w:spacing w:after="0" w:line="240" w:lineRule="auto"/>
              <w:rPr>
                <w:rFonts w:ascii="Times New Roman"/>
                <w:b/>
              </w:rPr>
            </w:pPr>
            <w:r w:rsidRPr="006B1750">
              <w:rPr>
                <w:rFonts w:ascii="Times New Roman"/>
                <w:b/>
                <w:sz w:val="24"/>
              </w:rPr>
              <w:t>«Слово о полку Игореве» - величайший памятник древнерусской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вопросы</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18 века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Литература 18 века (общий обзор). Классицизм в русском мировом искусстве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Чтение и анализ 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gramStart"/>
            <w:r>
              <w:rPr>
                <w:rFonts w:ascii="Times New Roman"/>
                <w:color w:val="000000"/>
              </w:rPr>
              <w:t>репродуктивные, необходимых для получения фактических знаний</w:t>
            </w:r>
            <w:proofErr w:type="gram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Ж.Мольер «Мещанин во</w:t>
            </w:r>
          </w:p>
          <w:p w:rsidR="002738E4" w:rsidRDefault="00D3107F">
            <w:pPr>
              <w:spacing w:after="0" w:line="240" w:lineRule="auto"/>
              <w:rPr>
                <w:rFonts w:ascii="Times New Roman"/>
              </w:rPr>
            </w:pPr>
            <w:proofErr w:type="gramStart"/>
            <w:r>
              <w:rPr>
                <w:rFonts w:ascii="Times New Roman"/>
                <w:sz w:val="24"/>
              </w:rPr>
              <w:t>дворянстве</w:t>
            </w:r>
            <w:proofErr w:type="gramEnd"/>
            <w:r>
              <w:rPr>
                <w:rFonts w:ascii="Times New Roman"/>
                <w:sz w:val="24"/>
              </w:rPr>
              <w:t>»</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10.09</w:t>
            </w:r>
          </w:p>
          <w:p w:rsidR="007B713B" w:rsidRDefault="007B713B">
            <w:r>
              <w:t>11.09</w:t>
            </w:r>
          </w:p>
          <w:p w:rsidR="007B713B" w:rsidRDefault="007B713B">
            <w:r>
              <w:t>14.09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Сообщения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Комментированное чтение произведения «Мещанин во дворянстве»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Чтение и анализ</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6B1750" w:rsidRDefault="00D3107F">
            <w:pPr>
              <w:spacing w:after="0" w:line="240" w:lineRule="auto"/>
              <w:rPr>
                <w:rFonts w:ascii="Times New Roman"/>
                <w:b/>
              </w:rPr>
            </w:pPr>
            <w:r w:rsidRPr="006B1750">
              <w:rPr>
                <w:rFonts w:ascii="Times New Roman"/>
                <w:b/>
                <w:sz w:val="24"/>
              </w:rPr>
              <w:t>Д.И.Фонвизин. «Недоросль». Комментированное чтение произведения</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Беседа по вопросам</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proofErr w:type="gramStart"/>
            <w:r>
              <w:rPr>
                <w:rFonts w:ascii="Times New Roman"/>
                <w:color w:val="000000"/>
              </w:rPr>
              <w:t>репродуктивные, необходимых для получения фактических знаний</w:t>
            </w:r>
            <w:proofErr w:type="gram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«Недоросль». Герои и события. Проблемы </w:t>
            </w:r>
            <w:r>
              <w:rPr>
                <w:rFonts w:ascii="Times New Roman"/>
                <w:sz w:val="24"/>
              </w:rPr>
              <w:lastRenderedPageBreak/>
              <w:t>гражданственности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lastRenderedPageBreak/>
              <w:t>17.09</w:t>
            </w:r>
          </w:p>
          <w:p w:rsidR="007B713B" w:rsidRDefault="007B713B">
            <w:pPr>
              <w:spacing w:after="0" w:line="240" w:lineRule="auto"/>
              <w:rPr>
                <w:rFonts w:ascii="Times New Roman"/>
              </w:rPr>
            </w:pPr>
            <w:r>
              <w:rPr>
                <w:rFonts w:ascii="Times New Roman"/>
              </w:rPr>
              <w:t>18.09</w:t>
            </w:r>
          </w:p>
          <w:p w:rsidR="007B713B" w:rsidRDefault="007B713B">
            <w:pPr>
              <w:spacing w:after="0" w:line="240" w:lineRule="auto"/>
              <w:rPr>
                <w:rFonts w:ascii="Times New Roman"/>
              </w:rPr>
            </w:pPr>
            <w:r>
              <w:rPr>
                <w:rFonts w:ascii="Times New Roman"/>
              </w:rPr>
              <w:lastRenderedPageBreak/>
              <w:t>21.09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Устный опрос</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Развитие речи. Сочинение на тему</w:t>
            </w:r>
            <w:proofErr w:type="gramStart"/>
            <w:r>
              <w:rPr>
                <w:rFonts w:ascii="Times New Roman"/>
                <w:b/>
                <w:i/>
                <w:sz w:val="24"/>
              </w:rPr>
              <w:t xml:space="preserve"> :</w:t>
            </w:r>
            <w:proofErr w:type="gramEnd"/>
            <w:r>
              <w:rPr>
                <w:rFonts w:ascii="Times New Roman"/>
                <w:b/>
                <w:i/>
                <w:sz w:val="24"/>
              </w:rPr>
              <w:t xml:space="preserve"> «Образование и воспитание в комедии»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Сочинение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«Бедная Лиза». Понятие о сентиментализме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Беседа по содержанию</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Н.М.Карамзин – историк и писатель</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24.09</w:t>
            </w:r>
          </w:p>
          <w:p w:rsidR="007B713B" w:rsidRDefault="007B713B">
            <w:r>
              <w:t>25.09</w:t>
            </w:r>
          </w:p>
          <w:p w:rsidR="007B713B" w:rsidRDefault="007B713B">
            <w:r>
              <w:t>28.09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gramStart"/>
            <w:r>
              <w:rPr>
                <w:rFonts w:ascii="Times New Roman"/>
                <w:color w:val="000000"/>
              </w:rPr>
              <w:t>репродуктивные, необходимых для получения фактических знаний</w:t>
            </w:r>
            <w:proofErr w:type="gram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19 века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19 века (общий обзор)</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Пересказ</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«Золотой век» русской литературы. От классицизма и сентиментализма к романтизму</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Словарная работа, статья учебника</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6B1750" w:rsidRDefault="00D3107F">
            <w:pPr>
              <w:spacing w:after="0" w:line="240" w:lineRule="auto"/>
              <w:rPr>
                <w:rFonts w:ascii="Times New Roman"/>
                <w:b/>
              </w:rPr>
            </w:pPr>
            <w:r w:rsidRPr="006B1750">
              <w:rPr>
                <w:rFonts w:ascii="Times New Roman"/>
                <w:b/>
                <w:sz w:val="24"/>
              </w:rPr>
              <w:t>Грибоедов: личность и судьба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01.10</w:t>
            </w:r>
          </w:p>
          <w:p w:rsidR="007B713B" w:rsidRDefault="007B713B">
            <w:r>
              <w:t>02.10</w:t>
            </w:r>
          </w:p>
          <w:p w:rsidR="007B713B" w:rsidRDefault="007B713B">
            <w:r>
              <w:t>05.10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учебником, пересказ биографии</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практически</w:t>
            </w:r>
            <w:proofErr w:type="gramStart"/>
            <w:r>
              <w:rPr>
                <w:rFonts w:ascii="Times New Roman"/>
                <w:color w:val="000000"/>
              </w:rPr>
              <w:t>е-</w:t>
            </w:r>
            <w:proofErr w:type="gramEnd"/>
            <w:r>
              <w:rPr>
                <w:rFonts w:ascii="Times New Roman"/>
                <w:color w:val="00000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Комедия «Горе от ума». Знакомство с героями. Чтение и анализ 1 действия</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Устный опрос</w:t>
            </w:r>
          </w:p>
          <w:p w:rsidR="002738E4" w:rsidRDefault="00D3107F">
            <w:pPr>
              <w:spacing w:after="0" w:line="240" w:lineRule="auto"/>
              <w:rPr>
                <w:rFonts w:ascii="Times New Roman"/>
              </w:rPr>
            </w:pPr>
            <w:r>
              <w:rPr>
                <w:rFonts w:ascii="Times New Roman"/>
                <w:sz w:val="24"/>
              </w:rPr>
              <w:t>Индивидуальные вопросы</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Комедия «Горе от ума».  Чтение и анализ 2 </w:t>
            </w:r>
            <w:r>
              <w:rPr>
                <w:rFonts w:ascii="Times New Roman"/>
                <w:sz w:val="24"/>
              </w:rPr>
              <w:lastRenderedPageBreak/>
              <w:t>действия. Обучение анализу монолога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2 действия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16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А.С.Пушкин.  Дружба и друзья поэта.</w:t>
            </w:r>
          </w:p>
          <w:p w:rsidR="002738E4" w:rsidRDefault="00D3107F">
            <w:pPr>
              <w:spacing w:after="0" w:line="240" w:lineRule="auto"/>
              <w:rPr>
                <w:rFonts w:ascii="Times New Roman"/>
              </w:rPr>
            </w:pPr>
            <w:r>
              <w:rPr>
                <w:rFonts w:ascii="Times New Roman"/>
                <w:sz w:val="24"/>
              </w:rPr>
              <w:t>(«Вольность», «Деревня», «К Чаадаеву», «Кинжал», «Узник», «Птичка», «Орион», «Анчар»)</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t>08.10</w:t>
            </w:r>
          </w:p>
          <w:p w:rsidR="007B713B" w:rsidRDefault="007B713B">
            <w:pPr>
              <w:spacing w:after="0" w:line="240" w:lineRule="auto"/>
              <w:rPr>
                <w:rFonts w:ascii="Times New Roman"/>
              </w:rPr>
            </w:pPr>
            <w:r>
              <w:rPr>
                <w:rFonts w:ascii="Times New Roman"/>
              </w:rPr>
              <w:t>09.10</w:t>
            </w:r>
          </w:p>
          <w:p w:rsidR="007B713B" w:rsidRDefault="007B713B">
            <w:pPr>
              <w:spacing w:after="0" w:line="240" w:lineRule="auto"/>
              <w:rPr>
                <w:rFonts w:ascii="Times New Roman"/>
              </w:rPr>
            </w:pPr>
            <w:r>
              <w:rPr>
                <w:rFonts w:ascii="Times New Roman"/>
              </w:rPr>
              <w:t>12.10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и 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proofErr w:type="gramStart"/>
            <w:r>
              <w:rPr>
                <w:rFonts w:ascii="Times New Roman"/>
                <w:color w:val="000000"/>
              </w:rPr>
              <w:t>репродуктивные, необходимых для получения фактических знаний</w:t>
            </w:r>
            <w:proofErr w:type="gram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Свободолюбивая Лирика и любовная лирика А.С.Пушкина. Адресаты лирики А.С.Пушкина («Храни меня, мой талисман», «Я помню чудное мгновение», «Не пой, красавица, при мне», «Я вас любил…», «На холмах Грузии», «Мадонна»)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и 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Тема поэта и поэзии в лирике А.С.Пушкина («К другу стихотворцу», «</w:t>
            </w:r>
            <w:proofErr w:type="spellStart"/>
            <w:r>
              <w:rPr>
                <w:rFonts w:ascii="Times New Roman"/>
                <w:sz w:val="24"/>
              </w:rPr>
              <w:t>Лицинию</w:t>
            </w:r>
            <w:proofErr w:type="spellEnd"/>
            <w:r>
              <w:rPr>
                <w:rFonts w:ascii="Times New Roman"/>
                <w:sz w:val="24"/>
              </w:rPr>
              <w:t>», «Жуковскому», «Пророк», «Поэт и толпа», «Я памятник себе воздвиг нерукотворный»)</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и 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Образы природы в лирике А.С.Пушкина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t>15.10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учебником</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практически</w:t>
            </w:r>
            <w:proofErr w:type="gramStart"/>
            <w:r>
              <w:rPr>
                <w:rFonts w:ascii="Times New Roman"/>
                <w:color w:val="000000"/>
              </w:rPr>
              <w:t>е-</w:t>
            </w:r>
            <w:proofErr w:type="gramEnd"/>
            <w:r>
              <w:rPr>
                <w:rFonts w:ascii="Times New Roman"/>
                <w:color w:val="00000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Обучение анализу </w:t>
            </w:r>
            <w:r>
              <w:rPr>
                <w:rFonts w:ascii="Times New Roman"/>
                <w:sz w:val="24"/>
              </w:rPr>
              <w:lastRenderedPageBreak/>
              <w:t>лирического стихотворения. Моё любимое стихотворение А.С.Пушкина: восприятие, истолкование, оценка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eastAsia="Calibri"/>
              </w:rPr>
            </w:pPr>
            <w:r>
              <w:rPr>
                <w:rFonts w:ascii="Times New Roman" w:eastAsia="Calibri"/>
              </w:rPr>
              <w:lastRenderedPageBreak/>
              <w:t>16.10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Беседа, анализ и чтение </w:t>
            </w:r>
            <w:r>
              <w:rPr>
                <w:rFonts w:ascii="Times New Roman"/>
                <w:sz w:val="24"/>
              </w:rPr>
              <w:lastRenderedPageBreak/>
              <w:t>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lastRenderedPageBreak/>
              <w:t>наглядны</w:t>
            </w:r>
            <w:proofErr w:type="gramStart"/>
            <w:r>
              <w:rPr>
                <w:rFonts w:ascii="Times New Roman"/>
                <w:color w:val="000000"/>
              </w:rPr>
              <w:t>е-</w:t>
            </w:r>
            <w:proofErr w:type="gramEnd"/>
            <w:r>
              <w:rPr>
                <w:rFonts w:ascii="Times New Roman"/>
                <w:color w:val="000000"/>
              </w:rPr>
              <w:t xml:space="preserve"> наиболее успешно </w:t>
            </w:r>
            <w:r>
              <w:rPr>
                <w:rFonts w:ascii="Times New Roman"/>
                <w:color w:val="000000"/>
              </w:rPr>
              <w:lastRenderedPageBreak/>
              <w:t>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21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«Поэты 20 века о Пушкине»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19.10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w:t>
            </w:r>
            <w:proofErr w:type="gramStart"/>
            <w:r>
              <w:rPr>
                <w:rFonts w:ascii="Times New Roman"/>
                <w:sz w:val="24"/>
              </w:rPr>
              <w:t xml:space="preserve"> ,</w:t>
            </w:r>
            <w:proofErr w:type="gramEnd"/>
            <w:r>
              <w:rPr>
                <w:rFonts w:ascii="Times New Roman"/>
                <w:sz w:val="24"/>
              </w:rPr>
              <w:t xml:space="preserve"> беседа </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«Евгений Онегин». История создания. Литературная полемика вокруг романа. Восприятие романа современниками. Замысел и композиция романа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22.10</w:t>
            </w:r>
          </w:p>
          <w:p w:rsidR="007B713B" w:rsidRDefault="007B713B">
            <w:r>
              <w:t>23.10</w:t>
            </w:r>
          </w:p>
          <w:p w:rsidR="007B713B" w:rsidRDefault="007B713B">
            <w:r>
              <w:t>05.11</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текстом и материалом учебника</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gramStart"/>
            <w:r>
              <w:rPr>
                <w:rFonts w:ascii="Times New Roman"/>
                <w:color w:val="000000"/>
              </w:rPr>
              <w:t>репродуктивные, необходимых для получения фактических знаний</w:t>
            </w:r>
            <w:proofErr w:type="gram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23</w:t>
            </w:r>
          </w:p>
          <w:p w:rsidR="002738E4" w:rsidRDefault="00D3107F">
            <w:pPr>
              <w:spacing w:after="0" w:line="240" w:lineRule="auto"/>
              <w:rPr>
                <w:rFonts w:ascii="Times New Roman"/>
              </w:rPr>
            </w:pPr>
            <w:r>
              <w:rPr>
                <w:rFonts w:ascii="Times New Roman"/>
                <w:sz w:val="24"/>
              </w:rPr>
              <w:t>24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М.Ю.Лермонтов: личность, судьба, эпоха. Два поэтических мира (Лермонтов и Пушкин)</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Статья учебника, беседа-обсуждение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1"/>
          <w:wAfter w:w="58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 xml:space="preserve">Лирический герой поэзии М.Ю.Лермонтова. Темы </w:t>
            </w:r>
            <w:proofErr w:type="spellStart"/>
            <w:r>
              <w:rPr>
                <w:rFonts w:ascii="Times New Roman"/>
                <w:b/>
                <w:sz w:val="24"/>
              </w:rPr>
              <w:t>Лермонтовской</w:t>
            </w:r>
            <w:proofErr w:type="spellEnd"/>
            <w:r>
              <w:rPr>
                <w:rFonts w:ascii="Times New Roman"/>
                <w:b/>
                <w:sz w:val="24"/>
              </w:rPr>
              <w:t xml:space="preserve"> лирики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06.11</w:t>
            </w:r>
          </w:p>
          <w:p w:rsidR="007B713B" w:rsidRDefault="007B713B">
            <w:r>
              <w:t>09.11</w:t>
            </w:r>
          </w:p>
          <w:p w:rsidR="007B713B" w:rsidRDefault="007B713B">
            <w:r>
              <w:t>12.11</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Материал для лекции, чтение и разбор 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c>
          <w:tcPr>
            <w:tcW w:w="12765" w:type="dxa"/>
            <w:gridSpan w:val="6"/>
            <w:tcBorders>
              <w:right w:val="single" w:sz="4" w:space="0" w:color="auto"/>
            </w:tcBorders>
            <w:shd w:val="clear" w:color="auto" w:fill="auto"/>
          </w:tcPr>
          <w:p w:rsidR="002738E4" w:rsidRDefault="002738E4"/>
        </w:tc>
        <w:tc>
          <w:tcPr>
            <w:tcW w:w="1545"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Образ России в лирике М.Ю.Лермонтова. Анализ стихотворения «Родина»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Человек и природа в лирике М.Ю.Лермонтова(«Выхожу один я на дорогу», «Когда волнуется желтеющая нива», «Ветка Палестины», «На севере диком»)</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со стихотворениями</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proofErr w:type="gramStart"/>
            <w:r>
              <w:rPr>
                <w:rFonts w:ascii="Times New Roman"/>
                <w:color w:val="000000"/>
              </w:rPr>
              <w:t>репродуктивные, необходимых для получения фактических знаний</w:t>
            </w:r>
            <w:proofErr w:type="gramEnd"/>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lastRenderedPageBreak/>
              <w:t>28</w:t>
            </w:r>
          </w:p>
          <w:p w:rsidR="002738E4" w:rsidRDefault="00D3107F">
            <w:pPr>
              <w:spacing w:after="0" w:line="240" w:lineRule="auto"/>
              <w:rPr>
                <w:rFonts w:ascii="Times New Roman"/>
              </w:rPr>
            </w:pPr>
            <w:r>
              <w:rPr>
                <w:rFonts w:ascii="Times New Roman"/>
                <w:sz w:val="24"/>
              </w:rPr>
              <w:t>29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Подготовка к классному сочинению. Судьба поколения 1830-х годов в лирике М.Ю.Лермонтова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13.11</w:t>
            </w:r>
          </w:p>
          <w:p w:rsidR="007B713B" w:rsidRDefault="007B713B">
            <w:r>
              <w:t>16.11</w:t>
            </w:r>
          </w:p>
          <w:p w:rsidR="007B713B" w:rsidRDefault="007B713B">
            <w:r w:rsidRPr="00095F38">
              <w:rPr>
                <w:highlight w:val="yellow"/>
              </w:rPr>
              <w:t>19.11</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опорной схемой, анализ стихотворения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269"/>
        </w:trPr>
        <w:tc>
          <w:tcPr>
            <w:tcW w:w="61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30</w:t>
            </w:r>
          </w:p>
          <w:p w:rsidR="002738E4" w:rsidRDefault="00D3107F">
            <w:pPr>
              <w:spacing w:after="0" w:line="240" w:lineRule="auto"/>
              <w:rPr>
                <w:rFonts w:ascii="Times New Roman"/>
              </w:rPr>
            </w:pPr>
            <w:r>
              <w:rPr>
                <w:rFonts w:ascii="Times New Roman"/>
                <w:sz w:val="24"/>
              </w:rPr>
              <w:t>31</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b/>
                <w:i/>
                <w:sz w:val="24"/>
              </w:rPr>
            </w:pPr>
            <w:r>
              <w:rPr>
                <w:rFonts w:ascii="Times New Roman"/>
                <w:b/>
                <w:i/>
                <w:sz w:val="24"/>
              </w:rPr>
              <w:t>Развитие речи. Классное сочинение обучающего характер</w:t>
            </w:r>
          </w:p>
          <w:p w:rsidR="002738E4" w:rsidRDefault="00D3107F">
            <w:pPr>
              <w:spacing w:after="0" w:line="240" w:lineRule="auto"/>
              <w:rPr>
                <w:rFonts w:ascii="Times New Roman"/>
              </w:rPr>
            </w:pPr>
            <w:r>
              <w:rPr>
                <w:rFonts w:ascii="Times New Roman"/>
                <w:b/>
                <w:i/>
                <w:sz w:val="24"/>
              </w:rPr>
              <w:t>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со статьей учебника</w:t>
            </w:r>
          </w:p>
        </w:tc>
        <w:tc>
          <w:tcPr>
            <w:tcW w:w="2977" w:type="dxa"/>
            <w:gridSpan w:val="3"/>
            <w:vMerge w:val="restart"/>
            <w:tcBorders>
              <w:top w:val="single" w:sz="4" w:space="0" w:color="000000"/>
              <w:left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p w:rsidR="002738E4" w:rsidRDefault="00D3107F">
            <w:pPr>
              <w:spacing w:after="0" w:line="240" w:lineRule="auto"/>
              <w:rPr>
                <w:rFonts w:ascii="Times New Roman"/>
                <w:color w:val="000000"/>
              </w:rPr>
            </w:pPr>
            <w:r>
              <w:rPr>
                <w:rFonts w:ascii="Times New Roman"/>
                <w:color w:val="000000"/>
              </w:rPr>
              <w:t xml:space="preserve">Интервью. </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509"/>
        </w:trPr>
        <w:tc>
          <w:tcPr>
            <w:tcW w:w="61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738"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7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20.11</w:t>
            </w:r>
          </w:p>
          <w:p w:rsidR="007B713B" w:rsidRDefault="007B713B">
            <w:r>
              <w:t>23.11</w:t>
            </w:r>
          </w:p>
          <w:p w:rsidR="007B713B" w:rsidRDefault="007B713B">
            <w:r>
              <w:t>26.11</w:t>
            </w:r>
          </w:p>
        </w:tc>
        <w:tc>
          <w:tcPr>
            <w:tcW w:w="3170" w:type="dxa"/>
            <w:gridSpan w:val="3"/>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977" w:type="dxa"/>
            <w:gridSpan w:val="3"/>
            <w:vMerge/>
            <w:tcBorders>
              <w:left w:val="single" w:sz="4" w:space="0" w:color="000000"/>
              <w:bottom w:val="single" w:sz="4" w:space="0" w:color="000000"/>
              <w:right w:val="single" w:sz="4" w:space="0" w:color="000000"/>
            </w:tcBorders>
            <w:shd w:val="clear" w:color="000000" w:fill="FFFFFF"/>
            <w:vAlign w:val="bottom"/>
          </w:tcPr>
          <w:p w:rsidR="002738E4" w:rsidRDefault="002738E4">
            <w:pPr>
              <w:rPr>
                <w:rFonts w:ascii="Times New Roman" w:eastAsia="Calibri"/>
              </w:rPr>
            </w:pP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738"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7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proofErr w:type="gramStart"/>
            <w:r>
              <w:rPr>
                <w:rFonts w:ascii="Times New Roman"/>
                <w:color w:val="000000"/>
              </w:rPr>
              <w:t>репродуктивные, необходимых для получения фактических знаний</w:t>
            </w:r>
            <w:proofErr w:type="gramEnd"/>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766CAD" w:rsidRDefault="00D3107F">
            <w:pPr>
              <w:spacing w:after="0" w:line="240" w:lineRule="auto"/>
              <w:rPr>
                <w:rFonts w:ascii="Times New Roman"/>
                <w:b/>
              </w:rPr>
            </w:pPr>
            <w:r w:rsidRPr="00766CAD">
              <w:rPr>
                <w:rFonts w:ascii="Times New Roman"/>
                <w:b/>
                <w:sz w:val="24"/>
              </w:rPr>
              <w:t xml:space="preserve">Роман «Герои нашего времени». Обзор содержания.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 xml:space="preserve">Работа с учебником,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Повесть «Княжна Мери», Повесть «Максим </w:t>
            </w:r>
            <w:proofErr w:type="spellStart"/>
            <w:r>
              <w:rPr>
                <w:rFonts w:ascii="Times New Roman"/>
                <w:sz w:val="24"/>
              </w:rPr>
              <w:t>Максимыч</w:t>
            </w:r>
            <w:proofErr w:type="spellEnd"/>
            <w:r>
              <w:rPr>
                <w:rFonts w:ascii="Times New Roman"/>
                <w:sz w:val="24"/>
              </w:rPr>
              <w:t>»</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27.11</w:t>
            </w:r>
          </w:p>
          <w:p w:rsidR="007B713B" w:rsidRDefault="007B713B">
            <w:r>
              <w:t>30.11</w:t>
            </w:r>
          </w:p>
          <w:p w:rsidR="007B713B" w:rsidRDefault="007B713B">
            <w:r>
              <w:t>03.12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Анализ комментированное чтение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34</w:t>
            </w:r>
          </w:p>
          <w:p w:rsidR="002738E4" w:rsidRDefault="00D3107F">
            <w:pPr>
              <w:spacing w:after="0" w:line="240" w:lineRule="auto"/>
              <w:rPr>
                <w:rFonts w:ascii="Times New Roman"/>
              </w:rPr>
            </w:pPr>
            <w:r>
              <w:rPr>
                <w:rFonts w:ascii="Times New Roman"/>
                <w:sz w:val="24"/>
              </w:rPr>
              <w:t>35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Развитие речи. Обучение анализу эпизода (по главе «Тамань»)</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практически</w:t>
            </w:r>
            <w:proofErr w:type="gramStart"/>
            <w:r>
              <w:rPr>
                <w:rFonts w:ascii="Times New Roman"/>
                <w:color w:val="000000"/>
              </w:rPr>
              <w:t>е-</w:t>
            </w:r>
            <w:proofErr w:type="gramEnd"/>
            <w:r>
              <w:rPr>
                <w:rFonts w:ascii="Times New Roman"/>
                <w:color w:val="00000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Самораскрытие героя. Обзор сюжета глав.</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04.12</w:t>
            </w:r>
          </w:p>
          <w:p w:rsidR="007B713B" w:rsidRDefault="007B713B">
            <w:r>
              <w:t>07.12</w:t>
            </w:r>
          </w:p>
          <w:p w:rsidR="007B713B" w:rsidRDefault="007B713B">
            <w:r>
              <w:t>10.12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Аргументация своего мнения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545" w:type="dxa"/>
            <w:vMerge w:val="restart"/>
            <w:tcBorders>
              <w:top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37</w:t>
            </w:r>
          </w:p>
          <w:p w:rsidR="002738E4" w:rsidRDefault="00D3107F">
            <w:pPr>
              <w:spacing w:after="0" w:line="240" w:lineRule="auto"/>
              <w:rPr>
                <w:rFonts w:ascii="Times New Roman"/>
              </w:rPr>
            </w:pPr>
            <w:r>
              <w:rPr>
                <w:rFonts w:ascii="Times New Roman"/>
                <w:sz w:val="24"/>
              </w:rPr>
              <w:t>38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Итоговый урок по творчеству М.Ю.Лермонтова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Тест</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45" w:type="dxa"/>
            <w:vMerge/>
            <w:tcBorders>
              <w:right w:val="single" w:sz="4" w:space="0" w:color="auto"/>
            </w:tcBorders>
            <w:shd w:val="clear" w:color="auto" w:fill="auto"/>
            <w:vAlign w:val="bottom"/>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39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Н.В.Гоголь «Шинель». Анализ произведения</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t>11.12</w:t>
            </w:r>
          </w:p>
          <w:p w:rsidR="007B713B" w:rsidRDefault="009A3B88">
            <w:pPr>
              <w:spacing w:after="0" w:line="240" w:lineRule="auto"/>
              <w:rPr>
                <w:rFonts w:ascii="Times New Roman"/>
              </w:rPr>
            </w:pPr>
            <w:r>
              <w:rPr>
                <w:rFonts w:ascii="Times New Roman"/>
              </w:rPr>
              <w:t>14.12</w:t>
            </w:r>
          </w:p>
          <w:p w:rsidR="009A3B88" w:rsidRDefault="009A3B88">
            <w:pPr>
              <w:spacing w:after="0" w:line="240" w:lineRule="auto"/>
              <w:rPr>
                <w:rFonts w:ascii="Times New Roman"/>
              </w:rPr>
            </w:pPr>
            <w:r>
              <w:rPr>
                <w:rFonts w:ascii="Times New Roman"/>
              </w:rPr>
              <w:t>17.12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Ответы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gramStart"/>
            <w:r>
              <w:rPr>
                <w:rFonts w:ascii="Times New Roman"/>
                <w:color w:val="000000"/>
              </w:rPr>
              <w:t>репродуктивные, необходимых для получения фактических знаний</w:t>
            </w:r>
            <w:proofErr w:type="gramEnd"/>
          </w:p>
        </w:tc>
        <w:tc>
          <w:tcPr>
            <w:tcW w:w="1545" w:type="dxa"/>
            <w:vMerge/>
            <w:tcBorders>
              <w:right w:val="single" w:sz="4" w:space="0" w:color="auto"/>
            </w:tcBorders>
            <w:shd w:val="clear" w:color="auto" w:fill="auto"/>
            <w:vAlign w:val="bottom"/>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Н.В.Гоголь. Цикл «Петербургские повести»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Сообщения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545" w:type="dxa"/>
            <w:vMerge/>
            <w:tcBorders>
              <w:right w:val="single" w:sz="4" w:space="0" w:color="auto"/>
            </w:tcBorders>
            <w:shd w:val="clear" w:color="auto" w:fill="auto"/>
            <w:vAlign w:val="bottom"/>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Система образов в цикле «Петербургские повести»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Сообщения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545" w:type="dxa"/>
            <w:vMerge/>
            <w:tcBorders>
              <w:bottom w:val="single" w:sz="4" w:space="0" w:color="auto"/>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Комментированное чтение произведения Н.В.Гоголя «Мертвые души»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18.12</w:t>
            </w:r>
          </w:p>
          <w:p w:rsidR="009A3B88" w:rsidRDefault="009A3B88">
            <w:pPr>
              <w:spacing w:after="0" w:line="240" w:lineRule="auto"/>
              <w:rPr>
                <w:rFonts w:ascii="Times New Roman"/>
              </w:rPr>
            </w:pPr>
            <w:r>
              <w:rPr>
                <w:rFonts w:ascii="Times New Roman"/>
              </w:rPr>
              <w:t>21.12</w:t>
            </w:r>
          </w:p>
          <w:p w:rsidR="009A3B88" w:rsidRDefault="009A3B88">
            <w:pPr>
              <w:spacing w:after="0" w:line="240" w:lineRule="auto"/>
              <w:rPr>
                <w:rFonts w:ascii="Times New Roman"/>
              </w:rPr>
            </w:pPr>
            <w:r>
              <w:rPr>
                <w:rFonts w:ascii="Times New Roman"/>
              </w:rPr>
              <w:t>24.12</w:t>
            </w:r>
          </w:p>
        </w:tc>
        <w:tc>
          <w:tcPr>
            <w:tcW w:w="2796"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учебником</w:t>
            </w:r>
          </w:p>
        </w:tc>
        <w:tc>
          <w:tcPr>
            <w:tcW w:w="374"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proofErr w:type="gramStart"/>
            <w:r>
              <w:rPr>
                <w:rFonts w:ascii="Times New Roman"/>
                <w:color w:val="000000"/>
              </w:rPr>
              <w:t>репродуктивные, необходимых для получения фактических знаний</w:t>
            </w:r>
            <w:proofErr w:type="gramEnd"/>
          </w:p>
        </w:tc>
        <w:tc>
          <w:tcPr>
            <w:tcW w:w="1905" w:type="dxa"/>
            <w:gridSpan w:val="7"/>
            <w:vMerge w:val="restart"/>
            <w:tcBorders>
              <w:top w:val="single" w:sz="4" w:space="0" w:color="auto"/>
              <w:right w:val="single" w:sz="4" w:space="0" w:color="auto"/>
            </w:tcBorders>
            <w:shd w:val="clear" w:color="auto" w:fill="auto"/>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Особенности сюжета, система образов в произведении «Мертвые души»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Ответить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766CAD" w:rsidRDefault="00D3107F">
            <w:pPr>
              <w:spacing w:after="0" w:line="240" w:lineRule="auto"/>
              <w:rPr>
                <w:rFonts w:ascii="Times New Roman"/>
                <w:b/>
              </w:rPr>
            </w:pPr>
            <w:r w:rsidRPr="00766CAD">
              <w:rPr>
                <w:rFonts w:ascii="Times New Roman"/>
                <w:b/>
                <w:sz w:val="24"/>
              </w:rPr>
              <w:t xml:space="preserve">Образы </w:t>
            </w:r>
            <w:proofErr w:type="spellStart"/>
            <w:r w:rsidRPr="00766CAD">
              <w:rPr>
                <w:rFonts w:ascii="Times New Roman"/>
                <w:b/>
                <w:sz w:val="24"/>
              </w:rPr>
              <w:t>Маниловича</w:t>
            </w:r>
            <w:proofErr w:type="spellEnd"/>
            <w:r w:rsidRPr="00766CAD">
              <w:rPr>
                <w:rFonts w:ascii="Times New Roman"/>
                <w:b/>
                <w:sz w:val="24"/>
              </w:rPr>
              <w:t>, Собакевича, Чичикова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Характеристика героям</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Изображение поместного дворянства в произведении «Мертвые души»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25.12</w:t>
            </w:r>
          </w:p>
          <w:p w:rsidR="009A3B88" w:rsidRDefault="009A3B88">
            <w:pPr>
              <w:spacing w:after="0" w:line="240" w:lineRule="auto"/>
              <w:rPr>
                <w:rFonts w:ascii="Times New Roman"/>
              </w:rPr>
            </w:pPr>
            <w:r>
              <w:rPr>
                <w:rFonts w:ascii="Times New Roman"/>
              </w:rPr>
              <w:t>28.12</w:t>
            </w:r>
          </w:p>
          <w:p w:rsidR="009A3B88" w:rsidRDefault="009A3B88">
            <w:pPr>
              <w:spacing w:after="0" w:line="240" w:lineRule="auto"/>
              <w:rPr>
                <w:rFonts w:ascii="Times New Roman"/>
              </w:rPr>
            </w:pPr>
            <w:r>
              <w:rPr>
                <w:rFonts w:ascii="Times New Roman"/>
              </w:rPr>
              <w:t>11.01</w:t>
            </w:r>
          </w:p>
          <w:p w:rsidR="009A3B88" w:rsidRDefault="009A3B88">
            <w:pPr>
              <w:spacing w:after="0" w:line="240" w:lineRule="auto"/>
              <w:rPr>
                <w:rFonts w:ascii="Times New Roman"/>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Пересказ, ответы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Чичиков и </w:t>
            </w:r>
            <w:proofErr w:type="spellStart"/>
            <w:r>
              <w:rPr>
                <w:rFonts w:ascii="Times New Roman"/>
                <w:sz w:val="24"/>
              </w:rPr>
              <w:t>чичиковщина</w:t>
            </w:r>
            <w:proofErr w:type="spellEnd"/>
            <w:r>
              <w:rPr>
                <w:rFonts w:ascii="Times New Roman"/>
                <w:sz w:val="24"/>
              </w:rPr>
              <w:t xml:space="preserve"> в произведении «Мертвые души»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Образ Чичикова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gramStart"/>
            <w:r>
              <w:rPr>
                <w:rFonts w:ascii="Times New Roman"/>
                <w:color w:val="000000"/>
              </w:rPr>
              <w:t>репродуктивные, необходимых для получения фактических знаний</w:t>
            </w:r>
            <w:proofErr w:type="gramEnd"/>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Развитие речи. Сочинение  на тему: «Души мертвые и живые»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Закончить 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905" w:type="dxa"/>
            <w:gridSpan w:val="7"/>
            <w:vMerge/>
            <w:tcBorders>
              <w:bottom w:val="single" w:sz="4" w:space="0" w:color="auto"/>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48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Беседа о стихах Н.А.Некрасова, Ф.И.Тютчева, А.А.Фета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14.01</w:t>
            </w:r>
          </w:p>
          <w:p w:rsidR="009A3B88" w:rsidRDefault="009A3B88">
            <w:pPr>
              <w:spacing w:after="0" w:line="240" w:lineRule="auto"/>
              <w:rPr>
                <w:rFonts w:ascii="Times New Roman"/>
              </w:rPr>
            </w:pPr>
            <w:r>
              <w:rPr>
                <w:rFonts w:ascii="Times New Roman"/>
              </w:rPr>
              <w:t>15.01</w:t>
            </w:r>
          </w:p>
          <w:p w:rsidR="009A3B88" w:rsidRDefault="009A3B88">
            <w:pPr>
              <w:spacing w:after="0" w:line="240" w:lineRule="auto"/>
              <w:rPr>
                <w:rFonts w:ascii="Times New Roman"/>
              </w:rPr>
            </w:pPr>
            <w:r>
              <w:rPr>
                <w:rFonts w:ascii="Times New Roman"/>
              </w:rPr>
              <w:t>18.01</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Сопоставительный анализ, беседа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890" w:type="dxa"/>
            <w:gridSpan w:val="6"/>
            <w:vMerge w:val="restart"/>
            <w:tcBorders>
              <w:top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i/>
                <w:sz w:val="24"/>
              </w:rPr>
              <w:t>Развитие речи. Подготовка к домашнему сочинению «Некрасов и его предшественники о поэзии»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Раскрытие тезиса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практически</w:t>
            </w:r>
            <w:proofErr w:type="gramStart"/>
            <w:r>
              <w:rPr>
                <w:rFonts w:ascii="Times New Roman"/>
                <w:color w:val="000000"/>
              </w:rPr>
              <w:t>е-</w:t>
            </w:r>
            <w:proofErr w:type="gramEnd"/>
            <w:r>
              <w:rPr>
                <w:rFonts w:ascii="Times New Roman"/>
                <w:color w:val="00000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И.С.Тургенев: личность, судьба, творчество. Содержание повести «Первая любовь»</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Лекция, работа с учебником, обсуждение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90" w:type="dxa"/>
            <w:gridSpan w:val="6"/>
            <w:vMerge/>
            <w:tcBorders>
              <w:bottom w:val="single" w:sz="4" w:space="0" w:color="auto"/>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51</w:t>
            </w:r>
          </w:p>
        </w:tc>
        <w:tc>
          <w:tcPr>
            <w:tcW w:w="1738"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История любви как основа сюжета повести. Психологизм И.С.Тургенева. Образ героя-повествователя.</w:t>
            </w:r>
          </w:p>
        </w:tc>
        <w:tc>
          <w:tcPr>
            <w:tcW w:w="1517"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21.01</w:t>
            </w:r>
          </w:p>
          <w:p w:rsidR="009A3B88" w:rsidRDefault="009A3B88">
            <w:pPr>
              <w:spacing w:after="0" w:line="240" w:lineRule="auto"/>
              <w:rPr>
                <w:rFonts w:ascii="Times New Roman"/>
              </w:rPr>
            </w:pPr>
            <w:r>
              <w:rPr>
                <w:rFonts w:ascii="Times New Roman"/>
              </w:rPr>
              <w:t>22.01</w:t>
            </w:r>
          </w:p>
          <w:p w:rsidR="009A3B88" w:rsidRDefault="009A3B88">
            <w:pPr>
              <w:spacing w:after="0" w:line="240" w:lineRule="auto"/>
              <w:rPr>
                <w:rFonts w:ascii="Times New Roman"/>
              </w:rPr>
            </w:pPr>
            <w:r>
              <w:rPr>
                <w:rFonts w:ascii="Times New Roman"/>
              </w:rPr>
              <w:t>25.01</w:t>
            </w:r>
          </w:p>
        </w:tc>
        <w:tc>
          <w:tcPr>
            <w:tcW w:w="3170" w:type="dxa"/>
            <w:gridSpan w:val="3"/>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Беседа, работа с текстами</w:t>
            </w:r>
          </w:p>
        </w:tc>
        <w:tc>
          <w:tcPr>
            <w:tcW w:w="2977" w:type="dxa"/>
            <w:gridSpan w:val="3"/>
            <w:tcBorders>
              <w:top w:val="single" w:sz="4" w:space="0" w:color="auto"/>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tc>
        <w:tc>
          <w:tcPr>
            <w:tcW w:w="1890" w:type="dxa"/>
            <w:gridSpan w:val="6"/>
            <w:vMerge w:val="restart"/>
            <w:tcBorders>
              <w:top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Замысел повести. Мастерство пейзажной живописи Тургенева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Беседа, анализ глав</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proofErr w:type="gramStart"/>
            <w:r>
              <w:rPr>
                <w:rFonts w:ascii="Times New Roman"/>
                <w:color w:val="000000"/>
              </w:rPr>
              <w:t>репродуктивные, необходимых для получения фактических знаний</w:t>
            </w:r>
            <w:proofErr w:type="gramEnd"/>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Роль главы в повести «Первая любовь»</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Работа с эпиграфом урока, обзор, сообщения учащихся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А.Н.Островский. Слово о драматурге. Имена и фамилии в пьесах Островского. Пьеса «Бедность не порок»</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r>
              <w:t>28.01</w:t>
            </w:r>
          </w:p>
          <w:p w:rsidR="009A3B88" w:rsidRDefault="009A3B88">
            <w:r>
              <w:t>29.01</w:t>
            </w:r>
          </w:p>
          <w:p w:rsidR="009A3B88" w:rsidRDefault="009A3B88">
            <w:r>
              <w:t>01.02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Чтение и пересказ</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текстом драматического произведения</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Индивидуальные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практически</w:t>
            </w:r>
            <w:proofErr w:type="gramStart"/>
            <w:r>
              <w:rPr>
                <w:rFonts w:ascii="Times New Roman"/>
                <w:color w:val="000000"/>
              </w:rPr>
              <w:t>е-</w:t>
            </w:r>
            <w:proofErr w:type="gramEnd"/>
            <w:r>
              <w:rPr>
                <w:rFonts w:ascii="Times New Roman"/>
                <w:color w:val="000000"/>
              </w:rPr>
              <w:t xml:space="preserve"> проблемно-поисковых и методах самостоятельной работы, применение которых необходимо для закрепления </w:t>
            </w:r>
            <w:r>
              <w:rPr>
                <w:rFonts w:ascii="Times New Roman"/>
                <w:color w:val="000000"/>
              </w:rPr>
              <w:lastRenderedPageBreak/>
              <w:t>теоретических знаний</w:t>
            </w:r>
          </w:p>
        </w:tc>
        <w:tc>
          <w:tcPr>
            <w:tcW w:w="1890" w:type="dxa"/>
            <w:gridSpan w:val="6"/>
            <w:vMerge/>
            <w:tcBorders>
              <w:bottom w:val="single" w:sz="4" w:space="0" w:color="auto"/>
              <w:right w:val="single" w:sz="4" w:space="0" w:color="auto"/>
            </w:tcBorders>
            <w:shd w:val="clear" w:color="auto" w:fill="auto"/>
            <w:vAlign w:val="bottom"/>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56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Любим Торцов-главный герой пьесы. Роль народной песни в пьесе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Анализ, ответы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860" w:type="dxa"/>
            <w:gridSpan w:val="5"/>
            <w:vMerge w:val="restart"/>
            <w:tcBorders>
              <w:top w:val="single" w:sz="4" w:space="0" w:color="auto"/>
              <w:right w:val="single" w:sz="4" w:space="0" w:color="auto"/>
            </w:tcBorders>
            <w:shd w:val="clear" w:color="auto" w:fill="auto"/>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Ф.И.Достоевский. Основные этапы жизни и творчества. Повесть «Белые ночи»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68778B">
            <w:pPr>
              <w:spacing w:after="0" w:line="240" w:lineRule="auto"/>
              <w:rPr>
                <w:rFonts w:ascii="Times New Roman"/>
              </w:rPr>
            </w:pPr>
            <w:r>
              <w:rPr>
                <w:rFonts w:ascii="Times New Roman"/>
              </w:rPr>
              <w:t>04.02</w:t>
            </w:r>
          </w:p>
          <w:p w:rsidR="009A3B88" w:rsidRDefault="0068778B">
            <w:pPr>
              <w:spacing w:after="0" w:line="240" w:lineRule="auto"/>
              <w:rPr>
                <w:rFonts w:ascii="Times New Roman"/>
              </w:rPr>
            </w:pPr>
            <w:r>
              <w:rPr>
                <w:rFonts w:ascii="Times New Roman"/>
              </w:rPr>
              <w:t>05.02</w:t>
            </w:r>
          </w:p>
          <w:p w:rsidR="009A3B88" w:rsidRDefault="009A3B88">
            <w:pPr>
              <w:spacing w:after="0" w:line="240" w:lineRule="auto"/>
              <w:rPr>
                <w:rFonts w:ascii="Times New Roman"/>
              </w:rPr>
            </w:pPr>
            <w:r>
              <w:rPr>
                <w:rFonts w:ascii="Times New Roman"/>
              </w:rPr>
              <w:t>08.0</w:t>
            </w:r>
            <w:r w:rsidR="0068778B">
              <w:rPr>
                <w:rFonts w:ascii="Times New Roman"/>
              </w:rPr>
              <w:t>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Аргументация своего мнения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60" w:type="dxa"/>
            <w:gridSpan w:val="5"/>
            <w:vMerge/>
            <w:tcBorders>
              <w:right w:val="single" w:sz="4" w:space="0" w:color="auto"/>
            </w:tcBorders>
            <w:shd w:val="clear" w:color="auto" w:fill="auto"/>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Тип Петербургского мечтателя. Одиночество человека в странном мире ночей</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Характеристика героя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gramStart"/>
            <w:r>
              <w:rPr>
                <w:rFonts w:ascii="Times New Roman"/>
                <w:color w:val="000000"/>
              </w:rPr>
              <w:t>репродуктивные, необходимых для получения фактических знаний</w:t>
            </w:r>
            <w:proofErr w:type="gramEnd"/>
          </w:p>
        </w:tc>
        <w:tc>
          <w:tcPr>
            <w:tcW w:w="1860" w:type="dxa"/>
            <w:gridSpan w:val="5"/>
            <w:vMerge/>
            <w:tcBorders>
              <w:right w:val="single" w:sz="4" w:space="0" w:color="auto"/>
            </w:tcBorders>
            <w:shd w:val="clear" w:color="auto" w:fill="auto"/>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Петербург Достоевского</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Позиция автора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60" w:type="dxa"/>
            <w:gridSpan w:val="5"/>
            <w:vMerge/>
            <w:tcBorders>
              <w:right w:val="single" w:sz="4" w:space="0" w:color="auto"/>
            </w:tcBorders>
            <w:shd w:val="clear" w:color="auto" w:fill="auto"/>
          </w:tcPr>
          <w:p w:rsidR="002738E4" w:rsidRDefault="002738E4"/>
        </w:tc>
      </w:tr>
      <w:tr w:rsidR="002738E4">
        <w:trPr>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Личность Л.Н.Толстого. Автобиографическая трилогия. Обзор содержания. Психологизм прозы Толстого</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r>
              <w:t>11.02</w:t>
            </w:r>
          </w:p>
          <w:p w:rsidR="009A3B88" w:rsidRDefault="009A3B88">
            <w:r>
              <w:t>12.02</w:t>
            </w:r>
          </w:p>
          <w:p w:rsidR="009A3B88" w:rsidRDefault="009A3B88">
            <w:r>
              <w:t>15.02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Выявить усвоение темы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860" w:type="dxa"/>
            <w:gridSpan w:val="5"/>
            <w:vMerge/>
            <w:tcBorders>
              <w:right w:val="single" w:sz="4" w:space="0" w:color="auto"/>
            </w:tcBorders>
            <w:shd w:val="clear" w:color="auto" w:fill="auto"/>
          </w:tcPr>
          <w:p w:rsidR="002738E4" w:rsidRDefault="002738E4"/>
        </w:tc>
        <w:tc>
          <w:tcPr>
            <w:tcW w:w="12765" w:type="dxa"/>
            <w:gridSpan w:val="4"/>
            <w:tcBorders>
              <w:right w:val="single" w:sz="4" w:space="0" w:color="auto"/>
            </w:tcBorders>
            <w:shd w:val="clear" w:color="auto" w:fill="auto"/>
          </w:tcPr>
          <w:p w:rsidR="002738E4" w:rsidRDefault="002738E4"/>
        </w:tc>
        <w:tc>
          <w:tcPr>
            <w:tcW w:w="1830"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Подлинные или мнимые ценности. Особенности повествования Толстого</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Пересказ главы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860" w:type="dxa"/>
            <w:gridSpan w:val="5"/>
            <w:vMerge/>
            <w:tcBorders>
              <w:right w:val="single" w:sz="4" w:space="0" w:color="auto"/>
            </w:tcBorders>
            <w:shd w:val="clear" w:color="auto" w:fill="auto"/>
          </w:tcPr>
          <w:p w:rsidR="002738E4" w:rsidRDefault="002738E4"/>
        </w:tc>
        <w:tc>
          <w:tcPr>
            <w:tcW w:w="12765" w:type="dxa"/>
            <w:gridSpan w:val="4"/>
            <w:tcBorders>
              <w:right w:val="single" w:sz="4" w:space="0" w:color="auto"/>
            </w:tcBorders>
            <w:shd w:val="clear" w:color="auto" w:fill="auto"/>
          </w:tcPr>
          <w:p w:rsidR="002738E4" w:rsidRDefault="002738E4"/>
        </w:tc>
        <w:tc>
          <w:tcPr>
            <w:tcW w:w="1830"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 xml:space="preserve">Развитие речи. Сочинение «Мой современник»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60" w:type="dxa"/>
            <w:gridSpan w:val="5"/>
            <w:vMerge/>
            <w:tcBorders>
              <w:bottom w:val="single" w:sz="4" w:space="0" w:color="auto"/>
              <w:right w:val="single" w:sz="4" w:space="0" w:color="auto"/>
            </w:tcBorders>
            <w:shd w:val="clear" w:color="auto" w:fill="auto"/>
          </w:tcPr>
          <w:p w:rsidR="002738E4" w:rsidRDefault="002738E4"/>
        </w:tc>
        <w:tc>
          <w:tcPr>
            <w:tcW w:w="12765" w:type="dxa"/>
            <w:gridSpan w:val="4"/>
            <w:tcBorders>
              <w:right w:val="single" w:sz="4" w:space="0" w:color="auto"/>
            </w:tcBorders>
            <w:shd w:val="clear" w:color="auto" w:fill="auto"/>
          </w:tcPr>
          <w:p w:rsidR="002738E4" w:rsidRDefault="002738E4"/>
        </w:tc>
        <w:tc>
          <w:tcPr>
            <w:tcW w:w="1830"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А.П. Чехов: страницы жизни и творчества. «Смерть чиновника». Эволюция образа «маленького человека» в русской литературе XIX века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18.02</w:t>
            </w:r>
          </w:p>
          <w:p w:rsidR="009A3B88" w:rsidRDefault="009A3B88">
            <w:pPr>
              <w:spacing w:after="0" w:line="240" w:lineRule="auto"/>
              <w:rPr>
                <w:rFonts w:ascii="Times New Roman"/>
              </w:rPr>
            </w:pPr>
            <w:r>
              <w:rPr>
                <w:rFonts w:ascii="Times New Roman"/>
              </w:rPr>
              <w:t>19.02</w:t>
            </w:r>
          </w:p>
          <w:p w:rsidR="009A3B88" w:rsidRDefault="009A3B88">
            <w:pPr>
              <w:spacing w:after="0" w:line="240" w:lineRule="auto"/>
              <w:rPr>
                <w:rFonts w:ascii="Times New Roman"/>
              </w:rPr>
            </w:pPr>
            <w:r>
              <w:rPr>
                <w:rFonts w:ascii="Times New Roman"/>
              </w:rPr>
              <w:t>22.02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Беседа по вопросам</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gramStart"/>
            <w:r>
              <w:rPr>
                <w:rFonts w:ascii="Times New Roman"/>
                <w:color w:val="000000"/>
              </w:rPr>
              <w:t>репродуктивные, необходимых для получения фактических знаний</w:t>
            </w:r>
            <w:proofErr w:type="gramEnd"/>
          </w:p>
        </w:tc>
        <w:tc>
          <w:tcPr>
            <w:tcW w:w="1830" w:type="dxa"/>
            <w:gridSpan w:val="4"/>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64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Эпоха А.П.Чехова. Рассказ «Тоска»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Аргументация своего мнения</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30" w:type="dxa"/>
            <w:gridSpan w:val="4"/>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Эмоциональное богатство русской поэзии Х1Хв. Беседа о стихах Н.А.Некрасова, Ф.И.Тютчева, А.А.Фета. Их стихотворения разных жанров</w:t>
            </w:r>
            <w:proofErr w:type="gramStart"/>
            <w:r>
              <w:rPr>
                <w:rFonts w:ascii="Times New Roman"/>
                <w:sz w:val="24"/>
              </w:rPr>
              <w:t>.</w:t>
            </w:r>
            <w:proofErr w:type="gramEnd"/>
            <w:r>
              <w:rPr>
                <w:rFonts w:ascii="Times New Roman"/>
                <w:sz w:val="24"/>
              </w:rPr>
              <w:t xml:space="preserve"> (</w:t>
            </w:r>
            <w:proofErr w:type="gramStart"/>
            <w:r>
              <w:rPr>
                <w:rFonts w:ascii="Times New Roman"/>
                <w:sz w:val="24"/>
              </w:rPr>
              <w:t>т</w:t>
            </w:r>
            <w:proofErr w:type="gramEnd"/>
            <w:r>
              <w:rPr>
                <w:rFonts w:ascii="Times New Roman"/>
                <w:sz w:val="24"/>
              </w:rPr>
              <w:t>ест)</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830" w:type="dxa"/>
            <w:gridSpan w:val="4"/>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20 века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20 века: многообразие жанров и направлений</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25.02</w:t>
            </w:r>
          </w:p>
          <w:p w:rsidR="009A3B88" w:rsidRDefault="009A3B88">
            <w:pPr>
              <w:spacing w:after="0" w:line="240" w:lineRule="auto"/>
              <w:rPr>
                <w:rFonts w:ascii="Times New Roman"/>
              </w:rPr>
            </w:pPr>
            <w:r>
              <w:rPr>
                <w:rFonts w:ascii="Times New Roman"/>
              </w:rPr>
              <w:t>26.02</w:t>
            </w:r>
          </w:p>
          <w:p w:rsidR="008B5168" w:rsidRDefault="008B5168">
            <w:pPr>
              <w:spacing w:after="0" w:line="240" w:lineRule="auto"/>
              <w:rPr>
                <w:rFonts w:ascii="Times New Roman"/>
              </w:rPr>
            </w:pPr>
            <w:r>
              <w:rPr>
                <w:rFonts w:ascii="Times New Roman"/>
              </w:rPr>
              <w:t>29.02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Подготовить сообщение</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proofErr w:type="gramStart"/>
            <w:r>
              <w:rPr>
                <w:rFonts w:ascii="Times New Roman"/>
                <w:color w:val="000000"/>
              </w:rPr>
              <w:t>репродуктивные, необходимых для получения фактических знаний</w:t>
            </w:r>
            <w:proofErr w:type="gramEnd"/>
          </w:p>
        </w:tc>
        <w:tc>
          <w:tcPr>
            <w:tcW w:w="1830" w:type="dxa"/>
            <w:gridSpan w:val="4"/>
            <w:tcBorders>
              <w:right w:val="single" w:sz="4" w:space="0" w:color="auto"/>
            </w:tcBorders>
            <w:shd w:val="clear" w:color="auto" w:fill="auto"/>
          </w:tcPr>
          <w:p w:rsidR="002738E4" w:rsidRDefault="002738E4"/>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67</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М.Горький автобиографическая трилогия «Мои университеты»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Подготовить пересказ</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843" w:type="dxa"/>
            <w:gridSpan w:val="4"/>
            <w:tcBorders>
              <w:top w:val="single" w:sz="4" w:space="0" w:color="auto"/>
              <w:left w:val="single" w:sz="4" w:space="0" w:color="000000"/>
              <w:bottom w:val="single" w:sz="4" w:space="0" w:color="000000"/>
              <w:right w:val="single" w:sz="4" w:space="0" w:color="auto"/>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68</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Новая социальная обстановка и новая социальная психология в повести «Собачье сердце»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Подготовить сообщение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Художественные особенности повести «Собачье сердце»</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03.03</w:t>
            </w:r>
          </w:p>
          <w:p w:rsidR="008B5168" w:rsidRDefault="008B5168">
            <w:r>
              <w:t>04.03</w:t>
            </w:r>
          </w:p>
          <w:p w:rsidR="008B5168" w:rsidRDefault="008B5168">
            <w:r>
              <w:t>07.03</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eastAsia="Calibri"/>
              </w:rPr>
              <w:t>Фронтальный опрос</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70</w:t>
            </w:r>
          </w:p>
          <w:p w:rsidR="002738E4" w:rsidRDefault="00D3107F">
            <w:pPr>
              <w:spacing w:after="0" w:line="240" w:lineRule="auto"/>
              <w:rPr>
                <w:rFonts w:ascii="Times New Roman"/>
              </w:rPr>
            </w:pPr>
            <w:r>
              <w:rPr>
                <w:rFonts w:ascii="Times New Roman"/>
                <w:sz w:val="24"/>
              </w:rPr>
              <w:t>71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Серебряный век русской поэзии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Выучить термины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72</w:t>
            </w:r>
          </w:p>
          <w:p w:rsidR="002738E4" w:rsidRDefault="00D3107F">
            <w:pPr>
              <w:spacing w:after="0" w:line="240" w:lineRule="auto"/>
              <w:rPr>
                <w:rFonts w:ascii="Times New Roman"/>
              </w:rPr>
            </w:pPr>
            <w:r>
              <w:rPr>
                <w:rFonts w:ascii="Times New Roman"/>
                <w:sz w:val="24"/>
              </w:rPr>
              <w:t>73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А.А.Блок.  Своеобразие лирики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10.03</w:t>
            </w:r>
          </w:p>
          <w:p w:rsidR="008B5168" w:rsidRDefault="008B5168">
            <w:r>
              <w:t>11.03</w:t>
            </w:r>
          </w:p>
          <w:p w:rsidR="008B5168" w:rsidRDefault="008B5168">
            <w:r>
              <w:t>14.03</w:t>
            </w:r>
          </w:p>
          <w:p w:rsidR="008B5168" w:rsidRDefault="008B5168"/>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 xml:space="preserve"> 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74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С.А. Есенин: страницы жизни. Тема Родины в лирике С.А.Есенина. «Вот </w:t>
            </w:r>
            <w:r>
              <w:rPr>
                <w:rFonts w:ascii="Times New Roman"/>
                <w:sz w:val="24"/>
              </w:rPr>
              <w:lastRenderedPageBreak/>
              <w:t>уж вечер…», «Разбуди меня завтра рано…», «Край ты мой заброшенный…»</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Составление плана, 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gramStart"/>
            <w:r>
              <w:rPr>
                <w:rFonts w:ascii="Times New Roman"/>
                <w:color w:val="000000"/>
              </w:rPr>
              <w:t>репродуктивные, необходимых для получения фактических знаний</w:t>
            </w:r>
            <w:proofErr w:type="gram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lastRenderedPageBreak/>
              <w:t>75</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Размышления о жизни, любви, природе, предназначении человека в лирике С.А.Есенина. «Письмо к женщине», «Не жалею, не зову, не плачу</w:t>
            </w:r>
            <w:proofErr w:type="gramStart"/>
            <w:r>
              <w:rPr>
                <w:rFonts w:ascii="Times New Roman"/>
                <w:sz w:val="24"/>
              </w:rPr>
              <w:t>..», «</w:t>
            </w:r>
            <w:proofErr w:type="gramEnd"/>
            <w:r>
              <w:rPr>
                <w:rFonts w:ascii="Times New Roman"/>
                <w:sz w:val="24"/>
              </w:rPr>
              <w:t>Отговорила роща золотая…». Народно-песенная основа лирики С.А.Есенина.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17.03</w:t>
            </w:r>
          </w:p>
          <w:p w:rsidR="008B5168" w:rsidRDefault="008B5168">
            <w:r>
              <w:t>18.03</w:t>
            </w:r>
          </w:p>
          <w:p w:rsidR="008B5168" w:rsidRDefault="008B5168">
            <w:r>
              <w:t>21.03</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 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76</w:t>
            </w:r>
          </w:p>
          <w:p w:rsidR="002738E4" w:rsidRDefault="00D3107F">
            <w:pPr>
              <w:spacing w:after="0" w:line="240" w:lineRule="auto"/>
              <w:rPr>
                <w:rFonts w:ascii="Times New Roman"/>
              </w:rPr>
            </w:pPr>
            <w:r>
              <w:rPr>
                <w:rFonts w:ascii="Times New Roman"/>
                <w:sz w:val="24"/>
              </w:rPr>
              <w:t>77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В.В. Маяковский: страницы жизни. «Послушайте!», «А вы могли бы?», «Люблю» (отрывок). Новаторство поэзии Маяковского. Своеобразие стиха, ритма, интонаций. Словотворчество поэзии.</w:t>
            </w:r>
          </w:p>
          <w:p w:rsidR="002738E4" w:rsidRDefault="00D3107F">
            <w:pPr>
              <w:spacing w:after="0" w:line="240" w:lineRule="auto"/>
              <w:rPr>
                <w:rFonts w:ascii="Times New Roman"/>
              </w:rPr>
            </w:pPr>
            <w:r>
              <w:rPr>
                <w:rFonts w:ascii="Times New Roman"/>
                <w:sz w:val="24"/>
              </w:rPr>
              <w:t>Маяковский о труде поэта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78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М.И. Цветаева: страницы жизни и творчества. Стихи о поэзии, о  любви, о жизни и смерти</w:t>
            </w:r>
            <w:proofErr w:type="gramStart"/>
            <w:r>
              <w:rPr>
                <w:rFonts w:ascii="Times New Roman"/>
                <w:sz w:val="24"/>
              </w:rPr>
              <w:t>.» «</w:t>
            </w:r>
            <w:proofErr w:type="gramEnd"/>
            <w:r>
              <w:rPr>
                <w:rFonts w:ascii="Times New Roman"/>
                <w:sz w:val="24"/>
              </w:rPr>
              <w:t>Идешь, на  меня похожий…», «Бабушке», «Мне нравится, что вы больны не мной…», Стихи к Блоку», «Откуда такая нежность?»</w:t>
            </w:r>
          </w:p>
          <w:p w:rsidR="002738E4" w:rsidRDefault="002738E4">
            <w:pPr>
              <w:spacing w:after="0" w:line="240" w:lineRule="auto"/>
              <w:rPr>
                <w:rFonts w:ascii="Times New Roman"/>
              </w:rPr>
            </w:pP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8B5168" w:rsidRDefault="008B5168">
            <w:pPr>
              <w:spacing w:after="0" w:line="240" w:lineRule="auto"/>
              <w:rPr>
                <w:rFonts w:ascii="Times New Roman"/>
              </w:rPr>
            </w:pPr>
            <w:r>
              <w:rPr>
                <w:rFonts w:ascii="Times New Roman"/>
              </w:rPr>
              <w:t>04.04</w:t>
            </w:r>
          </w:p>
          <w:p w:rsidR="008B5168" w:rsidRDefault="008B5168">
            <w:pPr>
              <w:spacing w:after="0" w:line="240" w:lineRule="auto"/>
              <w:rPr>
                <w:rFonts w:ascii="Times New Roman"/>
              </w:rPr>
            </w:pPr>
            <w:r>
              <w:rPr>
                <w:rFonts w:ascii="Times New Roman"/>
              </w:rPr>
              <w:t>07.04</w:t>
            </w:r>
          </w:p>
          <w:p w:rsidR="008B5168" w:rsidRDefault="008B5168">
            <w:pPr>
              <w:spacing w:after="0" w:line="240" w:lineRule="auto"/>
              <w:rPr>
                <w:rFonts w:ascii="Times New Roman"/>
              </w:rPr>
            </w:pPr>
            <w:r>
              <w:rPr>
                <w:rFonts w:ascii="Times New Roman"/>
              </w:rPr>
              <w:t>08.04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eastAsia="Calibri"/>
              </w:rPr>
              <w:t xml:space="preserve">Выучить наизусть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79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«Родина». Образ Родины в лирическом цикле М.И.Цветаевой «Стихи о Москве». Традиции и новаторство  в творческих поисках поэта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eastAsia="Calibri"/>
              </w:rPr>
              <w:t xml:space="preserve">Выразительное чтение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Н.А.Заболоцкий. Слово о поэте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gramStart"/>
            <w:r>
              <w:rPr>
                <w:rFonts w:ascii="Times New Roman"/>
                <w:color w:val="000000"/>
              </w:rPr>
              <w:t>репродуктивные, необходимых для получения фактических знаний</w:t>
            </w:r>
            <w:proofErr w:type="gram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А.А Ахматова: страницы жизни. Трагические интонации в любовной лирике.</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11.04</w:t>
            </w:r>
          </w:p>
          <w:p w:rsidR="008B5168" w:rsidRDefault="008B5168">
            <w:r>
              <w:t>14.04</w:t>
            </w:r>
          </w:p>
          <w:p w:rsidR="008B5168" w:rsidRDefault="008B5168">
            <w:r>
              <w:t>15.04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 стихотворений</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  А.А. Ахматова. Особенности поэтики. Особенности поэтики.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стихотворений</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Б.Л.Пастернак. Слово о поэте. Вечность и современность в стихах о природе и любви. «Красавица моя вся стать…», «Перемена», «Весна в лесу», «Быть знаменитым некрасиво</w:t>
            </w:r>
            <w:proofErr w:type="gramStart"/>
            <w:r>
              <w:rPr>
                <w:rFonts w:ascii="Times New Roman"/>
                <w:sz w:val="24"/>
              </w:rPr>
              <w:t>,,,», «</w:t>
            </w:r>
            <w:proofErr w:type="gramEnd"/>
            <w:r>
              <w:rPr>
                <w:rFonts w:ascii="Times New Roman"/>
                <w:sz w:val="24"/>
              </w:rPr>
              <w:t xml:space="preserve">Во всем мне хочется дойти…».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произведений</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proofErr w:type="gramStart"/>
            <w:r>
              <w:rPr>
                <w:rFonts w:ascii="Times New Roman"/>
                <w:color w:val="000000"/>
              </w:rPr>
              <w:t>репродуктивные, необходимых для получения фактических знаний</w:t>
            </w:r>
            <w:proofErr w:type="gram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М.А.Шолохов «Судьба человека. Комментированное чтение»</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pPr>
              <w:spacing w:after="0" w:line="240" w:lineRule="auto"/>
              <w:rPr>
                <w:rFonts w:ascii="Times New Roman"/>
              </w:rPr>
            </w:pPr>
            <w:r>
              <w:rPr>
                <w:rFonts w:ascii="Times New Roman"/>
              </w:rPr>
              <w:t>18.04</w:t>
            </w:r>
          </w:p>
          <w:p w:rsidR="008B5168" w:rsidRDefault="008B5168">
            <w:pPr>
              <w:spacing w:after="0" w:line="240" w:lineRule="auto"/>
              <w:rPr>
                <w:rFonts w:ascii="Times New Roman"/>
              </w:rPr>
            </w:pPr>
            <w:r>
              <w:rPr>
                <w:rFonts w:ascii="Times New Roman"/>
              </w:rPr>
              <w:t>21.04</w:t>
            </w:r>
          </w:p>
          <w:p w:rsidR="008B5168" w:rsidRDefault="008B5168">
            <w:pPr>
              <w:spacing w:after="0" w:line="240" w:lineRule="auto"/>
              <w:rPr>
                <w:rFonts w:ascii="Times New Roman"/>
              </w:rPr>
            </w:pPr>
            <w:r>
              <w:rPr>
                <w:rFonts w:ascii="Times New Roman"/>
              </w:rPr>
              <w:t>22.04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 xml:space="preserve">Развитие речи. Сочинение </w:t>
            </w:r>
            <w:r>
              <w:rPr>
                <w:rFonts w:ascii="Times New Roman"/>
                <w:b/>
                <w:i/>
                <w:sz w:val="24"/>
              </w:rPr>
              <w:lastRenderedPageBreak/>
              <w:t>«Особенности композиции рассказа»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w:t>
            </w:r>
            <w:r>
              <w:rPr>
                <w:rFonts w:ascii="Times New Roman"/>
                <w:color w:val="000000"/>
              </w:rPr>
              <w:lastRenderedPageBreak/>
              <w:t>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86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А.И.Солженицын. Слово о писателе. «Матренин двор». Картины послевоенной деревни. Образ рассказчика. Тема </w:t>
            </w:r>
            <w:proofErr w:type="spellStart"/>
            <w:r>
              <w:rPr>
                <w:rFonts w:ascii="Times New Roman"/>
                <w:sz w:val="24"/>
              </w:rPr>
              <w:t>праведничества</w:t>
            </w:r>
            <w:proofErr w:type="spellEnd"/>
            <w:r>
              <w:rPr>
                <w:rFonts w:ascii="Times New Roman"/>
                <w:sz w:val="24"/>
              </w:rPr>
              <w:t xml:space="preserve"> в рассказе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Образ праведницы в рассказе «Матренин двор» Трагизм ее судьбы, Нравственный смысл рассказа-притчи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25.04</w:t>
            </w:r>
          </w:p>
          <w:p w:rsidR="008B5168" w:rsidRDefault="008B5168">
            <w:r>
              <w:t>28.04</w:t>
            </w:r>
          </w:p>
          <w:p w:rsidR="008B5168" w:rsidRDefault="008B5168">
            <w:r>
              <w:t>29.04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gramStart"/>
            <w:r>
              <w:rPr>
                <w:rFonts w:ascii="Times New Roman"/>
                <w:color w:val="000000"/>
              </w:rPr>
              <w:t>репродуктивные, необходимых для получения фактических знаний</w:t>
            </w:r>
            <w:proofErr w:type="gram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88</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А.Т.Твардовский. Слово о поэте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Сообщение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А.Т.Твардовский</w:t>
            </w:r>
            <w:proofErr w:type="gramStart"/>
            <w:r>
              <w:rPr>
                <w:rFonts w:ascii="Times New Roman"/>
                <w:sz w:val="24"/>
              </w:rPr>
              <w:t xml:space="preserve"> .</w:t>
            </w:r>
            <w:proofErr w:type="gramEnd"/>
            <w:r>
              <w:rPr>
                <w:rFonts w:ascii="Times New Roman"/>
                <w:sz w:val="24"/>
              </w:rPr>
              <w:t xml:space="preserve"> Стихи о войне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90</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Творчество </w:t>
            </w:r>
            <w:proofErr w:type="spellStart"/>
            <w:r>
              <w:rPr>
                <w:rFonts w:ascii="Times New Roman"/>
                <w:sz w:val="24"/>
              </w:rPr>
              <w:t>М.Джалиля</w:t>
            </w:r>
            <w:proofErr w:type="spellEnd"/>
            <w:r>
              <w:rPr>
                <w:rFonts w:ascii="Times New Roman"/>
                <w:sz w:val="24"/>
              </w:rPr>
              <w:t>. Стихотворения «Чуждой нам девушке», «Платок» «Красная ромашка». Малоизвестные факты биографии поэта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02.05</w:t>
            </w:r>
          </w:p>
          <w:p w:rsidR="008B5168" w:rsidRDefault="008B5168">
            <w:r>
              <w:t>05.05</w:t>
            </w:r>
          </w:p>
          <w:p w:rsidR="008B5168" w:rsidRDefault="008B5168">
            <w:r>
              <w:t>06.05</w:t>
            </w:r>
          </w:p>
          <w:p w:rsidR="002A29B2" w:rsidRDefault="002A29B2">
            <w:r>
              <w:t>09.05</w:t>
            </w:r>
          </w:p>
          <w:p w:rsidR="002A29B2" w:rsidRDefault="002A29B2">
            <w:r>
              <w:t>12.05</w:t>
            </w:r>
          </w:p>
          <w:p w:rsidR="002A29B2" w:rsidRDefault="002A29B2">
            <w:r>
              <w:lastRenderedPageBreak/>
              <w:t>13.05</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практически</w:t>
            </w:r>
            <w:proofErr w:type="gramStart"/>
            <w:r>
              <w:rPr>
                <w:rFonts w:ascii="Times New Roman"/>
                <w:color w:val="000000"/>
              </w:rPr>
              <w:t>е-</w:t>
            </w:r>
            <w:proofErr w:type="gramEnd"/>
            <w:r>
              <w:rPr>
                <w:rFonts w:ascii="Times New Roman"/>
                <w:color w:val="00000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 xml:space="preserve">Развитие речи. Сочинение на тему: «ВОВ по произведениям современной </w:t>
            </w:r>
            <w:r>
              <w:rPr>
                <w:rFonts w:ascii="Times New Roman"/>
                <w:b/>
                <w:i/>
                <w:sz w:val="24"/>
              </w:rPr>
              <w:lastRenderedPageBreak/>
              <w:t>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269"/>
        </w:trPr>
        <w:tc>
          <w:tcPr>
            <w:tcW w:w="61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92 93</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sz w:val="24"/>
              </w:rPr>
            </w:pPr>
            <w:r>
              <w:rPr>
                <w:rFonts w:ascii="Times New Roman"/>
                <w:sz w:val="24"/>
              </w:rPr>
              <w:t>«Музыка поэзии».</w:t>
            </w:r>
          </w:p>
          <w:p w:rsidR="002738E4" w:rsidRDefault="00D3107F">
            <w:pPr>
              <w:spacing w:after="0" w:line="240" w:lineRule="auto"/>
              <w:rPr>
                <w:rFonts w:ascii="Times New Roman"/>
              </w:rPr>
            </w:pPr>
            <w:r>
              <w:rPr>
                <w:rFonts w:ascii="Times New Roman"/>
                <w:sz w:val="24"/>
              </w:rPr>
              <w:t>Песни и романсы на стихи русских поэтов XIX и ХХ  веков</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произведения</w:t>
            </w:r>
          </w:p>
        </w:tc>
        <w:tc>
          <w:tcPr>
            <w:tcW w:w="297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p w:rsidR="002738E4" w:rsidRDefault="00D3107F">
            <w:pPr>
              <w:spacing w:after="0" w:line="240" w:lineRule="auto"/>
              <w:rPr>
                <w:rFonts w:ascii="Times New Roman"/>
                <w:color w:val="000000"/>
              </w:rPr>
            </w:pPr>
            <w:proofErr w:type="gramStart"/>
            <w:r>
              <w:rPr>
                <w:rFonts w:ascii="Times New Roman"/>
                <w:color w:val="000000"/>
              </w:rPr>
              <w:t>репродуктивные, необходимых для получения фактических знаний</w:t>
            </w:r>
            <w:proofErr w:type="gramEnd"/>
          </w:p>
        </w:tc>
        <w:tc>
          <w:tcPr>
            <w:tcW w:w="1843" w:type="dxa"/>
            <w:gridSpan w:val="4"/>
            <w:vMerge w:val="restart"/>
            <w:tcBorders>
              <w:top w:val="single" w:sz="4" w:space="0" w:color="000000"/>
              <w:left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509"/>
        </w:trPr>
        <w:tc>
          <w:tcPr>
            <w:tcW w:w="61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738"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7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2738E4">
            <w:pPr>
              <w:rPr>
                <w:rFonts w:ascii="Times New Roman" w:eastAsia="Calibri"/>
              </w:rPr>
            </w:pP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tc>
        <w:tc>
          <w:tcPr>
            <w:tcW w:w="3130"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977" w:type="dxa"/>
            <w:gridSpan w:val="3"/>
            <w:vMerge/>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rPr>
                <w:rFonts w:ascii="Times New Roman" w:eastAsia="Calibri"/>
              </w:rPr>
            </w:pPr>
          </w:p>
        </w:tc>
        <w:tc>
          <w:tcPr>
            <w:tcW w:w="1843" w:type="dxa"/>
            <w:gridSpan w:val="4"/>
            <w:vMerge/>
            <w:tcBorders>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Зачетное занятие по русской лирике ХХ века</w:t>
            </w:r>
            <w:proofErr w:type="gramStart"/>
            <w:r>
              <w:rPr>
                <w:rFonts w:ascii="Times New Roman"/>
                <w:sz w:val="24"/>
              </w:rPr>
              <w:t xml:space="preserve"> .</w:t>
            </w:r>
            <w:proofErr w:type="gramEnd"/>
            <w:r>
              <w:rPr>
                <w:rFonts w:ascii="Times New Roman"/>
                <w:sz w:val="24"/>
              </w:rPr>
              <w:t>Герои и проблемы современной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Зачет</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Зарубежная литература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sz w:val="24"/>
              </w:rPr>
            </w:pPr>
            <w:r>
              <w:rPr>
                <w:rFonts w:ascii="Times New Roman"/>
                <w:sz w:val="24"/>
              </w:rPr>
              <w:t xml:space="preserve"> Катулл. Слово о поэте. «Нет, ни одна средь женщин…», «Нет, не надейся приязнь служить…». Чувства и разум в любовной лирике поэта. Пушкин как переводчик Катулла («Мальчику»). </w:t>
            </w:r>
          </w:p>
          <w:p w:rsidR="002738E4" w:rsidRDefault="00D3107F">
            <w:pPr>
              <w:spacing w:after="0" w:line="240" w:lineRule="auto"/>
              <w:rPr>
                <w:rFonts w:ascii="Times New Roman"/>
              </w:rPr>
            </w:pPr>
            <w:r>
              <w:rPr>
                <w:rFonts w:ascii="Times New Roman"/>
                <w:sz w:val="24"/>
              </w:rPr>
              <w:t xml:space="preserve">Квинт Гораций. </w:t>
            </w:r>
            <w:proofErr w:type="spellStart"/>
            <w:r>
              <w:rPr>
                <w:rFonts w:ascii="Times New Roman"/>
                <w:sz w:val="24"/>
              </w:rPr>
              <w:t>Флакк</w:t>
            </w:r>
            <w:proofErr w:type="spellEnd"/>
            <w:r>
              <w:rPr>
                <w:rFonts w:ascii="Times New Roman"/>
                <w:sz w:val="24"/>
              </w:rPr>
              <w:t xml:space="preserve"> Слово о поэте. «К Мельпомене».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Определить основную тему стихотворения с какими стихотворениями русских поэтов оно перекликается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индуктивные и </w:t>
            </w:r>
            <w:proofErr w:type="gramStart"/>
            <w:r>
              <w:rPr>
                <w:rFonts w:ascii="Times New Roman"/>
                <w:color w:val="000000"/>
              </w:rPr>
              <w:t>дедуктивные-обеспечит</w:t>
            </w:r>
            <w:proofErr w:type="gramEnd"/>
            <w:r>
              <w:rPr>
                <w:rFonts w:ascii="Times New Roman"/>
                <w:color w:val="000000"/>
              </w:rPr>
              <w:t xml:space="preserve">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Данте Алигьери. Слово о поэте. «Божественная комедия» (фрагменты») Множественность смыслов поэмы и ее универсально-философский характер </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A29B2">
            <w:pPr>
              <w:spacing w:after="0" w:line="240" w:lineRule="auto"/>
              <w:rPr>
                <w:rFonts w:ascii="Times New Roman"/>
              </w:rPr>
            </w:pPr>
            <w:r>
              <w:rPr>
                <w:rFonts w:ascii="Times New Roman"/>
              </w:rPr>
              <w:t>16.05</w:t>
            </w:r>
          </w:p>
          <w:p w:rsidR="002A29B2" w:rsidRDefault="002A29B2">
            <w:pPr>
              <w:spacing w:after="0" w:line="240" w:lineRule="auto"/>
              <w:rPr>
                <w:rFonts w:ascii="Times New Roman"/>
              </w:rPr>
            </w:pPr>
            <w:r>
              <w:rPr>
                <w:rFonts w:ascii="Times New Roman"/>
              </w:rPr>
              <w:t>19.05</w:t>
            </w:r>
          </w:p>
          <w:p w:rsidR="002A29B2" w:rsidRDefault="002A29B2">
            <w:pPr>
              <w:spacing w:after="0" w:line="240" w:lineRule="auto"/>
              <w:rPr>
                <w:rFonts w:ascii="Times New Roman"/>
              </w:rPr>
            </w:pPr>
            <w:r>
              <w:rPr>
                <w:rFonts w:ascii="Times New Roman"/>
              </w:rPr>
              <w:t>20.05</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 в чем просматривается связь Данте и русской литературы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практически</w:t>
            </w:r>
            <w:proofErr w:type="gramStart"/>
            <w:r>
              <w:rPr>
                <w:rFonts w:ascii="Times New Roman"/>
                <w:color w:val="000000"/>
              </w:rPr>
              <w:t>е-</w:t>
            </w:r>
            <w:proofErr w:type="gramEnd"/>
            <w:r>
              <w:rPr>
                <w:rFonts w:ascii="Times New Roman"/>
                <w:color w:val="00000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sz w:val="24"/>
              </w:rPr>
            </w:pPr>
            <w:r>
              <w:rPr>
                <w:rFonts w:ascii="Times New Roman"/>
                <w:sz w:val="24"/>
              </w:rPr>
              <w:t>У.Шекспир. Слово о поэте. «Гамлет» (обзор с чтением отдельных сцен.)</w:t>
            </w:r>
          </w:p>
          <w:p w:rsidR="002738E4" w:rsidRDefault="00D3107F">
            <w:pPr>
              <w:spacing w:after="0" w:line="240" w:lineRule="auto"/>
              <w:rPr>
                <w:rFonts w:ascii="Times New Roman"/>
              </w:rPr>
            </w:pPr>
            <w:r>
              <w:rPr>
                <w:rFonts w:ascii="Times New Roman"/>
                <w:sz w:val="24"/>
              </w:rPr>
              <w:t xml:space="preserve">Гуманизм эпохи Возрождения. Общечеловеческое </w:t>
            </w:r>
            <w:r>
              <w:rPr>
                <w:rFonts w:ascii="Times New Roman"/>
                <w:sz w:val="24"/>
              </w:rPr>
              <w:lastRenderedPageBreak/>
              <w:t>значение героев Шекспира. Одиночество Гамлета в его конфликте с реальным миром «расшатавшегося века»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Фронтальный опрос</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w:t>
            </w:r>
            <w:proofErr w:type="gramStart"/>
            <w:r>
              <w:rPr>
                <w:rFonts w:ascii="Times New Roman"/>
                <w:color w:val="000000"/>
              </w:rPr>
              <w:t>е-</w:t>
            </w:r>
            <w:proofErr w:type="gramEnd"/>
            <w:r>
              <w:rPr>
                <w:rFonts w:ascii="Times New Roman"/>
                <w:color w:val="000000"/>
              </w:rPr>
              <w:t xml:space="preserve">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98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Трагизм любви Гамлета и Офелии. Философский характер традиции. Гамлет как вечный образ мировой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почему образ Гамлета называют вечным образом мировой литературы?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И..В.Гете. Слово о поэте. «Фауст» (Обзор с чтением отдельных сцен.) Эпоха Просвещения. «Фауст» как философская трагедия. Противостояние добра и зла. Фауста и Мефистофеля. Поиски справедливости и смысла человеческой жизни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A29B2">
            <w:r>
              <w:t>23.05</w:t>
            </w:r>
          </w:p>
          <w:p w:rsidR="002A29B2" w:rsidRDefault="002A29B2">
            <w:r>
              <w:t>26.05</w:t>
            </w:r>
          </w:p>
          <w:p w:rsidR="002A29B2" w:rsidRDefault="002A29B2">
            <w:r>
              <w:t>27.05</w:t>
            </w:r>
          </w:p>
          <w:p w:rsidR="002A29B2" w:rsidRDefault="002A29B2">
            <w:r>
              <w:t>30.05</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 рабочая комната Фауста; диалог Фауста и Мефистофеля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gramStart"/>
            <w:r>
              <w:rPr>
                <w:rFonts w:ascii="Times New Roman"/>
                <w:color w:val="000000"/>
              </w:rPr>
              <w:t>репродуктивные, необходимых для получения фактических знаний</w:t>
            </w:r>
            <w:proofErr w:type="gram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100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Смысл сопоставления Фауста и Вагнера. Трагизм любви Фауста и Гретхен. Идейный смысл трагедии. Особенности жанра. Фауст как вечный образ мировой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Раскрыть итоговый смысл трагедии</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101</w:t>
            </w:r>
          </w:p>
          <w:p w:rsidR="002738E4" w:rsidRDefault="00D3107F">
            <w:pPr>
              <w:spacing w:after="0" w:line="240" w:lineRule="auto"/>
              <w:rPr>
                <w:rFonts w:ascii="Times New Roman"/>
              </w:rPr>
            </w:pPr>
            <w:r>
              <w:rPr>
                <w:rFonts w:ascii="Times New Roman"/>
                <w:sz w:val="24"/>
              </w:rPr>
              <w:t>102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Защита проектов по зарубежной литературе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Защита проектов</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Проектная работа </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bl>
    <w:p w:rsidR="002738E4" w:rsidRDefault="002738E4">
      <w:pPr>
        <w:rPr>
          <w:rFonts w:ascii="Times New Roman" w:eastAsia="Calibri"/>
        </w:rPr>
      </w:pPr>
    </w:p>
    <w:p w:rsidR="002738E4" w:rsidRDefault="002738E4">
      <w:pPr>
        <w:rPr>
          <w:rFonts w:ascii="Times New Roman" w:eastAsia="Calibri"/>
        </w:rPr>
      </w:pPr>
    </w:p>
    <w:p w:rsidR="002738E4" w:rsidRDefault="00D3107F">
      <w:pPr>
        <w:rPr>
          <w:rFonts w:ascii="Times New Roman" w:eastAsia="Calibri"/>
          <w:sz w:val="24"/>
        </w:rPr>
      </w:pPr>
      <w:r>
        <w:rPr>
          <w:rFonts w:ascii="Times New Roman" w:eastAsia="Calibri"/>
          <w:sz w:val="24"/>
        </w:rPr>
        <w:t>Примечание</w:t>
      </w:r>
      <w:r>
        <w:rPr>
          <w:rFonts w:ascii="Times New Roman" w:eastAsia="Calibri"/>
          <w:i/>
          <w:sz w:val="24"/>
        </w:rPr>
        <w:t>:</w:t>
      </w:r>
      <w:proofErr w:type="gramStart"/>
      <w:r>
        <w:rPr>
          <w:rFonts w:ascii="Times New Roman" w:eastAsia="Calibri"/>
          <w:i/>
          <w:sz w:val="24"/>
        </w:rPr>
        <w:t xml:space="preserve"> .</w:t>
      </w:r>
      <w:proofErr w:type="gramEnd"/>
      <w:r>
        <w:rPr>
          <w:rFonts w:ascii="Times New Roman" w:eastAsia="Calibri"/>
          <w:i/>
          <w:sz w:val="24"/>
        </w:rPr>
        <w:t xml:space="preserve"> Практические работы</w:t>
      </w:r>
      <w:r>
        <w:rPr>
          <w:rFonts w:ascii="Times New Roman" w:eastAsia="Calibri"/>
          <w:sz w:val="24"/>
        </w:rPr>
        <w:t xml:space="preserve"> выделены курсивом</w:t>
      </w:r>
    </w:p>
    <w:p w:rsidR="002738E4" w:rsidRDefault="00D3107F">
      <w:pPr>
        <w:rPr>
          <w:rFonts w:ascii="Times New Roman" w:eastAsia="Calibri"/>
          <w:sz w:val="24"/>
        </w:rPr>
      </w:pPr>
      <w:r>
        <w:rPr>
          <w:rFonts w:ascii="Times New Roman" w:eastAsia="Calibri"/>
          <w:b/>
          <w:sz w:val="24"/>
        </w:rPr>
        <w:lastRenderedPageBreak/>
        <w:t xml:space="preserve">ИКТ </w:t>
      </w:r>
      <w:r>
        <w:rPr>
          <w:rFonts w:ascii="Times New Roman" w:eastAsia="Calibri"/>
          <w:sz w:val="24"/>
        </w:rPr>
        <w:t>выделены жирным шрифтом</w:t>
      </w:r>
    </w:p>
    <w:p w:rsidR="002738E4" w:rsidRDefault="002738E4">
      <w:pPr>
        <w:spacing w:before="100" w:after="100" w:line="240" w:lineRule="auto"/>
        <w:rPr>
          <w:rFonts w:ascii="Times New Roman" w:eastAsia="Arial Narrow"/>
          <w:b/>
          <w:sz w:val="24"/>
        </w:rPr>
      </w:pPr>
    </w:p>
    <w:p w:rsidR="002738E4" w:rsidRPr="00DC2979" w:rsidRDefault="002738E4" w:rsidP="00DC2979">
      <w:pPr>
        <w:spacing w:after="0" w:line="240" w:lineRule="atLeast"/>
        <w:ind w:left="57" w:right="57"/>
        <w:jc w:val="both"/>
        <w:rPr>
          <w:rFonts w:ascii="Times New Roman" w:eastAsia="Arial Narrow"/>
          <w:color w:val="000000"/>
          <w:sz w:val="20"/>
          <w:szCs w:val="20"/>
        </w:rPr>
      </w:pPr>
    </w:p>
    <w:p w:rsidR="00FF4CFF" w:rsidRPr="00DC2979" w:rsidRDefault="00FF4CFF" w:rsidP="00DC2979">
      <w:pPr>
        <w:pStyle w:val="c10"/>
        <w:spacing w:before="0" w:beforeAutospacing="0" w:after="0" w:afterAutospacing="0" w:line="240" w:lineRule="atLeast"/>
        <w:ind w:left="57" w:right="57"/>
        <w:jc w:val="center"/>
        <w:rPr>
          <w:color w:val="000000"/>
          <w:sz w:val="20"/>
          <w:szCs w:val="20"/>
        </w:rPr>
      </w:pPr>
      <w:r w:rsidRPr="00DC2979">
        <w:rPr>
          <w:rStyle w:val="c6"/>
          <w:b/>
          <w:bCs/>
          <w:color w:val="333333"/>
          <w:sz w:val="20"/>
          <w:szCs w:val="20"/>
        </w:rPr>
        <w:t>Учебно-методический комплекс</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1" w:name="h.30j0zll"/>
      <w:bookmarkEnd w:id="1"/>
      <w:r w:rsidRPr="00DC2979">
        <w:rPr>
          <w:rStyle w:val="c6"/>
          <w:rFonts w:ascii="Times New Roman"/>
          <w:b/>
          <w:bCs/>
          <w:color w:val="000000"/>
          <w:sz w:val="20"/>
          <w:szCs w:val="20"/>
        </w:rPr>
        <w:t>Аристова М. А.</w:t>
      </w:r>
      <w:r w:rsidRPr="00DC2979">
        <w:rPr>
          <w:rStyle w:val="c6"/>
          <w:rFonts w:ascii="Times New Roman"/>
          <w:color w:val="000000"/>
          <w:sz w:val="20"/>
          <w:szCs w:val="20"/>
        </w:rPr>
        <w:t> Справочник по русской</w:t>
      </w:r>
      <w:r w:rsidRPr="00DC2979">
        <w:rPr>
          <w:rStyle w:val="apple-converted-space"/>
          <w:rFonts w:ascii="Times New Roman"/>
          <w:color w:val="000000"/>
          <w:sz w:val="20"/>
          <w:szCs w:val="20"/>
        </w:rPr>
        <w:t> </w:t>
      </w:r>
      <w:r w:rsidRPr="00DC2979">
        <w:rPr>
          <w:rStyle w:val="c18"/>
          <w:rFonts w:ascii="Times New Roman"/>
          <w:color w:val="000000"/>
          <w:sz w:val="20"/>
          <w:szCs w:val="20"/>
        </w:rPr>
        <w:t> литературе </w:t>
      </w:r>
      <w:r w:rsidRPr="00DC2979">
        <w:rPr>
          <w:rStyle w:val="c6"/>
          <w:rFonts w:ascii="Times New Roman"/>
          <w:color w:val="000000"/>
          <w:sz w:val="20"/>
          <w:szCs w:val="20"/>
        </w:rPr>
        <w:t xml:space="preserve"> для школьников / М. А. Аристова, Б. А. Макарова, Н. А. Миронова, Ж. Н. </w:t>
      </w:r>
      <w:proofErr w:type="spellStart"/>
      <w:r w:rsidRPr="00DC2979">
        <w:rPr>
          <w:rStyle w:val="c6"/>
          <w:rFonts w:ascii="Times New Roman"/>
          <w:color w:val="000000"/>
          <w:sz w:val="20"/>
          <w:szCs w:val="20"/>
        </w:rPr>
        <w:t>Критарова</w:t>
      </w:r>
      <w:proofErr w:type="spellEnd"/>
      <w:r w:rsidRPr="00DC2979">
        <w:rPr>
          <w:rStyle w:val="c6"/>
          <w:rFonts w:ascii="Times New Roman"/>
          <w:color w:val="000000"/>
          <w:sz w:val="20"/>
          <w:szCs w:val="20"/>
        </w:rPr>
        <w:t>. – М.: Издательство «Экзамен», 2008.</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2" w:name="h.1fob9te"/>
      <w:bookmarkEnd w:id="2"/>
      <w:r w:rsidRPr="00DC2979">
        <w:rPr>
          <w:rStyle w:val="c6"/>
          <w:rFonts w:ascii="Times New Roman"/>
          <w:b/>
          <w:bCs/>
          <w:color w:val="000000"/>
          <w:sz w:val="20"/>
          <w:szCs w:val="20"/>
        </w:rPr>
        <w:t>Доронина Т. В.</w:t>
      </w:r>
      <w:r w:rsidRPr="00DC2979">
        <w:rPr>
          <w:rStyle w:val="c6"/>
          <w:rFonts w:ascii="Times New Roman"/>
          <w:color w:val="000000"/>
          <w:sz w:val="20"/>
          <w:szCs w:val="20"/>
        </w:rPr>
        <w:t> Анализ стихотворения: учебное пособие. – М.: Издательство «Экзамен», 2009.</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3" w:name="h.3znysh7"/>
      <w:bookmarkEnd w:id="3"/>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w:t>
      </w:r>
      <w:r w:rsidRPr="00DC2979">
        <w:rPr>
          <w:rStyle w:val="c6"/>
          <w:rFonts w:ascii="Times New Roman"/>
          <w:color w:val="000000"/>
          <w:sz w:val="20"/>
          <w:szCs w:val="20"/>
        </w:rPr>
        <w:t> </w:t>
      </w:r>
      <w:proofErr w:type="spellStart"/>
      <w:r w:rsidRPr="00DC2979">
        <w:rPr>
          <w:rStyle w:val="c6"/>
          <w:rFonts w:ascii="Times New Roman"/>
          <w:color w:val="000000"/>
          <w:sz w:val="20"/>
          <w:szCs w:val="20"/>
        </w:rPr>
        <w:t>Учебн</w:t>
      </w:r>
      <w:proofErr w:type="spellEnd"/>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1/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2011.</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4" w:name="h.2et92p0"/>
      <w:bookmarkEnd w:id="4"/>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w:t>
      </w:r>
      <w:r w:rsidRPr="00DC2979">
        <w:rPr>
          <w:rStyle w:val="c6"/>
          <w:rFonts w:ascii="Times New Roman"/>
          <w:color w:val="000000"/>
          <w:sz w:val="20"/>
          <w:szCs w:val="20"/>
        </w:rPr>
        <w:t> </w:t>
      </w:r>
      <w:proofErr w:type="spellStart"/>
      <w:r w:rsidRPr="00DC2979">
        <w:rPr>
          <w:rStyle w:val="c6"/>
          <w:rFonts w:ascii="Times New Roman"/>
          <w:color w:val="000000"/>
          <w:sz w:val="20"/>
          <w:szCs w:val="20"/>
        </w:rPr>
        <w:t>Учебн</w:t>
      </w:r>
      <w:proofErr w:type="spellEnd"/>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2/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2009.</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5" w:name="h.tyjcwt"/>
      <w:bookmarkEnd w:id="5"/>
      <w:r w:rsidRPr="00DC2979">
        <w:rPr>
          <w:rStyle w:val="c6"/>
          <w:rFonts w:ascii="Times New Roman"/>
          <w:b/>
          <w:bCs/>
          <w:color w:val="000000"/>
          <w:sz w:val="20"/>
          <w:szCs w:val="20"/>
        </w:rPr>
        <w:t>Мещерякова М. И.</w:t>
      </w:r>
      <w:r w:rsidRPr="00DC2979">
        <w:rPr>
          <w:rStyle w:val="c6"/>
          <w:rFonts w:ascii="Times New Roman"/>
          <w:color w:val="000000"/>
          <w:sz w:val="20"/>
          <w:szCs w:val="20"/>
        </w:rPr>
        <w:t> </w:t>
      </w:r>
      <w:r w:rsidRPr="00DC2979">
        <w:rPr>
          <w:rStyle w:val="c18"/>
          <w:rFonts w:ascii="Times New Roman"/>
          <w:color w:val="000000"/>
          <w:sz w:val="20"/>
          <w:szCs w:val="20"/>
        </w:rPr>
        <w:t> Литература </w:t>
      </w:r>
      <w:r w:rsidRPr="00DC2979">
        <w:rPr>
          <w:rStyle w:val="c6"/>
          <w:rFonts w:ascii="Times New Roman"/>
          <w:color w:val="000000"/>
          <w:sz w:val="20"/>
          <w:szCs w:val="20"/>
        </w:rPr>
        <w:t xml:space="preserve"> в таблицах и схемах. – М.: </w:t>
      </w:r>
      <w:proofErr w:type="spellStart"/>
      <w:r w:rsidRPr="00DC2979">
        <w:rPr>
          <w:rStyle w:val="c6"/>
          <w:rFonts w:ascii="Times New Roman"/>
          <w:color w:val="000000"/>
          <w:sz w:val="20"/>
          <w:szCs w:val="20"/>
        </w:rPr>
        <w:t>Рольф</w:t>
      </w:r>
      <w:proofErr w:type="spellEnd"/>
      <w:r w:rsidRPr="00DC2979">
        <w:rPr>
          <w:rStyle w:val="c6"/>
          <w:rFonts w:ascii="Times New Roman"/>
          <w:color w:val="000000"/>
          <w:sz w:val="20"/>
          <w:szCs w:val="20"/>
        </w:rPr>
        <w:t>, 2001.</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6" w:name="h.3dy6vkm"/>
      <w:bookmarkEnd w:id="6"/>
      <w:r w:rsidRPr="00DC2979">
        <w:rPr>
          <w:rStyle w:val="c6"/>
          <w:rFonts w:ascii="Times New Roman"/>
          <w:b/>
          <w:bCs/>
          <w:color w:val="000000"/>
          <w:sz w:val="20"/>
          <w:szCs w:val="20"/>
        </w:rPr>
        <w:t>Читаем, думаем, спорим</w:t>
      </w:r>
      <w:r w:rsidRPr="00DC2979">
        <w:rPr>
          <w:rStyle w:val="c6"/>
          <w:rFonts w:ascii="Times New Roman"/>
          <w:color w:val="000000"/>
          <w:sz w:val="20"/>
          <w:szCs w:val="20"/>
        </w:rPr>
        <w:t xml:space="preserve">…: </w:t>
      </w:r>
      <w:proofErr w:type="spellStart"/>
      <w:r w:rsidRPr="00DC2979">
        <w:rPr>
          <w:rStyle w:val="c6"/>
          <w:rFonts w:ascii="Times New Roman"/>
          <w:color w:val="000000"/>
          <w:sz w:val="20"/>
          <w:szCs w:val="20"/>
        </w:rPr>
        <w:t>дидакт</w:t>
      </w:r>
      <w:proofErr w:type="spellEnd"/>
      <w:r w:rsidRPr="00DC2979">
        <w:rPr>
          <w:rStyle w:val="c6"/>
          <w:rFonts w:ascii="Times New Roman"/>
          <w:color w:val="000000"/>
          <w:sz w:val="20"/>
          <w:szCs w:val="20"/>
        </w:rPr>
        <w:t xml:space="preserve">. материалы по </w:t>
      </w:r>
      <w:proofErr w:type="spellStart"/>
      <w:r w:rsidRPr="00DC2979">
        <w:rPr>
          <w:rStyle w:val="c6"/>
          <w:rFonts w:ascii="Times New Roman"/>
          <w:color w:val="000000"/>
          <w:sz w:val="20"/>
          <w:szCs w:val="20"/>
        </w:rPr>
        <w:t>литтературе</w:t>
      </w:r>
      <w:proofErr w:type="spellEnd"/>
      <w:r w:rsidRPr="00DC2979">
        <w:rPr>
          <w:rStyle w:val="c6"/>
          <w:rFonts w:ascii="Times New Roman"/>
          <w:color w:val="000000"/>
          <w:sz w:val="20"/>
          <w:szCs w:val="20"/>
        </w:rPr>
        <w:t>.:</w:t>
      </w:r>
      <w:r w:rsidRPr="00DC2979">
        <w:rPr>
          <w:rStyle w:val="apple-converted-space"/>
          <w:rFonts w:ascii="Times New Roman"/>
          <w:color w:val="000000"/>
          <w:sz w:val="20"/>
          <w:szCs w:val="20"/>
        </w:rPr>
        <w:t> </w:t>
      </w:r>
      <w:r w:rsidRPr="00DC2979">
        <w:rPr>
          <w:rStyle w:val="c18"/>
          <w:rFonts w:ascii="Times New Roman"/>
          <w:color w:val="000000"/>
          <w:sz w:val="20"/>
          <w:szCs w:val="20"/>
        </w:rPr>
        <w:t> 9 </w:t>
      </w:r>
      <w:r w:rsidRPr="00DC2979">
        <w:rPr>
          <w:rStyle w:val="c6"/>
          <w:rFonts w:ascii="Times New Roman"/>
          <w:color w:val="000000"/>
          <w:sz w:val="20"/>
          <w:szCs w:val="20"/>
        </w:rPr>
        <w:t> </w:t>
      </w:r>
      <w:proofErr w:type="spellStart"/>
      <w:r w:rsidRPr="00DC2979">
        <w:rPr>
          <w:rStyle w:val="c6"/>
          <w:rFonts w:ascii="Times New Roman"/>
          <w:color w:val="000000"/>
          <w:sz w:val="20"/>
          <w:szCs w:val="20"/>
        </w:rPr>
        <w:t>кл</w:t>
      </w:r>
      <w:proofErr w:type="spellEnd"/>
      <w:r w:rsidRPr="00DC2979">
        <w:rPr>
          <w:rStyle w:val="c6"/>
          <w:rFonts w:ascii="Times New Roman"/>
          <w:color w:val="000000"/>
          <w:sz w:val="20"/>
          <w:szCs w:val="20"/>
        </w:rPr>
        <w:t>. /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pStyle w:val="c5"/>
        <w:spacing w:before="0" w:beforeAutospacing="0" w:after="0" w:afterAutospacing="0" w:line="240" w:lineRule="atLeast"/>
        <w:ind w:left="57" w:right="57"/>
        <w:jc w:val="center"/>
        <w:rPr>
          <w:color w:val="000000"/>
          <w:sz w:val="20"/>
          <w:szCs w:val="20"/>
        </w:rPr>
      </w:pPr>
      <w:bookmarkStart w:id="7" w:name="h.1t3h5sf"/>
      <w:bookmarkEnd w:id="7"/>
      <w:r w:rsidRPr="00DC2979">
        <w:rPr>
          <w:rStyle w:val="c9"/>
          <w:b/>
          <w:bCs/>
          <w:color w:val="000000"/>
          <w:sz w:val="20"/>
          <w:szCs w:val="20"/>
        </w:rPr>
        <w:t>Для учителя:</w:t>
      </w:r>
    </w:p>
    <w:p w:rsidR="00FF4CFF" w:rsidRPr="00DC2979" w:rsidRDefault="00FF4CFF" w:rsidP="00DC2979">
      <w:pPr>
        <w:pStyle w:val="c5"/>
        <w:spacing w:before="0" w:beforeAutospacing="0" w:after="0" w:afterAutospacing="0" w:line="240" w:lineRule="atLeast"/>
        <w:ind w:left="57" w:right="57"/>
        <w:rPr>
          <w:color w:val="000000"/>
          <w:sz w:val="20"/>
          <w:szCs w:val="20"/>
        </w:rPr>
      </w:pPr>
      <w:bookmarkStart w:id="8" w:name="h.4d34og8"/>
      <w:bookmarkEnd w:id="8"/>
      <w:r w:rsidRPr="00DC2979">
        <w:rPr>
          <w:rStyle w:val="c18"/>
          <w:b/>
          <w:bCs/>
          <w:i/>
          <w:iCs/>
          <w:color w:val="000000"/>
          <w:sz w:val="20"/>
          <w:szCs w:val="20"/>
        </w:rPr>
        <w:t> Программы </w:t>
      </w:r>
      <w:r w:rsidRPr="00DC2979">
        <w:rPr>
          <w:rStyle w:val="c4"/>
          <w:b/>
          <w:bCs/>
          <w:i/>
          <w:iCs/>
          <w:color w:val="000000"/>
          <w:sz w:val="20"/>
          <w:szCs w:val="20"/>
        </w:rPr>
        <w:t> и</w:t>
      </w:r>
      <w:r w:rsidRPr="00DC2979">
        <w:rPr>
          <w:rStyle w:val="apple-converted-space"/>
          <w:b/>
          <w:bCs/>
          <w:i/>
          <w:iCs/>
          <w:color w:val="000000"/>
          <w:sz w:val="20"/>
          <w:szCs w:val="20"/>
        </w:rPr>
        <w:t> </w:t>
      </w:r>
      <w:r w:rsidRPr="00DC2979">
        <w:rPr>
          <w:rStyle w:val="c18"/>
          <w:b/>
          <w:bCs/>
          <w:i/>
          <w:iCs/>
          <w:color w:val="000000"/>
          <w:sz w:val="20"/>
          <w:szCs w:val="20"/>
        </w:rPr>
        <w:t> учебники:</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9" w:name="h.2s8eyo1"/>
      <w:bookmarkEnd w:id="9"/>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 Учебник</w:t>
      </w:r>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1/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10" w:name="h.17dp8vu"/>
      <w:bookmarkEnd w:id="10"/>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 Учебник</w:t>
      </w:r>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2/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11" w:name="h.3rdcrjn"/>
      <w:bookmarkEnd w:id="11"/>
      <w:r w:rsidRPr="00DC2979">
        <w:rPr>
          <w:rStyle w:val="c18"/>
          <w:rFonts w:ascii="Times New Roman"/>
          <w:b/>
          <w:bCs/>
          <w:color w:val="000000"/>
          <w:sz w:val="20"/>
          <w:szCs w:val="20"/>
        </w:rPr>
        <w:t> Программа </w:t>
      </w:r>
      <w:r w:rsidRPr="00DC2979">
        <w:rPr>
          <w:rStyle w:val="c6"/>
          <w:rFonts w:ascii="Times New Roman"/>
          <w:b/>
          <w:bCs/>
          <w:color w:val="000000"/>
          <w:sz w:val="20"/>
          <w:szCs w:val="20"/>
        </w:rPr>
        <w:t> по</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литературе </w:t>
      </w:r>
      <w:r w:rsidRPr="00DC2979">
        <w:rPr>
          <w:rStyle w:val="c6"/>
          <w:rFonts w:ascii="Times New Roman"/>
          <w:b/>
          <w:bCs/>
          <w:color w:val="000000"/>
          <w:sz w:val="20"/>
          <w:szCs w:val="20"/>
        </w:rPr>
        <w:t> для</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r w:rsidRPr="00DC2979">
        <w:rPr>
          <w:rStyle w:val="c18"/>
          <w:rFonts w:ascii="Times New Roman"/>
          <w:b/>
          <w:bCs/>
          <w:color w:val="000000"/>
          <w:sz w:val="20"/>
          <w:szCs w:val="20"/>
        </w:rPr>
        <w:t> класса </w:t>
      </w:r>
      <w:r w:rsidRPr="00DC2979">
        <w:rPr>
          <w:rStyle w:val="c6"/>
          <w:rFonts w:ascii="Times New Roman"/>
          <w:color w:val="000000"/>
          <w:sz w:val="20"/>
          <w:szCs w:val="20"/>
        </w:rPr>
        <w:t> </w:t>
      </w:r>
      <w:proofErr w:type="spellStart"/>
      <w:r w:rsidRPr="00DC2979">
        <w:rPr>
          <w:rStyle w:val="c6"/>
          <w:rFonts w:ascii="Times New Roman"/>
          <w:color w:val="000000"/>
          <w:sz w:val="20"/>
          <w:szCs w:val="20"/>
        </w:rPr>
        <w:t>общеобраз</w:t>
      </w:r>
      <w:proofErr w:type="spellEnd"/>
      <w:r w:rsidRPr="00DC2979">
        <w:rPr>
          <w:rStyle w:val="c6"/>
          <w:rFonts w:ascii="Times New Roman"/>
          <w:color w:val="000000"/>
          <w:sz w:val="20"/>
          <w:szCs w:val="20"/>
        </w:rPr>
        <w:t xml:space="preserve">. </w:t>
      </w:r>
      <w:proofErr w:type="spellStart"/>
      <w:r w:rsidRPr="00DC2979">
        <w:rPr>
          <w:rStyle w:val="c6"/>
          <w:rFonts w:ascii="Times New Roman"/>
          <w:color w:val="000000"/>
          <w:sz w:val="20"/>
          <w:szCs w:val="20"/>
        </w:rPr>
        <w:t>учрежд</w:t>
      </w:r>
      <w:proofErr w:type="spellEnd"/>
      <w:r w:rsidRPr="00DC2979">
        <w:rPr>
          <w:rStyle w:val="c6"/>
          <w:rFonts w:ascii="Times New Roman"/>
          <w:color w:val="000000"/>
          <w:sz w:val="20"/>
          <w:szCs w:val="20"/>
        </w:rPr>
        <w:t>. (базовый уровень)/Автор-составитель</w:t>
      </w:r>
      <w:r w:rsidRPr="00DC2979">
        <w:rPr>
          <w:rStyle w:val="c18"/>
          <w:rFonts w:ascii="Times New Roman"/>
          <w:color w:val="000000"/>
          <w:sz w:val="20"/>
          <w:szCs w:val="20"/>
        </w:rPr>
        <w:t> В.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 М.: Просвещение, 2008.</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12" w:name="h.26in1rg"/>
      <w:bookmarkEnd w:id="12"/>
      <w:r w:rsidRPr="00DC2979">
        <w:rPr>
          <w:rStyle w:val="c6"/>
          <w:rFonts w:ascii="Times New Roman"/>
          <w:b/>
          <w:bCs/>
          <w:color w:val="000000"/>
          <w:sz w:val="20"/>
          <w:szCs w:val="20"/>
        </w:rPr>
        <w:t>Читаем, думаем, спорим</w:t>
      </w:r>
      <w:r w:rsidRPr="00DC2979">
        <w:rPr>
          <w:rStyle w:val="c6"/>
          <w:rFonts w:ascii="Times New Roman"/>
          <w:color w:val="000000"/>
          <w:sz w:val="20"/>
          <w:szCs w:val="20"/>
        </w:rPr>
        <w:t xml:space="preserve">…: </w:t>
      </w:r>
      <w:proofErr w:type="spellStart"/>
      <w:r w:rsidRPr="00DC2979">
        <w:rPr>
          <w:rStyle w:val="c6"/>
          <w:rFonts w:ascii="Times New Roman"/>
          <w:color w:val="000000"/>
          <w:sz w:val="20"/>
          <w:szCs w:val="20"/>
        </w:rPr>
        <w:t>дидакт</w:t>
      </w:r>
      <w:proofErr w:type="spellEnd"/>
      <w:r w:rsidRPr="00DC2979">
        <w:rPr>
          <w:rStyle w:val="c6"/>
          <w:rFonts w:ascii="Times New Roman"/>
          <w:color w:val="000000"/>
          <w:sz w:val="20"/>
          <w:szCs w:val="20"/>
        </w:rPr>
        <w:t>. материалы по литературе:</w:t>
      </w:r>
      <w:r w:rsidRPr="00DC2979">
        <w:rPr>
          <w:rStyle w:val="apple-converted-space"/>
          <w:rFonts w:ascii="Times New Roman"/>
          <w:color w:val="000000"/>
          <w:sz w:val="20"/>
          <w:szCs w:val="20"/>
        </w:rPr>
        <w:t> </w:t>
      </w:r>
      <w:r w:rsidRPr="00DC2979">
        <w:rPr>
          <w:rStyle w:val="c18"/>
          <w:rFonts w:ascii="Times New Roman"/>
          <w:color w:val="000000"/>
          <w:sz w:val="20"/>
          <w:szCs w:val="20"/>
        </w:rPr>
        <w:t> 9 </w:t>
      </w:r>
      <w:r w:rsidRPr="00DC2979">
        <w:rPr>
          <w:rStyle w:val="c6"/>
          <w:rFonts w:ascii="Times New Roman"/>
          <w:color w:val="000000"/>
          <w:sz w:val="20"/>
          <w:szCs w:val="20"/>
        </w:rPr>
        <w:t> </w:t>
      </w:r>
      <w:proofErr w:type="spellStart"/>
      <w:r w:rsidRPr="00DC2979">
        <w:rPr>
          <w:rStyle w:val="c6"/>
          <w:rFonts w:ascii="Times New Roman"/>
          <w:color w:val="000000"/>
          <w:sz w:val="20"/>
          <w:szCs w:val="20"/>
        </w:rPr>
        <w:t>кл</w:t>
      </w:r>
      <w:proofErr w:type="spellEnd"/>
      <w:r w:rsidRPr="00DC2979">
        <w:rPr>
          <w:rStyle w:val="c6"/>
          <w:rFonts w:ascii="Times New Roman"/>
          <w:color w:val="000000"/>
          <w:sz w:val="20"/>
          <w:szCs w:val="20"/>
        </w:rPr>
        <w:t>. / Авт.-сост.</w:t>
      </w:r>
      <w:r w:rsidRPr="00DC2979">
        <w:rPr>
          <w:rStyle w:val="apple-converted-space"/>
          <w:rFonts w:ascii="Times New Roman"/>
          <w:color w:val="000000"/>
          <w:sz w:val="20"/>
          <w:szCs w:val="20"/>
        </w:rPr>
        <w:t> </w:t>
      </w:r>
      <w:r w:rsidRPr="00DC2979">
        <w:rPr>
          <w:rStyle w:val="c2"/>
          <w:rFonts w:ascii="Times New Roman"/>
          <w:color w:val="000000"/>
          <w:sz w:val="20"/>
          <w:szCs w:val="20"/>
        </w:rPr>
        <w:t> В.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pStyle w:val="c5"/>
        <w:spacing w:before="0" w:beforeAutospacing="0" w:after="0" w:afterAutospacing="0" w:line="240" w:lineRule="atLeast"/>
        <w:ind w:left="57" w:right="57"/>
        <w:rPr>
          <w:color w:val="000000"/>
          <w:sz w:val="20"/>
          <w:szCs w:val="20"/>
        </w:rPr>
      </w:pPr>
      <w:bookmarkStart w:id="13" w:name="h.lnxbz9"/>
      <w:bookmarkEnd w:id="13"/>
      <w:r w:rsidRPr="00DC2979">
        <w:rPr>
          <w:rStyle w:val="c4"/>
          <w:b/>
          <w:bCs/>
          <w:i/>
          <w:iCs/>
          <w:color w:val="000000"/>
          <w:sz w:val="20"/>
          <w:szCs w:val="20"/>
        </w:rPr>
        <w:t>Методические пособия</w:t>
      </w:r>
      <w:r w:rsidRPr="00DC2979">
        <w:rPr>
          <w:rStyle w:val="c6"/>
          <w:b/>
          <w:bCs/>
          <w:color w:val="000000"/>
          <w:sz w:val="20"/>
          <w:szCs w:val="20"/>
        </w:rPr>
        <w:t>:</w:t>
      </w:r>
    </w:p>
    <w:p w:rsidR="00FF4CFF" w:rsidRPr="00DC2979" w:rsidRDefault="00FF4CFF" w:rsidP="00DC2979">
      <w:pPr>
        <w:numPr>
          <w:ilvl w:val="0"/>
          <w:numId w:val="12"/>
        </w:numPr>
        <w:spacing w:after="0" w:line="240" w:lineRule="atLeast"/>
        <w:ind w:left="57" w:right="57"/>
        <w:rPr>
          <w:rFonts w:ascii="Times New Roman"/>
          <w:color w:val="000000"/>
          <w:sz w:val="20"/>
          <w:szCs w:val="20"/>
        </w:rPr>
      </w:pPr>
      <w:bookmarkStart w:id="14" w:name="h.35nkun2"/>
      <w:bookmarkEnd w:id="14"/>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c6"/>
          <w:rFonts w:ascii="Times New Roman"/>
          <w:color w:val="000000"/>
          <w:sz w:val="20"/>
          <w:szCs w:val="20"/>
        </w:rPr>
        <w:t> 5-11</w:t>
      </w:r>
      <w:r w:rsidRPr="00DC2979">
        <w:rPr>
          <w:rStyle w:val="apple-converted-space"/>
          <w:rFonts w:ascii="Times New Roman"/>
          <w:color w:val="000000"/>
          <w:sz w:val="20"/>
          <w:szCs w:val="20"/>
        </w:rPr>
        <w:t> </w:t>
      </w:r>
      <w:r w:rsidRPr="00DC2979">
        <w:rPr>
          <w:rStyle w:val="c18"/>
          <w:rFonts w:ascii="Times New Roman"/>
          <w:color w:val="000000"/>
          <w:sz w:val="20"/>
          <w:szCs w:val="20"/>
        </w:rPr>
        <w:t> классы.</w:t>
      </w:r>
      <w:r w:rsidRPr="00DC2979">
        <w:rPr>
          <w:rStyle w:val="c6"/>
          <w:rFonts w:ascii="Times New Roman"/>
          <w:color w:val="000000"/>
          <w:sz w:val="20"/>
          <w:szCs w:val="20"/>
        </w:rPr>
        <w:t> Образовательные технологии: инновации и традиции: конспекты уроков. / Авт.-сост. Попова Е.Н. – Волгоград: Учитель, 2009.</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Методика преподавания литературы:</w:t>
      </w:r>
      <w:r w:rsidRPr="00DC2979">
        <w:rPr>
          <w:rStyle w:val="apple-converted-space"/>
          <w:rFonts w:ascii="Times New Roman"/>
          <w:b/>
          <w:bCs/>
          <w:color w:val="000000"/>
          <w:sz w:val="20"/>
          <w:szCs w:val="20"/>
        </w:rPr>
        <w:t> </w:t>
      </w:r>
      <w:r w:rsidRPr="00DC2979">
        <w:rPr>
          <w:rStyle w:val="c6"/>
          <w:rFonts w:ascii="Times New Roman"/>
          <w:color w:val="000000"/>
          <w:sz w:val="20"/>
          <w:szCs w:val="20"/>
        </w:rPr>
        <w:t>хрестоматия-практикум. / Авт.-сост. Б. А. Ланин. – М.: Издательский центр «Академия», 2003.</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Миронова Н. А.</w:t>
      </w:r>
      <w:r w:rsidRPr="00DC2979">
        <w:rPr>
          <w:rStyle w:val="c6"/>
          <w:rFonts w:ascii="Times New Roman"/>
          <w:color w:val="000000"/>
          <w:sz w:val="20"/>
          <w:szCs w:val="20"/>
        </w:rPr>
        <w:t> Анализ стихотворения: учебно-методическое пособие. – М.: Издательство «Экзамен», 2008.</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Русская литература 18-19 веков</w:t>
      </w:r>
      <w:r w:rsidRPr="00DC2979">
        <w:rPr>
          <w:rStyle w:val="c6"/>
          <w:rFonts w:ascii="Times New Roman"/>
          <w:color w:val="000000"/>
          <w:sz w:val="20"/>
          <w:szCs w:val="20"/>
        </w:rPr>
        <w:t>: справочные материалы. / Сост. Л. В. Соколова, В. И. Федоров. – М.: Просвещение, 1995.</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Шахова Н.В., Миронова В. Г.</w:t>
      </w:r>
      <w:r w:rsidRPr="00DC2979">
        <w:rPr>
          <w:rStyle w:val="c6"/>
          <w:rFonts w:ascii="Times New Roman"/>
          <w:color w:val="000000"/>
          <w:sz w:val="20"/>
          <w:szCs w:val="20"/>
        </w:rPr>
        <w:t> Школьные олимпиады: русский язык, литература, английский язык: 8-11 классы. – Ростов-на-Дону: Феникс, 2006.</w:t>
      </w:r>
    </w:p>
    <w:p w:rsidR="00FF4CFF" w:rsidRPr="00DC2979" w:rsidRDefault="00FF4CFF" w:rsidP="00DC2979">
      <w:pPr>
        <w:pStyle w:val="c5"/>
        <w:spacing w:before="0" w:beforeAutospacing="0" w:after="0" w:afterAutospacing="0" w:line="240" w:lineRule="atLeast"/>
        <w:ind w:left="57" w:right="57"/>
        <w:rPr>
          <w:color w:val="000000"/>
          <w:sz w:val="20"/>
          <w:szCs w:val="20"/>
        </w:rPr>
      </w:pPr>
      <w:r w:rsidRPr="00DC2979">
        <w:rPr>
          <w:rStyle w:val="c6"/>
          <w:b/>
          <w:bCs/>
          <w:color w:val="000000"/>
          <w:sz w:val="20"/>
          <w:szCs w:val="20"/>
        </w:rPr>
        <w:t>Интернет-ресурсы:</w:t>
      </w:r>
    </w:p>
    <w:p w:rsidR="00FF4CFF" w:rsidRPr="00DC2979" w:rsidRDefault="00FF4CFF" w:rsidP="00DC2979">
      <w:pPr>
        <w:pStyle w:val="c5"/>
        <w:spacing w:before="0" w:beforeAutospacing="0" w:after="0" w:afterAutospacing="0" w:line="240" w:lineRule="atLeast"/>
        <w:ind w:left="57" w:right="57"/>
        <w:rPr>
          <w:color w:val="000000"/>
          <w:sz w:val="20"/>
          <w:szCs w:val="20"/>
        </w:rPr>
      </w:pPr>
      <w:r w:rsidRPr="00DC2979">
        <w:rPr>
          <w:rStyle w:val="c4"/>
          <w:b/>
          <w:bCs/>
          <w:i/>
          <w:iCs/>
          <w:color w:val="000000"/>
          <w:sz w:val="20"/>
          <w:szCs w:val="20"/>
        </w:rPr>
        <w:t>Справочно-информационные и методические материалы:</w:t>
      </w:r>
    </w:p>
    <w:p w:rsidR="00FF4CFF" w:rsidRPr="00DC2979" w:rsidRDefault="00046928" w:rsidP="00DC2979">
      <w:pPr>
        <w:numPr>
          <w:ilvl w:val="0"/>
          <w:numId w:val="13"/>
        </w:numPr>
        <w:spacing w:after="0" w:line="240" w:lineRule="atLeast"/>
        <w:ind w:left="57" w:right="57"/>
        <w:rPr>
          <w:rFonts w:ascii="Times New Roman"/>
          <w:color w:val="000000"/>
          <w:sz w:val="20"/>
          <w:szCs w:val="20"/>
        </w:rPr>
      </w:pPr>
      <w:hyperlink r:id="rId6" w:history="1">
        <w:r w:rsidR="00FF4CFF" w:rsidRPr="00DC2979">
          <w:rPr>
            <w:rStyle w:val="a5"/>
            <w:rFonts w:ascii="Times New Roman"/>
            <w:sz w:val="20"/>
            <w:szCs w:val="20"/>
          </w:rPr>
          <w:t>http://www.rol.ru</w:t>
        </w:r>
      </w:hyperlink>
      <w:r w:rsidR="00FF4CFF" w:rsidRPr="00DC2979">
        <w:rPr>
          <w:rStyle w:val="c6"/>
          <w:rFonts w:ascii="Times New Roman"/>
          <w:color w:val="000000"/>
          <w:sz w:val="20"/>
          <w:szCs w:val="20"/>
        </w:rPr>
        <w:t> – Электронная версия журнала «Вопросы литературы»</w:t>
      </w:r>
    </w:p>
    <w:p w:rsidR="00FF4CFF" w:rsidRPr="00DC2979" w:rsidRDefault="00046928" w:rsidP="00DC2979">
      <w:pPr>
        <w:numPr>
          <w:ilvl w:val="0"/>
          <w:numId w:val="13"/>
        </w:numPr>
        <w:spacing w:after="0" w:line="240" w:lineRule="atLeast"/>
        <w:ind w:left="57" w:right="57"/>
        <w:rPr>
          <w:rFonts w:ascii="Times New Roman"/>
          <w:color w:val="000000"/>
          <w:sz w:val="20"/>
          <w:szCs w:val="20"/>
        </w:rPr>
      </w:pPr>
      <w:hyperlink r:id="rId7" w:history="1">
        <w:r w:rsidR="00FF4CFF" w:rsidRPr="00DC2979">
          <w:rPr>
            <w:rStyle w:val="a5"/>
            <w:rFonts w:ascii="Times New Roman"/>
            <w:sz w:val="20"/>
            <w:szCs w:val="20"/>
          </w:rPr>
          <w:t>http://www.1september.ru</w:t>
        </w:r>
      </w:hyperlink>
      <w:r w:rsidR="00FF4CFF" w:rsidRPr="00DC2979">
        <w:rPr>
          <w:rStyle w:val="c6"/>
          <w:rFonts w:ascii="Times New Roman"/>
          <w:color w:val="000000"/>
          <w:sz w:val="20"/>
          <w:szCs w:val="20"/>
        </w:rPr>
        <w:t> – Электронные версии газеты «Литература» (Приложение к «Первому сентября»)</w:t>
      </w:r>
    </w:p>
    <w:p w:rsidR="00FF4CFF" w:rsidRPr="00DC2979" w:rsidRDefault="00046928" w:rsidP="00DC2979">
      <w:pPr>
        <w:pStyle w:val="c5"/>
        <w:spacing w:before="0" w:beforeAutospacing="0" w:after="0" w:afterAutospacing="0" w:line="240" w:lineRule="atLeast"/>
        <w:ind w:left="57" w:right="57"/>
        <w:rPr>
          <w:color w:val="000000"/>
          <w:sz w:val="20"/>
          <w:szCs w:val="20"/>
        </w:rPr>
      </w:pPr>
      <w:hyperlink r:id="rId8" w:history="1">
        <w:r w:rsidR="00FF4CFF" w:rsidRPr="00DC2979">
          <w:rPr>
            <w:rStyle w:val="a5"/>
            <w:sz w:val="20"/>
            <w:szCs w:val="20"/>
          </w:rPr>
          <w:t>http://center.fio.ru</w:t>
        </w:r>
      </w:hyperlink>
      <w:r w:rsidR="00FF4CFF" w:rsidRPr="00DC2979">
        <w:rPr>
          <w:rStyle w:val="c6"/>
          <w:color w:val="000000"/>
          <w:sz w:val="20"/>
          <w:szCs w:val="20"/>
        </w:rPr>
        <w:t> – Мастерская «В помощь учителю. Литература»</w:t>
      </w:r>
      <w:r w:rsidR="00FF4CFF" w:rsidRPr="00DC2979">
        <w:rPr>
          <w:rStyle w:val="c4"/>
          <w:b/>
          <w:bCs/>
          <w:i/>
          <w:iCs/>
          <w:color w:val="000000"/>
          <w:sz w:val="20"/>
          <w:szCs w:val="20"/>
        </w:rPr>
        <w:t> Художественная</w:t>
      </w:r>
      <w:r w:rsidR="00FF4CFF" w:rsidRPr="00DC2979">
        <w:rPr>
          <w:rStyle w:val="apple-converted-space"/>
          <w:b/>
          <w:bCs/>
          <w:i/>
          <w:iCs/>
          <w:color w:val="000000"/>
          <w:sz w:val="20"/>
          <w:szCs w:val="20"/>
        </w:rPr>
        <w:t> </w:t>
      </w:r>
      <w:r w:rsidR="00FF4CFF" w:rsidRPr="00DC2979">
        <w:rPr>
          <w:rStyle w:val="c18"/>
          <w:b/>
          <w:bCs/>
          <w:i/>
          <w:iCs/>
          <w:color w:val="000000"/>
          <w:sz w:val="20"/>
          <w:szCs w:val="20"/>
        </w:rPr>
        <w:t> литература:</w:t>
      </w:r>
    </w:p>
    <w:p w:rsidR="00FF4CFF" w:rsidRPr="00DC2979" w:rsidRDefault="00046928" w:rsidP="00DC2979">
      <w:pPr>
        <w:numPr>
          <w:ilvl w:val="0"/>
          <w:numId w:val="14"/>
        </w:numPr>
        <w:spacing w:after="0" w:line="240" w:lineRule="atLeast"/>
        <w:ind w:left="57" w:right="57"/>
        <w:rPr>
          <w:rFonts w:ascii="Times New Roman"/>
          <w:color w:val="000000"/>
          <w:sz w:val="20"/>
          <w:szCs w:val="20"/>
        </w:rPr>
      </w:pPr>
      <w:hyperlink r:id="rId9" w:history="1">
        <w:r w:rsidR="00FF4CFF" w:rsidRPr="00DC2979">
          <w:rPr>
            <w:rStyle w:val="a5"/>
            <w:rFonts w:ascii="Times New Roman"/>
            <w:sz w:val="20"/>
            <w:szCs w:val="20"/>
          </w:rPr>
          <w:t>http://www.pogovorka.com</w:t>
        </w:r>
      </w:hyperlink>
      <w:r w:rsidR="00FF4CFF" w:rsidRPr="00DC2979">
        <w:rPr>
          <w:rStyle w:val="c6"/>
          <w:rFonts w:ascii="Times New Roman"/>
          <w:color w:val="000000"/>
          <w:sz w:val="20"/>
          <w:szCs w:val="20"/>
        </w:rPr>
        <w:t>. – Пословицы и поговорки</w:t>
      </w:r>
    </w:p>
    <w:p w:rsidR="00FF4CFF" w:rsidRPr="00DC2979" w:rsidRDefault="00FF4CFF" w:rsidP="00DC2979">
      <w:pPr>
        <w:numPr>
          <w:ilvl w:val="0"/>
          <w:numId w:val="14"/>
        </w:numPr>
        <w:spacing w:after="0" w:line="240" w:lineRule="atLeast"/>
        <w:ind w:left="57" w:right="57"/>
        <w:rPr>
          <w:rFonts w:ascii="Times New Roman"/>
          <w:color w:val="000000"/>
          <w:sz w:val="20"/>
          <w:szCs w:val="20"/>
        </w:rPr>
      </w:pPr>
      <w:r w:rsidRPr="00DC2979">
        <w:rPr>
          <w:rStyle w:val="c26"/>
          <w:rFonts w:ascii="Times New Roman"/>
          <w:color w:val="000099"/>
          <w:sz w:val="20"/>
          <w:szCs w:val="20"/>
        </w:rPr>
        <w:t>http://old-russian.chat.ru/index1.htm</w:t>
      </w:r>
      <w:r w:rsidRPr="00DC2979">
        <w:rPr>
          <w:rStyle w:val="c6"/>
          <w:rFonts w:ascii="Times New Roman"/>
          <w:color w:val="000000"/>
          <w:sz w:val="20"/>
          <w:szCs w:val="20"/>
        </w:rPr>
        <w:t> – Древнерусская</w:t>
      </w:r>
      <w:r w:rsidRPr="00DC2979">
        <w:rPr>
          <w:rStyle w:val="apple-converted-space"/>
          <w:rFonts w:ascii="Times New Roman"/>
          <w:color w:val="000000"/>
          <w:sz w:val="20"/>
          <w:szCs w:val="20"/>
        </w:rPr>
        <w:t> </w:t>
      </w:r>
      <w:r w:rsidRPr="00DC2979">
        <w:rPr>
          <w:rStyle w:val="c18"/>
          <w:rFonts w:ascii="Times New Roman"/>
          <w:color w:val="000000"/>
          <w:sz w:val="20"/>
          <w:szCs w:val="20"/>
        </w:rPr>
        <w:t> литература </w:t>
      </w:r>
    </w:p>
    <w:p w:rsidR="00FF4CFF" w:rsidRPr="00DC2979" w:rsidRDefault="00046928" w:rsidP="00DC2979">
      <w:pPr>
        <w:numPr>
          <w:ilvl w:val="0"/>
          <w:numId w:val="14"/>
        </w:numPr>
        <w:spacing w:after="0" w:line="240" w:lineRule="atLeast"/>
        <w:ind w:left="57" w:right="57"/>
        <w:rPr>
          <w:rFonts w:ascii="Times New Roman"/>
          <w:color w:val="000000"/>
          <w:sz w:val="20"/>
          <w:szCs w:val="20"/>
        </w:rPr>
      </w:pPr>
      <w:hyperlink r:id="rId10" w:history="1">
        <w:r w:rsidR="00FF4CFF" w:rsidRPr="00DC2979">
          <w:rPr>
            <w:rStyle w:val="a5"/>
            <w:rFonts w:ascii="Times New Roman"/>
            <w:sz w:val="20"/>
            <w:szCs w:val="20"/>
          </w:rPr>
          <w:t>http://www.klassika.ru</w:t>
        </w:r>
      </w:hyperlink>
      <w:r w:rsidR="00FF4CFF" w:rsidRPr="00DC2979">
        <w:rPr>
          <w:rStyle w:val="c6"/>
          <w:rFonts w:ascii="Times New Roman"/>
          <w:color w:val="000000"/>
          <w:sz w:val="20"/>
          <w:szCs w:val="20"/>
        </w:rPr>
        <w:t> – Библиотека классической русской</w:t>
      </w:r>
      <w:r w:rsidR="00FF4CFF" w:rsidRPr="00DC2979">
        <w:rPr>
          <w:rStyle w:val="apple-converted-space"/>
          <w:rFonts w:ascii="Times New Roman"/>
          <w:color w:val="000000"/>
          <w:sz w:val="20"/>
          <w:szCs w:val="20"/>
        </w:rPr>
        <w:t> </w:t>
      </w:r>
      <w:r w:rsidR="00FF4CFF" w:rsidRPr="00DC2979">
        <w:rPr>
          <w:rStyle w:val="c18"/>
          <w:rFonts w:ascii="Times New Roman"/>
          <w:color w:val="000000"/>
          <w:sz w:val="20"/>
          <w:szCs w:val="20"/>
        </w:rPr>
        <w:t> литературы </w:t>
      </w:r>
    </w:p>
    <w:p w:rsidR="00FF4CFF" w:rsidRPr="00DC2979" w:rsidRDefault="00046928" w:rsidP="00DC2979">
      <w:pPr>
        <w:numPr>
          <w:ilvl w:val="0"/>
          <w:numId w:val="14"/>
        </w:numPr>
        <w:spacing w:after="0" w:line="240" w:lineRule="atLeast"/>
        <w:ind w:left="57" w:right="57"/>
        <w:rPr>
          <w:rFonts w:ascii="Times New Roman"/>
          <w:color w:val="000000"/>
          <w:sz w:val="20"/>
          <w:szCs w:val="20"/>
        </w:rPr>
      </w:pPr>
      <w:hyperlink r:id="rId11" w:history="1">
        <w:r w:rsidR="00FF4CFF" w:rsidRPr="00DC2979">
          <w:rPr>
            <w:rStyle w:val="a5"/>
            <w:rFonts w:ascii="Times New Roman"/>
            <w:sz w:val="20"/>
            <w:szCs w:val="20"/>
          </w:rPr>
          <w:t>http://www.ruthenia.ru</w:t>
        </w:r>
      </w:hyperlink>
      <w:r w:rsidR="00FF4CFF" w:rsidRPr="00DC2979">
        <w:rPr>
          <w:rStyle w:val="c6"/>
          <w:rFonts w:ascii="Times New Roman"/>
          <w:color w:val="000000"/>
          <w:sz w:val="20"/>
          <w:szCs w:val="20"/>
        </w:rPr>
        <w:t> – Русская поэзия 60-х годов</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Телевизор</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DVD</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Фильмотека</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Альбом по литературе для 9 класса</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lastRenderedPageBreak/>
        <w:t>Альбом «Пушкин»</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Альбом «Лермонтов»</w:t>
      </w: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jc w:val="center"/>
        <w:rPr>
          <w:rFonts w:ascii="Times New Roman"/>
          <w:color w:val="000000"/>
          <w:sz w:val="20"/>
          <w:szCs w:val="20"/>
        </w:rPr>
      </w:pPr>
    </w:p>
    <w:p w:rsidR="002738E4" w:rsidRPr="00DC2979" w:rsidRDefault="002738E4" w:rsidP="00DC2979">
      <w:pPr>
        <w:spacing w:after="0" w:line="240" w:lineRule="atLeast"/>
        <w:ind w:left="57" w:right="57"/>
        <w:rPr>
          <w:rFonts w:ascii="Times New Roman" w:eastAsia="Calibri"/>
          <w:sz w:val="20"/>
          <w:szCs w:val="20"/>
        </w:rPr>
      </w:pPr>
    </w:p>
    <w:p w:rsidR="002738E4" w:rsidRPr="00DC2979" w:rsidRDefault="002738E4" w:rsidP="00DC2979">
      <w:pPr>
        <w:spacing w:after="0" w:line="240" w:lineRule="atLeast"/>
        <w:ind w:left="57" w:right="57"/>
        <w:rPr>
          <w:rFonts w:ascii="Times New Roman" w:eastAsia="Calibri"/>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D3107F" w:rsidP="00DC2979">
      <w:pPr>
        <w:spacing w:after="0" w:line="240" w:lineRule="atLeast"/>
        <w:ind w:left="57" w:right="57"/>
        <w:jc w:val="center"/>
        <w:rPr>
          <w:rFonts w:ascii="Times New Roman"/>
          <w:b/>
          <w:sz w:val="20"/>
          <w:szCs w:val="20"/>
        </w:rPr>
      </w:pPr>
      <w:r w:rsidRPr="00DC2979">
        <w:rPr>
          <w:rFonts w:ascii="Times New Roman"/>
          <w:b/>
          <w:sz w:val="20"/>
          <w:szCs w:val="20"/>
        </w:rPr>
        <w:t>Тестовая работа по литературе за I полугодие 9 класса</w:t>
      </w:r>
    </w:p>
    <w:p w:rsidR="002738E4" w:rsidRPr="00DC2979" w:rsidRDefault="002738E4" w:rsidP="00DC2979">
      <w:pPr>
        <w:spacing w:after="0" w:line="240" w:lineRule="atLeast"/>
        <w:ind w:left="57" w:right="57"/>
        <w:jc w:val="center"/>
        <w:rPr>
          <w:rFonts w:ascii="Times New Roman"/>
          <w:b/>
          <w:sz w:val="20"/>
          <w:szCs w:val="20"/>
        </w:rPr>
      </w:pP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Когда было создано «Слово о полку Игореве»?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в XI веке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в XIII веке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в XIV веке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в XII веке.</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Укажите, какой реальный исторический факт был положен в основу «Слова…».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неудачный поход Игоря против половцев в 1185 году</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победа над половцами, одержанная Киевским князем Святославом в 1184 году</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поход против половцев Владимира Мономаха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междоусобные распри южнорусских князей.</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Главной идеей «Слова о полку Игореве» является: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прославление подвига Игоря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осуждение похода Игоря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страстный призыв русских князей к объединению</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слава Киевскому князю.</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 какому литературному направлению относится творчество Д.И.Фонвизин?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реализм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сентиментализм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классицизм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романтизм</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Против какого общественного порока была направлена комедия Д.И.Фонвизина «Недоросль»?</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против лицемерия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против невежества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против чинопочитания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против казнокрадства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lastRenderedPageBreak/>
        <w:t>Укажите, какое из названных произведений не было написано Г.Р.Державиным.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«Водопад»</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«Разговор с Анакреонтом»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В) «Ода к премудрой киргиз-кайсацкой царевне </w:t>
      </w:r>
      <w:proofErr w:type="spellStart"/>
      <w:r w:rsidRPr="00DC2979">
        <w:rPr>
          <w:rFonts w:ascii="Times New Roman"/>
          <w:sz w:val="20"/>
          <w:szCs w:val="20"/>
        </w:rPr>
        <w:t>Фелице</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«Властителям и судиям»</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 определил жанр стихотворения «Властителям и судиям» Г.Р.Державин?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сатирическая 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гневная 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политический памфлет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лирическое стихотворение</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Какие поэтические жанры наиболее характерны для творчества В.А.Жуковского?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сатира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элегия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баллада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 xml:space="preserve">Определите, какой конфликт является основным, ведущим, </w:t>
      </w:r>
      <w:proofErr w:type="spellStart"/>
      <w:r w:rsidRPr="00DC2979">
        <w:rPr>
          <w:rFonts w:ascii="Times New Roman"/>
          <w:sz w:val="20"/>
          <w:szCs w:val="20"/>
        </w:rPr>
        <w:t>сюжетообразным</w:t>
      </w:r>
      <w:proofErr w:type="spellEnd"/>
      <w:r w:rsidRPr="00DC2979">
        <w:rPr>
          <w:rFonts w:ascii="Times New Roman"/>
          <w:sz w:val="20"/>
          <w:szCs w:val="20"/>
        </w:rPr>
        <w:t xml:space="preserve"> в комедии </w:t>
      </w:r>
      <w:proofErr w:type="spellStart"/>
      <w:r w:rsidRPr="00DC2979">
        <w:rPr>
          <w:rFonts w:ascii="Times New Roman"/>
          <w:sz w:val="20"/>
          <w:szCs w:val="20"/>
        </w:rPr>
        <w:t>А.С.Грибоедова</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любовный конфликт</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конфликт поколений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конфликт общественный (между представителями «века нынешнего» и «века минувшего»)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психологический, происходящий в душе главного героя</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Сколько времени длится действие комедии «Горе от ума»?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3 дня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1 неделя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1 сутки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1 год</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Кто пустил слух о сумасшествии Чацкого?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Софья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Фамусов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В) </w:t>
      </w:r>
      <w:proofErr w:type="spellStart"/>
      <w:r w:rsidRPr="00DC2979">
        <w:rPr>
          <w:rFonts w:ascii="Times New Roman"/>
          <w:sz w:val="20"/>
          <w:szCs w:val="20"/>
        </w:rPr>
        <w:t>Хлестова</w:t>
      </w:r>
      <w:proofErr w:type="spellEnd"/>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Лиза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Какой персонаж комедии «Горе от ума» не является представителем «</w:t>
      </w:r>
      <w:proofErr w:type="spellStart"/>
      <w:r w:rsidRPr="00DC2979">
        <w:rPr>
          <w:rFonts w:ascii="Times New Roman"/>
          <w:sz w:val="20"/>
          <w:szCs w:val="20"/>
        </w:rPr>
        <w:t>фамусовского</w:t>
      </w:r>
      <w:proofErr w:type="spellEnd"/>
      <w:r w:rsidRPr="00DC2979">
        <w:rPr>
          <w:rFonts w:ascii="Times New Roman"/>
          <w:sz w:val="20"/>
          <w:szCs w:val="20"/>
        </w:rPr>
        <w:t xml:space="preserve"> общества»?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Софья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Молчалин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В) </w:t>
      </w:r>
      <w:proofErr w:type="spellStart"/>
      <w:r w:rsidRPr="00DC2979">
        <w:rPr>
          <w:rFonts w:ascii="Times New Roman"/>
          <w:sz w:val="20"/>
          <w:szCs w:val="20"/>
        </w:rPr>
        <w:t>Хлестова</w:t>
      </w:r>
      <w:proofErr w:type="spellEnd"/>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князь Федор</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Укажите, как в тексте романа «Евгений Онегин» А.С.Пушкин определяет своеобразие своего произведения?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А) «энциклопедия русской </w:t>
      </w:r>
      <w:proofErr w:type="spellStart"/>
      <w:r w:rsidRPr="00DC2979">
        <w:rPr>
          <w:rFonts w:ascii="Times New Roman"/>
          <w:sz w:val="20"/>
          <w:szCs w:val="20"/>
        </w:rPr>
        <w:t>жихни</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«…половина войдет в пословицы»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lastRenderedPageBreak/>
        <w:t>В) «даль свободного романа», «собранье пестрых глав»</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«очень оригинальное произведение»</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Сколько дней сидел Онегин у постели умирающего дяди?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один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три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ни одного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неделю</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Назовите источник эпиграфа ко всему роману «Евгений Онегин»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дневник</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частное письмо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подслушанный разговор</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произведение неизвестного автора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О Владимире Ленском сказано, что он «красавец, в полном цвете лет». Сколько лет было Ленскому?</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17</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20</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18</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Назовите основной мотив в творчестве М.Ю.Лермонтова.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Зависть.</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Свобода.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Одиночество.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Усталость.</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Кто является героем своего времени в романе М.Ю.Лермонтова?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Грушницкий.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Б)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Вернер.</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Печорин.</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Печорина звали: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А)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Григорий Александрович.</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Александр Григорьевич.</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Евгений Александрович.</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Кто рассказывает историю Бэлы?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Печорин.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Автор.</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Сама героиня.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Г)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 сложилась судьба Бэлы?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Ее увез Казбич.</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lastRenderedPageBreak/>
        <w:t>Б) Она осталась с Печориным.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Она вернулась к своим родным.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Она умерла.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Почему «жены местных властей менее обращали внимание на мундир, они привыкли на Кавказе встречать под нумерованной пуговицей пылкое сердце и под белой фуражкой образованный ум»?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В Кисловодск редко приезжали новые люди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Б) Среди солдат нередко можно было встретить </w:t>
      </w:r>
      <w:proofErr w:type="spellStart"/>
      <w:r w:rsidRPr="00DC2979">
        <w:rPr>
          <w:rFonts w:ascii="Times New Roman"/>
          <w:sz w:val="20"/>
          <w:szCs w:val="20"/>
        </w:rPr>
        <w:t>раэжалованных</w:t>
      </w:r>
      <w:proofErr w:type="spellEnd"/>
      <w:r w:rsidRPr="00DC2979">
        <w:rPr>
          <w:rFonts w:ascii="Times New Roman"/>
          <w:sz w:val="20"/>
          <w:szCs w:val="20"/>
        </w:rPr>
        <w:t xml:space="preserve"> декабристов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Дамы были неразборчивы в выборе знакомых.</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Из желания порадеть низшему чину.</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Какая из частей романа «Герой нашего времени» является центральной и придает произведению характер психологического романа?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«Бэла»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 Фаталист»</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«Тамань»</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«Княжна Мери»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Д)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Какой эпизод является кульминацией романа?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Дуэль Печорина с Грушницким.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Похищение Бэлы.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Встреча с контрабандистами.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Разрыв с княжной Мери.</w:t>
      </w: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D3107F" w:rsidP="00DC2979">
      <w:pPr>
        <w:spacing w:after="0" w:line="240" w:lineRule="atLeast"/>
        <w:ind w:left="57" w:right="57"/>
        <w:jc w:val="center"/>
        <w:rPr>
          <w:rFonts w:ascii="Times New Roman"/>
          <w:b/>
          <w:sz w:val="20"/>
          <w:szCs w:val="20"/>
        </w:rPr>
      </w:pPr>
      <w:r w:rsidRPr="00DC2979">
        <w:rPr>
          <w:rFonts w:ascii="Times New Roman"/>
          <w:b/>
          <w:sz w:val="20"/>
          <w:szCs w:val="20"/>
        </w:rPr>
        <w:t>Итоговый тест по литературе 9 класс</w:t>
      </w:r>
    </w:p>
    <w:p w:rsidR="002738E4" w:rsidRPr="00DC2979" w:rsidRDefault="002738E4" w:rsidP="00DC2979">
      <w:pPr>
        <w:spacing w:after="0" w:line="240" w:lineRule="atLeast"/>
        <w:ind w:left="57" w:right="57"/>
        <w:jc w:val="center"/>
        <w:rPr>
          <w:rFonts w:ascii="Times New Roman"/>
          <w:b/>
          <w:sz w:val="20"/>
          <w:szCs w:val="20"/>
        </w:rPr>
      </w:pP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Древнерусская литература относится к</w:t>
      </w:r>
      <w:proofErr w:type="gramStart"/>
      <w:r w:rsidRPr="00DC2979">
        <w:rPr>
          <w:rFonts w:ascii="Times New Roman"/>
          <w:sz w:val="20"/>
          <w:szCs w:val="20"/>
        </w:rPr>
        <w:t xml:space="preserve"> :</w:t>
      </w:r>
      <w:proofErr w:type="gramEnd"/>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(отметь верный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- 12 веку;</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11-13 векам;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11-17 векам.</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b/>
          <w:i/>
          <w:sz w:val="20"/>
          <w:szCs w:val="20"/>
        </w:rPr>
        <w:t>Произведения</w:t>
      </w:r>
      <w:r w:rsidRPr="00DC2979">
        <w:rPr>
          <w:rFonts w:ascii="Times New Roman"/>
          <w:sz w:val="20"/>
          <w:szCs w:val="20"/>
        </w:rPr>
        <w:t xml:space="preserve"> древнерусской литературы – это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лишнее):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 «Повесть временных лет».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Б. – «Горе от ума».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«Слово о полку Игореве».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Г. – «Повесть о Петре и </w:t>
      </w:r>
      <w:proofErr w:type="spellStart"/>
      <w:r w:rsidRPr="00DC2979">
        <w:rPr>
          <w:rFonts w:ascii="Times New Roman"/>
          <w:sz w:val="20"/>
          <w:szCs w:val="20"/>
        </w:rPr>
        <w:t>Февронии</w:t>
      </w:r>
      <w:proofErr w:type="spellEnd"/>
      <w:r w:rsidRPr="00DC2979">
        <w:rPr>
          <w:rFonts w:ascii="Times New Roman"/>
          <w:sz w:val="20"/>
          <w:szCs w:val="20"/>
        </w:rPr>
        <w:t xml:space="preserve"> Муромских».</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Д. - «Евгений Онегин». </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Литературные направления</w:t>
      </w:r>
      <w:r w:rsidRPr="00DC2979">
        <w:rPr>
          <w:rFonts w:ascii="Times New Roman"/>
          <w:i/>
          <w:sz w:val="20"/>
          <w:szCs w:val="20"/>
        </w:rPr>
        <w:t xml:space="preserve"> в русской литературе возникли: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(подчеркни верную дату)</w:t>
      </w:r>
      <w:proofErr w:type="gramStart"/>
      <w:r w:rsidRPr="00DC2979">
        <w:rPr>
          <w:rFonts w:ascii="Times New Roman"/>
          <w:i/>
          <w:sz w:val="20"/>
          <w:szCs w:val="20"/>
        </w:rPr>
        <w:t xml:space="preserve"> :</w:t>
      </w:r>
      <w:proofErr w:type="gramEnd"/>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классицизм - 17 век, 18 век;</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сентиментализм - 18 век, 19 век;</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романтизм – 19 век, 20 век. </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Авторы и произведения русской литературы 18 века</w:t>
      </w:r>
      <w:r w:rsidRPr="00DC2979">
        <w:rPr>
          <w:rFonts w:ascii="Times New Roman"/>
          <w:i/>
          <w:sz w:val="20"/>
          <w:szCs w:val="20"/>
        </w:rPr>
        <w:t xml:space="preserve"> - это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лишнее):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М.В.Ломоносов. «Ода на день восшествия…1747 года».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Г. Р. Державин. «</w:t>
      </w:r>
      <w:proofErr w:type="spellStart"/>
      <w:r w:rsidRPr="00DC2979">
        <w:rPr>
          <w:rFonts w:ascii="Times New Roman"/>
          <w:i/>
          <w:sz w:val="20"/>
          <w:szCs w:val="20"/>
        </w:rPr>
        <w:t>Фелица</w:t>
      </w:r>
      <w:proofErr w:type="spellEnd"/>
      <w:r w:rsidRPr="00DC2979">
        <w:rPr>
          <w:rFonts w:ascii="Times New Roman"/>
          <w:i/>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М. А. Шолохов. «Судьба человека».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Г - Д.И.Фонвизин. «Недоросль».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 - Н.М. Карамзин. «Бедная Лиза».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5. Русские романтики</w:t>
      </w:r>
      <w:r w:rsidRPr="00DC2979">
        <w:rPr>
          <w:rFonts w:ascii="Times New Roman"/>
          <w:i/>
          <w:sz w:val="20"/>
          <w:szCs w:val="20"/>
        </w:rPr>
        <w:t xml:space="preserve"> – это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лишнее)</w:t>
      </w:r>
      <w:proofErr w:type="gramStart"/>
      <w:r w:rsidRPr="00DC2979">
        <w:rPr>
          <w:rFonts w:ascii="Times New Roman"/>
          <w:i/>
          <w:sz w:val="20"/>
          <w:szCs w:val="20"/>
        </w:rPr>
        <w:t xml:space="preserve"> :</w:t>
      </w:r>
      <w:proofErr w:type="gramEnd"/>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А - К.Ф. Рылеев,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В.А.Жуковский,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В. - А.С.Пушкин,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Г. - М.Ю. Лермонтов,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 – А.Н. . Островский.</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b/>
          <w:i/>
          <w:sz w:val="20"/>
          <w:szCs w:val="20"/>
        </w:rPr>
        <w:t>6. А.С. Грибоедов. Комедия «Горе от ума».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 xml:space="preserve">А. - Кому из героев принадлежат следующие слова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(подчеркни верный ответ):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дым Отечества нам сладок и приятен»- (Фамусов, Чацкий)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«Герой не моего романа» - (Лиза, София)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«Злые языки страшнее пистолета» - (Лиза, София)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«Не надобно другого образца,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Когда в глазах пример отца» - (Молчалин, Фамусов)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7. С. Пушкин.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Даты, события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верный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 </w:t>
      </w:r>
      <w:r w:rsidRPr="00DC2979">
        <w:rPr>
          <w:rFonts w:ascii="Times New Roman"/>
          <w:i/>
          <w:sz w:val="20"/>
          <w:szCs w:val="20"/>
        </w:rPr>
        <w:t>А.С.Пушкин родился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в Москве;</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в Санкт-Петербурге;</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в-</w:t>
      </w:r>
      <w:proofErr w:type="gramEnd"/>
      <w:r w:rsidRPr="00DC2979">
        <w:rPr>
          <w:rFonts w:ascii="Times New Roman"/>
          <w:i/>
          <w:sz w:val="20"/>
          <w:szCs w:val="20"/>
        </w:rPr>
        <w:t xml:space="preserve"> в Михайловском.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2. В лицее Пушкин написал: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w:t>
      </w:r>
      <w:proofErr w:type="gramStart"/>
      <w:r w:rsidRPr="00DC2979">
        <w:rPr>
          <w:rFonts w:ascii="Times New Roman"/>
          <w:i/>
          <w:sz w:val="20"/>
          <w:szCs w:val="20"/>
        </w:rPr>
        <w:t>.-</w:t>
      </w:r>
      <w:proofErr w:type="gramEnd"/>
      <w:r w:rsidRPr="00DC2979">
        <w:rPr>
          <w:rFonts w:ascii="Times New Roman"/>
          <w:i/>
          <w:sz w:val="20"/>
          <w:szCs w:val="20"/>
        </w:rPr>
        <w:t>«Воспоминания в Царском Селе»</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«Деревня»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w:t>
      </w:r>
      <w:proofErr w:type="spellStart"/>
      <w:r w:rsidRPr="00DC2979">
        <w:rPr>
          <w:rFonts w:ascii="Times New Roman"/>
          <w:i/>
          <w:sz w:val="20"/>
          <w:szCs w:val="20"/>
        </w:rPr>
        <w:t>Лицинию</w:t>
      </w:r>
      <w:proofErr w:type="spellEnd"/>
      <w:r w:rsidRPr="00DC2979">
        <w:rPr>
          <w:rFonts w:ascii="Times New Roman"/>
          <w:i/>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3. Кто из великих поэтов 18 века «в гроб сходя, благословил» поэта?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а– </w:t>
      </w:r>
      <w:proofErr w:type="gramStart"/>
      <w:r w:rsidRPr="00DC2979">
        <w:rPr>
          <w:rFonts w:ascii="Times New Roman"/>
          <w:i/>
          <w:sz w:val="20"/>
          <w:szCs w:val="20"/>
        </w:rPr>
        <w:t>Ло</w:t>
      </w:r>
      <w:proofErr w:type="gramEnd"/>
      <w:r w:rsidRPr="00DC2979">
        <w:rPr>
          <w:rFonts w:ascii="Times New Roman"/>
          <w:i/>
          <w:sz w:val="20"/>
          <w:szCs w:val="20"/>
        </w:rPr>
        <w:t>моносов</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Державин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4.19 октября в жизни А.С. Пушкина: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день открытия Царскосельского лицея и встречи с лицейскими друзьями:</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день окончания Лицея.</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5. Дуэль Пушкина с Дантесом состоялась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- 27 января 1837 года: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- 6 июня 1837 года.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8. Лирика А.С.Пушкина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Фрагмент какого стихотворения приведен ниже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1.Пока свободою горим,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Пока сердца для чести живы,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Мой друг, отчизне посвятим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Души прекрасные порывы!</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«К Чаадаеву»</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 К морю»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 Унылая пора! Очей очарованье!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Приятна мне твоя прощальная краса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Люблю я пышное природы увяданье,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багрец и золото одетые леса…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«Осень»</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«В Сибирь»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3. Я вас любил: любовь еще, быть может,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душе моей угасла не совсем;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Но пусть она вас больше не тревожит;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Я не хочу печалить вас ничем.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«Я вас любил»</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«К ***»</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9. Роман «Евгений Онегин»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О каких героях романа идет речь в приведенных отрывках</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1.Он по-французски совершенно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Мог изъясняться и писал;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Легко мазурку танцевал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кланялся непринужденно….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Проснется за полдень, и снова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До утра жизнь его готова,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Однообразна и пестра,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завтра то же, что вчера.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Евгений Онегин</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Владимир Ленский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С душою прямо геттингенской,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Красавец, в полном цвете лет,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Поклонник канта и поэт.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 из Германии туманной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Привез учености плоды: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Вольнолюбивые мечты,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Дух пылкий и довольно странный,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Всегда восторженную речь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кудри черные до плеч.</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Евгений Онегин</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Владимир Ленский</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Всегда скромна, всегда послушна,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Всегда как утро весела,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Как жизнь поэта простодушна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Как поцелуй любви мила,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Глаза как небо голубые;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Улыбка, локоны льняные,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Движенья, голос, легкий стан…</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Ольга Ларина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Татьяна Ларина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Ни красотой сестры своей,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свежестью ее румяной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Не привлекла б она очей.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Дика, печальна, молчалива,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Как лань лесная, боязлива,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Она в семье своей родной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Казалась девочкой чужой.</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Ольга Ларина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Татьяна Ларина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10. Выберите правильный вариант ответа из текста, отвечая на вопрос</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 Почему Татьяна влюбилась в Онегина: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Как он, она была одета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Всегда по моде и к лицу</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И в сердце дума заронилась;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Пора пришла, она влюбилась.</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2. Почему Онегин не ответил на чувства Татьяны:</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Но обмануть он не хотел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Доверчивость души невинной.</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Он уезжает со двора,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Спокойно дома засыпает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3. Почему Онегин соглашается на дуэль с Ленским:</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В разборе строгом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 обвинял себя во многом…</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…в это дело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Вмешался старый дуэлист;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 зол, он сплетник, он речист….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вот общественное мненье!</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4. Почему Татьяна, выйдя замуж, не отвечает на чувства Онегина: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Из «боязни тайной,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Чтоб муж иль свет не угадал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Проказы, слабости случайной»</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Я вас люблю (к чему лукавить)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Но я другому отдана;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Я буду век ему верна.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11. Изображение дворянства в романе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верный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 Но в них не видно перемены;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в них на старый образец:</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У тетушки княжны Елены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тот же тюлевый чепец;</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белится Лукерья Львовна,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то же лжет Любовь Петровна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Иван Петрович так же глуп…</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поместное дворянство</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светское общество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Их разговор благоразумный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 сенокосе, о вине,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 псарне, о своей родне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Конечно, не блистал ни чувством,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поэтическим огнем,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остротою, ни умом,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общежития искусством…</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поместное дворянство</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светское общество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М.Ю.Лермонтов.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12. Фрагмент какого стихотворения приведен ниже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Погиб Поэт! – невольник чести-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Пал, оклеветанный молвой,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С свинцом в груди и жаждой мести.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Поникнув гордой головой</w:t>
      </w:r>
      <w:proofErr w:type="gramStart"/>
      <w:r w:rsidRPr="00DC2979">
        <w:rPr>
          <w:rFonts w:ascii="Times New Roman"/>
          <w:i/>
          <w:sz w:val="20"/>
          <w:szCs w:val="20"/>
        </w:rPr>
        <w:t>!...</w:t>
      </w:r>
      <w:proofErr w:type="gramEnd"/>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«Поэт» б- «Смерть Поэта»</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i/>
          <w:sz w:val="20"/>
          <w:szCs w:val="20"/>
        </w:rPr>
        <w:t>2. Люблю отчизну я, но странною любовью!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Не победит ее рассудок мой.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слава, купленная кровью,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полный гордого доверия покой…</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«Родина»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«Молитва».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b/>
          <w:i/>
          <w:sz w:val="20"/>
          <w:szCs w:val="20"/>
        </w:rPr>
        <w:t>Роман «Герой нашего времени»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 Герой какого исторического времени представлен в романе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а- 10-20 годов 19 века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- 30-х годов 19 века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 xml:space="preserve">2. Главный герой романа –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Григорий Александрович Печорин</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Бэла </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в-</w:t>
      </w:r>
      <w:proofErr w:type="gramEnd"/>
      <w:r w:rsidRPr="00DC2979">
        <w:rPr>
          <w:rFonts w:ascii="Times New Roman"/>
          <w:i/>
          <w:sz w:val="20"/>
          <w:szCs w:val="20"/>
        </w:rPr>
        <w:t xml:space="preserve"> Максим </w:t>
      </w:r>
      <w:proofErr w:type="spellStart"/>
      <w:r w:rsidRPr="00DC2979">
        <w:rPr>
          <w:rFonts w:ascii="Times New Roman"/>
          <w:i/>
          <w:sz w:val="20"/>
          <w:szCs w:val="20"/>
        </w:rPr>
        <w:t>Максимыч</w:t>
      </w:r>
      <w:proofErr w:type="spellEnd"/>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3. В первой части романа повествование ведется от лица: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Максима </w:t>
      </w:r>
      <w:proofErr w:type="spellStart"/>
      <w:r w:rsidRPr="00DC2979">
        <w:rPr>
          <w:rFonts w:ascii="Times New Roman"/>
          <w:i/>
          <w:sz w:val="20"/>
          <w:szCs w:val="20"/>
        </w:rPr>
        <w:t>Максимыча</w:t>
      </w:r>
      <w:proofErr w:type="spellEnd"/>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Печорина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в-</w:t>
      </w:r>
      <w:proofErr w:type="gramEnd"/>
      <w:r w:rsidRPr="00DC2979">
        <w:rPr>
          <w:rFonts w:ascii="Times New Roman"/>
          <w:i/>
          <w:sz w:val="20"/>
          <w:szCs w:val="20"/>
        </w:rPr>
        <w:t xml:space="preserve"> автора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4. Во второй части романа повествование ведется от лица: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Максима </w:t>
      </w:r>
      <w:proofErr w:type="spellStart"/>
      <w:r w:rsidRPr="00DC2979">
        <w:rPr>
          <w:rFonts w:ascii="Times New Roman"/>
          <w:i/>
          <w:sz w:val="20"/>
          <w:szCs w:val="20"/>
        </w:rPr>
        <w:t>Максимыча</w:t>
      </w:r>
      <w:proofErr w:type="spellEnd"/>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Печорина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в-</w:t>
      </w:r>
      <w:proofErr w:type="gramEnd"/>
      <w:r w:rsidRPr="00DC2979">
        <w:rPr>
          <w:rFonts w:ascii="Times New Roman"/>
          <w:i/>
          <w:sz w:val="20"/>
          <w:szCs w:val="20"/>
        </w:rPr>
        <w:t xml:space="preserve"> автора.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5. Завершите цитату: </w:t>
      </w:r>
      <w:r w:rsidRPr="00DC2979">
        <w:rPr>
          <w:rFonts w:ascii="Times New Roman"/>
          <w:b/>
          <w:i/>
          <w:sz w:val="20"/>
          <w:szCs w:val="20"/>
        </w:rPr>
        <w:t>«Его походка была небрежна и ленива, но я заметил, что он не размахивал руками – верный признак некоторой …»</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«скрытности характера»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«скованности характера».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6. Завершите цитату: </w:t>
      </w:r>
      <w:r w:rsidRPr="00DC2979">
        <w:rPr>
          <w:rFonts w:ascii="Times New Roman"/>
          <w:b/>
          <w:i/>
          <w:sz w:val="20"/>
          <w:szCs w:val="20"/>
        </w:rPr>
        <w:t>«О глазах я должен сказать еще несколько слов. Во-первых, они не смеялись, когда он смеялся! …Это признак – или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 злого нрава, или глубокой постоянной грусти»;</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«внутренней болезни, или холодного ума».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Почему Печорин, как представитель молодого поколения дворянской молодежи 30-х годов 19 века, оказался «лишним человеком»?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Завершите цитату, отвечая на вопрос</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«…спрашиваю себя печально! Зачем я жил? Для какой цели я родился?...А, верно, она существовала, и, </w:t>
      </w:r>
      <w:proofErr w:type="spellStart"/>
      <w:r w:rsidRPr="00DC2979">
        <w:rPr>
          <w:rFonts w:ascii="Times New Roman"/>
          <w:b/>
          <w:i/>
          <w:sz w:val="20"/>
          <w:szCs w:val="20"/>
        </w:rPr>
        <w:t>верно,было</w:t>
      </w:r>
      <w:proofErr w:type="spellEnd"/>
      <w:r w:rsidRPr="00DC2979">
        <w:rPr>
          <w:rFonts w:ascii="Times New Roman"/>
          <w:b/>
          <w:i/>
          <w:sz w:val="20"/>
          <w:szCs w:val="20"/>
        </w:rPr>
        <w:t xml:space="preserve"> мне назначение высокое, потому что я чувствую в душе моей силы необъятные</w:t>
      </w:r>
      <w:proofErr w:type="gramStart"/>
      <w:r w:rsidRPr="00DC2979">
        <w:rPr>
          <w:rFonts w:ascii="Times New Roman"/>
          <w:b/>
          <w:i/>
          <w:sz w:val="20"/>
          <w:szCs w:val="20"/>
        </w:rPr>
        <w:t>…Н</w:t>
      </w:r>
      <w:proofErr w:type="gramEnd"/>
      <w:r w:rsidRPr="00DC2979">
        <w:rPr>
          <w:rFonts w:ascii="Times New Roman"/>
          <w:b/>
          <w:i/>
          <w:sz w:val="20"/>
          <w:szCs w:val="20"/>
        </w:rPr>
        <w:t>о я…»</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«не угадал цели в своей жизни…»</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«не угадал этого назначения…». </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14.Н.В. Гоголь.</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1. Повесть «Шинель» входит в цикл повестей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правильный ответ):</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«Миргород»</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w:t>
      </w:r>
      <w:proofErr w:type="gramStart"/>
      <w:r w:rsidRPr="00DC2979">
        <w:rPr>
          <w:rFonts w:ascii="Times New Roman"/>
          <w:i/>
          <w:sz w:val="20"/>
          <w:szCs w:val="20"/>
        </w:rPr>
        <w:t>«П</w:t>
      </w:r>
      <w:proofErr w:type="gramEnd"/>
      <w:r w:rsidRPr="00DC2979">
        <w:rPr>
          <w:rFonts w:ascii="Times New Roman"/>
          <w:i/>
          <w:sz w:val="20"/>
          <w:szCs w:val="20"/>
        </w:rPr>
        <w:t>етербургские повести»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Мертвые души» - это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роман,</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поэма.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3. Основа сюжета </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афера Чичикова;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глупость помещиков;</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в-</w:t>
      </w:r>
      <w:proofErr w:type="gramEnd"/>
      <w:r w:rsidRPr="00DC2979">
        <w:rPr>
          <w:rFonts w:ascii="Times New Roman"/>
          <w:i/>
          <w:sz w:val="20"/>
          <w:szCs w:val="20"/>
        </w:rPr>
        <w:t xml:space="preserve"> жадность чиновников.</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lastRenderedPageBreak/>
        <w:t xml:space="preserve">4. Главный герой поэмы Гоголя –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собирательный образ помещиков и чиновников николаевской России;</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собирательный образ Родины;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забитый, но трудолюбивый русский народ;</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г</w:t>
      </w:r>
      <w:proofErr w:type="gramEnd"/>
      <w:r w:rsidRPr="00DC2979">
        <w:rPr>
          <w:rFonts w:ascii="Times New Roman"/>
          <w:i/>
          <w:sz w:val="20"/>
          <w:szCs w:val="20"/>
        </w:rPr>
        <w:t xml:space="preserve"> – Чичиков.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5. Завершите цитату: </w:t>
      </w:r>
      <w:r w:rsidRPr="00DC2979">
        <w:rPr>
          <w:rFonts w:ascii="Times New Roman"/>
          <w:b/>
          <w:i/>
          <w:sz w:val="20"/>
          <w:szCs w:val="20"/>
        </w:rPr>
        <w:t>«Русский человек способен ко всему и привыкает ко всякому климату. Пошли его хоть в Камчатку, да дай только теплые рукавицы, он похлопает руками, топор в руки, и …»:</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«пошел себе добывать пропитание»;</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«пошел себе по дрова»»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в</w:t>
      </w:r>
      <w:proofErr w:type="gramEnd"/>
      <w:r w:rsidRPr="00DC2979">
        <w:rPr>
          <w:rFonts w:ascii="Times New Roman"/>
          <w:i/>
          <w:sz w:val="20"/>
          <w:szCs w:val="20"/>
        </w:rPr>
        <w:t xml:space="preserve"> – «</w:t>
      </w:r>
      <w:proofErr w:type="gramStart"/>
      <w:r w:rsidRPr="00DC2979">
        <w:rPr>
          <w:rFonts w:ascii="Times New Roman"/>
          <w:i/>
          <w:sz w:val="20"/>
          <w:szCs w:val="20"/>
        </w:rPr>
        <w:t>пошел</w:t>
      </w:r>
      <w:proofErr w:type="gramEnd"/>
      <w:r w:rsidRPr="00DC2979">
        <w:rPr>
          <w:rFonts w:ascii="Times New Roman"/>
          <w:i/>
          <w:sz w:val="20"/>
          <w:szCs w:val="20"/>
        </w:rPr>
        <w:t xml:space="preserve"> рубить себе новую избу».</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6. Завершите цитату: </w:t>
      </w:r>
      <w:r w:rsidRPr="00DC2979">
        <w:rPr>
          <w:rFonts w:ascii="Times New Roman"/>
          <w:b/>
          <w:i/>
          <w:sz w:val="20"/>
          <w:szCs w:val="20"/>
        </w:rPr>
        <w:t>«Забирайте же с собой в путь, выходя из мягких юношеских лет в суровое ожесточающее мужество, забирайте с собою…»: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«все свои сбережения…»;</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 все свое человеческое достоинство…»;</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в-</w:t>
      </w:r>
      <w:proofErr w:type="gramEnd"/>
      <w:r w:rsidRPr="00DC2979">
        <w:rPr>
          <w:rFonts w:ascii="Times New Roman"/>
          <w:i/>
          <w:sz w:val="20"/>
          <w:szCs w:val="20"/>
        </w:rPr>
        <w:t xml:space="preserve"> «все человеческие движения…».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7.Завершите цитату:</w:t>
      </w:r>
      <w:r w:rsidRPr="00DC2979">
        <w:rPr>
          <w:rFonts w:ascii="Times New Roman"/>
          <w:b/>
          <w:i/>
          <w:sz w:val="20"/>
          <w:szCs w:val="20"/>
        </w:rPr>
        <w:t xml:space="preserve"> «Русь, куда ж несешься ты? Дай ответ…»:</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а-</w:t>
      </w:r>
      <w:proofErr w:type="gramEnd"/>
      <w:r w:rsidRPr="00DC2979">
        <w:rPr>
          <w:rFonts w:ascii="Times New Roman"/>
          <w:i/>
          <w:sz w:val="20"/>
          <w:szCs w:val="20"/>
        </w:rPr>
        <w:t xml:space="preserve"> «нет ответа»;</w:t>
      </w:r>
    </w:p>
    <w:p w:rsidR="002738E4" w:rsidRPr="00DC2979" w:rsidRDefault="00D3107F" w:rsidP="00DC2979">
      <w:pPr>
        <w:spacing w:after="0" w:line="240" w:lineRule="atLeast"/>
        <w:ind w:left="57" w:right="57"/>
        <w:rPr>
          <w:rFonts w:ascii="Times New Roman"/>
          <w:sz w:val="20"/>
          <w:szCs w:val="20"/>
        </w:rPr>
      </w:pPr>
      <w:proofErr w:type="gramStart"/>
      <w:r w:rsidRPr="00DC2979">
        <w:rPr>
          <w:rFonts w:ascii="Times New Roman"/>
          <w:i/>
          <w:sz w:val="20"/>
          <w:szCs w:val="20"/>
        </w:rPr>
        <w:t>б-</w:t>
      </w:r>
      <w:proofErr w:type="gramEnd"/>
      <w:r w:rsidRPr="00DC2979">
        <w:rPr>
          <w:rFonts w:ascii="Times New Roman"/>
          <w:i/>
          <w:sz w:val="20"/>
          <w:szCs w:val="20"/>
        </w:rPr>
        <w:t xml:space="preserve"> «Не дает ответа»;</w:t>
      </w:r>
    </w:p>
    <w:p w:rsidR="002738E4" w:rsidRPr="00DC2979" w:rsidRDefault="00D3107F" w:rsidP="00DC2979">
      <w:pPr>
        <w:spacing w:after="0" w:line="240" w:lineRule="atLeast"/>
        <w:ind w:left="57" w:right="57"/>
        <w:rPr>
          <w:rFonts w:ascii="Times New Roman"/>
          <w:i/>
          <w:sz w:val="20"/>
          <w:szCs w:val="20"/>
        </w:rPr>
      </w:pPr>
      <w:proofErr w:type="gramStart"/>
      <w:r w:rsidRPr="00DC2979">
        <w:rPr>
          <w:rFonts w:ascii="Times New Roman"/>
          <w:i/>
          <w:sz w:val="20"/>
          <w:szCs w:val="20"/>
        </w:rPr>
        <w:t>в-</w:t>
      </w:r>
      <w:proofErr w:type="gramEnd"/>
      <w:r w:rsidRPr="00DC2979">
        <w:rPr>
          <w:rFonts w:ascii="Times New Roman"/>
          <w:i/>
          <w:sz w:val="20"/>
          <w:szCs w:val="20"/>
        </w:rPr>
        <w:t xml:space="preserve"> «Молчит Русь, только чудным звоном заливается колокольчик».</w:t>
      </w: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Ключ для проверки экзаменационного теста</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по литературе в 9 классе</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br/>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 – 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2. – д</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3. – 18, 19, 19</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4. – Шолохов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lastRenderedPageBreak/>
        <w:t>5. – А. Н. Островский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6. </w:t>
      </w:r>
      <w:r w:rsidRPr="00DC2979">
        <w:rPr>
          <w:rFonts w:ascii="Times New Roman"/>
          <w:i/>
          <w:sz w:val="20"/>
          <w:szCs w:val="20"/>
        </w:rPr>
        <w:t>-</w:t>
      </w:r>
      <w:r w:rsidRPr="00DC2979">
        <w:rPr>
          <w:rFonts w:ascii="Times New Roman"/>
          <w:b/>
          <w:i/>
          <w:sz w:val="20"/>
          <w:szCs w:val="20"/>
        </w:rPr>
        <w:t xml:space="preserve"> Чацкий, София, Лиза, Фамусов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7. 1-а; 2- -а;3- б; 4 – а; 5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8. –1 – а; 2 – а; 3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9. – 1 – а; 2 – б; 3 – а; 4 – б;</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10. – 1- б; 2 – а; 3 – б; 4 – б; </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11. 1 б; 2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12. 1 – б; 2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13. 1 – б; 2 а; 3- а; 4 – б; 5 – а; 6 – а; 7 – б; </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14 1- б; 2 – б; 3 – а; 4 – б; 5 – в; 6 – в; 7 – в.</w:t>
      </w:r>
    </w:p>
    <w:p w:rsidR="002738E4" w:rsidRPr="00DC2979" w:rsidRDefault="002738E4" w:rsidP="00DC2979">
      <w:pPr>
        <w:spacing w:after="0" w:line="240" w:lineRule="atLeast"/>
        <w:ind w:left="57" w:right="57"/>
        <w:rPr>
          <w:rFonts w:ascii="Times New Roman"/>
          <w:sz w:val="20"/>
          <w:szCs w:val="20"/>
        </w:rPr>
      </w:pPr>
    </w:p>
    <w:p w:rsidR="002738E4" w:rsidRDefault="002738E4">
      <w:pPr>
        <w:spacing w:after="0" w:line="240" w:lineRule="auto"/>
        <w:rPr>
          <w:rFonts w:ascii="Times New Roman"/>
          <w:sz w:val="28"/>
        </w:rPr>
      </w:pPr>
    </w:p>
    <w:p w:rsidR="002738E4" w:rsidRDefault="002738E4">
      <w:pPr>
        <w:spacing w:after="0" w:line="240" w:lineRule="auto"/>
        <w:rPr>
          <w:rFonts w:ascii="Times New Roman" w:eastAsia="Calibri"/>
        </w:rPr>
      </w:pPr>
    </w:p>
    <w:sectPr w:rsidR="002738E4" w:rsidSect="002738E4">
      <w:pgSz w:w="16838" w:h="11906" w:orient="landscape"/>
      <w:pgMar w:top="850" w:right="1134" w:bottom="170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94F"/>
    <w:multiLevelType w:val="hybridMultilevel"/>
    <w:tmpl w:val="B5E218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324473"/>
    <w:multiLevelType w:val="multilevel"/>
    <w:tmpl w:val="66704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45FCA"/>
    <w:multiLevelType w:val="multilevel"/>
    <w:tmpl w:val="1B5A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A0F1B"/>
    <w:multiLevelType w:val="multilevel"/>
    <w:tmpl w:val="4C9A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81621"/>
    <w:multiLevelType w:val="multilevel"/>
    <w:tmpl w:val="26FE6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304C9"/>
    <w:multiLevelType w:val="multilevel"/>
    <w:tmpl w:val="9C481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622BAB"/>
    <w:multiLevelType w:val="multilevel"/>
    <w:tmpl w:val="183AC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60F7D"/>
    <w:multiLevelType w:val="multilevel"/>
    <w:tmpl w:val="CC4E7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9112F2"/>
    <w:multiLevelType w:val="multilevel"/>
    <w:tmpl w:val="12C46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0A123A"/>
    <w:multiLevelType w:val="multilevel"/>
    <w:tmpl w:val="C8E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240332"/>
    <w:multiLevelType w:val="multilevel"/>
    <w:tmpl w:val="9B4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2373A7"/>
    <w:multiLevelType w:val="multilevel"/>
    <w:tmpl w:val="5B786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AB15BC"/>
    <w:multiLevelType w:val="multilevel"/>
    <w:tmpl w:val="C5A04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B0452"/>
    <w:multiLevelType w:val="multilevel"/>
    <w:tmpl w:val="E616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1C3A10"/>
    <w:multiLevelType w:val="multilevel"/>
    <w:tmpl w:val="63624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6"/>
  </w:num>
  <w:num w:numId="4">
    <w:abstractNumId w:val="11"/>
  </w:num>
  <w:num w:numId="5">
    <w:abstractNumId w:val="1"/>
  </w:num>
  <w:num w:numId="6">
    <w:abstractNumId w:val="14"/>
  </w:num>
  <w:num w:numId="7">
    <w:abstractNumId w:val="4"/>
  </w:num>
  <w:num w:numId="8">
    <w:abstractNumId w:val="8"/>
  </w:num>
  <w:num w:numId="9">
    <w:abstractNumId w:val="5"/>
  </w:num>
  <w:num w:numId="10">
    <w:abstractNumId w:val="2"/>
  </w:num>
  <w:num w:numId="11">
    <w:abstractNumId w:val="10"/>
  </w:num>
  <w:num w:numId="12">
    <w:abstractNumId w:val="9"/>
  </w:num>
  <w:num w:numId="13">
    <w:abstractNumId w:val="13"/>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D71440"/>
    <w:rsid w:val="00037476"/>
    <w:rsid w:val="00046928"/>
    <w:rsid w:val="00083A39"/>
    <w:rsid w:val="00095F38"/>
    <w:rsid w:val="0012625C"/>
    <w:rsid w:val="00175D32"/>
    <w:rsid w:val="001815D1"/>
    <w:rsid w:val="001C40A4"/>
    <w:rsid w:val="001D1207"/>
    <w:rsid w:val="002738E4"/>
    <w:rsid w:val="002A29B2"/>
    <w:rsid w:val="0038164B"/>
    <w:rsid w:val="003C1DF5"/>
    <w:rsid w:val="00497D44"/>
    <w:rsid w:val="004E0534"/>
    <w:rsid w:val="0057052A"/>
    <w:rsid w:val="00616856"/>
    <w:rsid w:val="0068778B"/>
    <w:rsid w:val="006B1750"/>
    <w:rsid w:val="006F6B45"/>
    <w:rsid w:val="0073674B"/>
    <w:rsid w:val="00751E74"/>
    <w:rsid w:val="00766CAD"/>
    <w:rsid w:val="007B713B"/>
    <w:rsid w:val="007F14E2"/>
    <w:rsid w:val="00893B05"/>
    <w:rsid w:val="008B5168"/>
    <w:rsid w:val="009022CA"/>
    <w:rsid w:val="00943317"/>
    <w:rsid w:val="009A3B88"/>
    <w:rsid w:val="00A23EEC"/>
    <w:rsid w:val="00A80B75"/>
    <w:rsid w:val="00AF001B"/>
    <w:rsid w:val="00B60AB3"/>
    <w:rsid w:val="00B77E57"/>
    <w:rsid w:val="00BA788A"/>
    <w:rsid w:val="00BC0851"/>
    <w:rsid w:val="00C04F46"/>
    <w:rsid w:val="00C15D47"/>
    <w:rsid w:val="00C21A8B"/>
    <w:rsid w:val="00C644D6"/>
    <w:rsid w:val="00D3107F"/>
    <w:rsid w:val="00D702BF"/>
    <w:rsid w:val="00D71440"/>
    <w:rsid w:val="00D90778"/>
    <w:rsid w:val="00DC2979"/>
    <w:rsid w:val="00E0228D"/>
    <w:rsid w:val="00E2216C"/>
    <w:rsid w:val="00E3474D"/>
    <w:rsid w:val="00E76165"/>
    <w:rsid w:val="00F374DB"/>
    <w:rsid w:val="00FF4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738E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738E4"/>
    <w:rPr>
      <w:rFonts w:ascii="Tahoma" w:hAnsi="Tahoma" w:cs="Tahoma"/>
      <w:sz w:val="16"/>
      <w:szCs w:val="16"/>
    </w:rPr>
  </w:style>
  <w:style w:type="character" w:styleId="a5">
    <w:name w:val="Hyperlink"/>
    <w:basedOn w:val="a0"/>
    <w:uiPriority w:val="99"/>
    <w:semiHidden/>
    <w:unhideWhenUsed/>
    <w:rsid w:val="00D3107F"/>
    <w:rPr>
      <w:color w:val="0000FF" w:themeColor="hyperlink"/>
      <w:u w:val="single"/>
    </w:rPr>
  </w:style>
  <w:style w:type="paragraph" w:customStyle="1" w:styleId="c10">
    <w:name w:val="c10"/>
    <w:basedOn w:val="a"/>
    <w:rsid w:val="00FF4CFF"/>
    <w:pPr>
      <w:spacing w:before="100" w:beforeAutospacing="1" w:after="100" w:afterAutospacing="1" w:line="240" w:lineRule="auto"/>
    </w:pPr>
    <w:rPr>
      <w:rFonts w:ascii="Times New Roman"/>
      <w:sz w:val="24"/>
      <w:szCs w:val="24"/>
    </w:rPr>
  </w:style>
  <w:style w:type="character" w:customStyle="1" w:styleId="c6">
    <w:name w:val="c6"/>
    <w:basedOn w:val="a0"/>
    <w:rsid w:val="00FF4CFF"/>
  </w:style>
  <w:style w:type="character" w:customStyle="1" w:styleId="apple-converted-space">
    <w:name w:val="apple-converted-space"/>
    <w:basedOn w:val="a0"/>
    <w:rsid w:val="00FF4CFF"/>
  </w:style>
  <w:style w:type="character" w:customStyle="1" w:styleId="c18">
    <w:name w:val="c18"/>
    <w:basedOn w:val="a0"/>
    <w:rsid w:val="00FF4CFF"/>
  </w:style>
  <w:style w:type="paragraph" w:customStyle="1" w:styleId="c5">
    <w:name w:val="c5"/>
    <w:basedOn w:val="a"/>
    <w:rsid w:val="00FF4CFF"/>
    <w:pPr>
      <w:spacing w:before="100" w:beforeAutospacing="1" w:after="100" w:afterAutospacing="1" w:line="240" w:lineRule="auto"/>
    </w:pPr>
    <w:rPr>
      <w:rFonts w:ascii="Times New Roman"/>
      <w:sz w:val="24"/>
      <w:szCs w:val="24"/>
    </w:rPr>
  </w:style>
  <w:style w:type="character" w:customStyle="1" w:styleId="c9">
    <w:name w:val="c9"/>
    <w:basedOn w:val="a0"/>
    <w:rsid w:val="00FF4CFF"/>
  </w:style>
  <w:style w:type="character" w:customStyle="1" w:styleId="c4">
    <w:name w:val="c4"/>
    <w:basedOn w:val="a0"/>
    <w:rsid w:val="00FF4CFF"/>
  </w:style>
  <w:style w:type="character" w:customStyle="1" w:styleId="c2">
    <w:name w:val="c2"/>
    <w:basedOn w:val="a0"/>
    <w:rsid w:val="00FF4CFF"/>
  </w:style>
  <w:style w:type="character" w:customStyle="1" w:styleId="c26">
    <w:name w:val="c26"/>
    <w:basedOn w:val="a0"/>
    <w:rsid w:val="00FF4CFF"/>
  </w:style>
  <w:style w:type="paragraph" w:customStyle="1" w:styleId="c47">
    <w:name w:val="c47"/>
    <w:basedOn w:val="a"/>
    <w:rsid w:val="00FF4CFF"/>
    <w:pPr>
      <w:spacing w:before="100" w:beforeAutospacing="1" w:after="100" w:afterAutospacing="1" w:line="240" w:lineRule="auto"/>
    </w:pPr>
    <w:rPr>
      <w:rFonts w:ascii="Times New Roman"/>
      <w:sz w:val="24"/>
      <w:szCs w:val="24"/>
    </w:rPr>
  </w:style>
  <w:style w:type="paragraph" w:customStyle="1" w:styleId="c22">
    <w:name w:val="c22"/>
    <w:basedOn w:val="a"/>
    <w:rsid w:val="00D702BF"/>
    <w:pPr>
      <w:spacing w:before="100" w:beforeAutospacing="1" w:after="100" w:afterAutospacing="1" w:line="240" w:lineRule="auto"/>
    </w:pPr>
    <w:rPr>
      <w:rFonts w:ascii="Times New Roman"/>
      <w:sz w:val="24"/>
      <w:szCs w:val="24"/>
    </w:rPr>
  </w:style>
  <w:style w:type="character" w:customStyle="1" w:styleId="c3">
    <w:name w:val="c3"/>
    <w:basedOn w:val="a0"/>
    <w:rsid w:val="00D702BF"/>
  </w:style>
</w:styles>
</file>

<file path=word/webSettings.xml><?xml version="1.0" encoding="utf-8"?>
<w:webSettings xmlns:r="http://schemas.openxmlformats.org/officeDocument/2006/relationships" xmlns:w="http://schemas.openxmlformats.org/wordprocessingml/2006/main">
  <w:divs>
    <w:div w:id="484778981">
      <w:bodyDiv w:val="1"/>
      <w:marLeft w:val="0"/>
      <w:marRight w:val="0"/>
      <w:marTop w:val="0"/>
      <w:marBottom w:val="0"/>
      <w:divBdr>
        <w:top w:val="none" w:sz="0" w:space="0" w:color="auto"/>
        <w:left w:val="none" w:sz="0" w:space="0" w:color="auto"/>
        <w:bottom w:val="none" w:sz="0" w:space="0" w:color="auto"/>
        <w:right w:val="none" w:sz="0" w:space="0" w:color="auto"/>
      </w:divBdr>
    </w:div>
    <w:div w:id="958560888">
      <w:bodyDiv w:val="1"/>
      <w:marLeft w:val="0"/>
      <w:marRight w:val="0"/>
      <w:marTop w:val="0"/>
      <w:marBottom w:val="0"/>
      <w:divBdr>
        <w:top w:val="none" w:sz="0" w:space="0" w:color="auto"/>
        <w:left w:val="none" w:sz="0" w:space="0" w:color="auto"/>
        <w:bottom w:val="none" w:sz="0" w:space="0" w:color="auto"/>
        <w:right w:val="none" w:sz="0" w:space="0" w:color="auto"/>
      </w:divBdr>
    </w:div>
    <w:div w:id="1037046830">
      <w:bodyDiv w:val="1"/>
      <w:marLeft w:val="0"/>
      <w:marRight w:val="0"/>
      <w:marTop w:val="0"/>
      <w:marBottom w:val="0"/>
      <w:divBdr>
        <w:top w:val="none" w:sz="0" w:space="0" w:color="auto"/>
        <w:left w:val="none" w:sz="0" w:space="0" w:color="auto"/>
        <w:bottom w:val="none" w:sz="0" w:space="0" w:color="auto"/>
        <w:right w:val="none" w:sz="0" w:space="0" w:color="auto"/>
      </w:divBdr>
    </w:div>
    <w:div w:id="1037896204">
      <w:bodyDiv w:val="1"/>
      <w:marLeft w:val="0"/>
      <w:marRight w:val="0"/>
      <w:marTop w:val="0"/>
      <w:marBottom w:val="0"/>
      <w:divBdr>
        <w:top w:val="none" w:sz="0" w:space="0" w:color="auto"/>
        <w:left w:val="none" w:sz="0" w:space="0" w:color="auto"/>
        <w:bottom w:val="none" w:sz="0" w:space="0" w:color="auto"/>
        <w:right w:val="none" w:sz="0" w:space="0" w:color="auto"/>
      </w:divBdr>
    </w:div>
    <w:div w:id="203360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center.fi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1septemb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rol.ru/" TargetMode="External"/><Relationship Id="rId11"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ruthenia.ru/" TargetMode="External"/><Relationship Id="rId5" Type="http://schemas.openxmlformats.org/officeDocument/2006/relationships/webSettings" Target="webSettings.xml"/><Relationship Id="rId10"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klassika.ru/" TargetMode="External"/><Relationship Id="rId4" Type="http://schemas.openxmlformats.org/officeDocument/2006/relationships/settings" Target="settings.xml"/><Relationship Id="rId9"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pogovork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CFAE0-771F-47E6-97A8-A96836C8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39</Pages>
  <Words>9859</Words>
  <Characters>56198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acer</cp:lastModifiedBy>
  <cp:revision>40</cp:revision>
  <dcterms:created xsi:type="dcterms:W3CDTF">2013-09-23T17:39:00Z</dcterms:created>
  <dcterms:modified xsi:type="dcterms:W3CDTF">2015-12-23T14:29:00Z</dcterms:modified>
</cp:coreProperties>
</file>