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A15CE">
        <w:rPr>
          <w:rFonts w:ascii="Calibri" w:eastAsia="Times New Roman" w:hAnsi="Calibri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b/>
          <w:sz w:val="24"/>
          <w:szCs w:val="24"/>
          <w:lang w:eastAsia="ru-RU"/>
        </w:rPr>
        <w:t>«Новоатьяловская средняя общеобразовательная школа»</w:t>
      </w:r>
    </w:p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81FB8" wp14:editId="4125CCAF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69723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0" to="62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"/>
            </w:pict>
          </mc:Fallback>
        </mc:AlternateContent>
      </w:r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627050, Тюменская область, </w:t>
      </w:r>
      <w:proofErr w:type="spellStart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>Ялуторовский</w:t>
      </w:r>
      <w:proofErr w:type="spellEnd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район, с. </w:t>
      </w:r>
      <w:proofErr w:type="spellStart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>Новоатьялово</w:t>
      </w:r>
      <w:proofErr w:type="spellEnd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>, ул. Школьная 20, тел. 34-1-60</w:t>
      </w:r>
    </w:p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813C5" w:rsidRPr="00FA15CE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proofErr w:type="gramStart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>РАССМОТРЕНА</w:t>
      </w:r>
      <w:proofErr w:type="gramEnd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ПРИНЯТА                                                                    УТВЕРЖДЕНА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заседании </w:t>
      </w:r>
      <w:proofErr w:type="spellStart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>методсовета</w:t>
      </w:r>
      <w:proofErr w:type="spellEnd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на педагогическом совете                                    </w:t>
      </w:r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протокол № 1                                                                    протокол № 2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приказом№ 104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од.      </w:t>
      </w:r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от «08» сентября  2014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0» сентября 2014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от  «10» сентября 2014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                                              </w:t>
      </w:r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</w:t>
      </w:r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2813C5" w:rsidRPr="00FA15CE" w:rsidRDefault="002813C5" w:rsidP="002813C5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A15CE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РАБОЧАЯ ПРОГРАММА </w:t>
      </w:r>
    </w:p>
    <w:p w:rsidR="002813C5" w:rsidRDefault="002813C5" w:rsidP="002813C5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по татарскому языку</w:t>
      </w:r>
    </w:p>
    <w:p w:rsidR="002813C5" w:rsidRPr="00FA15CE" w:rsidRDefault="002813C5" w:rsidP="002813C5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для 4</w:t>
      </w:r>
      <w:r w:rsidRPr="00FA15C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класса</w:t>
      </w:r>
    </w:p>
    <w:p w:rsidR="002813C5" w:rsidRPr="00FA15CE" w:rsidRDefault="002813C5" w:rsidP="002813C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b/>
          <w:sz w:val="28"/>
          <w:szCs w:val="28"/>
          <w:lang w:eastAsia="ru-RU"/>
        </w:rPr>
        <w:t>(начального общего образования)</w:t>
      </w:r>
    </w:p>
    <w:p w:rsidR="002813C5" w:rsidRPr="00FA15CE" w:rsidRDefault="002813C5" w:rsidP="002813C5">
      <w:pPr>
        <w:tabs>
          <w:tab w:val="left" w:pos="9288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                                                                             </w:t>
      </w:r>
    </w:p>
    <w:p w:rsidR="002813C5" w:rsidRPr="00FA15CE" w:rsidRDefault="002813C5" w:rsidP="002813C5">
      <w:pPr>
        <w:tabs>
          <w:tab w:val="left" w:pos="9288"/>
        </w:tabs>
        <w:ind w:left="360"/>
        <w:jc w:val="right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2813C5" w:rsidRPr="00FA15CE" w:rsidRDefault="002813C5" w:rsidP="002813C5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b/>
          <w:sz w:val="28"/>
          <w:szCs w:val="28"/>
          <w:lang w:eastAsia="ru-RU"/>
        </w:rPr>
        <w:t>Составитель</w:t>
      </w: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>: учитель начальных классов</w:t>
      </w:r>
    </w:p>
    <w:p w:rsidR="002813C5" w:rsidRPr="00FA15CE" w:rsidRDefault="002813C5" w:rsidP="002813C5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</w:t>
      </w:r>
      <w:r w:rsidR="009F550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9F5506">
        <w:rPr>
          <w:rFonts w:ascii="Calibri" w:eastAsia="Times New Roman" w:hAnsi="Calibri" w:cs="Times New Roman"/>
          <w:sz w:val="28"/>
          <w:szCs w:val="28"/>
          <w:lang w:eastAsia="ru-RU"/>
        </w:rPr>
        <w:t>Зарипова</w:t>
      </w:r>
      <w:proofErr w:type="spellEnd"/>
      <w:r w:rsidR="009F550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="009F5506">
        <w:rPr>
          <w:rFonts w:ascii="Calibri" w:eastAsia="Times New Roman" w:hAnsi="Calibri" w:cs="Times New Roman"/>
          <w:sz w:val="28"/>
          <w:szCs w:val="28"/>
          <w:lang w:eastAsia="ru-RU"/>
        </w:rPr>
        <w:t>Фагиля</w:t>
      </w:r>
      <w:proofErr w:type="spellEnd"/>
      <w:r w:rsidR="009F550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="009F5506">
        <w:rPr>
          <w:rFonts w:ascii="Calibri" w:eastAsia="Times New Roman" w:hAnsi="Calibri" w:cs="Times New Roman"/>
          <w:sz w:val="28"/>
          <w:szCs w:val="28"/>
          <w:lang w:eastAsia="ru-RU"/>
        </w:rPr>
        <w:t>Хасановна</w:t>
      </w:r>
      <w:proofErr w:type="spellEnd"/>
    </w:p>
    <w:p w:rsidR="002813C5" w:rsidRPr="00FA15CE" w:rsidRDefault="002813C5" w:rsidP="002813C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2813C5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813C5" w:rsidRDefault="002813C5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813C5" w:rsidRPr="00FA15CE" w:rsidRDefault="009F5506" w:rsidP="002813C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2015</w:t>
      </w:r>
      <w:r w:rsidR="002813C5"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год</w:t>
      </w:r>
    </w:p>
    <w:p w:rsidR="002813C5" w:rsidRPr="00596E00" w:rsidRDefault="002813C5" w:rsidP="002813C5">
      <w:pPr>
        <w:rPr>
          <w:b/>
          <w:i/>
        </w:rPr>
      </w:pPr>
      <w:r w:rsidRPr="00596E00">
        <w:t xml:space="preserve">                                                    </w:t>
      </w:r>
      <w:r w:rsidRPr="00596E00">
        <w:rPr>
          <w:b/>
          <w:i/>
        </w:rPr>
        <w:t xml:space="preserve">                    </w:t>
      </w:r>
    </w:p>
    <w:p w:rsidR="002813C5" w:rsidRPr="00983B0A" w:rsidRDefault="002813C5" w:rsidP="0028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0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Рабочая программа разработана на основе примерной программы начального общего образования и программы общеобразовательной школы под редакцией С. Г. 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Вагыйзовой</w:t>
      </w:r>
      <w:proofErr w:type="spellEnd"/>
      <w:proofErr w:type="gramStart"/>
      <w:r w:rsidRPr="00983B0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3B0A">
        <w:rPr>
          <w:rFonts w:ascii="Times New Roman" w:hAnsi="Times New Roman" w:cs="Times New Roman"/>
          <w:sz w:val="24"/>
          <w:szCs w:val="24"/>
        </w:rPr>
        <w:t xml:space="preserve"> Р. Г. Валитовой , издательство « 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983B0A">
        <w:rPr>
          <w:rFonts w:ascii="Times New Roman" w:hAnsi="Times New Roman" w:cs="Times New Roman"/>
          <w:sz w:val="24"/>
          <w:szCs w:val="24"/>
        </w:rPr>
        <w:t xml:space="preserve">», 2006г. и ориентирована на работу по учебнику С.Г. 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Вагыйзова</w:t>
      </w:r>
      <w:proofErr w:type="spellEnd"/>
      <w:r w:rsidRPr="00983B0A">
        <w:rPr>
          <w:rFonts w:ascii="Times New Roman" w:hAnsi="Times New Roman" w:cs="Times New Roman"/>
          <w:sz w:val="24"/>
          <w:szCs w:val="24"/>
        </w:rPr>
        <w:t xml:space="preserve"> . Татар теле. 4 класс.- Казань «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983B0A">
        <w:rPr>
          <w:rFonts w:ascii="Times New Roman" w:hAnsi="Times New Roman" w:cs="Times New Roman"/>
          <w:sz w:val="24"/>
          <w:szCs w:val="24"/>
        </w:rPr>
        <w:t>» 2006г.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Основной целью, которая определяет направление всего процесса обучения татарскому языку, является развитие устной и письменной речи школьников в единстве с развитием их мышления. Усвоение грамматических знаний и формирование орфографических навыков способствуют развитию у учащихся умений грамматически правильно, содержательно, интонационно выразительно высказывать свои мысли в устной форме и орфографически верно передавать их на письме.</w:t>
      </w:r>
    </w:p>
    <w:p w:rsidR="002813C5" w:rsidRPr="00983B0A" w:rsidRDefault="006F792F" w:rsidP="00281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Учащиеся 4</w:t>
      </w:r>
      <w:r w:rsidR="002813C5" w:rsidRPr="00983B0A">
        <w:rPr>
          <w:rFonts w:ascii="Times New Roman" w:hAnsi="Times New Roman" w:cs="Times New Roman"/>
          <w:sz w:val="24"/>
          <w:szCs w:val="24"/>
        </w:rPr>
        <w:t xml:space="preserve"> класса знакомятся с фонетическим составом слова, с делением слова на слоги и значащие части, почти со всеми частями речи и их важнейшими формами, с простейшими видами предложений, с членами предложения и с построенными на основе этих сведений правилами правописания. Программа предполагает также практическое ознакомление учащихся с лексическим значением слова, с многозначностью слов и синонимией. Вместе с этим у учащихся формируются умения и навыки правильной, содержательной, яркой речи, вырабатывается осмысленное отношение к основным элементам языка </w:t>
      </w:r>
      <w:proofErr w:type="gramStart"/>
      <w:r w:rsidR="002813C5" w:rsidRPr="00983B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13C5" w:rsidRPr="00983B0A">
        <w:rPr>
          <w:rFonts w:ascii="Times New Roman" w:hAnsi="Times New Roman" w:cs="Times New Roman"/>
          <w:sz w:val="24"/>
          <w:szCs w:val="24"/>
        </w:rPr>
        <w:t>звука, слову, предложению).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83B0A">
        <w:rPr>
          <w:rFonts w:ascii="Times New Roman" w:hAnsi="Times New Roman" w:cs="Times New Roman"/>
          <w:sz w:val="24"/>
          <w:szCs w:val="24"/>
        </w:rPr>
        <w:t xml:space="preserve">     Для реализации программы используют учебники и учебно - методические пособия: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С.Г. 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Вагыйзова</w:t>
      </w:r>
      <w:proofErr w:type="spellEnd"/>
      <w:r w:rsidRPr="00983B0A">
        <w:rPr>
          <w:rFonts w:ascii="Times New Roman" w:hAnsi="Times New Roman" w:cs="Times New Roman"/>
          <w:sz w:val="24"/>
          <w:szCs w:val="24"/>
        </w:rPr>
        <w:t xml:space="preserve">, Татар </w:t>
      </w:r>
      <w:proofErr w:type="gramStart"/>
      <w:r w:rsidRPr="00983B0A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983B0A">
        <w:rPr>
          <w:rFonts w:ascii="Times New Roman" w:hAnsi="Times New Roman" w:cs="Times New Roman"/>
          <w:sz w:val="24"/>
          <w:szCs w:val="24"/>
        </w:rPr>
        <w:t>: учебник. – 4класс. – Казань, 1991.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С.Г. 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Вагыйзова</w:t>
      </w:r>
      <w:proofErr w:type="spellEnd"/>
      <w:r w:rsidRPr="00983B0A">
        <w:rPr>
          <w:rFonts w:ascii="Times New Roman" w:hAnsi="Times New Roman" w:cs="Times New Roman"/>
          <w:sz w:val="24"/>
          <w:szCs w:val="24"/>
        </w:rPr>
        <w:t>. Уроки татарского языка. 1-3 классы: методическое пособие для учителя. – Казань, 1983.</w:t>
      </w:r>
    </w:p>
    <w:bookmarkEnd w:id="0"/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  Количество часов в год – 34.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lastRenderedPageBreak/>
        <w:t xml:space="preserve">      Количество часов в неделю – 1.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  Количество часов в 1 четверти – 8.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  Количество часов во 2 четверти – 8.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  Количество часов в 3 четверти – 10.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      Количество часов в 4 четверти – 8.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  <w:r w:rsidRPr="00983B0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по курсу</w:t>
      </w: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  <w:r w:rsidRPr="00983B0A">
        <w:rPr>
          <w:rFonts w:ascii="Times New Roman" w:hAnsi="Times New Roman" w:cs="Times New Roman"/>
          <w:b/>
          <w:sz w:val="24"/>
          <w:szCs w:val="24"/>
        </w:rPr>
        <w:t xml:space="preserve">                        « Татарский язык» к концу   4 года обучения.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разные способы проверок орфограмм;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части речи: существительное, прилагательное, глагол;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члены предложения: главны</w:t>
      </w:r>
      <w:proofErr w:type="gramStart"/>
      <w:r w:rsidRPr="00983B0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83B0A">
        <w:rPr>
          <w:rFonts w:ascii="Times New Roman" w:hAnsi="Times New Roman" w:cs="Times New Roman"/>
          <w:sz w:val="24"/>
          <w:szCs w:val="24"/>
        </w:rPr>
        <w:t xml:space="preserve"> подлежащее, сказуемое), второстепенные члены предложения;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списывать и писать под диктовку текст, включающий изученные орфограммы </w:t>
      </w:r>
      <w:proofErr w:type="gramStart"/>
      <w:r w:rsidRPr="00983B0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3B0A">
        <w:rPr>
          <w:rFonts w:ascii="Times New Roman" w:hAnsi="Times New Roman" w:cs="Times New Roman"/>
          <w:sz w:val="24"/>
          <w:szCs w:val="24"/>
        </w:rPr>
        <w:t xml:space="preserve">твердые и мягкие гласные, звонкие и глухие согласные, разделительный </w:t>
      </w:r>
      <w:r w:rsidRPr="00983B0A">
        <w:rPr>
          <w:rFonts w:ascii="Times New Roman" w:hAnsi="Times New Roman" w:cs="Times New Roman"/>
          <w:b/>
          <w:sz w:val="24"/>
          <w:szCs w:val="24"/>
        </w:rPr>
        <w:t xml:space="preserve">ъ </w:t>
      </w:r>
      <w:r w:rsidRPr="00983B0A">
        <w:rPr>
          <w:rFonts w:ascii="Times New Roman" w:hAnsi="Times New Roman" w:cs="Times New Roman"/>
          <w:sz w:val="24"/>
          <w:szCs w:val="24"/>
        </w:rPr>
        <w:t xml:space="preserve">и </w:t>
      </w:r>
      <w:r w:rsidRPr="00983B0A">
        <w:rPr>
          <w:rFonts w:ascii="Times New Roman" w:hAnsi="Times New Roman" w:cs="Times New Roman"/>
          <w:b/>
          <w:sz w:val="24"/>
          <w:szCs w:val="24"/>
        </w:rPr>
        <w:t>ь</w:t>
      </w:r>
      <w:r w:rsidRPr="00983B0A">
        <w:rPr>
          <w:rFonts w:ascii="Times New Roman" w:hAnsi="Times New Roman" w:cs="Times New Roman"/>
          <w:sz w:val="24"/>
          <w:szCs w:val="24"/>
        </w:rPr>
        <w:t>) ;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производить фонетический разбор слов;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устанавливать связь слов в предложении по вопросам;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lastRenderedPageBreak/>
        <w:t>писать под диктовку текст из  35-50 слов.</w:t>
      </w: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  <w:r w:rsidRPr="00983B0A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2355"/>
        <w:gridCol w:w="3686"/>
      </w:tblGrid>
      <w:tr w:rsidR="002813C5" w:rsidRPr="00983B0A" w:rsidTr="00E44AA8">
        <w:tc>
          <w:tcPr>
            <w:tcW w:w="369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69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55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368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813C5" w:rsidRPr="00983B0A" w:rsidTr="00E44AA8">
        <w:trPr>
          <w:trHeight w:val="2448"/>
        </w:trPr>
        <w:tc>
          <w:tcPr>
            <w:tcW w:w="369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369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5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3C5" w:rsidRPr="00983B0A" w:rsidTr="00E44AA8">
        <w:trPr>
          <w:trHeight w:val="1602"/>
        </w:trPr>
        <w:tc>
          <w:tcPr>
            <w:tcW w:w="369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Cs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476"/>
        <w:gridCol w:w="2436"/>
        <w:gridCol w:w="784"/>
        <w:gridCol w:w="1416"/>
        <w:gridCol w:w="3033"/>
        <w:gridCol w:w="3700"/>
        <w:gridCol w:w="1983"/>
      </w:tblGrid>
      <w:tr w:rsidR="002813C5" w:rsidRPr="00983B0A" w:rsidTr="00E44AA8">
        <w:tc>
          <w:tcPr>
            <w:tcW w:w="594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Дата реализации темы урока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по уроку 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предметные)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уроку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  <w:vAlign w:val="center"/>
          </w:tcPr>
          <w:p w:rsidR="002813C5" w:rsidRPr="00983B0A" w:rsidRDefault="002813C5" w:rsidP="007F1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471" w:type="dxa"/>
            <w:shd w:val="clear" w:color="auto" w:fill="auto"/>
          </w:tcPr>
          <w:p w:rsidR="002813C5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7F1EBC">
              <w:rPr>
                <w:rFonts w:ascii="Times New Roman" w:hAnsi="Times New Roman" w:cs="Times New Roman"/>
                <w:sz w:val="24"/>
                <w:szCs w:val="24"/>
              </w:rPr>
              <w:t>. Предложение</w:t>
            </w:r>
            <w:proofErr w:type="gramStart"/>
            <w:r w:rsidR="007F1EB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F1EBC" w:rsidRPr="00983B0A" w:rsidRDefault="007F1EBC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 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понятие «орфограмма»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уметь писать предложения 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структуру построения учебника, основные словари татарского языка, 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- обучение работе с разными видами информации (поиск 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словаре).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Групповая </w:t>
            </w: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 по теме «Повторение </w:t>
            </w:r>
            <w:proofErr w:type="gramStart"/>
            <w:r w:rsidRPr="00983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983B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3 классе»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</w:t>
            </w:r>
          </w:p>
        </w:tc>
        <w:tc>
          <w:tcPr>
            <w:tcW w:w="3837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184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</w:tr>
      <w:tr w:rsidR="002813C5" w:rsidRPr="00983B0A" w:rsidTr="00E44AA8">
        <w:trPr>
          <w:trHeight w:val="1789"/>
        </w:trPr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 парные слова 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Уметь писать изученные орфограммы, правильно уметь писать парные и сложные слова.</w:t>
            </w:r>
          </w:p>
        </w:tc>
        <w:tc>
          <w:tcPr>
            <w:tcW w:w="3837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- коммуникация как 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– учёт позиции собеседника.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вопросы имен существительных и уметь находить имена существительные  в тексте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Уметь изменять существительные по 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падежам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Имена собственные 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7F1EBC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«правописание падежных окончаний»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312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483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7F1EBC" w:rsidP="00E4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 Умение применять изученные правила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 выполнять самопроверку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Смаостоятельная</w:t>
            </w:r>
            <w:proofErr w:type="spell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nil"/>
            </w:tcBorders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культуры речи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Уметь выполнять коррекционную работу</w:t>
            </w:r>
          </w:p>
        </w:tc>
        <w:tc>
          <w:tcPr>
            <w:tcW w:w="3837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813C5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  <w:p w:rsidR="009F5506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парам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Имя прилагательно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gramEnd"/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10,11,12 недели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части речи, степени сравнения  прилагательных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работа по парам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«Части речи»</w:t>
            </w:r>
            <w:r w:rsidR="00B9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9F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13недели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 местоимения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</w:t>
            </w:r>
          </w:p>
        </w:tc>
        <w:tc>
          <w:tcPr>
            <w:tcW w:w="3837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14 15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 речи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  <w:r w:rsidR="002813C5"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Написание под диктовку текста</w:t>
            </w:r>
          </w:p>
        </w:tc>
        <w:tc>
          <w:tcPr>
            <w:tcW w:w="3837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правила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 выполнять самопроверку</w:t>
            </w:r>
          </w:p>
        </w:tc>
        <w:tc>
          <w:tcPr>
            <w:tcW w:w="184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парам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9F5506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234B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r w:rsidR="00DD7D51">
              <w:rPr>
                <w:rFonts w:ascii="Times New Roman" w:hAnsi="Times New Roman" w:cs="Times New Roman"/>
                <w:sz w:val="24"/>
                <w:szCs w:val="24"/>
              </w:rPr>
              <w:t>Повелительная форма глагола.</w:t>
            </w:r>
          </w:p>
          <w:p w:rsidR="002813C5" w:rsidRPr="00983B0A" w:rsidRDefault="00234B33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13C5" w:rsidRPr="00983B0A">
              <w:rPr>
                <w:rFonts w:ascii="Times New Roman" w:hAnsi="Times New Roman" w:cs="Times New Roman"/>
                <w:sz w:val="24"/>
                <w:szCs w:val="24"/>
              </w:rPr>
              <w:t>аречие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17,18,19,20,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наклонения глагола, время глагола</w:t>
            </w:r>
          </w:p>
        </w:tc>
        <w:tc>
          <w:tcPr>
            <w:tcW w:w="3837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4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парам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Предложение.  Члены предложения.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23,24,25,26 недели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члены предложения  уметь характеризовать предложение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парам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proofErr w:type="gramStart"/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абота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с элементами </w:t>
            </w: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речи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Уметь выполнять коррекционную работу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Инд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</w:t>
            </w:r>
          </w:p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по парам</w:t>
            </w: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28, 29 неделя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 однородные члены предложения и  знаки препинания между ними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3C5" w:rsidRPr="00983B0A" w:rsidTr="00E44AA8">
        <w:tc>
          <w:tcPr>
            <w:tcW w:w="594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48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83B0A">
              <w:rPr>
                <w:rFonts w:ascii="Times New Roman" w:hAnsi="Times New Roman" w:cs="Times New Roman"/>
                <w:sz w:val="24"/>
                <w:szCs w:val="24"/>
              </w:rPr>
              <w:t xml:space="preserve"> Тема План</w:t>
            </w:r>
          </w:p>
        </w:tc>
        <w:tc>
          <w:tcPr>
            <w:tcW w:w="739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30, 31,32 недели</w:t>
            </w:r>
          </w:p>
        </w:tc>
        <w:tc>
          <w:tcPr>
            <w:tcW w:w="3120" w:type="dxa"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B0A">
              <w:rPr>
                <w:rFonts w:ascii="Times New Roman" w:hAnsi="Times New Roman" w:cs="Times New Roman"/>
                <w:sz w:val="24"/>
                <w:szCs w:val="24"/>
              </w:rPr>
              <w:t>Знать, что такое тема  текста, умение составлять план</w:t>
            </w:r>
          </w:p>
        </w:tc>
        <w:tc>
          <w:tcPr>
            <w:tcW w:w="3837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2813C5" w:rsidRPr="00983B0A" w:rsidRDefault="002813C5" w:rsidP="00E4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3C5" w:rsidRPr="00983B0A" w:rsidRDefault="002813C5" w:rsidP="002813C5">
      <w:pPr>
        <w:rPr>
          <w:rFonts w:ascii="Times New Roman" w:hAnsi="Times New Roman" w:cs="Times New Roman"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  <w:r w:rsidRPr="00983B0A">
        <w:rPr>
          <w:rFonts w:ascii="Times New Roman" w:hAnsi="Times New Roman" w:cs="Times New Roman"/>
          <w:b/>
          <w:sz w:val="24"/>
          <w:szCs w:val="24"/>
        </w:rPr>
        <w:t xml:space="preserve">      Список использованной литературы:</w:t>
      </w:r>
    </w:p>
    <w:p w:rsidR="002813C5" w:rsidRPr="00983B0A" w:rsidRDefault="002813C5" w:rsidP="002813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Вагыйзова</w:t>
      </w:r>
      <w:proofErr w:type="spellEnd"/>
      <w:proofErr w:type="gramStart"/>
      <w:r w:rsidRPr="00983B0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3B0A">
        <w:rPr>
          <w:rFonts w:ascii="Times New Roman" w:hAnsi="Times New Roman" w:cs="Times New Roman"/>
          <w:sz w:val="24"/>
          <w:szCs w:val="24"/>
        </w:rPr>
        <w:t xml:space="preserve"> Татар теле. 1 класс.- Казань «</w:t>
      </w:r>
      <w:proofErr w:type="spellStart"/>
      <w:r w:rsidRPr="00983B0A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983B0A">
        <w:rPr>
          <w:rFonts w:ascii="Times New Roman" w:hAnsi="Times New Roman" w:cs="Times New Roman"/>
          <w:sz w:val="24"/>
          <w:szCs w:val="24"/>
        </w:rPr>
        <w:t>» 2006г.</w:t>
      </w:r>
    </w:p>
    <w:p w:rsidR="002813C5" w:rsidRPr="00983B0A" w:rsidRDefault="002813C5" w:rsidP="002813C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3B0A">
        <w:rPr>
          <w:rFonts w:ascii="Times New Roman" w:hAnsi="Times New Roman" w:cs="Times New Roman"/>
          <w:sz w:val="24"/>
          <w:szCs w:val="24"/>
        </w:rPr>
        <w:t>М. Хасанова. Сборник диктантов по татарскому языку в 1-4 классах. Казань, 2006г</w:t>
      </w:r>
    </w:p>
    <w:p w:rsidR="002813C5" w:rsidRPr="00983B0A" w:rsidRDefault="002813C5" w:rsidP="002813C5">
      <w:pPr>
        <w:rPr>
          <w:rFonts w:ascii="Times New Roman" w:hAnsi="Times New Roman" w:cs="Times New Roman"/>
          <w:b/>
          <w:sz w:val="24"/>
          <w:szCs w:val="24"/>
        </w:rPr>
      </w:pPr>
    </w:p>
    <w:p w:rsidR="005D3C61" w:rsidRDefault="005D3C61"/>
    <w:sectPr w:rsidR="005D3C61" w:rsidSect="002813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1C6C"/>
    <w:multiLevelType w:val="hybridMultilevel"/>
    <w:tmpl w:val="265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C2"/>
    <w:rsid w:val="00234B33"/>
    <w:rsid w:val="002813C5"/>
    <w:rsid w:val="005D3C61"/>
    <w:rsid w:val="006F792F"/>
    <w:rsid w:val="007F1EBC"/>
    <w:rsid w:val="008D0E5C"/>
    <w:rsid w:val="009F5506"/>
    <w:rsid w:val="00B068C2"/>
    <w:rsid w:val="00B9526A"/>
    <w:rsid w:val="00D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2015-10-06T17:31:00Z</dcterms:created>
  <dcterms:modified xsi:type="dcterms:W3CDTF">2016-02-01T05:19:00Z</dcterms:modified>
</cp:coreProperties>
</file>