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0A" w:rsidRDefault="007D510A" w:rsidP="007D510A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6 класс</w:t>
      </w:r>
    </w:p>
    <w:p w:rsidR="007D510A" w:rsidRDefault="007D510A" w:rsidP="007D51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6 класса составлена на основе: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кл. В 2 сб./ под редакцией В.В.Воронковой. - М.: ВЛАДОС, 2016 г.-Сб.1 </w:t>
      </w:r>
    </w:p>
    <w:p w:rsidR="007D510A" w:rsidRDefault="007D510A" w:rsidP="007D5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Цель программы: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достижение обучающимися результатов изучения учебного предмета «Биология» в соответствии с требованиями основного общего образования;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92B"/>
          <w:sz w:val="24"/>
          <w:szCs w:val="24"/>
        </w:rPr>
        <w:t>Основными задачами преподавания биологии являются: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1) сообщение учащимся знаний об основных элементах неживой природы (воде, воздухе, полезных ископаемых, почве);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2) формирование правильного понимания таких природных явлений, как дождь, снег, ветер, туман, осень, зима, весна, лето.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3)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Коррекционные задачи: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развивать</w:t>
      </w:r>
      <w:r>
        <w:rPr>
          <w:rFonts w:ascii="Times New Roman" w:eastAsia="Times New Roman" w:hAnsi="Times New Roman" w:cs="Times New Roman"/>
          <w:sz w:val="24"/>
          <w:szCs w:val="24"/>
        </w:rPr>
        <w:t> у учащихся наблюдательность, речь и мышление, память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учить 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способствовать 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любознательности и повышению интереса к предмету.</w:t>
      </w:r>
    </w:p>
    <w:p w:rsidR="007D510A" w:rsidRDefault="007D510A" w:rsidP="007D510A">
      <w:pPr>
        <w:jc w:val="both"/>
        <w:rPr>
          <w:rFonts w:ascii="Times New Roman" w:hAnsi="Times New Roman"/>
          <w:iCs/>
          <w:sz w:val="24"/>
          <w:szCs w:val="24"/>
        </w:rPr>
      </w:pP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Данная программа предполагает ведение наблюдений, организацию лабораторных и практических работ, демонстрацию опытов. Программа для 6 класса построена по принципу линейности, систематичности и последовательности в обучении.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 Программа призвана дать учащимся основные знания по неживой </w:t>
      </w:r>
      <w:proofErr w:type="gramStart"/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природе,   </w:t>
      </w:r>
      <w:proofErr w:type="gramEnd"/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 сформировать представление о мире, который окружает человека.</w:t>
      </w:r>
    </w:p>
    <w:p w:rsidR="00192C05" w:rsidRDefault="00192C05"/>
    <w:sectPr w:rsidR="0019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09C3"/>
    <w:multiLevelType w:val="multilevel"/>
    <w:tmpl w:val="3962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C4"/>
    <w:rsid w:val="00192C05"/>
    <w:rsid w:val="007D510A"/>
    <w:rsid w:val="00E914C4"/>
    <w:rsid w:val="00EB7394"/>
    <w:rsid w:val="00F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2556-5CBA-4669-8C81-A699FA9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</cp:revision>
  <dcterms:created xsi:type="dcterms:W3CDTF">2020-03-01T08:34:00Z</dcterms:created>
  <dcterms:modified xsi:type="dcterms:W3CDTF">2020-03-01T08:34:00Z</dcterms:modified>
</cp:coreProperties>
</file>