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0D" w:rsidRDefault="00A427FD" w:rsidP="00A1460D">
      <w:pPr>
        <w:pStyle w:val="Standard"/>
        <w:jc w:val="center"/>
        <w:rPr>
          <w:b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109717D" wp14:editId="5253A0D3">
            <wp:simplePos x="0" y="0"/>
            <wp:positionH relativeFrom="margin">
              <wp:posOffset>-635</wp:posOffset>
            </wp:positionH>
            <wp:positionV relativeFrom="margin">
              <wp:posOffset>234950</wp:posOffset>
            </wp:positionV>
            <wp:extent cx="8335645" cy="1830070"/>
            <wp:effectExtent l="0" t="0" r="825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33564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60D" w:rsidRDefault="00A1460D" w:rsidP="00A1460D">
      <w:pPr>
        <w:pStyle w:val="Standard"/>
        <w:jc w:val="center"/>
        <w:rPr>
          <w:b/>
          <w:sz w:val="32"/>
          <w:szCs w:val="32"/>
        </w:rPr>
      </w:pPr>
    </w:p>
    <w:p w:rsidR="00A1460D" w:rsidRDefault="00A1460D" w:rsidP="00A1460D">
      <w:pPr>
        <w:pStyle w:val="Standard"/>
        <w:jc w:val="center"/>
        <w:rPr>
          <w:b/>
          <w:sz w:val="32"/>
          <w:szCs w:val="32"/>
        </w:rPr>
      </w:pPr>
    </w:p>
    <w:p w:rsidR="00A1460D" w:rsidRDefault="00A1460D" w:rsidP="00A1460D">
      <w:pPr>
        <w:pStyle w:val="Standard"/>
        <w:jc w:val="center"/>
        <w:rPr>
          <w:b/>
          <w:sz w:val="32"/>
          <w:szCs w:val="32"/>
        </w:rPr>
      </w:pPr>
    </w:p>
    <w:p w:rsidR="00A1460D" w:rsidRPr="00396B39" w:rsidRDefault="00A1460D" w:rsidP="00A1460D">
      <w:pPr>
        <w:pStyle w:val="Standard"/>
        <w:rPr>
          <w:b/>
          <w:sz w:val="52"/>
          <w:szCs w:val="52"/>
        </w:rPr>
      </w:pPr>
    </w:p>
    <w:p w:rsidR="00A427FD" w:rsidRDefault="00A427FD" w:rsidP="00A1460D">
      <w:pPr>
        <w:pStyle w:val="Standard"/>
        <w:jc w:val="center"/>
        <w:rPr>
          <w:b/>
          <w:sz w:val="32"/>
          <w:szCs w:val="32"/>
        </w:rPr>
      </w:pPr>
    </w:p>
    <w:p w:rsidR="00A427FD" w:rsidRDefault="00A427FD" w:rsidP="00A1460D">
      <w:pPr>
        <w:pStyle w:val="Standard"/>
        <w:jc w:val="center"/>
        <w:rPr>
          <w:b/>
          <w:sz w:val="32"/>
          <w:szCs w:val="32"/>
        </w:rPr>
      </w:pPr>
    </w:p>
    <w:p w:rsidR="00A427FD" w:rsidRDefault="00A427FD" w:rsidP="00A1460D">
      <w:pPr>
        <w:pStyle w:val="Standard"/>
        <w:jc w:val="center"/>
        <w:rPr>
          <w:b/>
          <w:sz w:val="32"/>
          <w:szCs w:val="32"/>
        </w:rPr>
      </w:pPr>
    </w:p>
    <w:p w:rsidR="00A427FD" w:rsidRDefault="00A427FD" w:rsidP="00A1460D">
      <w:pPr>
        <w:pStyle w:val="Standard"/>
        <w:jc w:val="center"/>
        <w:rPr>
          <w:b/>
          <w:sz w:val="32"/>
          <w:szCs w:val="32"/>
        </w:rPr>
      </w:pPr>
    </w:p>
    <w:p w:rsidR="00A427FD" w:rsidRDefault="00A427FD" w:rsidP="00A1460D">
      <w:pPr>
        <w:pStyle w:val="Standard"/>
        <w:jc w:val="center"/>
        <w:rPr>
          <w:b/>
          <w:sz w:val="28"/>
          <w:szCs w:val="28"/>
        </w:rPr>
      </w:pPr>
    </w:p>
    <w:p w:rsidR="00A427FD" w:rsidRDefault="00A427FD" w:rsidP="00A1460D">
      <w:pPr>
        <w:pStyle w:val="Standard"/>
        <w:jc w:val="center"/>
        <w:rPr>
          <w:b/>
          <w:sz w:val="28"/>
          <w:szCs w:val="28"/>
        </w:rPr>
      </w:pPr>
    </w:p>
    <w:p w:rsidR="00A427FD" w:rsidRDefault="00A427FD" w:rsidP="00A1460D">
      <w:pPr>
        <w:pStyle w:val="Standard"/>
        <w:jc w:val="center"/>
        <w:rPr>
          <w:b/>
          <w:sz w:val="28"/>
          <w:szCs w:val="28"/>
        </w:rPr>
      </w:pPr>
    </w:p>
    <w:p w:rsidR="00A427FD" w:rsidRDefault="00A427FD" w:rsidP="00A1460D">
      <w:pPr>
        <w:pStyle w:val="Standard"/>
        <w:jc w:val="center"/>
        <w:rPr>
          <w:b/>
          <w:sz w:val="28"/>
          <w:szCs w:val="28"/>
        </w:rPr>
      </w:pPr>
    </w:p>
    <w:p w:rsidR="00A427FD" w:rsidRDefault="00A427FD" w:rsidP="00A1460D">
      <w:pPr>
        <w:pStyle w:val="Standard"/>
        <w:jc w:val="center"/>
        <w:rPr>
          <w:b/>
          <w:sz w:val="28"/>
          <w:szCs w:val="28"/>
        </w:rPr>
      </w:pPr>
    </w:p>
    <w:p w:rsidR="00A427FD" w:rsidRDefault="00A427FD" w:rsidP="00A1460D">
      <w:pPr>
        <w:pStyle w:val="Standard"/>
        <w:jc w:val="center"/>
        <w:rPr>
          <w:b/>
          <w:sz w:val="28"/>
          <w:szCs w:val="28"/>
        </w:rPr>
      </w:pPr>
    </w:p>
    <w:p w:rsidR="00A427FD" w:rsidRDefault="00A427FD" w:rsidP="00A1460D">
      <w:pPr>
        <w:pStyle w:val="Standard"/>
        <w:jc w:val="center"/>
        <w:rPr>
          <w:b/>
          <w:sz w:val="28"/>
          <w:szCs w:val="28"/>
        </w:rPr>
      </w:pPr>
    </w:p>
    <w:p w:rsidR="00A1460D" w:rsidRPr="00A427FD" w:rsidRDefault="00A1460D" w:rsidP="00A1460D">
      <w:pPr>
        <w:pStyle w:val="Standard"/>
        <w:jc w:val="center"/>
        <w:rPr>
          <w:b/>
          <w:sz w:val="28"/>
          <w:szCs w:val="28"/>
        </w:rPr>
      </w:pPr>
      <w:r w:rsidRPr="00A427FD">
        <w:rPr>
          <w:b/>
          <w:sz w:val="28"/>
          <w:szCs w:val="28"/>
        </w:rPr>
        <w:t>Рабочая программа</w:t>
      </w:r>
    </w:p>
    <w:p w:rsidR="00A1460D" w:rsidRPr="00A427FD" w:rsidRDefault="00A1460D" w:rsidP="00A1460D">
      <w:pPr>
        <w:pStyle w:val="Standard"/>
        <w:jc w:val="center"/>
        <w:rPr>
          <w:b/>
          <w:sz w:val="28"/>
          <w:szCs w:val="28"/>
        </w:rPr>
      </w:pPr>
      <w:proofErr w:type="gramStart"/>
      <w:r w:rsidRPr="00A427FD">
        <w:rPr>
          <w:b/>
          <w:sz w:val="28"/>
          <w:szCs w:val="28"/>
        </w:rPr>
        <w:t>по  алгебре</w:t>
      </w:r>
      <w:proofErr w:type="gramEnd"/>
    </w:p>
    <w:p w:rsidR="00A1460D" w:rsidRPr="00A427FD" w:rsidRDefault="00A1460D" w:rsidP="00A1460D">
      <w:pPr>
        <w:pStyle w:val="Standard"/>
        <w:jc w:val="center"/>
        <w:rPr>
          <w:b/>
          <w:sz w:val="28"/>
          <w:szCs w:val="28"/>
        </w:rPr>
      </w:pPr>
      <w:r w:rsidRPr="00A427FD">
        <w:rPr>
          <w:b/>
          <w:sz w:val="28"/>
          <w:szCs w:val="28"/>
        </w:rPr>
        <w:t>11 класс</w:t>
      </w:r>
    </w:p>
    <w:p w:rsidR="00A1460D" w:rsidRPr="00A427FD" w:rsidRDefault="00A1460D" w:rsidP="00A1460D">
      <w:pPr>
        <w:pStyle w:val="Standard"/>
        <w:jc w:val="center"/>
        <w:rPr>
          <w:rFonts w:cs="Times New Roman"/>
          <w:kern w:val="0"/>
          <w:sz w:val="28"/>
          <w:szCs w:val="28"/>
        </w:rPr>
      </w:pPr>
      <w:r w:rsidRPr="00A427FD">
        <w:rPr>
          <w:rFonts w:cs="Times New Roman"/>
          <w:kern w:val="0"/>
          <w:sz w:val="28"/>
          <w:szCs w:val="28"/>
        </w:rPr>
        <w:t>(среднего общего образования)</w:t>
      </w:r>
    </w:p>
    <w:p w:rsidR="00A1460D" w:rsidRPr="00A427FD" w:rsidRDefault="00A1460D" w:rsidP="00A1460D">
      <w:pPr>
        <w:pStyle w:val="Standard"/>
        <w:jc w:val="center"/>
        <w:rPr>
          <w:b/>
          <w:sz w:val="28"/>
          <w:szCs w:val="28"/>
        </w:rPr>
      </w:pPr>
    </w:p>
    <w:p w:rsidR="00A1460D" w:rsidRDefault="00A1460D" w:rsidP="00A1460D">
      <w:pPr>
        <w:pStyle w:val="Standard"/>
        <w:jc w:val="center"/>
        <w:rPr>
          <w:b/>
          <w:sz w:val="48"/>
          <w:szCs w:val="48"/>
        </w:rPr>
      </w:pPr>
    </w:p>
    <w:p w:rsidR="00A1460D" w:rsidRDefault="00A1460D" w:rsidP="00A1460D">
      <w:pPr>
        <w:pStyle w:val="Standard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A1460D" w:rsidRPr="00A427FD" w:rsidRDefault="00A1460D" w:rsidP="00A1460D">
      <w:pPr>
        <w:pStyle w:val="Standard"/>
        <w:jc w:val="right"/>
        <w:rPr>
          <w:sz w:val="20"/>
          <w:szCs w:val="20"/>
        </w:rPr>
      </w:pPr>
      <w:r w:rsidRPr="00A427FD">
        <w:rPr>
          <w:sz w:val="20"/>
          <w:szCs w:val="20"/>
        </w:rPr>
        <w:t>Составитель: учитель математики</w:t>
      </w:r>
    </w:p>
    <w:p w:rsidR="00A1460D" w:rsidRPr="00A427FD" w:rsidRDefault="00A1460D" w:rsidP="00A1460D">
      <w:pPr>
        <w:pStyle w:val="Standard"/>
        <w:jc w:val="right"/>
        <w:rPr>
          <w:sz w:val="20"/>
          <w:szCs w:val="20"/>
        </w:rPr>
      </w:pPr>
      <w:r w:rsidRPr="00A427FD">
        <w:rPr>
          <w:sz w:val="20"/>
          <w:szCs w:val="20"/>
        </w:rPr>
        <w:t>Шаповаленко Екатерина Викторовна, 1 категория.</w:t>
      </w:r>
    </w:p>
    <w:p w:rsidR="00A427FD" w:rsidRDefault="00A427FD" w:rsidP="00A427FD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2019 год</w:t>
      </w:r>
    </w:p>
    <w:p w:rsidR="00A1460D" w:rsidRPr="00A427FD" w:rsidRDefault="00A1460D" w:rsidP="00A427FD">
      <w:pPr>
        <w:pStyle w:val="Standard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Требования к уровню подготовки выпускников:</w:t>
      </w:r>
    </w:p>
    <w:p w:rsidR="00A1460D" w:rsidRDefault="00A1460D" w:rsidP="00A1460D">
      <w:pPr>
        <w:pStyle w:val="c14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iCs/>
          <w:color w:val="000000"/>
        </w:rPr>
      </w:pPr>
      <w:r w:rsidRPr="009A4EB8">
        <w:rPr>
          <w:rStyle w:val="c25"/>
          <w:b/>
          <w:bCs/>
          <w:iCs/>
          <w:color w:val="000000"/>
        </w:rPr>
        <w:t xml:space="preserve">В результате изучения </w:t>
      </w:r>
      <w:proofErr w:type="gramStart"/>
      <w:r w:rsidRPr="009A4EB8">
        <w:rPr>
          <w:rStyle w:val="c25"/>
          <w:b/>
          <w:bCs/>
          <w:iCs/>
          <w:color w:val="000000"/>
        </w:rPr>
        <w:t>математики  учащиеся</w:t>
      </w:r>
      <w:proofErr w:type="gramEnd"/>
      <w:r w:rsidRPr="009A4EB8">
        <w:rPr>
          <w:rStyle w:val="c25"/>
          <w:b/>
          <w:bCs/>
          <w:iCs/>
          <w:color w:val="000000"/>
        </w:rPr>
        <w:t xml:space="preserve"> должны </w:t>
      </w:r>
    </w:p>
    <w:p w:rsidR="00A1460D" w:rsidRPr="009A4EB8" w:rsidRDefault="00A1460D" w:rsidP="00A1460D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iCs/>
          <w:color w:val="000000"/>
        </w:rPr>
        <w:t>З</w:t>
      </w:r>
      <w:r w:rsidRPr="009A4EB8">
        <w:rPr>
          <w:rStyle w:val="c25"/>
          <w:b/>
          <w:bCs/>
          <w:iCs/>
          <w:color w:val="000000"/>
        </w:rPr>
        <w:t>нать:</w:t>
      </w:r>
    </w:p>
    <w:p w:rsidR="00A1460D" w:rsidRDefault="00A1460D" w:rsidP="00A1460D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природе и обществе;</w:t>
      </w:r>
    </w:p>
    <w:p w:rsidR="00A1460D" w:rsidRDefault="00A1460D" w:rsidP="00A1460D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A1460D" w:rsidRDefault="00A1460D" w:rsidP="00A1460D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Идеи расширения числовых множеств как способы построения нового математического аппарата для решения практических задач и внутренних задач математики;</w:t>
      </w:r>
    </w:p>
    <w:p w:rsidR="00A1460D" w:rsidRDefault="00A1460D" w:rsidP="00A1460D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A1460D" w:rsidRDefault="00A1460D" w:rsidP="00A1460D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A1460D" w:rsidRDefault="00A1460D" w:rsidP="00A1460D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A1460D" w:rsidRDefault="00A1460D" w:rsidP="00A1460D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Вероятностный характер различных процессов и закономерностей окружающего мира.</w:t>
      </w:r>
    </w:p>
    <w:p w:rsidR="00A1460D" w:rsidRDefault="00A1460D" w:rsidP="00A1460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Числовые</w:t>
      </w:r>
      <w:r>
        <w:rPr>
          <w:rStyle w:val="c25"/>
          <w:b/>
          <w:bCs/>
          <w:i/>
          <w:iCs/>
          <w:color w:val="000000"/>
        </w:rPr>
        <w:t xml:space="preserve"> и </w:t>
      </w:r>
      <w:r w:rsidRPr="009A4EB8">
        <w:rPr>
          <w:rStyle w:val="c25"/>
          <w:b/>
          <w:bCs/>
          <w:iCs/>
          <w:color w:val="000000"/>
        </w:rPr>
        <w:t>буквенные выражения</w:t>
      </w:r>
    </w:p>
    <w:p w:rsidR="00A1460D" w:rsidRDefault="00A1460D" w:rsidP="00A1460D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Уметь</w:t>
      </w:r>
      <w:r>
        <w:rPr>
          <w:rStyle w:val="c25"/>
          <w:b/>
          <w:bCs/>
          <w:i/>
          <w:iCs/>
          <w:color w:val="000000"/>
        </w:rPr>
        <w:t>:</w:t>
      </w:r>
    </w:p>
    <w:p w:rsidR="00A1460D" w:rsidRDefault="00A1460D" w:rsidP="00A1460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left="808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Выполнять арифметические действия, сочетая устные и письменные приёмы, применение вычислительных устройств; пользоваться оценкой и прикидкой при практических расчётах;</w:t>
      </w:r>
    </w:p>
    <w:p w:rsidR="00A1460D" w:rsidRDefault="00A1460D" w:rsidP="00A1460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left="808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Находить корни многочленов с одной переменной, раскладывать многочлены на множители;</w:t>
      </w:r>
    </w:p>
    <w:p w:rsidR="00A1460D" w:rsidRDefault="00A1460D" w:rsidP="00A1460D"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ind w:left="808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Использовать приобретённые знания и умения в практической деятельности и повседневной жизни</w:t>
      </w:r>
      <w:r>
        <w:rPr>
          <w:rStyle w:val="c25"/>
          <w:b/>
          <w:bCs/>
          <w:color w:val="000000"/>
        </w:rPr>
        <w:t> </w:t>
      </w:r>
      <w:r>
        <w:rPr>
          <w:rStyle w:val="c8"/>
          <w:color w:val="000000"/>
        </w:rPr>
        <w:t>для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:rsidR="00A1460D" w:rsidRDefault="00A1460D" w:rsidP="00A1460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Функции</w:t>
      </w:r>
      <w:r>
        <w:rPr>
          <w:rStyle w:val="c25"/>
          <w:b/>
          <w:bCs/>
          <w:i/>
          <w:iCs/>
          <w:color w:val="000000"/>
        </w:rPr>
        <w:t> </w:t>
      </w:r>
      <w:r>
        <w:rPr>
          <w:rStyle w:val="c25"/>
          <w:b/>
          <w:bCs/>
          <w:color w:val="000000"/>
        </w:rPr>
        <w:t>и графики</w:t>
      </w:r>
    </w:p>
    <w:p w:rsidR="00A1460D" w:rsidRDefault="00A1460D" w:rsidP="00A1460D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Уметь</w:t>
      </w:r>
      <w:r>
        <w:rPr>
          <w:rStyle w:val="c25"/>
          <w:b/>
          <w:bCs/>
          <w:i/>
          <w:iCs/>
          <w:color w:val="000000"/>
        </w:rPr>
        <w:t>:</w:t>
      </w:r>
    </w:p>
    <w:p w:rsidR="00A1460D" w:rsidRDefault="00A1460D" w:rsidP="00A1460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A1460D" w:rsidRDefault="00A1460D" w:rsidP="00A1460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Строить графики изученных функций, выполнять преобразования графиков;</w:t>
      </w:r>
    </w:p>
    <w:p w:rsidR="00A1460D" w:rsidRDefault="00A1460D" w:rsidP="00A1460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Описывать по графику и по формуле поведение и свойства функций;</w:t>
      </w:r>
    </w:p>
    <w:p w:rsidR="00A1460D" w:rsidRDefault="00A1460D" w:rsidP="00A1460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A1460D" w:rsidRDefault="00A1460D" w:rsidP="00A1460D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Использовать приобретённые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A1460D" w:rsidRDefault="00A1460D" w:rsidP="00A1460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Начало математического анализа</w:t>
      </w:r>
    </w:p>
    <w:p w:rsidR="00A1460D" w:rsidRDefault="00A1460D" w:rsidP="00A1460D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Уметь</w:t>
      </w:r>
      <w:r>
        <w:rPr>
          <w:rStyle w:val="c25"/>
          <w:b/>
          <w:bCs/>
          <w:i/>
          <w:iCs/>
          <w:color w:val="000000"/>
        </w:rPr>
        <w:t>:</w:t>
      </w:r>
    </w:p>
    <w:p w:rsidR="00A1460D" w:rsidRDefault="00A1460D" w:rsidP="00A1460D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Находить сумму бесконечной убывающей геометрической прогрессии;</w:t>
      </w:r>
    </w:p>
    <w:p w:rsidR="00A1460D" w:rsidRDefault="00A1460D" w:rsidP="00A1460D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lastRenderedPageBreak/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A1460D" w:rsidRDefault="00A1460D" w:rsidP="00A1460D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Исследовать функции и строить их графики с помощью производной;</w:t>
      </w:r>
    </w:p>
    <w:p w:rsidR="00A1460D" w:rsidRDefault="00A1460D" w:rsidP="00A1460D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Решать задачи с применением уравнения касательной к графику функции;</w:t>
      </w:r>
    </w:p>
    <w:p w:rsidR="00A1460D" w:rsidRDefault="00A1460D" w:rsidP="00A1460D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Решать задачи на нахождение наибольшего и наименьшего значения функции на отрезке;</w:t>
      </w:r>
    </w:p>
    <w:p w:rsidR="00A1460D" w:rsidRDefault="00A1460D" w:rsidP="00A1460D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Вычислять площадь криволинейной трапеции;</w:t>
      </w:r>
    </w:p>
    <w:p w:rsidR="00A1460D" w:rsidRDefault="00A1460D" w:rsidP="00A1460D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Использовать приобретённые знания и умения в практической деятельности и повседневной жизни</w:t>
      </w:r>
      <w:r>
        <w:rPr>
          <w:rStyle w:val="c25"/>
          <w:b/>
          <w:bCs/>
          <w:color w:val="000000"/>
        </w:rPr>
        <w:t> </w:t>
      </w:r>
      <w:r>
        <w:rPr>
          <w:rStyle w:val="c8"/>
          <w:color w:val="000000"/>
        </w:rPr>
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</w:r>
    </w:p>
    <w:p w:rsidR="00A1460D" w:rsidRDefault="00A1460D" w:rsidP="00A1460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Уравнения и неравенства</w:t>
      </w:r>
    </w:p>
    <w:p w:rsidR="00A1460D" w:rsidRDefault="00A1460D" w:rsidP="00A1460D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Уметь:</w:t>
      </w:r>
    </w:p>
    <w:p w:rsidR="00A1460D" w:rsidRDefault="00A1460D" w:rsidP="00A1460D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Решать рациональные уравнения и неравенства, иррациональные и тригонометрические уравнения, их системы;</w:t>
      </w:r>
    </w:p>
    <w:p w:rsidR="00A1460D" w:rsidRDefault="00A1460D" w:rsidP="00A1460D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Доказывать несложные неравенства;</w:t>
      </w:r>
    </w:p>
    <w:p w:rsidR="00A1460D" w:rsidRDefault="00A1460D" w:rsidP="00A1460D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A1460D" w:rsidRDefault="00A1460D" w:rsidP="00A1460D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A1460D" w:rsidRDefault="00A1460D" w:rsidP="00A1460D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Находить приближённые решения уравнений и их систем, используя графический метод;</w:t>
      </w:r>
    </w:p>
    <w:p w:rsidR="00A1460D" w:rsidRDefault="00A1460D" w:rsidP="00A1460D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A1460D" w:rsidRDefault="00A1460D" w:rsidP="00A1460D">
      <w:pPr>
        <w:widowControl/>
        <w:numPr>
          <w:ilvl w:val="0"/>
          <w:numId w:val="5"/>
        </w:num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Использовать приобретённые знания и умения в практической деятельности и повседневной жизни</w:t>
      </w:r>
      <w:r>
        <w:rPr>
          <w:rStyle w:val="c25"/>
          <w:b/>
          <w:bCs/>
          <w:color w:val="000000"/>
        </w:rPr>
        <w:t> </w:t>
      </w:r>
      <w:r>
        <w:rPr>
          <w:rStyle w:val="c8"/>
          <w:color w:val="000000"/>
        </w:rPr>
        <w:t>для построения и исследования простейших математических моделей.</w:t>
      </w:r>
    </w:p>
    <w:p w:rsidR="00A1460D" w:rsidRPr="00DA76FA" w:rsidRDefault="00A1460D" w:rsidP="00A1460D">
      <w:pPr>
        <w:pStyle w:val="Standard"/>
        <w:jc w:val="both"/>
        <w:rPr>
          <w:rFonts w:cs="Times New Roman"/>
        </w:rPr>
      </w:pPr>
    </w:p>
    <w:p w:rsidR="00A1460D" w:rsidRPr="00DA76FA" w:rsidRDefault="00A1460D" w:rsidP="00A1460D">
      <w:pPr>
        <w:widowControl/>
        <w:suppressAutoHyphens w:val="0"/>
        <w:autoSpaceDN/>
        <w:textAlignment w:val="auto"/>
        <w:rPr>
          <w:b/>
        </w:rPr>
      </w:pPr>
    </w:p>
    <w:p w:rsidR="00A1460D" w:rsidRPr="003D7FBC" w:rsidRDefault="00A1460D" w:rsidP="00A1460D">
      <w:pPr>
        <w:jc w:val="center"/>
        <w:rPr>
          <w:rStyle w:val="a5"/>
          <w:rFonts w:cs="Times New Roman"/>
          <w:bCs w:val="0"/>
        </w:rPr>
      </w:pPr>
      <w:r w:rsidRPr="00DA76FA">
        <w:rPr>
          <w:rStyle w:val="a5"/>
        </w:rPr>
        <w:t>Содержание учебного предмета «Алгебра и начала анализа»</w:t>
      </w:r>
    </w:p>
    <w:p w:rsidR="00A1460D" w:rsidRPr="00DA76FA" w:rsidRDefault="00A1460D" w:rsidP="00A1460D">
      <w:pPr>
        <w:pStyle w:val="a4"/>
      </w:pPr>
      <w:r w:rsidRPr="00DA76FA">
        <w:rPr>
          <w:b/>
        </w:rPr>
        <w:t xml:space="preserve">              Повторение «Производная и её применение» (4 ч.)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rPr>
          <w:rStyle w:val="a5"/>
        </w:rPr>
        <w:t>Степен</w:t>
      </w:r>
      <w:r>
        <w:rPr>
          <w:rStyle w:val="a5"/>
        </w:rPr>
        <w:t>и и корни. Степенные функции (13</w:t>
      </w:r>
      <w:r w:rsidRPr="00DA76FA">
        <w:rPr>
          <w:rStyle w:val="a5"/>
        </w:rPr>
        <w:t xml:space="preserve"> ч).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t>Понятие корня n – й степени из действительного числа. Функции y=, их свойства и графики. Свойства корня n – й степени. Преобразование выражений, содержащих радикалы. Обобщение понятий о показателе степени. Степенные функции, их свойства и графики.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rPr>
          <w:rStyle w:val="a5"/>
        </w:rPr>
        <w:t>Показательная и логарифмическая функции (24 ч).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lastRenderedPageBreak/>
        <w:t>Показательная функция, ее свойства и график. Показательные уравнения. Показательные неравенства.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t>Понятие логарифма. Функция y=,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функции.</w:t>
      </w:r>
    </w:p>
    <w:p w:rsidR="00A1460D" w:rsidRPr="00DA76FA" w:rsidRDefault="00A1460D" w:rsidP="00A1460D">
      <w:pPr>
        <w:pStyle w:val="a4"/>
        <w:ind w:firstLine="851"/>
        <w:jc w:val="both"/>
      </w:pPr>
      <w:r>
        <w:rPr>
          <w:rStyle w:val="a5"/>
        </w:rPr>
        <w:t>Первообразная и интеграл (9</w:t>
      </w:r>
      <w:r w:rsidRPr="00DA76FA">
        <w:rPr>
          <w:rStyle w:val="a5"/>
        </w:rPr>
        <w:t xml:space="preserve"> ч).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t>Первообразная. Правила отыскания первообразных. Таблица основных неопределенных интегралов.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t>Задачи, приводящие к понятию определенного интеграла. Понятие определенного интеграла. Формула Ньютона-Лейбница. Вычисление площадей плоских фигур с помощью определенного интеграла.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rPr>
          <w:rStyle w:val="a5"/>
        </w:rPr>
        <w:t>Элементы математической статистики, комбин</w:t>
      </w:r>
      <w:r>
        <w:rPr>
          <w:rStyle w:val="a5"/>
        </w:rPr>
        <w:t>аторики и теории вероятности (7</w:t>
      </w:r>
      <w:r w:rsidRPr="00DA76FA">
        <w:rPr>
          <w:rStyle w:val="a5"/>
        </w:rPr>
        <w:t xml:space="preserve"> ч).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rPr>
          <w:rStyle w:val="a5"/>
        </w:rPr>
        <w:t>Уравнения и неравенства. Сист</w:t>
      </w:r>
      <w:r>
        <w:rPr>
          <w:rStyle w:val="a5"/>
        </w:rPr>
        <w:t>емы уравнений и неравенств (14</w:t>
      </w:r>
      <w:r w:rsidRPr="00DA76FA">
        <w:rPr>
          <w:rStyle w:val="a5"/>
        </w:rPr>
        <w:t xml:space="preserve"> ч).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t>Равносильность уравнений. Общие методы решения уравнений. Решение неравенств с одной переменной. Равносильность неравенств, системы и совокупности неравенств, и рациональные неравенства, неравенства с модулями.</w:t>
      </w:r>
    </w:p>
    <w:p w:rsidR="00A1460D" w:rsidRPr="00DA76FA" w:rsidRDefault="00A1460D" w:rsidP="00A1460D">
      <w:pPr>
        <w:pStyle w:val="a4"/>
        <w:ind w:firstLine="851"/>
        <w:jc w:val="both"/>
      </w:pPr>
      <w:r w:rsidRPr="00DA76FA">
        <w:t>Системы уравнений. Уравнения и неравенства с параметрами.</w:t>
      </w:r>
    </w:p>
    <w:p w:rsidR="00A1460D" w:rsidRPr="00A1460D" w:rsidRDefault="00A1460D" w:rsidP="00A1460D">
      <w:pPr>
        <w:pStyle w:val="a4"/>
        <w:ind w:firstLine="851"/>
        <w:jc w:val="both"/>
      </w:pPr>
      <w:r>
        <w:rPr>
          <w:rStyle w:val="a5"/>
        </w:rPr>
        <w:t>Обобщающее повторение (31 ч)</w:t>
      </w:r>
    </w:p>
    <w:p w:rsidR="00A1460D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</w:p>
    <w:p w:rsidR="00A1460D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</w:p>
    <w:p w:rsidR="00A1460D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</w:p>
    <w:p w:rsidR="00A1460D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</w:p>
    <w:p w:rsidR="00A1460D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</w:p>
    <w:p w:rsidR="00A1460D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</w:p>
    <w:p w:rsidR="00A1460D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</w:p>
    <w:p w:rsidR="00A1460D" w:rsidRPr="00DA76FA" w:rsidRDefault="00A1460D" w:rsidP="00A1460D">
      <w:pPr>
        <w:shd w:val="clear" w:color="auto" w:fill="FFFFFF"/>
        <w:tabs>
          <w:tab w:val="left" w:pos="3739"/>
        </w:tabs>
        <w:ind w:right="86"/>
        <w:rPr>
          <w:rFonts w:cs="Times New Roman"/>
          <w:b/>
          <w:iCs/>
        </w:rPr>
      </w:pPr>
      <w:r>
        <w:rPr>
          <w:rFonts w:cs="Times New Roman"/>
          <w:b/>
          <w:iCs/>
        </w:rPr>
        <w:lastRenderedPageBreak/>
        <w:t xml:space="preserve">Тематическое планирование </w:t>
      </w:r>
    </w:p>
    <w:p w:rsidR="00A1460D" w:rsidRPr="00DA76FA" w:rsidRDefault="00A1460D" w:rsidP="00A1460D">
      <w:pPr>
        <w:shd w:val="clear" w:color="auto" w:fill="FFFFFF"/>
        <w:tabs>
          <w:tab w:val="left" w:pos="3739"/>
        </w:tabs>
        <w:ind w:left="326" w:right="86" w:hanging="197"/>
        <w:rPr>
          <w:rFonts w:cs="Times New Roman"/>
          <w:b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992"/>
        <w:gridCol w:w="10206"/>
      </w:tblGrid>
      <w:tr w:rsidR="00A427FD" w:rsidRPr="00DA76FA" w:rsidTr="00A427FD">
        <w:trPr>
          <w:cantSplit/>
          <w:trHeight w:val="1146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</w:rPr>
            </w:pPr>
            <w:r w:rsidRPr="00DA76FA">
              <w:rPr>
                <w:rFonts w:eastAsia="Times New Roman" w:cs="Times New Roman"/>
              </w:rPr>
              <w:t>№ урока</w:t>
            </w:r>
          </w:p>
        </w:tc>
        <w:tc>
          <w:tcPr>
            <w:tcW w:w="3289" w:type="dxa"/>
            <w:shd w:val="clear" w:color="auto" w:fill="auto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</w:rPr>
            </w:pPr>
            <w:r w:rsidRPr="00DA76FA">
              <w:rPr>
                <w:rFonts w:eastAsia="Times New Roman" w:cs="Times New Roman"/>
              </w:rPr>
              <w:t>Тема раздела</w:t>
            </w:r>
          </w:p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A427FD" w:rsidRPr="00DA76FA" w:rsidRDefault="00A427FD" w:rsidP="005316D3">
            <w:pPr>
              <w:ind w:left="-45" w:right="-96"/>
              <w:jc w:val="center"/>
              <w:rPr>
                <w:rFonts w:eastAsia="Times New Roman" w:cs="Times New Roman"/>
              </w:rPr>
            </w:pPr>
            <w:r w:rsidRPr="00DA76FA">
              <w:rPr>
                <w:rFonts w:eastAsia="Times New Roman" w:cs="Times New Roman"/>
              </w:rPr>
              <w:t>Кол-во часов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  <w:r w:rsidRPr="00DA76FA">
              <w:rPr>
                <w:rFonts w:eastAsia="Times New Roman" w:cs="Times New Roman"/>
              </w:rPr>
              <w:t>Тема урока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1 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Повторение «Производная и её применение»</w:t>
            </w:r>
          </w:p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  <w:r w:rsidRPr="00DA76FA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A427FD" w:rsidRPr="00DA76FA" w:rsidRDefault="00EF0593" w:rsidP="005316D3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  <w:spacing w:val="-5"/>
              </w:rPr>
              <w:t>Повторение по теме «</w:t>
            </w:r>
            <w:r w:rsidR="00A427FD" w:rsidRPr="00DA76FA">
              <w:rPr>
                <w:rFonts w:cs="Times New Roman"/>
                <w:spacing w:val="-5"/>
              </w:rPr>
              <w:t>Производная</w:t>
            </w:r>
            <w:r>
              <w:rPr>
                <w:rFonts w:cs="Times New Roman"/>
                <w:spacing w:val="-5"/>
              </w:rPr>
              <w:t>»</w:t>
            </w:r>
          </w:p>
        </w:tc>
      </w:tr>
      <w:tr w:rsidR="00A427FD" w:rsidRPr="00DA76FA" w:rsidTr="00A427FD">
        <w:trPr>
          <w:trHeight w:val="548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2  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EF0593" w:rsidP="005316D3">
            <w:pPr>
              <w:rPr>
                <w:rFonts w:cs="Times New Roman"/>
              </w:rPr>
            </w:pPr>
            <w:r>
              <w:rPr>
                <w:rFonts w:cs="Times New Roman"/>
                <w:spacing w:val="-5"/>
              </w:rPr>
              <w:t xml:space="preserve">Повторение по теме </w:t>
            </w:r>
            <w:r>
              <w:rPr>
                <w:rFonts w:cs="Times New Roman"/>
                <w:spacing w:val="-5"/>
              </w:rPr>
              <w:t>«</w:t>
            </w:r>
            <w:r w:rsidR="00A427FD" w:rsidRPr="00DA76FA">
              <w:rPr>
                <w:rFonts w:cs="Times New Roman"/>
              </w:rPr>
              <w:t>Производная степенной и тригонометрических функций</w:t>
            </w:r>
            <w:r>
              <w:rPr>
                <w:rFonts w:cs="Times New Roman"/>
              </w:rPr>
              <w:t>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EF0593" w:rsidP="005316D3">
            <w:pPr>
              <w:rPr>
                <w:rFonts w:cs="Times New Roman"/>
              </w:rPr>
            </w:pPr>
            <w:r>
              <w:rPr>
                <w:rFonts w:cs="Times New Roman"/>
                <w:spacing w:val="-5"/>
              </w:rPr>
              <w:t xml:space="preserve">Повторение по теме </w:t>
            </w:r>
            <w:r>
              <w:rPr>
                <w:rFonts w:cs="Times New Roman"/>
                <w:spacing w:val="-5"/>
              </w:rPr>
              <w:t>«</w:t>
            </w:r>
            <w:r w:rsidR="00A427FD" w:rsidRPr="00DA76FA">
              <w:rPr>
                <w:rFonts w:cs="Times New Roman"/>
              </w:rPr>
              <w:t>Применение производной к исследованию функции</w:t>
            </w:r>
            <w:r>
              <w:rPr>
                <w:rFonts w:cs="Times New Roman"/>
              </w:rPr>
              <w:t>»</w:t>
            </w:r>
            <w:bookmarkStart w:id="0" w:name="_GoBack"/>
            <w:bookmarkEnd w:id="0"/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4</w:t>
            </w: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A427FD" w:rsidRPr="00DA76FA" w:rsidRDefault="00A427FD" w:rsidP="005316D3">
            <w:pPr>
              <w:ind w:right="-143"/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Вводная контрольная работа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5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Степени и ко</w:t>
            </w:r>
            <w:r>
              <w:rPr>
                <w:rFonts w:cs="Times New Roman"/>
                <w:b/>
              </w:rPr>
              <w:t xml:space="preserve">рни. Степенные функции </w:t>
            </w: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eastAsia="Times New Roman"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  <w:p w:rsidR="00A427FD" w:rsidRPr="00DA76FA" w:rsidRDefault="00A427FD" w:rsidP="005316D3">
            <w:pPr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154"/>
              <w:rPr>
                <w:rFonts w:cs="Times New Roman"/>
              </w:rPr>
            </w:pPr>
            <w:r w:rsidRPr="00DA76FA">
              <w:rPr>
                <w:rFonts w:cs="Times New Roman"/>
              </w:rPr>
              <w:lastRenderedPageBreak/>
              <w:t xml:space="preserve">Понятие корня  </w:t>
            </w:r>
            <w:r w:rsidRPr="00DA76FA">
              <w:rPr>
                <w:rFonts w:cs="Times New Roman"/>
                <w:lang w:val="en-US"/>
              </w:rPr>
              <w:t>n</w:t>
            </w:r>
            <w:r w:rsidRPr="00DA76FA">
              <w:rPr>
                <w:rFonts w:cs="Times New Roman"/>
              </w:rPr>
              <w:t xml:space="preserve">-ой </w:t>
            </w:r>
            <w:r w:rsidRPr="00DA76FA">
              <w:rPr>
                <w:rFonts w:cs="Times New Roman"/>
                <w:spacing w:val="-5"/>
              </w:rPr>
              <w:t xml:space="preserve">степени </w:t>
            </w:r>
            <w:r w:rsidRPr="00DA76FA">
              <w:rPr>
                <w:rFonts w:cs="Times New Roman"/>
                <w:b/>
              </w:rPr>
              <w:t xml:space="preserve"> </w:t>
            </w:r>
            <w:r w:rsidRPr="00DA76FA">
              <w:rPr>
                <w:rFonts w:cs="Times New Roman"/>
              </w:rPr>
              <w:t>из действительного числа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154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Понятие корня  </w:t>
            </w:r>
            <w:r w:rsidRPr="00DA76FA">
              <w:rPr>
                <w:rFonts w:cs="Times New Roman"/>
                <w:lang w:val="en-US"/>
              </w:rPr>
              <w:t>n</w:t>
            </w:r>
            <w:r w:rsidRPr="00DA76FA">
              <w:rPr>
                <w:rFonts w:cs="Times New Roman"/>
              </w:rPr>
              <w:t xml:space="preserve">-ой </w:t>
            </w:r>
            <w:r w:rsidRPr="00DA76FA">
              <w:rPr>
                <w:rFonts w:cs="Times New Roman"/>
                <w:spacing w:val="-5"/>
              </w:rPr>
              <w:t xml:space="preserve">степени </w:t>
            </w:r>
            <w:r w:rsidRPr="00DA76FA">
              <w:rPr>
                <w:rFonts w:cs="Times New Roman"/>
                <w:b/>
              </w:rPr>
              <w:t xml:space="preserve"> </w:t>
            </w:r>
            <w:r w:rsidRPr="00DA76FA">
              <w:rPr>
                <w:rFonts w:cs="Times New Roman"/>
              </w:rPr>
              <w:t>из действительного числа</w:t>
            </w:r>
          </w:p>
        </w:tc>
      </w:tr>
      <w:tr w:rsidR="00A427FD" w:rsidRPr="00DA76FA" w:rsidTr="00A427FD">
        <w:trPr>
          <w:trHeight w:val="548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Понятие корня  </w:t>
            </w:r>
            <w:r w:rsidRPr="00DA76FA">
              <w:rPr>
                <w:rFonts w:cs="Times New Roman"/>
                <w:lang w:val="en-US"/>
              </w:rPr>
              <w:t>n</w:t>
            </w:r>
            <w:r w:rsidRPr="00DA76FA">
              <w:rPr>
                <w:rFonts w:cs="Times New Roman"/>
              </w:rPr>
              <w:t xml:space="preserve">-ой </w:t>
            </w:r>
            <w:r w:rsidRPr="00DA76FA">
              <w:rPr>
                <w:rFonts w:cs="Times New Roman"/>
                <w:spacing w:val="-5"/>
              </w:rPr>
              <w:t xml:space="preserve">степени </w:t>
            </w:r>
            <w:r w:rsidRPr="00DA76FA">
              <w:rPr>
                <w:rFonts w:cs="Times New Roman"/>
                <w:b/>
              </w:rPr>
              <w:t xml:space="preserve"> </w:t>
            </w:r>
            <w:r w:rsidRPr="00DA76FA">
              <w:rPr>
                <w:rFonts w:cs="Times New Roman"/>
              </w:rPr>
              <w:t>из действительного числа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Функции вида </w:t>
            </w:r>
            <m:oMath>
              <m:rad>
                <m:ra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</m:rad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DA76FA">
              <w:rPr>
                <w:rFonts w:cs="Times New Roman"/>
              </w:rPr>
              <w:t xml:space="preserve">,  их свойства и графики. </w:t>
            </w:r>
          </w:p>
        </w:tc>
      </w:tr>
      <w:tr w:rsidR="00A427FD" w:rsidRPr="00DA76FA" w:rsidTr="00A427FD">
        <w:trPr>
          <w:trHeight w:val="59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A427FD" w:rsidRDefault="00A427FD" w:rsidP="00A427FD">
            <w:pPr>
              <w:shd w:val="clear" w:color="auto" w:fill="FFFFFF"/>
              <w:spacing w:line="278" w:lineRule="exact"/>
              <w:ind w:left="10" w:right="154"/>
              <w:rPr>
                <w:rFonts w:cs="Times New Roman"/>
                <w:spacing w:val="-5"/>
              </w:rPr>
            </w:pPr>
            <w:r w:rsidRPr="00DA76FA">
              <w:rPr>
                <w:rFonts w:cs="Times New Roman"/>
              </w:rPr>
              <w:t xml:space="preserve">Свойство корня </w:t>
            </w:r>
            <w:r w:rsidRPr="00DA76FA">
              <w:rPr>
                <w:rFonts w:cs="Times New Roman"/>
                <w:lang w:val="en-US"/>
              </w:rPr>
              <w:t>n</w:t>
            </w:r>
            <w:r w:rsidRPr="00DA76FA">
              <w:rPr>
                <w:rFonts w:cs="Times New Roman"/>
              </w:rPr>
              <w:t xml:space="preserve">-ой </w:t>
            </w:r>
            <w:r w:rsidRPr="00DA76FA">
              <w:rPr>
                <w:rFonts w:cs="Times New Roman"/>
                <w:spacing w:val="-5"/>
              </w:rPr>
              <w:t xml:space="preserve">степени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154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Свойство корня </w:t>
            </w:r>
            <w:r w:rsidRPr="00DA76FA">
              <w:rPr>
                <w:rFonts w:cs="Times New Roman"/>
                <w:lang w:val="en-US"/>
              </w:rPr>
              <w:t>n</w:t>
            </w:r>
            <w:r w:rsidRPr="00DA76FA">
              <w:rPr>
                <w:rFonts w:cs="Times New Roman"/>
              </w:rPr>
              <w:t xml:space="preserve">-ой </w:t>
            </w:r>
            <w:r w:rsidRPr="00DA76FA">
              <w:rPr>
                <w:rFonts w:cs="Times New Roman"/>
                <w:spacing w:val="-5"/>
              </w:rPr>
              <w:t xml:space="preserve">степени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11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154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Свойство корня </w:t>
            </w:r>
            <w:r w:rsidRPr="00DA76FA">
              <w:rPr>
                <w:rFonts w:cs="Times New Roman"/>
                <w:lang w:val="en-US"/>
              </w:rPr>
              <w:t>n</w:t>
            </w:r>
            <w:r w:rsidRPr="00DA76FA">
              <w:rPr>
                <w:rFonts w:cs="Times New Roman"/>
              </w:rPr>
              <w:t xml:space="preserve">-ой </w:t>
            </w:r>
            <w:r w:rsidRPr="00DA76FA">
              <w:rPr>
                <w:rFonts w:cs="Times New Roman"/>
                <w:spacing w:val="-5"/>
              </w:rPr>
              <w:t xml:space="preserve">степени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12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>Преобразование выражений, содержащих радикалы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>Преобразование выражений, содержащих радикалы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lastRenderedPageBreak/>
              <w:t>14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Обобщение понятия о показателе степени  </w:t>
            </w:r>
          </w:p>
        </w:tc>
      </w:tr>
      <w:tr w:rsidR="00A427FD" w:rsidRPr="00DA76FA" w:rsidTr="00A427FD">
        <w:trPr>
          <w:trHeight w:val="72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lastRenderedPageBreak/>
              <w:t>15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Обобщение понятия о показателе степени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16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</w:p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ind w:left="10"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Степенные функции, их свойства и графики </w:t>
            </w:r>
          </w:p>
        </w:tc>
      </w:tr>
      <w:tr w:rsidR="00A427FD" w:rsidRPr="00DA76FA" w:rsidTr="00A427FD">
        <w:trPr>
          <w:trHeight w:val="120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Контрольная работа №1 по теме</w:t>
            </w:r>
          </w:p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«Степени и корни. Степенные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18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  <w:r w:rsidRPr="00DA76FA">
              <w:rPr>
                <w:rFonts w:cs="Times New Roman"/>
                <w:b/>
                <w:color w:val="000000"/>
              </w:rPr>
              <w:t>Показательная и логарифмическая функции</w:t>
            </w: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lastRenderedPageBreak/>
              <w:t>24</w:t>
            </w: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  <w:r w:rsidRPr="00DA76FA">
              <w:rPr>
                <w:rFonts w:cs="Times New Roman"/>
                <w:spacing w:val="-7"/>
              </w:rPr>
              <w:t xml:space="preserve">Показательная </w:t>
            </w:r>
            <w:r w:rsidRPr="00DA76FA">
              <w:rPr>
                <w:rFonts w:cs="Times New Roman"/>
                <w:spacing w:val="-3"/>
              </w:rPr>
              <w:t xml:space="preserve"> функция, ее свойства и график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19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  <w:spacing w:val="-7"/>
              </w:rPr>
            </w:pPr>
            <w:r w:rsidRPr="00DA76FA">
              <w:rPr>
                <w:rFonts w:cs="Times New Roman"/>
                <w:spacing w:val="-7"/>
              </w:rPr>
              <w:t xml:space="preserve">Показательная </w:t>
            </w:r>
            <w:r w:rsidRPr="00DA76FA">
              <w:rPr>
                <w:rFonts w:cs="Times New Roman"/>
                <w:spacing w:val="-3"/>
              </w:rPr>
              <w:t xml:space="preserve"> функция, ее свойства и график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 Показательные уравнения и неравенства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21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>Показательные уравнения и неравенства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22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>Показательные уравнения и неравенства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>Показательные уравнения и неравенства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24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Зачет по теме  « Показательная функция, ее свойства»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lastRenderedPageBreak/>
              <w:t>25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autoSpaceDE w:val="0"/>
              <w:adjustRightInd w:val="0"/>
              <w:ind w:left="34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Понятие логарифма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lastRenderedPageBreak/>
              <w:t>26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autoSpaceDE w:val="0"/>
              <w:adjustRightInd w:val="0"/>
              <w:ind w:left="34"/>
              <w:rPr>
                <w:rFonts w:cs="Times New Roman"/>
              </w:rPr>
            </w:pPr>
            <w:r w:rsidRPr="00DA76FA">
              <w:rPr>
                <w:rFonts w:cs="Times New Roman"/>
              </w:rPr>
              <w:t>Понятие логарифма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Логарифмическая функция,</w:t>
            </w:r>
          </w:p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её свойства и график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Логарифмическая функция,</w:t>
            </w:r>
          </w:p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её свойства и график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29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Свойства логарифмов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Свойства логарифмов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31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Свойства логарифмов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32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 Логарифмические уравнения </w:t>
            </w:r>
          </w:p>
          <w:p w:rsidR="00A427FD" w:rsidRPr="00DA76FA" w:rsidRDefault="00A427FD" w:rsidP="005316D3">
            <w:pPr>
              <w:rPr>
                <w:rFonts w:cs="Times New Roman"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Логарифмические уравнения </w:t>
            </w:r>
          </w:p>
          <w:p w:rsidR="00A427FD" w:rsidRPr="00DA76FA" w:rsidRDefault="00A427FD" w:rsidP="005316D3">
            <w:pPr>
              <w:rPr>
                <w:rFonts w:cs="Times New Roman"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34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Логарифмические уравнения </w:t>
            </w:r>
          </w:p>
          <w:p w:rsidR="00A427FD" w:rsidRPr="00DA76FA" w:rsidRDefault="00A427FD" w:rsidP="005316D3">
            <w:pPr>
              <w:shd w:val="clear" w:color="auto" w:fill="FFFFFF"/>
              <w:rPr>
                <w:rFonts w:cs="Times New Roman"/>
                <w:b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35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Логарифмические неравенства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36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Логарифмические неравенства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27FD" w:rsidRPr="00DA76FA" w:rsidRDefault="00A427FD" w:rsidP="005316D3">
            <w:pPr>
              <w:ind w:left="-100"/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Переход к новому основанию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427FD" w:rsidRPr="00DA76FA" w:rsidRDefault="00A427FD" w:rsidP="005316D3">
            <w:pPr>
              <w:ind w:left="-100"/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Переход к новому основанию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39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Дифференцирование показательной и логарифмической функций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40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  <w:r w:rsidRPr="00DA76FA">
              <w:rPr>
                <w:rFonts w:cs="Times New Roman"/>
              </w:rPr>
              <w:t>Дифференцирование показательной и логарифмической функций</w:t>
            </w:r>
          </w:p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41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Контрольная работа №2 по теме         «Показательная и логарифмическая функции»</w:t>
            </w:r>
          </w:p>
        </w:tc>
      </w:tr>
      <w:tr w:rsidR="00A427FD" w:rsidRPr="00DA76FA" w:rsidTr="00A427FD">
        <w:trPr>
          <w:trHeight w:val="149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lastRenderedPageBreak/>
              <w:t>42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  <w:r w:rsidRPr="00DA76FA">
              <w:rPr>
                <w:rFonts w:cs="Times New Roman"/>
                <w:b/>
                <w:color w:val="000000"/>
              </w:rPr>
              <w:t xml:space="preserve">Первообразная и интеграл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  <w:r w:rsidRPr="00DA76FA">
              <w:rPr>
                <w:rFonts w:cs="Times New Roman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 </w:t>
            </w:r>
            <w:r w:rsidRPr="00DA76FA">
              <w:rPr>
                <w:rFonts w:cs="Times New Roman"/>
                <w:spacing w:val="-5"/>
              </w:rPr>
              <w:t>Первооб</w:t>
            </w:r>
            <w:r w:rsidRPr="00DA76FA">
              <w:rPr>
                <w:rFonts w:cs="Times New Roman"/>
              </w:rPr>
              <w:t>разная</w:t>
            </w:r>
          </w:p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43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  <w:r w:rsidRPr="00DA76FA">
              <w:rPr>
                <w:rFonts w:cs="Times New Roman"/>
                <w:spacing w:val="-5"/>
              </w:rPr>
              <w:t>Первооб</w:t>
            </w:r>
            <w:r w:rsidRPr="00DA76FA">
              <w:rPr>
                <w:rFonts w:cs="Times New Roman"/>
              </w:rPr>
              <w:t>разная</w:t>
            </w:r>
          </w:p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44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ind w:left="43"/>
              <w:rPr>
                <w:rFonts w:cs="Times New Roman"/>
              </w:rPr>
            </w:pPr>
            <w:r w:rsidRPr="00DA76FA">
              <w:rPr>
                <w:rFonts w:cs="Times New Roman"/>
                <w:spacing w:val="-6"/>
              </w:rPr>
              <w:t>Правила</w:t>
            </w:r>
            <w:r w:rsidRPr="00DA76FA">
              <w:rPr>
                <w:rFonts w:cs="Times New Roman"/>
              </w:rPr>
              <w:t xml:space="preserve"> </w:t>
            </w:r>
            <w:r w:rsidRPr="00DA76FA">
              <w:rPr>
                <w:rFonts w:cs="Times New Roman"/>
                <w:spacing w:val="-9"/>
              </w:rPr>
              <w:t xml:space="preserve">нахождения </w:t>
            </w:r>
            <w:r w:rsidRPr="00DA76FA">
              <w:rPr>
                <w:rFonts w:cs="Times New Roman"/>
              </w:rPr>
              <w:t xml:space="preserve"> </w:t>
            </w:r>
            <w:r w:rsidRPr="00DA76FA">
              <w:rPr>
                <w:rFonts w:cs="Times New Roman"/>
                <w:spacing w:val="-9"/>
              </w:rPr>
              <w:t>первообразных.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45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shd w:val="clear" w:color="auto" w:fill="FFFFFF"/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ind w:left="43"/>
              <w:rPr>
                <w:rFonts w:cs="Times New Roman"/>
              </w:rPr>
            </w:pPr>
            <w:r w:rsidRPr="00DA76FA">
              <w:rPr>
                <w:rFonts w:cs="Times New Roman"/>
                <w:spacing w:val="-6"/>
              </w:rPr>
              <w:t>Правила</w:t>
            </w:r>
            <w:r w:rsidRPr="00DA76FA">
              <w:rPr>
                <w:rFonts w:cs="Times New Roman"/>
              </w:rPr>
              <w:t xml:space="preserve"> </w:t>
            </w:r>
            <w:r w:rsidRPr="00DA76FA">
              <w:rPr>
                <w:rFonts w:cs="Times New Roman"/>
                <w:spacing w:val="-9"/>
              </w:rPr>
              <w:t xml:space="preserve">нахождения </w:t>
            </w:r>
            <w:r w:rsidRPr="00DA76FA">
              <w:rPr>
                <w:rFonts w:cs="Times New Roman"/>
              </w:rPr>
              <w:t xml:space="preserve"> </w:t>
            </w:r>
            <w:r w:rsidRPr="00DA76FA">
              <w:rPr>
                <w:rFonts w:cs="Times New Roman"/>
                <w:spacing w:val="-9"/>
              </w:rPr>
              <w:t>первообразных.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46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8" w:lineRule="exact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Определённый интеграл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47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spacing w:line="274" w:lineRule="exact"/>
              <w:rPr>
                <w:rFonts w:cs="Times New Roman"/>
              </w:rPr>
            </w:pPr>
            <w:r w:rsidRPr="00DA76FA">
              <w:rPr>
                <w:rFonts w:cs="Times New Roman"/>
                <w:spacing w:val="-3"/>
              </w:rPr>
              <w:t>Формул</w:t>
            </w:r>
            <w:r w:rsidRPr="00DA76FA">
              <w:rPr>
                <w:rFonts w:cs="Times New Roman"/>
              </w:rPr>
              <w:t xml:space="preserve">а </w:t>
            </w:r>
            <w:r w:rsidRPr="00DA76FA">
              <w:rPr>
                <w:rFonts w:cs="Times New Roman"/>
                <w:spacing w:val="-1"/>
              </w:rPr>
              <w:t>Ньютон</w:t>
            </w:r>
            <w:r w:rsidRPr="00DA76FA">
              <w:rPr>
                <w:rFonts w:cs="Times New Roman"/>
              </w:rPr>
              <w:t xml:space="preserve">а – </w:t>
            </w:r>
            <w:r w:rsidRPr="00DA76FA">
              <w:rPr>
                <w:rFonts w:cs="Times New Roman"/>
                <w:spacing w:val="-2"/>
              </w:rPr>
              <w:t>Лейбниц</w:t>
            </w:r>
            <w:r w:rsidRPr="00DA76FA">
              <w:rPr>
                <w:rFonts w:cs="Times New Roman"/>
              </w:rPr>
              <w:t>а.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48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Вычисление площадей плоских фигур с помощью определённого интеграла.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49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Вычисление площадей плоских фигур с помощью определённого интеграла.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50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Контрольная работа №3 по теме</w:t>
            </w:r>
          </w:p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«Первообразная и интеграл»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51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A427FD" w:rsidRPr="00DA76FA" w:rsidRDefault="00A427FD" w:rsidP="000648F6">
            <w:pPr>
              <w:ind w:left="-108" w:right="-121"/>
              <w:jc w:val="center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b/>
                <w:color w:val="000000"/>
              </w:rPr>
              <w:t xml:space="preserve">Элементы математической статистики, комбинаторики и теории вероятностей.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 xml:space="preserve">Статистическая обработка данных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52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 xml:space="preserve">Простейшие вероятностные задачи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53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 xml:space="preserve">Сочетания и размещения </w:t>
            </w:r>
          </w:p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54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 xml:space="preserve">Сочетания и размещения </w:t>
            </w:r>
          </w:p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55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 xml:space="preserve">Случайные события и их вероятности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56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left="-74" w:right="-108"/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Случайные события и их вероятности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lastRenderedPageBreak/>
              <w:t>57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Зачёт  по теме «</w:t>
            </w:r>
            <w:r w:rsidRPr="00DA76FA">
              <w:rPr>
                <w:rFonts w:cs="Times New Roman"/>
                <w:b/>
                <w:color w:val="000000"/>
              </w:rPr>
              <w:t>Элементы математической статистики, комбинаторики и теории вероятностей</w:t>
            </w:r>
            <w:r w:rsidRPr="00DA76FA">
              <w:rPr>
                <w:rFonts w:cs="Times New Roman"/>
                <w:b/>
              </w:rPr>
              <w:t>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lastRenderedPageBreak/>
              <w:t>58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  <w:p w:rsidR="00A427FD" w:rsidRPr="00DA76FA" w:rsidRDefault="00A427FD" w:rsidP="005316D3">
            <w:pPr>
              <w:ind w:right="-171"/>
              <w:rPr>
                <w:rFonts w:eastAsia="Times New Roman" w:cs="Times New Roman"/>
              </w:rPr>
            </w:pPr>
            <w:r w:rsidRPr="00DA76FA">
              <w:rPr>
                <w:rFonts w:cs="Times New Roman"/>
                <w:b/>
                <w:color w:val="000000"/>
              </w:rPr>
              <w:t>Уравнения и неравенства. Системы уравнений и неравенств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A427FD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14</w:t>
            </w: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</w:rPr>
              <w:t xml:space="preserve">Равносильность уравнений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59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Равносильность уравнений</w:t>
            </w:r>
          </w:p>
        </w:tc>
      </w:tr>
      <w:tr w:rsidR="00A427FD" w:rsidRPr="00DA76FA" w:rsidTr="003205E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Общие методы решения уравнений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61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Общие методы решения уравнений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62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Общие методы решения уравнений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63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Решение неравенств с одной переменной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64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Решение неравенств с одной переменной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65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Решение неравенств с одной переменной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66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  <w:b/>
              </w:rPr>
            </w:pPr>
            <w:r w:rsidRPr="00DA76FA">
              <w:rPr>
                <w:rFonts w:cs="Times New Roman"/>
              </w:rPr>
              <w:t xml:space="preserve">Уравнения и неравенства с двумя переменными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67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shd w:val="clear" w:color="auto" w:fill="FFFFFF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Уравнения и неравенства с двумя переменными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ind w:right="-142"/>
              <w:rPr>
                <w:rFonts w:cs="Times New Roman"/>
              </w:rPr>
            </w:pPr>
            <w:r w:rsidRPr="00DA76FA">
              <w:rPr>
                <w:rFonts w:cs="Times New Roman"/>
              </w:rPr>
              <w:t>68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lang w:val="en-US"/>
              </w:rPr>
            </w:pPr>
            <w:r w:rsidRPr="00DA76FA">
              <w:rPr>
                <w:rFonts w:cs="Times New Roman"/>
              </w:rPr>
              <w:t>Системы уравнений</w:t>
            </w:r>
          </w:p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ind w:right="-142"/>
              <w:rPr>
                <w:rFonts w:cs="Times New Roman"/>
              </w:rPr>
            </w:pPr>
            <w:r w:rsidRPr="00DA76FA">
              <w:rPr>
                <w:rFonts w:cs="Times New Roman"/>
              </w:rPr>
              <w:t>69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Системы уравнений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70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ind w:left="-74" w:right="-108"/>
              <w:rPr>
                <w:rFonts w:cs="Times New Roman"/>
              </w:rPr>
            </w:pPr>
            <w:r w:rsidRPr="00DA76FA">
              <w:rPr>
                <w:rFonts w:cs="Times New Roman"/>
              </w:rPr>
              <w:t xml:space="preserve">Задачи с параметрами  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</w:rPr>
            </w:pPr>
            <w:r w:rsidRPr="00DA76FA">
              <w:rPr>
                <w:rFonts w:cs="Times New Roman"/>
              </w:rPr>
              <w:t>71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Контрольная работа №4 по теме</w:t>
            </w:r>
          </w:p>
          <w:p w:rsidR="00A427FD" w:rsidRPr="00DA76FA" w:rsidRDefault="00A427FD" w:rsidP="005316D3">
            <w:pPr>
              <w:ind w:left="-74" w:right="-108"/>
              <w:rPr>
                <w:rFonts w:cs="Times New Roman"/>
                <w:b/>
              </w:rPr>
            </w:pPr>
            <w:r w:rsidRPr="00DA76FA">
              <w:rPr>
                <w:rFonts w:cs="Times New Roman"/>
                <w:b/>
              </w:rPr>
              <w:t>«</w:t>
            </w:r>
            <w:r w:rsidRPr="00DA76FA">
              <w:rPr>
                <w:rFonts w:cs="Times New Roman"/>
                <w:b/>
                <w:color w:val="000000"/>
              </w:rPr>
              <w:t>Уравнения и неравенства. Системы уравнений и неравенств</w:t>
            </w:r>
            <w:r w:rsidRPr="00DA76FA">
              <w:rPr>
                <w:rFonts w:cs="Times New Roman"/>
                <w:b/>
              </w:rPr>
              <w:t>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72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A427FD" w:rsidRPr="00DA76FA" w:rsidRDefault="00A427FD" w:rsidP="005316D3">
            <w:pPr>
              <w:ind w:right="-171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Итоговое повтор</w:t>
            </w:r>
            <w:r w:rsidRPr="00DA76FA">
              <w:rPr>
                <w:rFonts w:cs="Times New Roman"/>
                <w:b/>
                <w:color w:val="000000"/>
              </w:rPr>
              <w:t>ение</w:t>
            </w:r>
          </w:p>
          <w:p w:rsidR="00A427FD" w:rsidRPr="00DA76FA" w:rsidRDefault="00A427FD" w:rsidP="005316D3">
            <w:pPr>
              <w:ind w:right="-171"/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rPr>
                <w:rFonts w:cs="Times New Roman"/>
                <w:b/>
                <w:color w:val="000000"/>
              </w:rPr>
            </w:pPr>
            <w:r w:rsidRPr="00DA76FA">
              <w:rPr>
                <w:rFonts w:cs="Times New Roman"/>
                <w:b/>
                <w:color w:val="000000"/>
              </w:rPr>
              <w:t>31</w:t>
            </w: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«Числовые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73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b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«Числовые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lastRenderedPageBreak/>
              <w:t>74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«Тригонометрические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lastRenderedPageBreak/>
              <w:t>75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«Тригонометрические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76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«Тригонометрические уравнения»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77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«Тригонометрические уравнения»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78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«Преобразование тригонометрических выражений»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79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«Преобразование тригонометрических выражений»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«Производная»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81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«Производная»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82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«Степени и корни. Степенные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«Степени и корни. Степенные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84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«Степени и корни. Степенные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85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«Показательная и логарифмическая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86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«Показательная и логарифмическая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«Показательная и логарифмическая функции»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«Первообразная и интеграл»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89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«Первообразная и интеграл»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90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«Элементы статистики, комбинаторики и теории вероятностей»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lastRenderedPageBreak/>
              <w:t>91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«Элементы статистики, комбинаторики и теории вероятностей»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lastRenderedPageBreak/>
              <w:t>92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«Элементы статистики, комбинаторики и теории вероятностей»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93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Повторение по теме «Уравнения и неравенства. Системы уравнений и неравенств».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94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Подготовка к итоговой контрольной работе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95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Итоговая контрольная работа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96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Итоговая контрольная работа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97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Анализ итоговой контрольной работы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98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Решение заданий ЕГЭ</w:t>
            </w:r>
          </w:p>
        </w:tc>
      </w:tr>
      <w:tr w:rsidR="00A427FD" w:rsidRPr="00DA76FA" w:rsidTr="00A427FD">
        <w:trPr>
          <w:trHeight w:val="530"/>
        </w:trPr>
        <w:tc>
          <w:tcPr>
            <w:tcW w:w="534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99</w:t>
            </w:r>
          </w:p>
        </w:tc>
        <w:tc>
          <w:tcPr>
            <w:tcW w:w="3289" w:type="dxa"/>
            <w:vMerge/>
            <w:shd w:val="clear" w:color="auto" w:fill="auto"/>
          </w:tcPr>
          <w:p w:rsidR="00A427FD" w:rsidRPr="00DA76FA" w:rsidRDefault="00A427FD" w:rsidP="005316D3">
            <w:pPr>
              <w:rPr>
                <w:rFonts w:eastAsia="Times New Roman" w:cs="Times New Roman"/>
                <w:i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427FD" w:rsidRPr="00DA76FA" w:rsidRDefault="00A427FD" w:rsidP="005316D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206" w:type="dxa"/>
            <w:shd w:val="clear" w:color="auto" w:fill="auto"/>
          </w:tcPr>
          <w:p w:rsidR="00A427FD" w:rsidRPr="00DA76FA" w:rsidRDefault="00A427FD" w:rsidP="005316D3">
            <w:pPr>
              <w:rPr>
                <w:rFonts w:cs="Times New Roman"/>
                <w:color w:val="000000"/>
              </w:rPr>
            </w:pPr>
            <w:r w:rsidRPr="00DA76FA">
              <w:rPr>
                <w:rFonts w:cs="Times New Roman"/>
                <w:color w:val="000000"/>
              </w:rPr>
              <w:t>Решение заданий ЕГЭ</w:t>
            </w:r>
          </w:p>
        </w:tc>
      </w:tr>
    </w:tbl>
    <w:p w:rsidR="000E188C" w:rsidRDefault="005613AC"/>
    <w:sectPr w:rsidR="000E188C" w:rsidSect="00A14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altName w:val="Arial"/>
    <w:charset w:val="00"/>
    <w:family w:val="auto"/>
    <w:pitch w:val="variable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65D"/>
    <w:multiLevelType w:val="multilevel"/>
    <w:tmpl w:val="A25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06EE3"/>
    <w:multiLevelType w:val="multilevel"/>
    <w:tmpl w:val="7EC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359D1"/>
    <w:multiLevelType w:val="multilevel"/>
    <w:tmpl w:val="D650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22216"/>
    <w:multiLevelType w:val="multilevel"/>
    <w:tmpl w:val="CBCA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80078"/>
    <w:multiLevelType w:val="multilevel"/>
    <w:tmpl w:val="506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96"/>
    <w:rsid w:val="00030CFD"/>
    <w:rsid w:val="000648F6"/>
    <w:rsid w:val="005006E0"/>
    <w:rsid w:val="005613AC"/>
    <w:rsid w:val="00A1460D"/>
    <w:rsid w:val="00A427FD"/>
    <w:rsid w:val="00E55B96"/>
    <w:rsid w:val="00EF0593"/>
    <w:rsid w:val="00F05CDD"/>
    <w:rsid w:val="00F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0C8D"/>
  <w15:chartTrackingRefBased/>
  <w15:docId w15:val="{6319F90B-DDD5-4DF7-8149-AADBB4C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460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F"/>
      <w:kern w:val="3"/>
      <w:sz w:val="24"/>
      <w:szCs w:val="24"/>
      <w:lang w:eastAsia="ru-RU" w:bidi="hi-IN"/>
    </w:rPr>
  </w:style>
  <w:style w:type="paragraph" w:customStyle="1" w:styleId="Heading11">
    <w:name w:val="Heading 11"/>
    <w:basedOn w:val="Standard"/>
    <w:next w:val="a"/>
    <w:uiPriority w:val="99"/>
    <w:rsid w:val="00A1460D"/>
    <w:pPr>
      <w:keepNext/>
      <w:jc w:val="center"/>
      <w:outlineLvl w:val="0"/>
    </w:pPr>
    <w:rPr>
      <w:rFonts w:ascii="SL_Times New Roman" w:eastAsia="Times New Roman" w:hAnsi="SL_Times New Roman" w:cs="Arial Unicode MS"/>
      <w:b/>
      <w:bCs/>
      <w:lang w:eastAsia="en-US"/>
    </w:rPr>
  </w:style>
  <w:style w:type="character" w:styleId="a3">
    <w:name w:val="Hyperlink"/>
    <w:uiPriority w:val="99"/>
    <w:semiHidden/>
    <w:unhideWhenUsed/>
    <w:rsid w:val="00A1460D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146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5">
    <w:name w:val="Strong"/>
    <w:uiPriority w:val="22"/>
    <w:qFormat/>
    <w:rsid w:val="00A1460D"/>
    <w:rPr>
      <w:b/>
      <w:bCs/>
    </w:rPr>
  </w:style>
  <w:style w:type="paragraph" w:customStyle="1" w:styleId="c14">
    <w:name w:val="c14"/>
    <w:basedOn w:val="a"/>
    <w:rsid w:val="00A146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25">
    <w:name w:val="c25"/>
    <w:rsid w:val="00A1460D"/>
  </w:style>
  <w:style w:type="character" w:customStyle="1" w:styleId="c8">
    <w:name w:val="c8"/>
    <w:rsid w:val="00A1460D"/>
  </w:style>
  <w:style w:type="paragraph" w:customStyle="1" w:styleId="c3">
    <w:name w:val="c3"/>
    <w:basedOn w:val="a"/>
    <w:rsid w:val="00A146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2020-02-18T12:35:00Z</dcterms:created>
  <dcterms:modified xsi:type="dcterms:W3CDTF">2020-02-23T10:54:00Z</dcterms:modified>
</cp:coreProperties>
</file>