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02" w:rsidRPr="00390002" w:rsidRDefault="00434358" w:rsidP="00726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B16660B" wp14:editId="15557569">
            <wp:simplePos x="0" y="0"/>
            <wp:positionH relativeFrom="margin">
              <wp:posOffset>-1190625</wp:posOffset>
            </wp:positionH>
            <wp:positionV relativeFrom="margin">
              <wp:posOffset>-47625</wp:posOffset>
            </wp:positionV>
            <wp:extent cx="8002905" cy="175260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290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529" w:rsidRPr="00CC6C93">
        <w:rPr>
          <w:rFonts w:ascii="Times New Roman" w:eastAsia="Times New Roman" w:hAnsi="Times New Roman"/>
          <w:spacing w:val="1"/>
          <w:sz w:val="20"/>
          <w:szCs w:val="20"/>
          <w:lang w:eastAsia="ru-RU"/>
        </w:rPr>
        <w:t xml:space="preserve">   </w:t>
      </w:r>
    </w:p>
    <w:p w:rsidR="00390002" w:rsidRPr="00390002" w:rsidRDefault="00390002" w:rsidP="0039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434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900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726D43" w:rsidRPr="00390002" w:rsidRDefault="00726D43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учебного предмета</w:t>
      </w:r>
    </w:p>
    <w:p w:rsidR="00726D43" w:rsidRDefault="00726D43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«Физика»</w:t>
      </w:r>
      <w:r w:rsidR="003900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="00726D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390002" w:rsidRPr="00390002" w:rsidRDefault="00726D43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(основное общее образование</w:t>
      </w:r>
      <w:r w:rsidR="00390002" w:rsidRPr="0039000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900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Составитель</w:t>
      </w:r>
      <w:r w:rsidR="00726D4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РП</w:t>
      </w:r>
      <w:r w:rsidRPr="003900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: Кадырова </w:t>
      </w:r>
      <w:proofErr w:type="spellStart"/>
      <w:r w:rsidRPr="003900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Альфия</w:t>
      </w:r>
      <w:proofErr w:type="spellEnd"/>
      <w:r w:rsidRPr="003900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900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Илдусовна</w:t>
      </w:r>
      <w:proofErr w:type="spellEnd"/>
      <w:r w:rsidRPr="003900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9000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учитель физики высшей квалификационной категории</w:t>
      </w: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3900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0002" w:rsidRPr="00390002" w:rsidRDefault="00390002" w:rsidP="00726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3529" w:rsidRDefault="00390002" w:rsidP="00434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900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2019 год</w:t>
      </w:r>
    </w:p>
    <w:p w:rsidR="00434358" w:rsidRPr="00434358" w:rsidRDefault="00434358" w:rsidP="004343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4090" w:rsidRPr="00C94090" w:rsidRDefault="00C94090" w:rsidP="00C94090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09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</w:p>
    <w:p w:rsidR="00C94090" w:rsidRPr="00C94090" w:rsidRDefault="00C94090" w:rsidP="00C94090">
      <w:pPr>
        <w:spacing w:after="0" w:line="36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C94090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ФГОС __</w:t>
      </w:r>
      <w:r w:rsidRPr="00C94090">
        <w:rPr>
          <w:rFonts w:ascii="Times New Roman" w:eastAsia="Times New Roman" w:hAnsi="Times New Roman"/>
          <w:spacing w:val="1"/>
          <w:sz w:val="24"/>
          <w:szCs w:val="24"/>
          <w:u w:val="single"/>
          <w:lang w:eastAsia="ru-RU"/>
        </w:rPr>
        <w:t>основного</w:t>
      </w:r>
      <w:r w:rsidRPr="00C94090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__ общего образова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ния устанавливает требования </w:t>
      </w:r>
      <w:proofErr w:type="gramStart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</w:p>
    <w:p w:rsidR="00C94090" w:rsidRPr="00C94090" w:rsidRDefault="00C94090" w:rsidP="00C94090">
      <w:pPr>
        <w:spacing w:after="0"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C94090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результатам освоения учебного предмета:</w:t>
      </w:r>
    </w:p>
    <w:p w:rsidR="00C94090" w:rsidRPr="00C94090" w:rsidRDefault="00C94090" w:rsidP="00C94090">
      <w:pPr>
        <w:spacing w:after="0" w:line="360" w:lineRule="auto"/>
        <w:ind w:firstLine="851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C94090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– личностным;</w:t>
      </w:r>
    </w:p>
    <w:p w:rsidR="00C94090" w:rsidRPr="00C94090" w:rsidRDefault="00C94090" w:rsidP="00C94090">
      <w:pPr>
        <w:spacing w:after="0" w:line="360" w:lineRule="auto"/>
        <w:ind w:firstLine="851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C94090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– </w:t>
      </w:r>
      <w:proofErr w:type="spellStart"/>
      <w:r w:rsidRPr="00C94090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метапредметным</w:t>
      </w:r>
      <w:proofErr w:type="spellEnd"/>
      <w:r w:rsidRPr="00C94090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;</w:t>
      </w:r>
    </w:p>
    <w:p w:rsidR="00C94090" w:rsidRPr="00C94090" w:rsidRDefault="00C94090" w:rsidP="00C94090">
      <w:pPr>
        <w:spacing w:after="0" w:line="360" w:lineRule="auto"/>
        <w:ind w:firstLine="851"/>
        <w:jc w:val="both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C94090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– предметным.</w:t>
      </w:r>
    </w:p>
    <w:p w:rsidR="00C94090" w:rsidRPr="00C94090" w:rsidRDefault="00C94090" w:rsidP="00C9409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90">
        <w:rPr>
          <w:rFonts w:ascii="Times New Roman" w:eastAsia="Times New Roman" w:hAnsi="Times New Roman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proofErr w:type="spellStart"/>
      <w:r w:rsidRPr="00C94090">
        <w:rPr>
          <w:rFonts w:ascii="Times New Roman" w:eastAsia="Times New Roman" w:hAnsi="Times New Roman"/>
          <w:sz w:val="24"/>
          <w:szCs w:val="24"/>
          <w:lang w:eastAsia="ru-RU"/>
        </w:rPr>
        <w:t>метапредмет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учебному предмету «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Физика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94090" w:rsidRPr="00C94090" w:rsidRDefault="00C94090" w:rsidP="00C94090">
      <w:pPr>
        <w:spacing w:after="0" w:line="36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94090">
        <w:rPr>
          <w:rFonts w:ascii="Times New Roman" w:eastAsia="Times New Roman" w:hAnsi="Times New Roman"/>
          <w:i/>
          <w:sz w:val="24"/>
          <w:szCs w:val="24"/>
          <w:lang w:eastAsia="ru-RU"/>
        </w:rPr>
        <w:t>Таблица 1</w:t>
      </w:r>
    </w:p>
    <w:p w:rsidR="00C94090" w:rsidRPr="00C94090" w:rsidRDefault="00C94090" w:rsidP="00C9409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40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Планируемые личностные и </w:t>
      </w:r>
      <w:proofErr w:type="spellStart"/>
      <w:r w:rsidRPr="00C94090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C940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797"/>
      </w:tblGrid>
      <w:tr w:rsidR="00C94090" w:rsidRPr="00C94090" w:rsidTr="002E4B78">
        <w:tc>
          <w:tcPr>
            <w:tcW w:w="9571" w:type="dxa"/>
            <w:gridSpan w:val="2"/>
          </w:tcPr>
          <w:p w:rsidR="00C94090" w:rsidRPr="00C94090" w:rsidRDefault="00C94090" w:rsidP="00C9409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409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94090" w:rsidRPr="00C94090" w:rsidTr="002E4B78">
        <w:tc>
          <w:tcPr>
            <w:tcW w:w="4774" w:type="dxa"/>
          </w:tcPr>
          <w:p w:rsidR="00C94090" w:rsidRPr="00C94090" w:rsidRDefault="00C94090" w:rsidP="00C9409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797" w:type="dxa"/>
          </w:tcPr>
          <w:p w:rsidR="00C94090" w:rsidRPr="00C94090" w:rsidRDefault="00C94090" w:rsidP="00C9409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4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C94090" w:rsidRPr="00C94090" w:rsidTr="002E4B78">
        <w:tc>
          <w:tcPr>
            <w:tcW w:w="4774" w:type="dxa"/>
          </w:tcPr>
          <w:p w:rsidR="00C94090" w:rsidRPr="00C94090" w:rsidRDefault="00C94090" w:rsidP="00C94090">
            <w:pPr>
              <w:numPr>
                <w:ilvl w:val="0"/>
                <w:numId w:val="1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познавательных интересов, интеллектуальных и творческих способностей учащихся;</w:t>
            </w:r>
          </w:p>
          <w:p w:rsidR="00C94090" w:rsidRPr="00C94090" w:rsidRDefault="00C94090" w:rsidP="00C94090">
            <w:pPr>
              <w:numPr>
                <w:ilvl w:val="0"/>
                <w:numId w:val="1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убеждённость в возможности познания природы, в необходимости разумного использования науки и технологий для дальнейшего развития человеческого общества, уважение к творцам науки и техники, отношение к физике как элементу общественной культуры;</w:t>
            </w:r>
          </w:p>
          <w:p w:rsidR="00C94090" w:rsidRPr="00C94090" w:rsidRDefault="00C94090" w:rsidP="00C94090">
            <w:pPr>
              <w:numPr>
                <w:ilvl w:val="0"/>
                <w:numId w:val="1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самостоятельность в приобретении новых знаний и практических умений;</w:t>
            </w:r>
          </w:p>
          <w:p w:rsidR="00C94090" w:rsidRPr="00C94090" w:rsidRDefault="00C94090" w:rsidP="00C94090">
            <w:pPr>
              <w:numPr>
                <w:ilvl w:val="0"/>
                <w:numId w:val="1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готовность к выбору жизненного пути в соответствии с собственными интересами и возможностями;</w:t>
            </w:r>
          </w:p>
          <w:p w:rsidR="00C94090" w:rsidRPr="00C94090" w:rsidRDefault="00C94090" w:rsidP="00C94090">
            <w:pPr>
              <w:numPr>
                <w:ilvl w:val="0"/>
                <w:numId w:val="1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ценностного отношения друг к другу, учителю, авторам открытий и изобретений, результатам обучения;</w:t>
            </w:r>
          </w:p>
          <w:p w:rsidR="00C94090" w:rsidRPr="00C94090" w:rsidRDefault="00C94090" w:rsidP="00C94090">
            <w:pPr>
              <w:numPr>
                <w:ilvl w:val="0"/>
                <w:numId w:val="1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ответственного отношения к учению, готовности и </w:t>
            </w:r>
            <w:proofErr w:type="gramStart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способности</w:t>
            </w:r>
            <w:proofErr w:type="gramEnd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  <w:p w:rsidR="00C94090" w:rsidRPr="00C94090" w:rsidRDefault="00C94090" w:rsidP="00C94090">
            <w:pPr>
              <w:numPr>
                <w:ilvl w:val="0"/>
                <w:numId w:val="1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C94090" w:rsidRPr="00C94090" w:rsidRDefault="00C94090" w:rsidP="00C94090">
            <w:pPr>
              <w:numPr>
                <w:ilvl w:val="0"/>
                <w:numId w:val="1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      </w:r>
          </w:p>
          <w:p w:rsidR="00C94090" w:rsidRPr="00C94090" w:rsidRDefault="00C94090" w:rsidP="00C94090">
            <w:pPr>
              <w:numPr>
                <w:ilvl w:val="0"/>
                <w:numId w:val="1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</w:t>
            </w:r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поведения на транспорте и на дорогах;</w:t>
            </w:r>
          </w:p>
          <w:p w:rsidR="00C94090" w:rsidRPr="00C94090" w:rsidRDefault="00C94090" w:rsidP="00C94090">
            <w:pPr>
              <w:numPr>
                <w:ilvl w:val="0"/>
                <w:numId w:val="1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среде.      </w:t>
            </w:r>
          </w:p>
          <w:p w:rsidR="00C94090" w:rsidRPr="00C94090" w:rsidRDefault="00C94090" w:rsidP="00C94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97" w:type="dxa"/>
          </w:tcPr>
          <w:p w:rsidR="00C94090" w:rsidRPr="00C94090" w:rsidRDefault="00C94090" w:rsidP="00C94090">
            <w:pPr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4090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овладение навыками самостоятельного приобретения новых знаний, организация учебной деятельности, постановки </w:t>
            </w:r>
            <w:proofErr w:type="spellStart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целей</w:t>
            </w:r>
            <w:proofErr w:type="gramStart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,п</w:t>
            </w:r>
            <w:proofErr w:type="gramEnd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ланирования</w:t>
            </w:r>
            <w:proofErr w:type="spellEnd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самоконтроля и оценки результатов своей деятельности, умениями предвидеть возможные результаты своих действий; </w:t>
            </w:r>
          </w:p>
          <w:p w:rsidR="00C94090" w:rsidRPr="00C94090" w:rsidRDefault="00C94090" w:rsidP="00C94090">
            <w:pPr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C94090" w:rsidRPr="00C94090" w:rsidRDefault="00C94090" w:rsidP="00C94090">
            <w:pPr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изменяющееся ситуацией;</w:t>
            </w:r>
            <w:proofErr w:type="gramEnd"/>
          </w:p>
          <w:p w:rsidR="00C94090" w:rsidRPr="00C94090" w:rsidRDefault="00C94090" w:rsidP="00C94090">
            <w:pPr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понимание различий между исходными фактами и гипотезами для их объяснения, теоретическими моделями и их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      </w:r>
          </w:p>
          <w:p w:rsidR="00C94090" w:rsidRPr="00C94090" w:rsidRDefault="00C94090" w:rsidP="00C94090">
            <w:pPr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нём ответы на поставленные вопросы и излагать его;</w:t>
            </w:r>
          </w:p>
          <w:p w:rsidR="00C94090" w:rsidRPr="00C94090" w:rsidRDefault="00C94090" w:rsidP="00C94090">
            <w:pPr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      </w:r>
          </w:p>
          <w:p w:rsidR="00C94090" w:rsidRPr="00C94090" w:rsidRDefault="00C94090" w:rsidP="00C94090">
            <w:pPr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логическое </w:t>
            </w:r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рассуждение</w:t>
            </w:r>
            <w:proofErr w:type="gramEnd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умозаключение (индуктивное, дедуктивное и по аналогии) и делать выводы;</w:t>
            </w:r>
          </w:p>
          <w:p w:rsidR="00C94090" w:rsidRPr="00C94090" w:rsidRDefault="00C94090" w:rsidP="00C94090">
            <w:pPr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развитость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      </w:r>
          </w:p>
          <w:p w:rsidR="00C94090" w:rsidRPr="00C94090" w:rsidRDefault="00C94090" w:rsidP="00C94090">
            <w:pPr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освоение приёмов действий в нестандартных ситуациях, овладение эвристическими методами решения проблем;</w:t>
            </w:r>
          </w:p>
          <w:p w:rsidR="00C94090" w:rsidRPr="00C94090" w:rsidRDefault="00C94090" w:rsidP="00C94090">
            <w:pPr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умений работать в группе с выполнением различных социальных ролей, представлять и отстаивать свои взгляды и убеждения, вести дискуссию,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C94090" w:rsidRPr="00C94090" w:rsidRDefault="00C94090" w:rsidP="00C94090">
            <w:pPr>
              <w:numPr>
                <w:ilvl w:val="0"/>
                <w:numId w:val="2"/>
              </w:num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9409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формирование и развитие компетентности в области использования информационно-коммуникационных технологий.   </w:t>
            </w:r>
          </w:p>
        </w:tc>
      </w:tr>
    </w:tbl>
    <w:p w:rsidR="00C94090" w:rsidRPr="00C94090" w:rsidRDefault="00C94090" w:rsidP="00C94090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090" w:rsidRPr="00C94090" w:rsidRDefault="00C94090" w:rsidP="00C94090">
      <w:pPr>
        <w:spacing w:after="0"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таблице 2 представлены планируемые предметные рез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ультаты по учебному предмету «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Физика 8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C94090" w:rsidRPr="00C94090" w:rsidRDefault="00C94090" w:rsidP="00C94090">
      <w:pPr>
        <w:spacing w:after="0" w:line="360" w:lineRule="auto"/>
        <w:ind w:firstLine="851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C9409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Таблица 2</w:t>
      </w:r>
    </w:p>
    <w:p w:rsidR="00C94090" w:rsidRPr="00C94090" w:rsidRDefault="00C94090" w:rsidP="00C94090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940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C94090" w:rsidRPr="00C94090" w:rsidTr="00C94090">
        <w:tc>
          <w:tcPr>
            <w:tcW w:w="9570" w:type="dxa"/>
            <w:gridSpan w:val="2"/>
          </w:tcPr>
          <w:p w:rsidR="00C94090" w:rsidRPr="00C94090" w:rsidRDefault="00C94090" w:rsidP="00C94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40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94090" w:rsidRPr="00C94090" w:rsidTr="00C94090">
        <w:tc>
          <w:tcPr>
            <w:tcW w:w="9570" w:type="dxa"/>
            <w:gridSpan w:val="2"/>
          </w:tcPr>
          <w:p w:rsidR="00C94090" w:rsidRPr="00C94090" w:rsidRDefault="00C94090" w:rsidP="00C94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40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C94090" w:rsidRPr="00C94090" w:rsidTr="00C94090">
        <w:tc>
          <w:tcPr>
            <w:tcW w:w="4782" w:type="dxa"/>
          </w:tcPr>
          <w:p w:rsidR="00C94090" w:rsidRPr="00C94090" w:rsidRDefault="00C94090" w:rsidP="00C94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40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788" w:type="dxa"/>
          </w:tcPr>
          <w:p w:rsidR="00C94090" w:rsidRPr="00C94090" w:rsidRDefault="00C94090" w:rsidP="00C94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940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C94090" w:rsidRPr="00C94090" w:rsidTr="00C94090">
        <w:tc>
          <w:tcPr>
            <w:tcW w:w="9570" w:type="dxa"/>
            <w:gridSpan w:val="2"/>
          </w:tcPr>
          <w:p w:rsidR="00C94090" w:rsidRPr="00C94090" w:rsidRDefault="00C94090" w:rsidP="00C94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bookmark119"/>
            <w:r w:rsidRPr="00C94090">
              <w:rPr>
                <w:rFonts w:eastAsia="Times New Roman" w:cs="Calibri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Механические явления</w:t>
            </w:r>
            <w:bookmarkEnd w:id="0"/>
          </w:p>
        </w:tc>
      </w:tr>
      <w:tr w:rsidR="00C94090" w:rsidRPr="00C94090" w:rsidTr="00C94090">
        <w:tc>
          <w:tcPr>
            <w:tcW w:w="4782" w:type="dxa"/>
          </w:tcPr>
          <w:p w:rsidR="00C94090" w:rsidRPr="00C94090" w:rsidRDefault="00C94090" w:rsidP="00C9409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hanging="11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94090">
              <w:rPr>
                <w:rFonts w:ascii="Times New Roman" w:hAnsi="Times New Roman"/>
                <w:sz w:val="20"/>
                <w:szCs w:val="20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</w:t>
            </w:r>
          </w:p>
          <w:p w:rsidR="00C94090" w:rsidRPr="00C94090" w:rsidRDefault="00C94090" w:rsidP="00C9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090">
              <w:rPr>
                <w:rFonts w:ascii="Times New Roman" w:hAnsi="Times New Roman"/>
                <w:sz w:val="20"/>
                <w:szCs w:val="20"/>
              </w:rPr>
              <w:t>равномерное и равноускоренное прямолинейное движение, свободное падение тел, инерция,</w:t>
            </w:r>
          </w:p>
          <w:p w:rsidR="003F2583" w:rsidRPr="00C94090" w:rsidRDefault="00C94090" w:rsidP="003F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090">
              <w:rPr>
                <w:rFonts w:ascii="Times New Roman" w:hAnsi="Times New Roman"/>
                <w:sz w:val="20"/>
                <w:szCs w:val="20"/>
              </w:rPr>
              <w:t xml:space="preserve">• описывать изученные свойства тел и механические явления, используя физические величины: путь, скорость, ускорение, </w:t>
            </w:r>
          </w:p>
          <w:p w:rsidR="00C94090" w:rsidRPr="00C94090" w:rsidRDefault="003F2583" w:rsidP="00C9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импульс тела; </w:t>
            </w:r>
            <w:r w:rsidR="00C94090" w:rsidRPr="00C94090">
              <w:rPr>
                <w:rFonts w:ascii="Times New Roman" w:hAnsi="Times New Roman"/>
                <w:sz w:val="20"/>
                <w:szCs w:val="20"/>
              </w:rPr>
              <w:t>при описании правильно</w:t>
            </w:r>
          </w:p>
          <w:p w:rsidR="00C94090" w:rsidRPr="00C94090" w:rsidRDefault="00C94090" w:rsidP="00C9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090">
              <w:rPr>
                <w:rFonts w:ascii="Times New Roman" w:hAnsi="Times New Roman"/>
                <w:sz w:val="20"/>
                <w:szCs w:val="20"/>
              </w:rPr>
              <w:t>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      </w:r>
          </w:p>
          <w:p w:rsidR="00C94090" w:rsidRPr="00C94090" w:rsidRDefault="00C94090" w:rsidP="00C9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090">
              <w:rPr>
                <w:rFonts w:ascii="Times New Roman" w:hAnsi="Times New Roman"/>
                <w:sz w:val="20"/>
                <w:szCs w:val="20"/>
              </w:rPr>
              <w:t>• анализировать свойства тел, механические явления и процессы, используя физические законы и принципы: I, II и III законы Ньютона, закон сохранения импульса; при</w:t>
            </w:r>
            <w:r w:rsidR="003F25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090">
              <w:rPr>
                <w:rFonts w:ascii="Times New Roman" w:hAnsi="Times New Roman"/>
                <w:sz w:val="20"/>
                <w:szCs w:val="20"/>
              </w:rPr>
              <w:t xml:space="preserve">этом различать словесную формулировку закона и его математическое выражение </w:t>
            </w:r>
          </w:p>
          <w:p w:rsidR="00C94090" w:rsidRPr="00C94090" w:rsidRDefault="00C94090" w:rsidP="00C9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090">
              <w:rPr>
                <w:rFonts w:ascii="Times New Roman" w:hAnsi="Times New Roman"/>
                <w:sz w:val="20"/>
                <w:szCs w:val="20"/>
              </w:rPr>
              <w:t>• различать основные признаки изученных физических моделей: материальная точка, инерциальная система отсчёта;</w:t>
            </w:r>
          </w:p>
          <w:p w:rsidR="00C94090" w:rsidRPr="00C94090" w:rsidRDefault="00C94090" w:rsidP="00C9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4090">
              <w:rPr>
                <w:rFonts w:ascii="Times New Roman" w:hAnsi="Times New Roman"/>
                <w:sz w:val="20"/>
                <w:szCs w:val="20"/>
              </w:rPr>
              <w:t>• решать задачи, используя физические законы (I, II и III</w:t>
            </w:r>
            <w:r w:rsidR="003F25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4090">
              <w:rPr>
                <w:rFonts w:ascii="Times New Roman" w:hAnsi="Times New Roman"/>
                <w:sz w:val="20"/>
                <w:szCs w:val="20"/>
              </w:rPr>
              <w:t xml:space="preserve">законы Ньютона, закон сохранения </w:t>
            </w:r>
            <w:r w:rsidR="003F2583">
              <w:rPr>
                <w:rFonts w:ascii="Times New Roman" w:hAnsi="Times New Roman"/>
                <w:sz w:val="20"/>
                <w:szCs w:val="20"/>
              </w:rPr>
              <w:t>импульса</w:t>
            </w:r>
            <w:r w:rsidRPr="00C94090">
              <w:rPr>
                <w:rFonts w:ascii="Times New Roman" w:hAnsi="Times New Roman"/>
                <w:sz w:val="20"/>
                <w:szCs w:val="20"/>
              </w:rPr>
              <w:t>) и формулы, связывающие физические величины (путь,</w:t>
            </w:r>
            <w:proofErr w:type="gramEnd"/>
          </w:p>
          <w:p w:rsidR="00C94090" w:rsidRPr="00C94090" w:rsidRDefault="00C94090" w:rsidP="00C9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4090">
              <w:rPr>
                <w:rFonts w:ascii="Times New Roman" w:hAnsi="Times New Roman"/>
                <w:sz w:val="20"/>
                <w:szCs w:val="20"/>
              </w:rPr>
              <w:t xml:space="preserve">скорость, ускорение, </w:t>
            </w:r>
            <w:r w:rsidR="003F2583">
              <w:rPr>
                <w:rFonts w:ascii="Times New Roman" w:hAnsi="Times New Roman"/>
                <w:sz w:val="20"/>
                <w:szCs w:val="20"/>
              </w:rPr>
              <w:t>импульс тела</w:t>
            </w:r>
            <w:r w:rsidRPr="00C94090">
              <w:rPr>
                <w:rFonts w:ascii="Times New Roman" w:hAnsi="Times New Roman"/>
                <w:sz w:val="20"/>
                <w:szCs w:val="20"/>
              </w:rPr>
              <w:t>): на основе анализа условия задачи выделять физические</w:t>
            </w:r>
          </w:p>
          <w:p w:rsidR="00C94090" w:rsidRPr="00C94090" w:rsidRDefault="00C94090" w:rsidP="00C94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090">
              <w:rPr>
                <w:rFonts w:ascii="Times New Roman" w:hAnsi="Times New Roman"/>
                <w:sz w:val="20"/>
                <w:szCs w:val="20"/>
              </w:rPr>
              <w:t xml:space="preserve">величины и формулы, необходимые для её решения, </w:t>
            </w:r>
            <w:r w:rsidRPr="00C94090">
              <w:rPr>
                <w:rFonts w:ascii="Times New Roman" w:hAnsi="Times New Roman"/>
                <w:sz w:val="20"/>
                <w:szCs w:val="20"/>
              </w:rPr>
              <w:lastRenderedPageBreak/>
              <w:t>и проводить расчёты.</w:t>
            </w:r>
          </w:p>
        </w:tc>
        <w:tc>
          <w:tcPr>
            <w:tcW w:w="4788" w:type="dxa"/>
          </w:tcPr>
          <w:p w:rsidR="00C94090" w:rsidRPr="00C94090" w:rsidRDefault="00C94090" w:rsidP="00C9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• использовать знания </w:t>
            </w:r>
            <w:proofErr w:type="gramStart"/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о механических явлениях в повседневной жизни  для обеспечения безопасности при обращении с приборами</w:t>
            </w:r>
            <w:proofErr w:type="gramEnd"/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 xml:space="preserve"> и техническими</w:t>
            </w:r>
          </w:p>
          <w:p w:rsidR="00C94090" w:rsidRPr="00C94090" w:rsidRDefault="00C94090" w:rsidP="00C9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устройствами, для сохранения здоровья и соблюдения норм экологического поведения в окружающей среде;</w:t>
            </w:r>
          </w:p>
          <w:p w:rsidR="00C94090" w:rsidRPr="00C94090" w:rsidRDefault="00C94090" w:rsidP="00C9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• приводить примеры практического использования физических знаний о механических явлениях и физических законах; использования возобновляемых</w:t>
            </w:r>
          </w:p>
          <w:p w:rsidR="00C94090" w:rsidRPr="00C94090" w:rsidRDefault="00C94090" w:rsidP="00C9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источников энергии; экологических последствий исследования космического пространства;</w:t>
            </w:r>
          </w:p>
          <w:p w:rsidR="00C94090" w:rsidRPr="00C94090" w:rsidRDefault="00C94090" w:rsidP="00C9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• различать границы применимости физических законов,  понимать всеобщий характер фундаментальных законов (закон сохран</w:t>
            </w:r>
            <w:r w:rsidR="003F2583">
              <w:rPr>
                <w:rFonts w:ascii="Times New Roman" w:hAnsi="Times New Roman"/>
                <w:iCs/>
                <w:sz w:val="20"/>
                <w:szCs w:val="20"/>
              </w:rPr>
              <w:t>ения импульса, законов динамики)</w:t>
            </w: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C94090" w:rsidRPr="00C94090" w:rsidRDefault="00C94090" w:rsidP="00C9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• приёмам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C94090" w:rsidRPr="00C94090" w:rsidRDefault="00C94090" w:rsidP="00C94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• 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</w:t>
            </w:r>
          </w:p>
        </w:tc>
      </w:tr>
      <w:tr w:rsidR="00C94090" w:rsidRPr="00C94090" w:rsidTr="00C94090">
        <w:tc>
          <w:tcPr>
            <w:tcW w:w="9570" w:type="dxa"/>
            <w:gridSpan w:val="2"/>
          </w:tcPr>
          <w:p w:rsidR="00C94090" w:rsidRPr="00C94090" w:rsidRDefault="00C94090" w:rsidP="00C94090">
            <w:pPr>
              <w:tabs>
                <w:tab w:val="left" w:pos="639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bookmarkStart w:id="1" w:name="bookmark120"/>
            <w:r w:rsidRPr="00C9409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Тепловые явления</w:t>
            </w:r>
            <w:bookmarkEnd w:id="1"/>
          </w:p>
        </w:tc>
      </w:tr>
      <w:tr w:rsidR="00C94090" w:rsidRPr="00C94090" w:rsidTr="00C94090">
        <w:tc>
          <w:tcPr>
            <w:tcW w:w="4782" w:type="dxa"/>
          </w:tcPr>
          <w:p w:rsidR="00C94090" w:rsidRPr="00C94090" w:rsidRDefault="00C94090" w:rsidP="00C94090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142" w:hanging="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090">
              <w:rPr>
                <w:rFonts w:ascii="Times New Roman" w:hAnsi="Times New Roman"/>
                <w:sz w:val="20"/>
                <w:szCs w:val="20"/>
              </w:rPr>
              <w:t>распознавать тепловые явления и объяснять на основе имеющихся знаний основные свойства или условия протекания этих явлений: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</w:t>
            </w:r>
          </w:p>
          <w:p w:rsidR="00C94090" w:rsidRPr="00C94090" w:rsidRDefault="00C94090" w:rsidP="00C94090">
            <w:pPr>
              <w:tabs>
                <w:tab w:val="left" w:pos="110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4090">
              <w:rPr>
                <w:rFonts w:ascii="Times New Roman" w:hAnsi="Times New Roman"/>
                <w:sz w:val="20"/>
                <w:szCs w:val="20"/>
              </w:rPr>
              <w:t>• 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      </w:r>
            <w:proofErr w:type="gramEnd"/>
          </w:p>
          <w:p w:rsidR="00C94090" w:rsidRPr="00C94090" w:rsidRDefault="00C94090" w:rsidP="00C94090">
            <w:pPr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090">
              <w:rPr>
                <w:rFonts w:ascii="Times New Roman" w:hAnsi="Times New Roman"/>
                <w:sz w:val="20"/>
                <w:szCs w:val="20"/>
              </w:rPr>
              <w:t>• 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      </w:r>
          </w:p>
          <w:p w:rsidR="00C94090" w:rsidRPr="00C94090" w:rsidRDefault="00C94090" w:rsidP="00C94090">
            <w:pPr>
              <w:tabs>
                <w:tab w:val="left" w:pos="110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090">
              <w:rPr>
                <w:rFonts w:ascii="Times New Roman" w:hAnsi="Times New Roman"/>
                <w:sz w:val="20"/>
                <w:szCs w:val="20"/>
              </w:rPr>
              <w:t>• различать основные признаки моделей строения газов, жидкостей и твёрдых тел;</w:t>
            </w:r>
          </w:p>
          <w:p w:rsidR="00C94090" w:rsidRPr="00C94090" w:rsidRDefault="00C94090" w:rsidP="00C94090">
            <w:pPr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4090">
              <w:rPr>
                <w:rFonts w:ascii="Times New Roman" w:hAnsi="Times New Roman"/>
                <w:sz w:val="20"/>
                <w:szCs w:val="20"/>
              </w:rPr>
              <w:t>• 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      </w:r>
            <w:proofErr w:type="gramEnd"/>
          </w:p>
          <w:p w:rsidR="00C94090" w:rsidRPr="00C94090" w:rsidRDefault="00C94090" w:rsidP="00C94090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C94090" w:rsidRPr="00C94090" w:rsidRDefault="00C94090" w:rsidP="00C94090">
            <w:pPr>
              <w:tabs>
                <w:tab w:val="left" w:pos="110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090">
              <w:rPr>
                <w:rFonts w:ascii="Times New Roman" w:hAnsi="Times New Roman"/>
                <w:i/>
                <w:iCs/>
                <w:sz w:val="20"/>
                <w:szCs w:val="20"/>
              </w:rPr>
              <w:t>• </w:t>
            </w: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 xml:space="preserve">использовать знания </w:t>
            </w:r>
            <w:proofErr w:type="gramStart"/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о тепловых явлениях в повседневной жизни для обеспечения безопасности при обращении с приборами</w:t>
            </w:r>
            <w:proofErr w:type="gramEnd"/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 xml:space="preserve"> и техническими устройствами, для сохранения здоровья и соблюдения норм экологического поведения</w:t>
            </w:r>
            <w:r w:rsidRPr="00C94090">
              <w:rPr>
                <w:rFonts w:ascii="Times New Roman" w:hAnsi="Times New Roman"/>
                <w:i/>
                <w:noProof/>
                <w:sz w:val="20"/>
                <w:szCs w:val="20"/>
                <w:shd w:val="clear" w:color="auto" w:fill="FFFFFF"/>
              </w:rPr>
              <w:t xml:space="preserve"> </w:t>
            </w: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в окружающей среде; приводить примеры экологических последствий работы двигателей внутреннего сгорания (ДВС),</w:t>
            </w:r>
            <w:r w:rsidRPr="00C94090">
              <w:rPr>
                <w:rFonts w:ascii="Times New Roman" w:hAnsi="Times New Roman"/>
                <w:i/>
                <w:noProof/>
                <w:sz w:val="20"/>
                <w:szCs w:val="20"/>
                <w:shd w:val="clear" w:color="auto" w:fill="FFFFFF"/>
              </w:rPr>
              <w:t xml:space="preserve"> </w:t>
            </w: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тепловых и гидроэлектростанций;</w:t>
            </w:r>
          </w:p>
          <w:p w:rsidR="00C94090" w:rsidRPr="00C94090" w:rsidRDefault="00C94090" w:rsidP="00C94090">
            <w:pPr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• приводить примеры практического использования физических знаний о тепловых явлениях;</w:t>
            </w:r>
          </w:p>
          <w:p w:rsidR="00C94090" w:rsidRPr="00C94090" w:rsidRDefault="00C94090" w:rsidP="00C94090">
            <w:pPr>
              <w:tabs>
                <w:tab w:val="left" w:pos="606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• 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      </w:r>
          </w:p>
          <w:p w:rsidR="00C94090" w:rsidRPr="00C94090" w:rsidRDefault="00C94090" w:rsidP="00C94090">
            <w:pPr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• приёмам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C94090" w:rsidRPr="00C94090" w:rsidRDefault="00C94090" w:rsidP="00C94090">
            <w:pPr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• находить адекватную предложенно</w:t>
            </w:r>
            <w:r w:rsidR="003F2583">
              <w:rPr>
                <w:rFonts w:ascii="Times New Roman" w:hAnsi="Times New Roman"/>
                <w:iCs/>
                <w:sz w:val="20"/>
                <w:szCs w:val="20"/>
              </w:rPr>
              <w:t>й задаче физическую модель, раз</w:t>
            </w: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решать проблему на основе имеющихся знаний о тепловых явлениях с использованием математического аппарата и оценивать реальность полученного значения</w:t>
            </w:r>
            <w:r w:rsidRPr="00C94090">
              <w:rPr>
                <w:rFonts w:ascii="Times New Roman" w:hAnsi="Times New Roman"/>
                <w:i/>
                <w:noProof/>
                <w:sz w:val="20"/>
                <w:szCs w:val="20"/>
                <w:shd w:val="clear" w:color="auto" w:fill="FFFFFF"/>
              </w:rPr>
              <w:t xml:space="preserve"> </w:t>
            </w: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физической величины.</w:t>
            </w:r>
          </w:p>
          <w:p w:rsidR="00C94090" w:rsidRPr="00C94090" w:rsidRDefault="00C94090" w:rsidP="00C94090">
            <w:pPr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C94090" w:rsidRPr="00C94090" w:rsidTr="00C94090">
        <w:tc>
          <w:tcPr>
            <w:tcW w:w="9570" w:type="dxa"/>
            <w:gridSpan w:val="2"/>
          </w:tcPr>
          <w:p w:rsidR="00C94090" w:rsidRPr="00C94090" w:rsidRDefault="00C94090" w:rsidP="00C94090">
            <w:pPr>
              <w:tabs>
                <w:tab w:val="left" w:pos="639"/>
              </w:tabs>
              <w:spacing w:after="0" w:line="240" w:lineRule="auto"/>
              <w:ind w:firstLine="454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bookmarkStart w:id="2" w:name="bookmark121"/>
            <w:r w:rsidRPr="00C94090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Электрические и магнитные явления</w:t>
            </w:r>
            <w:bookmarkEnd w:id="2"/>
          </w:p>
        </w:tc>
      </w:tr>
      <w:tr w:rsidR="00C94090" w:rsidRPr="00C94090" w:rsidTr="00C94090">
        <w:tc>
          <w:tcPr>
            <w:tcW w:w="4782" w:type="dxa"/>
          </w:tcPr>
          <w:p w:rsidR="00C94090" w:rsidRPr="00C94090" w:rsidRDefault="00C94090" w:rsidP="00C94090">
            <w:pPr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090">
              <w:rPr>
                <w:rFonts w:ascii="Times New Roman" w:hAnsi="Times New Roman"/>
                <w:sz w:val="20"/>
                <w:szCs w:val="20"/>
              </w:rPr>
              <w:t>• 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действие магнитного поля на проводник с током;</w:t>
            </w:r>
          </w:p>
          <w:p w:rsidR="00C94090" w:rsidRPr="00C94090" w:rsidRDefault="00C94090" w:rsidP="00C94090">
            <w:pPr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090">
              <w:rPr>
                <w:rFonts w:ascii="Times New Roman" w:hAnsi="Times New Roman"/>
                <w:sz w:val="20"/>
                <w:szCs w:val="20"/>
              </w:rPr>
              <w:t>• 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      </w:r>
          </w:p>
          <w:p w:rsidR="00C94090" w:rsidRPr="00C94090" w:rsidRDefault="00C94090" w:rsidP="00C94090">
            <w:pPr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4090">
              <w:rPr>
                <w:rFonts w:ascii="Times New Roman" w:hAnsi="Times New Roman"/>
                <w:sz w:val="20"/>
                <w:szCs w:val="20"/>
              </w:rPr>
              <w:t>• 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 — Ленца; при этом различать словесную формулировку закона и его математическое выражение;</w:t>
            </w:r>
          </w:p>
          <w:p w:rsidR="00C94090" w:rsidRPr="00C94090" w:rsidRDefault="00C94090" w:rsidP="00C94090">
            <w:pPr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94090">
              <w:rPr>
                <w:rFonts w:ascii="Times New Roman" w:hAnsi="Times New Roman"/>
                <w:sz w:val="20"/>
                <w:szCs w:val="20"/>
              </w:rPr>
              <w:lastRenderedPageBreak/>
              <w:t>• решать задачи, используя физические законы (закон Ома для участка цепи, закон Джоуля — Ленца)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 формулы расчёта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расчёты.</w:t>
            </w:r>
            <w:proofErr w:type="gramEnd"/>
          </w:p>
          <w:p w:rsidR="00C94090" w:rsidRPr="00C94090" w:rsidRDefault="00C94090" w:rsidP="00C94090">
            <w:pPr>
              <w:tabs>
                <w:tab w:val="left" w:pos="109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8" w:type="dxa"/>
          </w:tcPr>
          <w:p w:rsidR="00C94090" w:rsidRPr="00C94090" w:rsidRDefault="00C94090" w:rsidP="00C94090">
            <w:pPr>
              <w:tabs>
                <w:tab w:val="left" w:pos="1103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090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• </w:t>
            </w: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 xml:space="preserve">использовать знания </w:t>
            </w:r>
            <w:proofErr w:type="gramStart"/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об электромагнитных явлениях в повседневной жизни для обеспечения безопасности</w:t>
            </w:r>
            <w:r w:rsidRPr="00C94090">
              <w:rPr>
                <w:rFonts w:ascii="Times New Roman" w:hAnsi="Times New Roman"/>
                <w:i/>
                <w:noProof/>
                <w:sz w:val="20"/>
                <w:szCs w:val="20"/>
                <w:shd w:val="clear" w:color="auto" w:fill="FFFFFF"/>
              </w:rPr>
              <w:t xml:space="preserve"> </w:t>
            </w: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при обращении с приборами</w:t>
            </w:r>
            <w:proofErr w:type="gramEnd"/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 xml:space="preserve"> и техническими устройствами,</w:t>
            </w:r>
            <w:r w:rsidRPr="00C94090">
              <w:rPr>
                <w:rFonts w:ascii="Times New Roman" w:hAnsi="Times New Roman"/>
                <w:i/>
                <w:noProof/>
                <w:sz w:val="20"/>
                <w:szCs w:val="20"/>
                <w:shd w:val="clear" w:color="auto" w:fill="FFFFFF"/>
              </w:rPr>
              <w:t xml:space="preserve"> </w:t>
            </w: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для сохранения здоровья и соблюдения норм экологического</w:t>
            </w:r>
            <w:r w:rsidRPr="00C94090">
              <w:rPr>
                <w:rFonts w:ascii="Times New Roman" w:hAnsi="Times New Roman"/>
                <w:i/>
                <w:noProof/>
                <w:sz w:val="20"/>
                <w:szCs w:val="20"/>
                <w:shd w:val="clear" w:color="auto" w:fill="FFFFFF"/>
              </w:rPr>
              <w:t xml:space="preserve"> </w:t>
            </w: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поведения в окружающей среде</w:t>
            </w:r>
            <w:r w:rsidR="000A4857">
              <w:rPr>
                <w:rFonts w:ascii="Times New Roman" w:hAnsi="Times New Roman"/>
                <w:iCs/>
                <w:sz w:val="20"/>
                <w:szCs w:val="20"/>
              </w:rPr>
              <w:t>, обсуждение вопросов по энергосбережению</w:t>
            </w: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C94090" w:rsidRPr="00C94090" w:rsidRDefault="00C94090" w:rsidP="00C94090">
            <w:pPr>
              <w:tabs>
                <w:tab w:val="left" w:pos="108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 xml:space="preserve">• приводить примеры практического использования физических знаний </w:t>
            </w:r>
            <w:proofErr w:type="gramStart"/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proofErr w:type="gramEnd"/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 xml:space="preserve"> электромагнитных явлениях</w:t>
            </w:r>
            <w:r w:rsidR="000A4857">
              <w:rPr>
                <w:rFonts w:ascii="Times New Roman" w:hAnsi="Times New Roman"/>
                <w:iCs/>
                <w:sz w:val="20"/>
                <w:szCs w:val="20"/>
              </w:rPr>
              <w:t xml:space="preserve"> и энергосбережения</w:t>
            </w: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C94090" w:rsidRPr="00C94090" w:rsidRDefault="00C94090" w:rsidP="00C94090">
            <w:pPr>
              <w:tabs>
                <w:tab w:val="left" w:pos="1050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• 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</w:t>
            </w:r>
            <w:r w:rsidRPr="00C94090">
              <w:rPr>
                <w:rFonts w:ascii="Times New Roman" w:hAnsi="Times New Roman"/>
                <w:i/>
                <w:noProof/>
                <w:sz w:val="20"/>
                <w:szCs w:val="20"/>
                <w:shd w:val="clear" w:color="auto" w:fill="FFFFFF"/>
              </w:rPr>
              <w:t xml:space="preserve"> </w:t>
            </w: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для участка цепи, закон Джоуля — Ленца и др.);</w:t>
            </w:r>
          </w:p>
          <w:p w:rsidR="00C94090" w:rsidRPr="00C94090" w:rsidRDefault="00C94090" w:rsidP="00C94090">
            <w:pPr>
              <w:tabs>
                <w:tab w:val="left" w:pos="1108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• приёмам построения физических моделей, поиска</w:t>
            </w:r>
            <w:r w:rsidRPr="00C94090">
              <w:rPr>
                <w:rFonts w:ascii="Times New Roman" w:hAnsi="Times New Roman"/>
                <w:i/>
                <w:noProof/>
                <w:sz w:val="20"/>
                <w:szCs w:val="20"/>
                <w:shd w:val="clear" w:color="auto" w:fill="FFFFFF"/>
              </w:rPr>
              <w:t xml:space="preserve"> </w:t>
            </w: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и формулировки доказательств выдвинутых гипотез и теоретических выводов на основе эмпирически установленных</w:t>
            </w:r>
            <w:r w:rsidRPr="00C94090">
              <w:rPr>
                <w:rFonts w:ascii="Times New Roman" w:hAnsi="Times New Roman"/>
                <w:i/>
                <w:noProof/>
                <w:sz w:val="20"/>
                <w:szCs w:val="20"/>
                <w:shd w:val="clear" w:color="auto" w:fill="FFFFFF"/>
              </w:rPr>
              <w:t xml:space="preserve"> </w:t>
            </w: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фактов;</w:t>
            </w:r>
          </w:p>
          <w:p w:rsidR="00C94090" w:rsidRPr="00C94090" w:rsidRDefault="00C94090" w:rsidP="00C94090">
            <w:pPr>
              <w:tabs>
                <w:tab w:val="left" w:pos="1089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>• 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</w:t>
            </w:r>
            <w:r w:rsidRPr="00C94090">
              <w:rPr>
                <w:rFonts w:ascii="Times New Roman" w:hAnsi="Times New Roman"/>
                <w:i/>
                <w:noProof/>
                <w:sz w:val="20"/>
                <w:szCs w:val="20"/>
                <w:shd w:val="clear" w:color="auto" w:fill="FFFFFF"/>
              </w:rPr>
              <w:t xml:space="preserve"> </w:t>
            </w: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t xml:space="preserve">значения </w:t>
            </w:r>
            <w:r w:rsidRPr="00C9409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физической величины.</w:t>
            </w:r>
          </w:p>
          <w:p w:rsidR="00C94090" w:rsidRPr="00C94090" w:rsidRDefault="00C94090" w:rsidP="00C94090">
            <w:pPr>
              <w:tabs>
                <w:tab w:val="left" w:pos="1104"/>
              </w:tabs>
              <w:spacing w:after="0" w:line="240" w:lineRule="auto"/>
              <w:ind w:firstLine="454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:rsidR="00C94090" w:rsidRPr="00C94090" w:rsidRDefault="00C94090" w:rsidP="00C94090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B3529" w:rsidRPr="008A23E1" w:rsidRDefault="00C94090" w:rsidP="00C94090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9409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  <w:r w:rsidR="002B352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 xml:space="preserve">Тема 1 </w:t>
      </w:r>
      <w:r w:rsidR="002B3529" w:rsidRPr="008A23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Внутренняя энергия (9 ч)</w:t>
      </w:r>
    </w:p>
    <w:p w:rsidR="002B3529" w:rsidRPr="008A23E1" w:rsidRDefault="002B3529" w:rsidP="002B35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Тепловое движение. Температура.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Демонстрации.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Лабораторные работы и опыты.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Исследование изменения со временем температуры остывающей воды.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№1. Экспериментальная проверка уравнения теплового баланса.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>№2. Определение удельной теплоемкости твердого тела.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B3529" w:rsidRPr="008A23E1" w:rsidRDefault="002B3529" w:rsidP="002B35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Тема 2 </w:t>
      </w:r>
      <w:r w:rsidRPr="008A23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Изменения агрегатных состояний вещества (7 ч)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Кипение. Зависимость температуры кипения от давления. Удельная теплота парообразования. Относительная влажность воздуха и ее измерение. Объяснение изменения агрегатных состояний на основе молекулярно-кинетических представлений.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Демонстрации.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воздуха.  Психрометр.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Лабораторная работа</w:t>
      </w: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>№3.Измерение относительной влажности воздуха.</w:t>
      </w:r>
    </w:p>
    <w:p w:rsidR="002B3529" w:rsidRPr="008A23E1" w:rsidRDefault="002B3529" w:rsidP="002B3529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Тема 3 </w:t>
      </w:r>
      <w:r w:rsidRPr="008A23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Тепловые двигатели (4 ч)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>Энергия топлива. Принципы работы тепловых двигателей. Двигатель внутреннего сгорания. Паровая турбина. Реактивный двигатель. Холодильные машины. КПД теплового двигателя. Экологические проблемы использования тепловых машин.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Демонстрации.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>Устройство четырехтактного двигателя внутреннего сгорания. Устройство паровой турбины. Удельная теплота сгорания топлива. Закон сохранения энергии в механических и тепловых процессах.</w:t>
      </w:r>
    </w:p>
    <w:p w:rsidR="002B3529" w:rsidRPr="008A23E1" w:rsidRDefault="002B3529" w:rsidP="002B35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Тема 4 </w:t>
      </w:r>
      <w:r w:rsidRPr="008A23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Электрические явления (22 ч)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Электризация тел. Два рода электрических зарядов. Взаимодействие заряженных тел. Электроскоп. Проводники и  непроводники (диэлектрики). Делимость электрического заряда. Электрон. Строение атомов. Закон сохранения электрического заряда. Электрическое поле.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Электрический ток. Гальванические элементы и аккумуляторы. Электрический ток в различных средах. Действия электрического тока. Направление электрического тока. Электрическая цепь. Сила тока. Амперметр. Электрическое напряжение. Вольтметр. Электрическое сопротивление. Закон Ома для участка электрической цепи. Правила безопасности при работе с источниками электрического тока.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>Расчет сопротивления проводника. Удельное электрическое сопротивление. Реостаты. Последовательное и параллельное соединения проводников. Работа и мощность тока. Количество теплоты, выделяемое проводником с током. Закон Джоуля – Ленца. Лампа накаливания. Электрические нагревательные приборы. Короткое замыкание. Плавкие предохранители.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Демонстрации.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Электризация тел. Два рода электрических зарядов. Устройство и действие электроскопа. Проводники и изоляторы. Электризация через влияние. Перенос электрического заряда с одного тела на другое.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Источники постоянного тока. Действия электрического тока. Составление электрической цепи.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Лампа накаливания. Электрические нагревательные приборы. Плавкие предохранители.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Лабораторные работы.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№4.Сборка электрической цепи и измерение силы тока в ее различных участках.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№5.Измерение напряжения на различных участках электрической цепи.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№6.Измерение сопротивления проводника при помощи амперметра и вольтметра.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№7.Регулирование силы тока реостатом. </w:t>
      </w:r>
    </w:p>
    <w:p w:rsidR="002B3529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№8.Измерение работы и мощности электрического тока. </w:t>
      </w:r>
    </w:p>
    <w:p w:rsidR="00D21F5F" w:rsidRPr="00D21F5F" w:rsidRDefault="00D21F5F" w:rsidP="00D21F5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i/>
          <w:sz w:val="24"/>
          <w:szCs w:val="24"/>
        </w:rPr>
      </w:pPr>
      <w:r w:rsidRPr="00D21F5F">
        <w:rPr>
          <w:rFonts w:ascii="Times New Roman" w:eastAsiaTheme="minorHAnsi" w:hAnsi="Times New Roman"/>
          <w:i/>
          <w:sz w:val="24"/>
          <w:szCs w:val="24"/>
        </w:rPr>
        <w:t>Актуальная тематика для региона.</w:t>
      </w:r>
    </w:p>
    <w:p w:rsidR="00D21F5F" w:rsidRPr="00D21F5F" w:rsidRDefault="00D21F5F" w:rsidP="00D21F5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/>
          <w:i/>
          <w:sz w:val="24"/>
          <w:szCs w:val="24"/>
        </w:rPr>
      </w:pPr>
      <w:r w:rsidRPr="00D21F5F">
        <w:rPr>
          <w:rFonts w:ascii="Times New Roman" w:eastAsiaTheme="minorHAnsi" w:hAnsi="Times New Roman"/>
          <w:i/>
          <w:sz w:val="24"/>
          <w:szCs w:val="24"/>
        </w:rPr>
        <w:t xml:space="preserve"> Учет статического электричества при производстве, транспортировке и хранении жидкого топлива ОАО «НК «Роснефть», ЗАО «</w:t>
      </w:r>
      <w:proofErr w:type="spellStart"/>
      <w:r w:rsidRPr="00D21F5F">
        <w:rPr>
          <w:rFonts w:ascii="Times New Roman" w:eastAsiaTheme="minorHAnsi" w:hAnsi="Times New Roman"/>
          <w:i/>
          <w:sz w:val="24"/>
          <w:szCs w:val="24"/>
        </w:rPr>
        <w:t>Антипинский</w:t>
      </w:r>
      <w:proofErr w:type="spellEnd"/>
      <w:r w:rsidRPr="00D21F5F">
        <w:rPr>
          <w:rFonts w:ascii="Times New Roman" w:eastAsiaTheme="minorHAnsi" w:hAnsi="Times New Roman"/>
          <w:i/>
          <w:sz w:val="24"/>
          <w:szCs w:val="24"/>
        </w:rPr>
        <w:t xml:space="preserve"> нефтеперерабатывающий завод», ООО «Тобольск – </w:t>
      </w:r>
      <w:proofErr w:type="spellStart"/>
      <w:r w:rsidRPr="00D21F5F">
        <w:rPr>
          <w:rFonts w:ascii="Times New Roman" w:eastAsiaTheme="minorHAnsi" w:hAnsi="Times New Roman"/>
          <w:i/>
          <w:sz w:val="24"/>
          <w:szCs w:val="24"/>
        </w:rPr>
        <w:t>Нефтехим</w:t>
      </w:r>
      <w:proofErr w:type="spellEnd"/>
      <w:r w:rsidRPr="00D21F5F">
        <w:rPr>
          <w:rFonts w:ascii="Times New Roman" w:eastAsiaTheme="minorHAnsi" w:hAnsi="Times New Roman"/>
          <w:i/>
          <w:sz w:val="24"/>
          <w:szCs w:val="24"/>
        </w:rPr>
        <w:t xml:space="preserve">», ООО «Западно-Сибирский нефтехимический комбинат», в работе ТЭЦ, АЗС, КСК. </w:t>
      </w:r>
      <w:proofErr w:type="gramStart"/>
      <w:r w:rsidRPr="00D21F5F">
        <w:rPr>
          <w:rFonts w:ascii="Times New Roman" w:eastAsiaTheme="minorHAnsi" w:hAnsi="Times New Roman"/>
          <w:i/>
          <w:sz w:val="24"/>
          <w:szCs w:val="24"/>
        </w:rPr>
        <w:t xml:space="preserve">Учет статического электричества при переработке и копчении рыбы (г. Ишим, производственный комплекс переработки рыбы, ООО «Эра- 98» Тюменский район, ООО «Тюменский завод нефтепромыслового оборудования» (Бейкер Хьюз) – производство </w:t>
      </w:r>
      <w:proofErr w:type="spellStart"/>
      <w:r w:rsidRPr="00D21F5F">
        <w:rPr>
          <w:rFonts w:ascii="Times New Roman" w:eastAsiaTheme="minorHAnsi" w:hAnsi="Times New Roman"/>
          <w:i/>
          <w:sz w:val="24"/>
          <w:szCs w:val="24"/>
        </w:rPr>
        <w:t>нефтепогружного</w:t>
      </w:r>
      <w:proofErr w:type="spellEnd"/>
      <w:r w:rsidRPr="00D21F5F">
        <w:rPr>
          <w:rFonts w:ascii="Times New Roman" w:eastAsiaTheme="minorHAnsi" w:hAnsi="Times New Roman"/>
          <w:i/>
          <w:sz w:val="24"/>
          <w:szCs w:val="24"/>
        </w:rPr>
        <w:t xml:space="preserve"> силового кабеля - проводника электрического тока с определенными характеристиками (удельное электрическое сопротивление, длина, площадь поперечного сечения, максимальное значение напряжения и тока, масса единицы длины кабеля).</w:t>
      </w:r>
      <w:proofErr w:type="gramEnd"/>
      <w:r w:rsidRPr="00D21F5F">
        <w:rPr>
          <w:rFonts w:ascii="Times New Roman" w:eastAsiaTheme="minorHAnsi" w:hAnsi="Times New Roman"/>
          <w:i/>
          <w:sz w:val="24"/>
          <w:szCs w:val="24"/>
        </w:rPr>
        <w:t xml:space="preserve"> Требования к использованию кабеля в условиях погружения и эксплуатации в нефти. Производство аккумуляторов Тюменский аккумуляторный завод. Использование информации об электроснабжении предприятий региона в качестве данных для составления и решения расчетных задач. Экскурсии на Теплоэлектроцентрали (ТЭЦ), в Электросети (АО «</w:t>
      </w:r>
      <w:proofErr w:type="spellStart"/>
      <w:r w:rsidRPr="00D21F5F">
        <w:rPr>
          <w:rFonts w:ascii="Times New Roman" w:eastAsiaTheme="minorHAnsi" w:hAnsi="Times New Roman"/>
          <w:i/>
          <w:sz w:val="24"/>
          <w:szCs w:val="24"/>
        </w:rPr>
        <w:t>Тюменьэнерго</w:t>
      </w:r>
      <w:proofErr w:type="spellEnd"/>
      <w:r w:rsidRPr="00D21F5F">
        <w:rPr>
          <w:rFonts w:ascii="Times New Roman" w:eastAsiaTheme="minorHAnsi" w:hAnsi="Times New Roman"/>
          <w:i/>
          <w:sz w:val="24"/>
          <w:szCs w:val="24"/>
        </w:rPr>
        <w:t>», ПАО «СУЭНКО» и др.), н</w:t>
      </w:r>
      <w:proofErr w:type="gramStart"/>
      <w:r w:rsidRPr="00D21F5F">
        <w:rPr>
          <w:rFonts w:ascii="Times New Roman" w:eastAsiaTheme="minorHAnsi" w:hAnsi="Times New Roman"/>
          <w:i/>
          <w:sz w:val="24"/>
          <w:szCs w:val="24"/>
        </w:rPr>
        <w:t>а ООО</w:t>
      </w:r>
      <w:proofErr w:type="gramEnd"/>
      <w:r w:rsidRPr="00D21F5F">
        <w:rPr>
          <w:rFonts w:ascii="Times New Roman" w:eastAsiaTheme="minorHAnsi" w:hAnsi="Times New Roman"/>
          <w:i/>
          <w:sz w:val="24"/>
          <w:szCs w:val="24"/>
        </w:rPr>
        <w:t xml:space="preserve"> «СИБУР Тобольск» (ОАО «Тобольский нефтехимический комбинат»); на телефонные станции.</w:t>
      </w:r>
    </w:p>
    <w:p w:rsidR="002B3529" w:rsidRPr="008A23E1" w:rsidRDefault="002B3529" w:rsidP="002B35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Тема 5 </w:t>
      </w:r>
      <w:r w:rsidRPr="008A23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Магнитное поле (5 ч)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Демонстрации.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>Опыт Эрстеда. Вращение рамки с током в магнитном поле. Электрический двигатель постоянного тока.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Лабораторная работа.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№9.Сборка электромагнита и испытание его действия. </w:t>
      </w:r>
    </w:p>
    <w:p w:rsidR="002B3529" w:rsidRPr="008A23E1" w:rsidRDefault="002B3529" w:rsidP="002B35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Тема 6 </w:t>
      </w:r>
      <w:r w:rsidRPr="008A23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Основы кинематики (9 ч)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Система отсчета. Перемещение. Скорость прямолинейного равномерного движения. Прямолинейное равнопеременное движение. Мгновенная скорость. Ускорение. </w:t>
      </w:r>
      <w:proofErr w:type="gramStart"/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Графики зависимости скорости и перемещения от времени при прямолинейном равномерном и равнопеременном движениях. </w:t>
      </w:r>
      <w:proofErr w:type="gramEnd"/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Демонстрации.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Равномерное движение. Равнопеременное движение.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Лабораторные работы.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№10.Изучение равномерного прямолинейного движения.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>№11.Измерение ускорения прямолинейного равнопеременного движения.</w:t>
      </w:r>
    </w:p>
    <w:p w:rsidR="002B3529" w:rsidRPr="008A23E1" w:rsidRDefault="002B3529" w:rsidP="002B352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Тема 7  </w:t>
      </w:r>
      <w:r w:rsidRPr="008A23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Основы динамики (9 ч)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Относительность механического движения. Инерция. Инерциальная система отсчета. Материальная точка. Первый, второй и третий законы Ньютона. Свободное падение. Невесомость. Импульс силы и импульс тела. Закон сохранения импульса. Реактивное движение.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 xml:space="preserve">Демонстрации. </w:t>
      </w:r>
    </w:p>
    <w:p w:rsidR="002B3529" w:rsidRPr="008A23E1" w:rsidRDefault="002B3529" w:rsidP="002B3529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sz w:val="24"/>
          <w:szCs w:val="24"/>
          <w:lang w:eastAsia="ar-SA"/>
        </w:rPr>
        <w:t xml:space="preserve">Относительность движения. Свободное падение тел в трубке Ньютона. Второй закон Ньютона. Третий закон Ньютона. Невесомость. Закон сохранения импульса. Реактивное движение. </w:t>
      </w:r>
    </w:p>
    <w:p w:rsidR="00063860" w:rsidRPr="00033FA5" w:rsidRDefault="002B3529" w:rsidP="00033FA5">
      <w:pPr>
        <w:spacing w:after="0" w:line="240" w:lineRule="auto"/>
        <w:ind w:left="1134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A23E1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Повторение (3 ч)</w:t>
      </w:r>
    </w:p>
    <w:p w:rsidR="00AB34B7" w:rsidRPr="00AB34B7" w:rsidRDefault="00AB34B7" w:rsidP="00AB34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B34B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Тематическое планирование с указанием количества часов, </w:t>
      </w:r>
    </w:p>
    <w:p w:rsidR="004B4100" w:rsidRPr="00063860" w:rsidRDefault="00AB34B7" w:rsidP="00AB34B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AB34B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отводимых</w:t>
      </w:r>
      <w:proofErr w:type="gramEnd"/>
      <w:r w:rsidRPr="00AB34B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 освоение каждой темы</w:t>
      </w:r>
    </w:p>
    <w:tbl>
      <w:tblPr>
        <w:tblW w:w="5851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6805"/>
        <w:gridCol w:w="2836"/>
      </w:tblGrid>
      <w:tr w:rsidR="004B4100" w:rsidRPr="004B4100" w:rsidTr="00432785">
        <w:tc>
          <w:tcPr>
            <w:tcW w:w="696" w:type="pct"/>
          </w:tcPr>
          <w:p w:rsidR="004B4100" w:rsidRPr="004B4100" w:rsidRDefault="00063860" w:rsidP="0006386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038" w:type="pct"/>
          </w:tcPr>
          <w:p w:rsidR="004B4100" w:rsidRPr="004B4100" w:rsidRDefault="004B4100" w:rsidP="004B41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B41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66" w:type="pct"/>
          </w:tcPr>
          <w:p w:rsidR="004B410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32785" w:rsidRPr="004B4100" w:rsidTr="00432785">
        <w:tc>
          <w:tcPr>
            <w:tcW w:w="3734" w:type="pct"/>
            <w:gridSpan w:val="2"/>
          </w:tcPr>
          <w:p w:rsidR="00432785" w:rsidRPr="00063860" w:rsidRDefault="00432785" w:rsidP="000638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0638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Внутренняя энергия (9 ч)</w:t>
            </w:r>
          </w:p>
        </w:tc>
        <w:tc>
          <w:tcPr>
            <w:tcW w:w="1266" w:type="pct"/>
          </w:tcPr>
          <w:p w:rsidR="00432785" w:rsidRPr="00063860" w:rsidRDefault="00432785" w:rsidP="004327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A12F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Вводный инструктаж по технике безопасности. </w:t>
            </w:r>
            <w:r w:rsidRPr="004B4100">
              <w:rPr>
                <w:rFonts w:ascii="Times New Roman" w:hAnsi="Times New Roman"/>
                <w:sz w:val="20"/>
                <w:szCs w:val="20"/>
              </w:rPr>
              <w:t>Температура и тепловое движение.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A1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Внутренняя энергия тела.  Способы изменения внутренней энергии тела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A1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Виды теплопередачи: теплопроводность, конвекция и излучение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A1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8" w:type="pct"/>
          </w:tcPr>
          <w:p w:rsidR="00063860" w:rsidRDefault="00063860" w:rsidP="004B4100">
            <w:pPr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Особенности различных способов теплопередачи. Примеры теплопередачи в природе и технике</w:t>
            </w:r>
            <w:r w:rsidR="00034B5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34B5D" w:rsidRPr="00034B5D" w:rsidRDefault="00034B5D" w:rsidP="004B410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34B5D">
              <w:rPr>
                <w:rFonts w:ascii="Times New Roman" w:hAnsi="Times New Roman"/>
                <w:i/>
                <w:sz w:val="20"/>
                <w:szCs w:val="20"/>
              </w:rPr>
              <w:t>Интегрированный урок</w:t>
            </w:r>
          </w:p>
        </w:tc>
        <w:tc>
          <w:tcPr>
            <w:tcW w:w="1266" w:type="pct"/>
          </w:tcPr>
          <w:p w:rsidR="00063860" w:rsidRPr="00034B5D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A1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Количество теплоты. Удельная теплоемкость. Расчет количества теплоты</w:t>
            </w:r>
          </w:p>
        </w:tc>
        <w:tc>
          <w:tcPr>
            <w:tcW w:w="1266" w:type="pct"/>
          </w:tcPr>
          <w:p w:rsidR="00063860" w:rsidRPr="00034B5D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A1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№1</w:t>
            </w:r>
            <w:r w:rsidRPr="004B4100">
              <w:rPr>
                <w:rFonts w:ascii="Times New Roman" w:hAnsi="Times New Roman"/>
                <w:sz w:val="20"/>
                <w:szCs w:val="20"/>
              </w:rPr>
              <w:t xml:space="preserve"> «Экспериментальная проверка уравнения теплового баланса» </w:t>
            </w:r>
            <w:r w:rsidR="00432785" w:rsidRPr="00432785">
              <w:rPr>
                <w:rFonts w:ascii="Times New Roman" w:hAnsi="Times New Roman"/>
                <w:i/>
                <w:sz w:val="20"/>
                <w:szCs w:val="20"/>
              </w:rPr>
              <w:t>Инструктаж</w:t>
            </w:r>
            <w:r w:rsidR="00432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3860">
              <w:rPr>
                <w:rFonts w:ascii="Times New Roman" w:hAnsi="Times New Roman"/>
                <w:i/>
                <w:sz w:val="20"/>
                <w:szCs w:val="20"/>
              </w:rPr>
              <w:t>ТБ</w:t>
            </w:r>
          </w:p>
        </w:tc>
        <w:tc>
          <w:tcPr>
            <w:tcW w:w="1266" w:type="pct"/>
          </w:tcPr>
          <w:p w:rsidR="00063860" w:rsidRPr="004B4100" w:rsidRDefault="00432785" w:rsidP="00A8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A1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№2</w:t>
            </w:r>
            <w:r w:rsidRPr="004B4100">
              <w:rPr>
                <w:rFonts w:ascii="Times New Roman" w:hAnsi="Times New Roman"/>
                <w:sz w:val="20"/>
                <w:szCs w:val="20"/>
              </w:rPr>
              <w:t xml:space="preserve"> «Определение удельной теплоемкости твердого тела» </w:t>
            </w:r>
            <w:r w:rsidR="00432785" w:rsidRPr="00432785">
              <w:rPr>
                <w:rFonts w:ascii="Times New Roman" w:hAnsi="Times New Roman"/>
                <w:i/>
                <w:sz w:val="20"/>
                <w:szCs w:val="20"/>
              </w:rPr>
              <w:t>Инструктаж</w:t>
            </w:r>
            <w:r w:rsidR="00432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3860">
              <w:rPr>
                <w:rFonts w:ascii="Times New Roman" w:hAnsi="Times New Roman"/>
                <w:i/>
                <w:sz w:val="20"/>
                <w:szCs w:val="20"/>
              </w:rPr>
              <w:t>ТБ</w:t>
            </w:r>
          </w:p>
        </w:tc>
        <w:tc>
          <w:tcPr>
            <w:tcW w:w="1266" w:type="pct"/>
          </w:tcPr>
          <w:p w:rsidR="00063860" w:rsidRPr="004B4100" w:rsidRDefault="00432785" w:rsidP="00A8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A1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Решение задач на расчет количества теплоты при нагревании и охлаждении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A1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1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4100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 №1</w:t>
            </w:r>
            <w:r w:rsidRPr="004B41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4100">
              <w:rPr>
                <w:rFonts w:ascii="Times New Roman" w:hAnsi="Times New Roman"/>
                <w:sz w:val="20"/>
                <w:szCs w:val="20"/>
              </w:rPr>
              <w:t>по теме «Внутренняя энергия»</w:t>
            </w:r>
          </w:p>
        </w:tc>
        <w:tc>
          <w:tcPr>
            <w:tcW w:w="1266" w:type="pct"/>
          </w:tcPr>
          <w:p w:rsidR="00063860" w:rsidRPr="00A85478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32785" w:rsidRPr="004B4100" w:rsidTr="00432785">
        <w:tc>
          <w:tcPr>
            <w:tcW w:w="3734" w:type="pct"/>
            <w:gridSpan w:val="2"/>
          </w:tcPr>
          <w:p w:rsidR="00432785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8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Изменение агрегатного состояния вещества (7 ч)</w:t>
            </w:r>
          </w:p>
        </w:tc>
        <w:tc>
          <w:tcPr>
            <w:tcW w:w="1266" w:type="pct"/>
          </w:tcPr>
          <w:p w:rsidR="00432785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F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Агрегатные состояния вещества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F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Плавление и отвердевание кристаллических тел.  Удельная теплота плавления.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F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Испарение и конденсация. Насыщенный пар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F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Кипение. Удельная теплота парообразования.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F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hd w:val="clear" w:color="auto" w:fill="FFFFFF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Решение задач на расчет количества теплоты при изменении агрегатного состояния вещества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F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 xml:space="preserve">Влажность воздуха. </w:t>
            </w:r>
            <w:r w:rsidRPr="004B4100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  <w:r w:rsidRPr="004B4100">
              <w:rPr>
                <w:rFonts w:ascii="Times New Roman" w:hAnsi="Times New Roman"/>
                <w:sz w:val="20"/>
                <w:szCs w:val="20"/>
              </w:rPr>
              <w:t xml:space="preserve"> «Влажность воздуха». </w:t>
            </w:r>
            <w:r w:rsidR="00432785" w:rsidRPr="00432785">
              <w:rPr>
                <w:rFonts w:ascii="Times New Roman" w:hAnsi="Times New Roman"/>
                <w:i/>
                <w:sz w:val="20"/>
                <w:szCs w:val="20"/>
              </w:rPr>
              <w:t>Инструктаж</w:t>
            </w:r>
            <w:r w:rsidR="00432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3860">
              <w:rPr>
                <w:rFonts w:ascii="Times New Roman" w:hAnsi="Times New Roman"/>
                <w:i/>
                <w:sz w:val="20"/>
                <w:szCs w:val="20"/>
              </w:rPr>
              <w:t>ТБ</w:t>
            </w:r>
          </w:p>
        </w:tc>
        <w:tc>
          <w:tcPr>
            <w:tcW w:w="1266" w:type="pct"/>
          </w:tcPr>
          <w:p w:rsidR="00063860" w:rsidRPr="004B4100" w:rsidRDefault="00432785" w:rsidP="00A8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F5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Обобщающий урок по теме «Изменение агрегатного состояния вещества»</w:t>
            </w:r>
          </w:p>
        </w:tc>
        <w:tc>
          <w:tcPr>
            <w:tcW w:w="1266" w:type="pct"/>
          </w:tcPr>
          <w:p w:rsidR="00063860" w:rsidRPr="00A53EA8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32785" w:rsidRPr="004B4100" w:rsidTr="00432785">
        <w:tc>
          <w:tcPr>
            <w:tcW w:w="3734" w:type="pct"/>
            <w:gridSpan w:val="2"/>
          </w:tcPr>
          <w:p w:rsidR="00432785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8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Тепловые двигатели (4ч)</w:t>
            </w:r>
          </w:p>
        </w:tc>
        <w:tc>
          <w:tcPr>
            <w:tcW w:w="1266" w:type="pct"/>
          </w:tcPr>
          <w:p w:rsidR="00432785" w:rsidRPr="004B4100" w:rsidRDefault="00432785" w:rsidP="0043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B7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Энергия топлива. Принципы работы тепловых двигателей.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B7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Двигатели внутреннего сгорания. Паровая турбина. Реактивный двигатель. Холодильные машины.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B7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41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8" w:type="pct"/>
          </w:tcPr>
          <w:p w:rsidR="00063860" w:rsidRDefault="00063860" w:rsidP="004B41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Обобщающий урок по темам «Изменение агрегатного состояния вещества», «Тепловые двигатели»</w:t>
            </w:r>
          </w:p>
          <w:p w:rsidR="00034B5D" w:rsidRPr="004B4100" w:rsidRDefault="00034B5D" w:rsidP="004B41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B5D">
              <w:rPr>
                <w:rFonts w:ascii="Times New Roman" w:hAnsi="Times New Roman"/>
                <w:i/>
                <w:sz w:val="20"/>
                <w:szCs w:val="20"/>
              </w:rPr>
              <w:t>Интегрированный урок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B7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 №2</w:t>
            </w:r>
            <w:r w:rsidRPr="004B4100">
              <w:rPr>
                <w:rFonts w:ascii="Times New Roman" w:hAnsi="Times New Roman"/>
                <w:sz w:val="20"/>
                <w:szCs w:val="20"/>
              </w:rPr>
              <w:t xml:space="preserve"> по теме «Изменение агрегатного состояния вещества. Тепловые двигатели»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2785" w:rsidRPr="004B4100" w:rsidTr="00432785">
        <w:tc>
          <w:tcPr>
            <w:tcW w:w="3734" w:type="pct"/>
            <w:gridSpan w:val="2"/>
          </w:tcPr>
          <w:p w:rsidR="00432785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8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Электрические явления (22ч)</w:t>
            </w:r>
          </w:p>
        </w:tc>
        <w:tc>
          <w:tcPr>
            <w:tcW w:w="1266" w:type="pct"/>
          </w:tcPr>
          <w:p w:rsidR="00432785" w:rsidRPr="004B4100" w:rsidRDefault="00432785" w:rsidP="0043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06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Электризация тел. Электрический заряд.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Электроскоп. Проводники и диэлектрики. Делимость электрического заряда. Электрон.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Строение атомов. Ионы. Природа электризации. Закон сохранения заряда.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Электрическое поле. Электрические явления в природе и технике.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Решение качественных и экспериментальных задач по теме «Электризация тел»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Электрический ток. Источники электрического тока. Гальванические элементы. Аккумуляторы.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Электрический ток в различных средах. Примеры действия электрического тока.</w:t>
            </w:r>
            <w:r w:rsidR="00034B5D" w:rsidRPr="00034B5D">
              <w:rPr>
                <w:rFonts w:ascii="Times New Roman" w:hAnsi="Times New Roman"/>
                <w:i/>
                <w:sz w:val="20"/>
                <w:szCs w:val="20"/>
              </w:rPr>
              <w:t xml:space="preserve"> Интегрированный урок</w:t>
            </w:r>
          </w:p>
        </w:tc>
        <w:tc>
          <w:tcPr>
            <w:tcW w:w="1266" w:type="pct"/>
          </w:tcPr>
          <w:p w:rsidR="00063860" w:rsidRPr="00432785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Электрическая цепь. Направление электрического тока. Сила тока.</w:t>
            </w:r>
          </w:p>
        </w:tc>
        <w:tc>
          <w:tcPr>
            <w:tcW w:w="1266" w:type="pct"/>
          </w:tcPr>
          <w:p w:rsidR="00063860" w:rsidRPr="00432785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№4</w:t>
            </w:r>
            <w:r w:rsidRPr="004B4100">
              <w:rPr>
                <w:rFonts w:ascii="Times New Roman" w:hAnsi="Times New Roman"/>
                <w:sz w:val="20"/>
                <w:szCs w:val="20"/>
              </w:rPr>
              <w:t xml:space="preserve"> «Сборка электрической цепи и измерение силы тока в различных ее участках». </w:t>
            </w:r>
            <w:r w:rsidR="00432785" w:rsidRPr="00432785">
              <w:rPr>
                <w:rFonts w:ascii="Times New Roman" w:hAnsi="Times New Roman"/>
                <w:i/>
                <w:sz w:val="20"/>
                <w:szCs w:val="20"/>
              </w:rPr>
              <w:t>Инструктаж</w:t>
            </w:r>
            <w:r w:rsidR="00432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3860">
              <w:rPr>
                <w:rFonts w:ascii="Times New Roman" w:hAnsi="Times New Roman"/>
                <w:i/>
                <w:sz w:val="20"/>
                <w:szCs w:val="20"/>
              </w:rPr>
              <w:t>ТБ</w:t>
            </w:r>
          </w:p>
        </w:tc>
        <w:tc>
          <w:tcPr>
            <w:tcW w:w="1266" w:type="pct"/>
          </w:tcPr>
          <w:p w:rsidR="00063860" w:rsidRPr="004B4100" w:rsidRDefault="00432785" w:rsidP="00A8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 xml:space="preserve">Электрическое напряжение. </w:t>
            </w:r>
            <w:r w:rsidRPr="004B41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B4100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№5</w:t>
            </w:r>
            <w:r w:rsidRPr="004B4100">
              <w:rPr>
                <w:rFonts w:ascii="Times New Roman" w:hAnsi="Times New Roman"/>
                <w:sz w:val="20"/>
                <w:szCs w:val="20"/>
              </w:rPr>
              <w:t xml:space="preserve"> «Измерение напряжения на различных участках электрической цепи». </w:t>
            </w:r>
            <w:r w:rsidR="00432785" w:rsidRPr="00432785">
              <w:rPr>
                <w:rFonts w:ascii="Times New Roman" w:hAnsi="Times New Roman"/>
                <w:i/>
                <w:sz w:val="20"/>
                <w:szCs w:val="20"/>
              </w:rPr>
              <w:t>Инструктаж</w:t>
            </w:r>
            <w:r w:rsidR="00432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3860">
              <w:rPr>
                <w:rFonts w:ascii="Times New Roman" w:hAnsi="Times New Roman"/>
                <w:i/>
                <w:sz w:val="20"/>
                <w:szCs w:val="20"/>
              </w:rPr>
              <w:t>ТБ</w:t>
            </w:r>
          </w:p>
        </w:tc>
        <w:tc>
          <w:tcPr>
            <w:tcW w:w="1266" w:type="pct"/>
          </w:tcPr>
          <w:p w:rsidR="00063860" w:rsidRPr="004B4100" w:rsidRDefault="00432785" w:rsidP="00A8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Электрическое сопротивление. Закон Ома.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№6</w:t>
            </w:r>
            <w:r w:rsidRPr="004B4100">
              <w:rPr>
                <w:rFonts w:ascii="Times New Roman" w:hAnsi="Times New Roman"/>
                <w:sz w:val="20"/>
                <w:szCs w:val="20"/>
              </w:rPr>
              <w:t xml:space="preserve"> «Измерение сопротивления при помощи амперметра и вольтметра». </w:t>
            </w:r>
            <w:r w:rsidR="00432785" w:rsidRPr="00432785">
              <w:rPr>
                <w:rFonts w:ascii="Times New Roman" w:hAnsi="Times New Roman"/>
                <w:i/>
                <w:sz w:val="20"/>
                <w:szCs w:val="20"/>
              </w:rPr>
              <w:t>Инструктаж</w:t>
            </w:r>
            <w:r w:rsidR="00432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3860">
              <w:rPr>
                <w:rFonts w:ascii="Times New Roman" w:hAnsi="Times New Roman"/>
                <w:i/>
                <w:sz w:val="20"/>
                <w:szCs w:val="20"/>
              </w:rPr>
              <w:t>ТБ</w:t>
            </w:r>
          </w:p>
        </w:tc>
        <w:tc>
          <w:tcPr>
            <w:tcW w:w="1266" w:type="pct"/>
          </w:tcPr>
          <w:p w:rsidR="00063860" w:rsidRPr="004B4100" w:rsidRDefault="00432785" w:rsidP="00A8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Расчет сопротивления проводника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B4100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№7</w:t>
            </w:r>
          </w:p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 xml:space="preserve">«Регулирование силы тока реостатом». </w:t>
            </w:r>
            <w:r w:rsidR="00432785" w:rsidRPr="00432785">
              <w:rPr>
                <w:rFonts w:ascii="Times New Roman" w:hAnsi="Times New Roman"/>
                <w:i/>
                <w:sz w:val="20"/>
                <w:szCs w:val="20"/>
              </w:rPr>
              <w:t>Инструктаж</w:t>
            </w:r>
            <w:r w:rsidR="00432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3860">
              <w:rPr>
                <w:rFonts w:ascii="Times New Roman" w:hAnsi="Times New Roman"/>
                <w:i/>
                <w:sz w:val="20"/>
                <w:szCs w:val="20"/>
              </w:rPr>
              <w:t>ТБ</w:t>
            </w:r>
          </w:p>
        </w:tc>
        <w:tc>
          <w:tcPr>
            <w:tcW w:w="1266" w:type="pct"/>
          </w:tcPr>
          <w:p w:rsidR="00063860" w:rsidRPr="004B4100" w:rsidRDefault="00432785" w:rsidP="00A8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Решение задач на применение закона Ома для участка цепи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Последовательное и параллельное соединение проводников.</w:t>
            </w:r>
          </w:p>
        </w:tc>
        <w:tc>
          <w:tcPr>
            <w:tcW w:w="1266" w:type="pct"/>
          </w:tcPr>
          <w:p w:rsidR="00063860" w:rsidRPr="00432785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Решение задач на расчет сопротивления электрических цепей при последовательном и параллельном соединении проводников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hd w:val="clear" w:color="auto" w:fill="FFFFFF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 xml:space="preserve">Работа и мощность электрического тока. Закон </w:t>
            </w:r>
            <w:proofErr w:type="gramStart"/>
            <w:r w:rsidRPr="004B4100">
              <w:rPr>
                <w:rFonts w:ascii="Times New Roman" w:hAnsi="Times New Roman"/>
                <w:sz w:val="20"/>
                <w:szCs w:val="20"/>
              </w:rPr>
              <w:t>Джоуля-Ленца</w:t>
            </w:r>
            <w:proofErr w:type="gramEnd"/>
            <w:r w:rsidRPr="004B4100">
              <w:rPr>
                <w:rFonts w:ascii="Times New Roman" w:hAnsi="Times New Roman"/>
                <w:sz w:val="20"/>
                <w:szCs w:val="20"/>
              </w:rPr>
              <w:t>. Электрические нагревательные приборы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№8</w:t>
            </w:r>
            <w:r w:rsidRPr="004B4100">
              <w:rPr>
                <w:rFonts w:ascii="Times New Roman" w:hAnsi="Times New Roman"/>
                <w:sz w:val="20"/>
                <w:szCs w:val="20"/>
              </w:rPr>
              <w:t xml:space="preserve"> «Измерение работы и мощности электрического тока». </w:t>
            </w:r>
            <w:r w:rsidR="00432785" w:rsidRPr="00432785">
              <w:rPr>
                <w:rFonts w:ascii="Times New Roman" w:hAnsi="Times New Roman"/>
                <w:i/>
                <w:sz w:val="20"/>
                <w:szCs w:val="20"/>
              </w:rPr>
              <w:t>Инструктаж</w:t>
            </w:r>
            <w:r w:rsidR="00432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3860">
              <w:rPr>
                <w:rFonts w:ascii="Times New Roman" w:hAnsi="Times New Roman"/>
                <w:i/>
                <w:sz w:val="20"/>
                <w:szCs w:val="20"/>
              </w:rPr>
              <w:t>ТБ</w:t>
            </w:r>
          </w:p>
        </w:tc>
        <w:tc>
          <w:tcPr>
            <w:tcW w:w="1266" w:type="pct"/>
          </w:tcPr>
          <w:p w:rsidR="00063860" w:rsidRPr="004B4100" w:rsidRDefault="00432785" w:rsidP="00A8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Повторительно-обобщающий урок по теме «Электрические явления»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№3</w:t>
            </w:r>
            <w:r w:rsidRPr="004B4100">
              <w:rPr>
                <w:rFonts w:ascii="Times New Roman" w:hAnsi="Times New Roman"/>
                <w:sz w:val="20"/>
                <w:szCs w:val="20"/>
              </w:rPr>
              <w:t xml:space="preserve"> по теме «Электрические явления»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063860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Семинар по теме «Электричество – основа современной цивилизации»</w:t>
            </w:r>
          </w:p>
        </w:tc>
        <w:tc>
          <w:tcPr>
            <w:tcW w:w="1266" w:type="pct"/>
          </w:tcPr>
          <w:p w:rsidR="00063860" w:rsidRPr="00432785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2785" w:rsidRPr="004B4100" w:rsidTr="00432785">
        <w:tc>
          <w:tcPr>
            <w:tcW w:w="3734" w:type="pct"/>
            <w:gridSpan w:val="2"/>
          </w:tcPr>
          <w:p w:rsidR="00432785" w:rsidRPr="00D44537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5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Магнитное поле  (5ч)</w:t>
            </w:r>
          </w:p>
        </w:tc>
        <w:tc>
          <w:tcPr>
            <w:tcW w:w="1266" w:type="pct"/>
          </w:tcPr>
          <w:p w:rsidR="00432785" w:rsidRPr="00D44537" w:rsidRDefault="00432785" w:rsidP="0043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38" w:type="pct"/>
          </w:tcPr>
          <w:p w:rsidR="00063860" w:rsidRPr="004B4100" w:rsidRDefault="00D8628F" w:rsidP="009A7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5117">
              <w:rPr>
                <w:rFonts w:ascii="Times New Roman" w:hAnsi="Times New Roman"/>
                <w:sz w:val="20"/>
                <w:szCs w:val="20"/>
              </w:rPr>
              <w:t>Магнитное поле прямолинейного тока. Магнитное поле катушки с током.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№9</w:t>
            </w:r>
          </w:p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 xml:space="preserve">«Сборка электромагнита и испытание его действия». </w:t>
            </w:r>
            <w:r w:rsidR="00432785" w:rsidRPr="00432785">
              <w:rPr>
                <w:rFonts w:ascii="Times New Roman" w:hAnsi="Times New Roman"/>
                <w:i/>
                <w:sz w:val="20"/>
                <w:szCs w:val="20"/>
              </w:rPr>
              <w:t>Инструктаж</w:t>
            </w:r>
            <w:r w:rsidR="00432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3860">
              <w:rPr>
                <w:rFonts w:ascii="Times New Roman" w:hAnsi="Times New Roman"/>
                <w:i/>
                <w:sz w:val="20"/>
                <w:szCs w:val="20"/>
              </w:rPr>
              <w:t>ТБ</w:t>
            </w:r>
          </w:p>
        </w:tc>
        <w:tc>
          <w:tcPr>
            <w:tcW w:w="1266" w:type="pct"/>
          </w:tcPr>
          <w:p w:rsidR="00063860" w:rsidRPr="004B4100" w:rsidRDefault="00432785" w:rsidP="00A8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Постоянные магниты. Магнитное поле Земли.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Действие магнитного поля на проводник с током. Электродвигатели.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Обобщающий урок по теме «Магнитное поле»</w:t>
            </w:r>
          </w:p>
        </w:tc>
        <w:tc>
          <w:tcPr>
            <w:tcW w:w="1266" w:type="pct"/>
          </w:tcPr>
          <w:p w:rsidR="00063860" w:rsidRPr="00432785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2785" w:rsidRPr="004B4100" w:rsidTr="00432785">
        <w:tc>
          <w:tcPr>
            <w:tcW w:w="3734" w:type="pct"/>
            <w:gridSpan w:val="2"/>
          </w:tcPr>
          <w:p w:rsidR="00432785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5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Основы кинематики (9 ч)</w:t>
            </w:r>
          </w:p>
        </w:tc>
        <w:tc>
          <w:tcPr>
            <w:tcW w:w="1266" w:type="pct"/>
          </w:tcPr>
          <w:p w:rsidR="00432785" w:rsidRPr="004B4100" w:rsidRDefault="00432785" w:rsidP="0043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Система отсчета. Перемещение.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Перемещение и описание движения. Графическое представление прямолинейного равномерного движения.</w:t>
            </w:r>
          </w:p>
        </w:tc>
        <w:tc>
          <w:tcPr>
            <w:tcW w:w="1266" w:type="pct"/>
          </w:tcPr>
          <w:p w:rsidR="00063860" w:rsidRPr="00432785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№10</w:t>
            </w:r>
            <w:r w:rsidRPr="004B4100">
              <w:rPr>
                <w:rFonts w:ascii="Times New Roman" w:hAnsi="Times New Roman"/>
                <w:sz w:val="20"/>
                <w:szCs w:val="20"/>
              </w:rPr>
              <w:t xml:space="preserve"> «Изучение равномерного прямолинейного движения». </w:t>
            </w:r>
            <w:r w:rsidR="00432785" w:rsidRPr="00432785">
              <w:rPr>
                <w:rFonts w:ascii="Times New Roman" w:hAnsi="Times New Roman"/>
                <w:i/>
                <w:sz w:val="20"/>
                <w:szCs w:val="20"/>
              </w:rPr>
              <w:t>Инструктаж</w:t>
            </w:r>
            <w:r w:rsidR="00432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3860">
              <w:rPr>
                <w:rFonts w:ascii="Times New Roman" w:hAnsi="Times New Roman"/>
                <w:i/>
                <w:sz w:val="20"/>
                <w:szCs w:val="20"/>
              </w:rPr>
              <w:t>ТБ</w:t>
            </w:r>
          </w:p>
        </w:tc>
        <w:tc>
          <w:tcPr>
            <w:tcW w:w="1266" w:type="pct"/>
          </w:tcPr>
          <w:p w:rsidR="00063860" w:rsidRPr="004B4100" w:rsidRDefault="00432785" w:rsidP="00A8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Скорость при неравномерном движении.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Ускорение и скорость при равнопеременном движении.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Перемещение при равнопеременном движении.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№11</w:t>
            </w:r>
            <w:r w:rsidRPr="004B4100">
              <w:rPr>
                <w:rFonts w:ascii="Times New Roman" w:hAnsi="Times New Roman"/>
                <w:sz w:val="20"/>
                <w:szCs w:val="20"/>
              </w:rPr>
              <w:t xml:space="preserve"> «Измерение ускорения прямолинейного равнопеременного движения». </w:t>
            </w:r>
            <w:r w:rsidR="00432785" w:rsidRPr="00432785">
              <w:rPr>
                <w:rFonts w:ascii="Times New Roman" w:hAnsi="Times New Roman"/>
                <w:i/>
                <w:sz w:val="20"/>
                <w:szCs w:val="20"/>
              </w:rPr>
              <w:t>Инструктаж</w:t>
            </w:r>
            <w:r w:rsidR="004327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3860">
              <w:rPr>
                <w:rFonts w:ascii="Times New Roman" w:hAnsi="Times New Roman"/>
                <w:i/>
                <w:sz w:val="20"/>
                <w:szCs w:val="20"/>
              </w:rPr>
              <w:t>ТБ</w:t>
            </w:r>
          </w:p>
        </w:tc>
        <w:tc>
          <w:tcPr>
            <w:tcW w:w="1266" w:type="pct"/>
          </w:tcPr>
          <w:p w:rsidR="00063860" w:rsidRPr="004B4100" w:rsidRDefault="00432785" w:rsidP="00A8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Решение задач по теме «Основы кинематики»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100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 №4</w:t>
            </w:r>
            <w:r w:rsidRPr="004B4100">
              <w:rPr>
                <w:rFonts w:ascii="Times New Roman" w:hAnsi="Times New Roman"/>
                <w:sz w:val="20"/>
                <w:szCs w:val="20"/>
              </w:rPr>
              <w:t xml:space="preserve"> по теме «Основы кинематики»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2785" w:rsidRPr="004B4100" w:rsidTr="00432785">
        <w:tc>
          <w:tcPr>
            <w:tcW w:w="3734" w:type="pct"/>
            <w:gridSpan w:val="2"/>
          </w:tcPr>
          <w:p w:rsidR="00432785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45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Основы Динамики (9ч)</w:t>
            </w:r>
          </w:p>
        </w:tc>
        <w:tc>
          <w:tcPr>
            <w:tcW w:w="1266" w:type="pct"/>
          </w:tcPr>
          <w:p w:rsidR="00432785" w:rsidRPr="004B4100" w:rsidRDefault="00432785" w:rsidP="0043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Инерция и первый закон Ньютона.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Второй закон Ньютона.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Третий закон Ньютона.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Решение задач на применение законов Ньютона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Импульс силы. Импульс тела.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Закон сохранения импульса. Реактивное движение.</w:t>
            </w:r>
            <w:r w:rsidR="00C409DC" w:rsidRPr="00C409D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409DC" w:rsidRPr="00034B5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Интегрированный урок</w:t>
            </w:r>
          </w:p>
        </w:tc>
        <w:tc>
          <w:tcPr>
            <w:tcW w:w="1266" w:type="pct"/>
          </w:tcPr>
          <w:p w:rsidR="00063860" w:rsidRPr="00432785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Решение задач на применение закона сохранения импульса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Решение задач по теме «Основы динамики»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bCs/>
                <w:sz w:val="20"/>
                <w:szCs w:val="20"/>
              </w:rPr>
              <w:t>Контрольная работа  №5</w:t>
            </w:r>
            <w:r w:rsidRPr="004B4100">
              <w:rPr>
                <w:rFonts w:ascii="Times New Roman" w:hAnsi="Times New Roman"/>
                <w:sz w:val="20"/>
                <w:szCs w:val="20"/>
              </w:rPr>
              <w:t xml:space="preserve"> по теме «Основы динамики»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2785" w:rsidRPr="004B4100" w:rsidTr="00432785">
        <w:tc>
          <w:tcPr>
            <w:tcW w:w="3734" w:type="pct"/>
            <w:gridSpan w:val="2"/>
          </w:tcPr>
          <w:p w:rsidR="00432785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2785" w:rsidRPr="00D44537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5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Повторение-резерв (3ч)</w:t>
            </w:r>
          </w:p>
        </w:tc>
        <w:tc>
          <w:tcPr>
            <w:tcW w:w="1266" w:type="pct"/>
          </w:tcPr>
          <w:p w:rsidR="00432785" w:rsidRPr="00D44537" w:rsidRDefault="00432785" w:rsidP="0043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Повторение изученного материала. Подготовка к итоговой контрольной работе</w:t>
            </w:r>
          </w:p>
        </w:tc>
        <w:tc>
          <w:tcPr>
            <w:tcW w:w="1266" w:type="pct"/>
          </w:tcPr>
          <w:p w:rsidR="00063860" w:rsidRPr="004B4100" w:rsidRDefault="00432785" w:rsidP="00606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4100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266" w:type="pct"/>
          </w:tcPr>
          <w:p w:rsidR="00063860" w:rsidRPr="004B4100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3860" w:rsidRPr="004B4100" w:rsidTr="00432785">
        <w:tc>
          <w:tcPr>
            <w:tcW w:w="696" w:type="pct"/>
          </w:tcPr>
          <w:p w:rsidR="00063860" w:rsidRPr="004B4100" w:rsidRDefault="00D8628F" w:rsidP="00D862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38" w:type="pct"/>
          </w:tcPr>
          <w:p w:rsidR="00063860" w:rsidRPr="004B4100" w:rsidRDefault="00063860" w:rsidP="004B4100">
            <w:pPr>
              <w:spacing w:after="0" w:line="240" w:lineRule="auto"/>
              <w:ind w:right="-79"/>
              <w:rPr>
                <w:rFonts w:ascii="Times New Roman" w:hAnsi="Times New Roman"/>
                <w:sz w:val="20"/>
                <w:szCs w:val="20"/>
              </w:rPr>
            </w:pPr>
            <w:r w:rsidRPr="004B4100">
              <w:rPr>
                <w:rFonts w:ascii="Times New Roman" w:hAnsi="Times New Roman"/>
                <w:sz w:val="20"/>
                <w:szCs w:val="20"/>
              </w:rPr>
              <w:t>Обобщающий урок по всему курсу</w:t>
            </w:r>
          </w:p>
        </w:tc>
        <w:tc>
          <w:tcPr>
            <w:tcW w:w="1266" w:type="pct"/>
          </w:tcPr>
          <w:p w:rsidR="00063860" w:rsidRPr="00432785" w:rsidRDefault="00432785" w:rsidP="004B4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27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B4100" w:rsidRPr="00CC6C93" w:rsidRDefault="004B4100" w:rsidP="002B352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0A0A" w:rsidRDefault="003D0A0A">
      <w:bookmarkStart w:id="3" w:name="_GoBack"/>
      <w:bookmarkEnd w:id="3"/>
    </w:p>
    <w:sectPr w:rsidR="003D0A0A" w:rsidSect="00390002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05" w:rsidRDefault="006D6E05" w:rsidP="00C94090">
      <w:pPr>
        <w:spacing w:after="0" w:line="240" w:lineRule="auto"/>
      </w:pPr>
      <w:r>
        <w:separator/>
      </w:r>
    </w:p>
  </w:endnote>
  <w:endnote w:type="continuationSeparator" w:id="0">
    <w:p w:rsidR="006D6E05" w:rsidRDefault="006D6E05" w:rsidP="00C9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05" w:rsidRDefault="006D6E05" w:rsidP="00C94090">
      <w:pPr>
        <w:spacing w:after="0" w:line="240" w:lineRule="auto"/>
      </w:pPr>
      <w:r>
        <w:separator/>
      </w:r>
    </w:p>
  </w:footnote>
  <w:footnote w:type="continuationSeparator" w:id="0">
    <w:p w:rsidR="006D6E05" w:rsidRDefault="006D6E05" w:rsidP="00C9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4E3"/>
    <w:multiLevelType w:val="hybridMultilevel"/>
    <w:tmpl w:val="19727A2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5075E2D"/>
    <w:multiLevelType w:val="hybridMultilevel"/>
    <w:tmpl w:val="3990B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2220625E"/>
    <w:multiLevelType w:val="hybridMultilevel"/>
    <w:tmpl w:val="7B644FB2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3C1E0673"/>
    <w:multiLevelType w:val="hybridMultilevel"/>
    <w:tmpl w:val="17486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D5EB7"/>
    <w:multiLevelType w:val="hybridMultilevel"/>
    <w:tmpl w:val="C40C8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46"/>
    <w:rsid w:val="00033FA5"/>
    <w:rsid w:val="00034B5D"/>
    <w:rsid w:val="00063860"/>
    <w:rsid w:val="000857C5"/>
    <w:rsid w:val="000A4857"/>
    <w:rsid w:val="002B3529"/>
    <w:rsid w:val="00303ADF"/>
    <w:rsid w:val="00390002"/>
    <w:rsid w:val="003D0A0A"/>
    <w:rsid w:val="003F2583"/>
    <w:rsid w:val="00432785"/>
    <w:rsid w:val="00434358"/>
    <w:rsid w:val="004B4100"/>
    <w:rsid w:val="00546946"/>
    <w:rsid w:val="00606AF2"/>
    <w:rsid w:val="006D6E05"/>
    <w:rsid w:val="00726D43"/>
    <w:rsid w:val="0076539F"/>
    <w:rsid w:val="008F63E2"/>
    <w:rsid w:val="009E7FAD"/>
    <w:rsid w:val="00A53EA8"/>
    <w:rsid w:val="00A85478"/>
    <w:rsid w:val="00AB34B7"/>
    <w:rsid w:val="00C409DC"/>
    <w:rsid w:val="00C564E8"/>
    <w:rsid w:val="00C62118"/>
    <w:rsid w:val="00C94090"/>
    <w:rsid w:val="00D21F5F"/>
    <w:rsid w:val="00D44537"/>
    <w:rsid w:val="00D8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409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4090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2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409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409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9DD1-5FAE-4106-A3C1-3A36C88AA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3577</Words>
  <Characters>20394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24</cp:revision>
  <cp:lastPrinted>2020-02-20T10:57:00Z</cp:lastPrinted>
  <dcterms:created xsi:type="dcterms:W3CDTF">2020-02-18T16:03:00Z</dcterms:created>
  <dcterms:modified xsi:type="dcterms:W3CDTF">2020-02-25T04:00:00Z</dcterms:modified>
</cp:coreProperties>
</file>