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A1" w:rsidRDefault="005571A1" w:rsidP="005571A1">
      <w:pPr>
        <w:pStyle w:val="a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57BD14" wp14:editId="4EFDA88B">
            <wp:simplePos x="0" y="0"/>
            <wp:positionH relativeFrom="margin">
              <wp:posOffset>-494665</wp:posOffset>
            </wp:positionH>
            <wp:positionV relativeFrom="margin">
              <wp:posOffset>-99060</wp:posOffset>
            </wp:positionV>
            <wp:extent cx="10351770" cy="2783205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1035177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71A1" w:rsidRPr="005571A1" w:rsidRDefault="005571A1" w:rsidP="005571A1">
      <w:pPr>
        <w:pStyle w:val="aa"/>
        <w:jc w:val="center"/>
        <w:rPr>
          <w:sz w:val="32"/>
          <w:szCs w:val="32"/>
        </w:rPr>
      </w:pPr>
      <w:r w:rsidRPr="005571A1">
        <w:rPr>
          <w:sz w:val="32"/>
          <w:szCs w:val="32"/>
        </w:rPr>
        <w:t>Рабочая программа</w:t>
      </w:r>
    </w:p>
    <w:p w:rsidR="005571A1" w:rsidRPr="005571A1" w:rsidRDefault="005571A1" w:rsidP="00557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71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учебному предмету физическая культура</w:t>
      </w:r>
    </w:p>
    <w:p w:rsidR="005571A1" w:rsidRPr="005571A1" w:rsidRDefault="005571A1" w:rsidP="00557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2</w:t>
      </w:r>
      <w:r w:rsidRPr="005571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класса на 2019-2020 учебный год</w:t>
      </w:r>
    </w:p>
    <w:p w:rsidR="005571A1" w:rsidRPr="005571A1" w:rsidRDefault="005571A1" w:rsidP="00557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557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начальное общее образование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5571A1" w:rsidRPr="005571A1" w:rsidRDefault="005571A1" w:rsidP="005571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 РП </w:t>
      </w:r>
    </w:p>
    <w:p w:rsidR="005571A1" w:rsidRPr="005571A1" w:rsidRDefault="005571A1" w:rsidP="005571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Рахимов </w:t>
      </w:r>
      <w:proofErr w:type="spellStart"/>
      <w:r w:rsidRPr="0055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Махтум</w:t>
      </w:r>
      <w:proofErr w:type="spellEnd"/>
      <w:r w:rsidRPr="0055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Маскутович</w:t>
      </w:r>
      <w:proofErr w:type="spellEnd"/>
      <w:r w:rsidRPr="0055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571A1" w:rsidRPr="005571A1" w:rsidRDefault="005571A1" w:rsidP="005571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физической культуры </w:t>
      </w:r>
    </w:p>
    <w:p w:rsidR="005571A1" w:rsidRPr="005571A1" w:rsidRDefault="005571A1" w:rsidP="00557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1A1" w:rsidRDefault="005571A1" w:rsidP="00557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разработки - 2019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5571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 освоения учебного предмета «Физическая культура».</w:t>
      </w:r>
    </w:p>
    <w:p w:rsidR="005571A1" w:rsidRPr="005571A1" w:rsidRDefault="005571A1" w:rsidP="005571A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>Планируемые результаты включают в себя интегративные качества личности, которые обучающиеся смогут приобрести в результате освоения учебной программы по предмету «Физическая культура».</w:t>
      </w:r>
    </w:p>
    <w:p w:rsidR="005571A1" w:rsidRPr="005571A1" w:rsidRDefault="005571A1" w:rsidP="005571A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1A1">
        <w:rPr>
          <w:rFonts w:ascii="Times New Roman" w:eastAsia="Calibri" w:hAnsi="Times New Roman" w:cs="Times New Roman"/>
          <w:b/>
          <w:sz w:val="28"/>
          <w:szCs w:val="28"/>
        </w:rPr>
        <w:t>Планируемые личностные результаты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>Уважение к Отечеству, к прошлому и настоящему многонационального народа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игр.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57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5571A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формированность</w:t>
      </w:r>
      <w:proofErr w:type="spellEnd"/>
      <w:r w:rsidRPr="005571A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патриотического</w:t>
      </w:r>
      <w:r w:rsidRPr="005571A1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сознания и гражданской позиции личности, </w:t>
      </w:r>
      <w:r w:rsidRPr="005571A1">
        <w:rPr>
          <w:rFonts w:ascii="Times New Roman" w:eastAsia="Calibri" w:hAnsi="Times New Roman" w:cs="Times New Roman"/>
          <w:sz w:val="28"/>
          <w:szCs w:val="28"/>
        </w:rPr>
        <w:t>чувство ответственности и долга перед Родиной на примере геройских подвигов спортсменов – участников Великой Отечественной Войны и результатов упорного труда выдающихся спортсменов СССР и России.</w:t>
      </w:r>
    </w:p>
    <w:p w:rsidR="005571A1" w:rsidRPr="005571A1" w:rsidRDefault="005571A1" w:rsidP="005571A1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7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России.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571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Сформированность</w:t>
      </w:r>
      <w:proofErr w:type="spellEnd"/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 положительной мотивации и устойчивого учебно-познавательного интереса к учебному предмету «Физическая культура».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>Развитость эстетического и этического сознания через освоение культуры движения и культуры тела.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571A1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 ценности здорового и безопасного образа жизни.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571A1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 духовно-нравственной культуры, чувства толерантности и </w:t>
      </w:r>
      <w:r w:rsidRPr="005571A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ценностного отношения </w:t>
      </w:r>
      <w:r w:rsidRPr="005571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физической культуре</w:t>
      </w:r>
      <w:r w:rsidRPr="005571A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, как</w:t>
      </w:r>
      <w:r w:rsidRPr="005571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составной и неотъемлемой части общечеловеческой культуры.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1A1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</w:t>
      </w:r>
      <w:proofErr w:type="spellStart"/>
      <w:r w:rsidRPr="005571A1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5571A1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 w:rsidRPr="005571A1">
        <w:rPr>
          <w:rFonts w:ascii="Times New Roman" w:eastAsia="Calibri" w:hAnsi="Times New Roman" w:cs="Times New Roman"/>
          <w:sz w:val="28"/>
          <w:szCs w:val="28"/>
        </w:rPr>
        <w:lastRenderedPageBreak/>
        <w:t>Метапредметные</w:t>
      </w:r>
      <w:proofErr w:type="spellEnd"/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 результаты </w:t>
      </w:r>
      <w:r w:rsidRPr="00557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включают освоенные обучающимися </w:t>
      </w:r>
      <w:proofErr w:type="spellStart"/>
      <w:r w:rsidRPr="005571A1">
        <w:rPr>
          <w:rFonts w:ascii="Times New Roman" w:eastAsia="Calibri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557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понятия (скорость, сила, амплитуда, вектор, частота, дыхание, обмен веществ, работоспособность, ткани, возбуждение, торможение и мн. другие) и универсальные учебные действия (регулятивные, познавательные, коммуникативные).</w:t>
      </w:r>
      <w:proofErr w:type="gramEnd"/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>способность принимать и сохранять цели и задачи учебной деятельности, поиск средств ее осуществления;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>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>конструктивно разрешать конфликты посредством учета интересов сторон и сотрудничества;</w:t>
      </w:r>
    </w:p>
    <w:p w:rsidR="005571A1" w:rsidRPr="005571A1" w:rsidRDefault="005571A1" w:rsidP="005571A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владеть базовыми предметными и </w:t>
      </w:r>
      <w:proofErr w:type="spellStart"/>
      <w:r w:rsidRPr="005571A1">
        <w:rPr>
          <w:rFonts w:ascii="Times New Roman" w:eastAsia="Calibri" w:hAnsi="Times New Roman" w:cs="Times New Roman"/>
          <w:sz w:val="28"/>
          <w:szCs w:val="28"/>
        </w:rPr>
        <w:t>межпредметными</w:t>
      </w:r>
      <w:proofErr w:type="spellEnd"/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объектах.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1A1">
        <w:rPr>
          <w:rFonts w:ascii="Times New Roman" w:eastAsia="Calibri" w:hAnsi="Times New Roman" w:cs="Times New Roman"/>
          <w:b/>
          <w:sz w:val="28"/>
          <w:szCs w:val="28"/>
        </w:rPr>
        <w:t xml:space="preserve">Регулятивные </w:t>
      </w:r>
      <w:r w:rsidRPr="005571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универсальные учебные действия</w:t>
      </w:r>
    </w:p>
    <w:p w:rsidR="005571A1" w:rsidRPr="005571A1" w:rsidRDefault="005571A1" w:rsidP="005571A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5571A1" w:rsidRPr="005571A1" w:rsidRDefault="005571A1" w:rsidP="005571A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571A1" w:rsidRPr="005571A1" w:rsidRDefault="005571A1" w:rsidP="005571A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571A1" w:rsidRPr="005571A1" w:rsidRDefault="005571A1" w:rsidP="005571A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оценивать правильность выполнения учебной задачи, собственные возможности ее решения; </w:t>
      </w:r>
    </w:p>
    <w:p w:rsidR="005571A1" w:rsidRPr="005571A1" w:rsidRDefault="005571A1" w:rsidP="005571A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осуществлять самоконтроль, самооценку, принимать решения и осознанно делать выбор в учебной и познавательной деятельности.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1A1">
        <w:rPr>
          <w:rFonts w:ascii="Times New Roman" w:eastAsia="Calibri" w:hAnsi="Times New Roman" w:cs="Times New Roman"/>
          <w:b/>
          <w:sz w:val="28"/>
          <w:szCs w:val="28"/>
        </w:rPr>
        <w:t xml:space="preserve">Познавательные </w:t>
      </w:r>
      <w:r w:rsidRPr="005571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универсальные учебные действия.</w:t>
      </w:r>
    </w:p>
    <w:p w:rsidR="005571A1" w:rsidRPr="005571A1" w:rsidRDefault="005571A1" w:rsidP="005571A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</w:t>
      </w:r>
      <w:proofErr w:type="gramEnd"/>
    </w:p>
    <w:p w:rsidR="005571A1" w:rsidRPr="005571A1" w:rsidRDefault="005571A1" w:rsidP="005571A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создавать, применять и преобразовывать графические пиктограммы физических упражнений в двигательные действия и наоборот;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владеть культурой активного использования информационно – поисковых систем. </w:t>
      </w:r>
    </w:p>
    <w:p w:rsidR="005571A1" w:rsidRPr="005571A1" w:rsidRDefault="005571A1" w:rsidP="005571A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1A1">
        <w:rPr>
          <w:rFonts w:ascii="Times New Roman" w:eastAsia="Calibri" w:hAnsi="Times New Roman" w:cs="Times New Roman"/>
          <w:b/>
          <w:sz w:val="28"/>
          <w:szCs w:val="28"/>
        </w:rPr>
        <w:t xml:space="preserve">Коммуникативные </w:t>
      </w:r>
      <w:r w:rsidRPr="005571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универсальные учебные действия.</w:t>
      </w:r>
    </w:p>
    <w:p w:rsidR="005571A1" w:rsidRPr="005571A1" w:rsidRDefault="005571A1" w:rsidP="005571A1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5571A1" w:rsidRPr="005571A1" w:rsidRDefault="005571A1" w:rsidP="005571A1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1A1">
        <w:rPr>
          <w:rFonts w:ascii="Times New Roman" w:eastAsia="Calibri" w:hAnsi="Times New Roman" w:cs="Times New Roman"/>
          <w:b/>
          <w:sz w:val="28"/>
          <w:szCs w:val="28"/>
        </w:rPr>
        <w:t>Планируемые предметные результаты на уровне начального общего образования.</w:t>
      </w:r>
    </w:p>
    <w:p w:rsidR="005571A1" w:rsidRPr="005571A1" w:rsidRDefault="005571A1" w:rsidP="005571A1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В результате </w:t>
      </w:r>
      <w:proofErr w:type="gramStart"/>
      <w:r w:rsidRPr="005571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обучения</w:t>
      </w:r>
      <w:proofErr w:type="gramEnd"/>
      <w:r w:rsidRPr="005571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обучающиеся на уровне началь</w:t>
      </w: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5571A1" w:rsidRPr="005571A1" w:rsidRDefault="005571A1" w:rsidP="005571A1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5571A1" w:rsidRPr="005571A1" w:rsidRDefault="005571A1" w:rsidP="005571A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понятиях «Физическая культура», «ре</w:t>
      </w:r>
      <w:r w:rsidRPr="005571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жим дня»; характеризовать назначение утренней зарядки, физкультминуток и </w:t>
      </w:r>
      <w:proofErr w:type="spellStart"/>
      <w:r w:rsidRPr="005571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физкультпауз</w:t>
      </w:r>
      <w:proofErr w:type="spellEnd"/>
      <w:r w:rsidRPr="005571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уроков физической куль</w:t>
      </w: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5571A1" w:rsidRPr="005571A1" w:rsidRDefault="005571A1" w:rsidP="005571A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раскрывать на примерах положительное влияние заня</w:t>
      </w: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тий физической культурой на успешное выполнение учебной </w:t>
      </w:r>
      <w:r w:rsidRPr="005571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трудовой деятельности, укрепление здоровья и развитие </w:t>
      </w: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качеств;</w:t>
      </w:r>
    </w:p>
    <w:p w:rsidR="005571A1" w:rsidRPr="005571A1" w:rsidRDefault="005571A1" w:rsidP="005571A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5571A1" w:rsidRPr="005571A1" w:rsidRDefault="005571A1" w:rsidP="005571A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способы безопасного поведения на урок</w:t>
      </w:r>
      <w:r w:rsidRPr="005571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 физической культуры и организовывать места занятий физическими упражнениями и подвижными играми (как в</w:t>
      </w: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помещениях, так и на открытом воздухе);</w:t>
      </w:r>
    </w:p>
    <w:p w:rsidR="005571A1" w:rsidRPr="005571A1" w:rsidRDefault="005571A1" w:rsidP="005571A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подбор упражнений для комплексов утренней зарядки и физкультминуток и выполнять их в соответствии с изученными правилами;</w:t>
      </w:r>
    </w:p>
    <w:p w:rsidR="005571A1" w:rsidRPr="005571A1" w:rsidRDefault="005571A1" w:rsidP="005571A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5571A1" w:rsidRPr="005571A1" w:rsidRDefault="005571A1" w:rsidP="005571A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показатели физического развития (рост и мас</w:t>
      </w:r>
      <w:r w:rsidRPr="005571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 тела) и физической подготовленности (сила, быстрота, выносливость, равновесие, гибкость) с помощью тестовых</w:t>
      </w: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упражнений; вести систематические наблюдения за динамикой показателей;</w:t>
      </w:r>
    </w:p>
    <w:p w:rsidR="005571A1" w:rsidRPr="005571A1" w:rsidRDefault="005571A1" w:rsidP="005571A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выполнять упражнения по коррекции и профилактике нарушения зрения и осанки, упражнения на развитие фи</w:t>
      </w: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5571A1" w:rsidRPr="005571A1" w:rsidRDefault="005571A1" w:rsidP="005571A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организующие строевые команды и приёмы;</w:t>
      </w:r>
    </w:p>
    <w:p w:rsidR="005571A1" w:rsidRPr="005571A1" w:rsidRDefault="005571A1" w:rsidP="005571A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акробатические упражнения (кувырки, стойки, перекаты);</w:t>
      </w:r>
    </w:p>
    <w:p w:rsidR="005571A1" w:rsidRPr="005571A1" w:rsidRDefault="005571A1" w:rsidP="005571A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легкоатлетические действия (бег, прыжки, метания и броски мячей);</w:t>
      </w:r>
    </w:p>
    <w:p w:rsidR="005571A1" w:rsidRPr="005571A1" w:rsidRDefault="005571A1" w:rsidP="005571A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приёмы </w:t>
      </w:r>
      <w:proofErr w:type="spellStart"/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самостраховки</w:t>
      </w:r>
      <w:proofErr w:type="spellEnd"/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страховки;</w:t>
      </w:r>
    </w:p>
    <w:p w:rsidR="005571A1" w:rsidRPr="005571A1" w:rsidRDefault="005571A1" w:rsidP="005571A1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5571A1" w:rsidRPr="005571A1" w:rsidRDefault="005571A1" w:rsidP="005571A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5571A1" w:rsidRPr="005571A1" w:rsidRDefault="005571A1" w:rsidP="005571A1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связь занятий физической культурой с трудовой и оборонной деятельностью;</w:t>
      </w:r>
    </w:p>
    <w:p w:rsidR="005571A1" w:rsidRPr="005571A1" w:rsidRDefault="005571A1" w:rsidP="005571A1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5571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деятельности, показателей своего здоровья, физического </w:t>
      </w: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физической подготовленности;</w:t>
      </w:r>
    </w:p>
    <w:p w:rsidR="005571A1" w:rsidRPr="005571A1" w:rsidRDefault="005571A1" w:rsidP="005571A1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вести тетрадь по физической культуре с записями </w:t>
      </w: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5571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новных показателей физического развития и физической </w:t>
      </w: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подготовленности;</w:t>
      </w:r>
    </w:p>
    <w:p w:rsidR="005571A1" w:rsidRPr="005571A1" w:rsidRDefault="005571A1" w:rsidP="005571A1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5571A1" w:rsidRPr="005571A1" w:rsidRDefault="005571A1" w:rsidP="005571A1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простейшие приёмы оказания доврачебной помощи при травмах и ушибах;</w:t>
      </w:r>
    </w:p>
    <w:p w:rsidR="005571A1" w:rsidRPr="005571A1" w:rsidRDefault="005571A1" w:rsidP="005571A1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правильную осанку, оптимальное телосложение;</w:t>
      </w:r>
    </w:p>
    <w:p w:rsidR="005571A1" w:rsidRPr="005571A1" w:rsidRDefault="005571A1" w:rsidP="005571A1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выполнять эстетически красиво гимнастические и ак</w:t>
      </w: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робатические комбинации;</w:t>
      </w:r>
    </w:p>
    <w:p w:rsidR="005571A1" w:rsidRPr="005571A1" w:rsidRDefault="005571A1" w:rsidP="005571A1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играть в баскетбол и футбол по упрощённым правилам;</w:t>
      </w:r>
    </w:p>
    <w:p w:rsidR="005571A1" w:rsidRPr="005571A1" w:rsidRDefault="005571A1" w:rsidP="005571A1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выполнять тестовые нормативы по физической подготовке, в том числе входящие в программу ВФСК «ГТО»;</w:t>
      </w:r>
    </w:p>
    <w:p w:rsidR="005571A1" w:rsidRPr="005571A1" w:rsidRDefault="005571A1" w:rsidP="005571A1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>выполнять передвижения на лыжах.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5571A1" w:rsidRDefault="005571A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571A1" w:rsidRPr="005571A1" w:rsidRDefault="005571A1" w:rsidP="005571A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71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1A1">
        <w:rPr>
          <w:rFonts w:ascii="Times New Roman" w:eastAsia="Calibri" w:hAnsi="Times New Roman" w:cs="Times New Roman"/>
          <w:b/>
          <w:sz w:val="28"/>
          <w:szCs w:val="28"/>
        </w:rPr>
        <w:t>Знания о физической культуре. (</w:t>
      </w:r>
      <w:r w:rsidRPr="005571A1">
        <w:rPr>
          <w:rFonts w:ascii="Times New Roman" w:eastAsia="Times New Roman" w:hAnsi="Times New Roman" w:cs="Times New Roman"/>
          <w:sz w:val="28"/>
          <w:szCs w:val="28"/>
        </w:rPr>
        <w:t>Изучение теоретических знаний преподаётся в форме аудиторных занятий (групповых и индивидуальных) до, после или в процессе двигательной активности</w:t>
      </w:r>
      <w:r w:rsidRPr="005571A1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>Зарождение физической культуры и спорта. История развития видов спорта. Роль физической культуры и спорта в современном обществе.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История Олимпийских игр. Виды спорта и их характеристика в программе летних и зимних Олимпийских игр. Понятие физической и спортивной подготовки учащихся. Организация и проведение самостоятельных занятий различных видов спорта с учетом техники безопасности. Возникновение физической культуры у древних людей. Ходьба, бег, прыжки, лазанье и ползание, ходьба на лыжах, как жизненно важные способы передвижения человека. Режим дня школьника и личная гигиена.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1A1">
        <w:rPr>
          <w:rFonts w:ascii="Times New Roman" w:eastAsia="Calibri" w:hAnsi="Times New Roman" w:cs="Times New Roman"/>
          <w:b/>
          <w:sz w:val="28"/>
          <w:szCs w:val="28"/>
        </w:rPr>
        <w:t>Способы двигательной (физкультурной деятельности)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Соревнования, проходящие в рамках школьной Спартакиады («Весёлые старты», лыжные гонки, мини-футбол, игра в «Пионербол», легкая атлетика, весенний кросс). </w:t>
      </w:r>
      <w:proofErr w:type="gramEnd"/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1A1">
        <w:rPr>
          <w:rFonts w:ascii="Times New Roman" w:eastAsia="Calibri" w:hAnsi="Times New Roman" w:cs="Times New Roman"/>
          <w:b/>
          <w:sz w:val="28"/>
          <w:szCs w:val="28"/>
        </w:rPr>
        <w:t xml:space="preserve">Физическое совершенствование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71A1">
        <w:rPr>
          <w:rFonts w:ascii="Times New Roman" w:eastAsia="Calibri" w:hAnsi="Times New Roman" w:cs="Times New Roman"/>
          <w:i/>
          <w:sz w:val="28"/>
          <w:szCs w:val="28"/>
        </w:rPr>
        <w:t>Легкая атлетика (24+17 часов).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Броски: большого мяча (1 кг) на дальность двумя руками из-за головы, от груди.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Метание: малого мяча правой и левой рукой из-за головы, стоя на месте, в вертикальную цель, в стену.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7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навыков бега и развитие выносливости: кросс по стадиону; упражнения на выносливость; кроссовый бег до 600м девочки, до 750м мальчики. Равномерный бег до 2-3 мин. Медленный бег до 3-4 мин. Бег с преодолением 2-3-х препятствий. Медленный бег в равномерном темпе до 3 мин. </w:t>
      </w:r>
      <w:r w:rsidRPr="005571A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Кроссовая подготовка.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71A1">
        <w:rPr>
          <w:rFonts w:ascii="Times New Roman" w:eastAsia="Calibri" w:hAnsi="Times New Roman" w:cs="Times New Roman"/>
          <w:i/>
          <w:sz w:val="28"/>
          <w:szCs w:val="28"/>
        </w:rPr>
        <w:t>Подвижные игры с элементами спортивных игр (24 часа).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>Волейбол: передача мяча через сетку (передача двумя руками сверху, кулаком снизу);</w:t>
      </w:r>
      <w:r w:rsidRPr="00557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71A1">
        <w:rPr>
          <w:rFonts w:ascii="Times New Roman" w:eastAsia="Calibri" w:hAnsi="Times New Roman" w:cs="Times New Roman"/>
          <w:i/>
          <w:sz w:val="28"/>
          <w:szCs w:val="28"/>
        </w:rPr>
        <w:t>Лыжная подготовка (22 часа).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</w:t>
      </w:r>
      <w:proofErr w:type="gramStart"/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 без ветра, -7-9С и скорости ветра до 5м/с, 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Подвижные игры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На материале раздела «Гимнастика с основами акробатики»: «У медведя </w:t>
      </w:r>
      <w:proofErr w:type="gramStart"/>
      <w:r w:rsidRPr="005571A1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 бору», «Раки», «Тройка», «Бой петухов», «Совушка», «Салки-догонялки», «Альпинисты», «Змейка», «Петрушка на скамейке», «Пройди бесшумно», «Через холодный ручей»; игровые задания с использованием строевых упражнений типа: «Становись — разойдись», «Смена мест».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На материале раздела «Легкая атлетика»: </w:t>
      </w:r>
      <w:proofErr w:type="gramStart"/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 </w:t>
      </w:r>
      <w:proofErr w:type="gramEnd"/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>На материале раздела «Лыжная подготовка»: «Охотники и олени», «Встречная эстафета», «День и ночь», «Попади в ворота», «Кто дальше прокатится», «На буксире».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71A1">
        <w:rPr>
          <w:rFonts w:ascii="Times New Roman" w:eastAsia="Calibri" w:hAnsi="Times New Roman" w:cs="Times New Roman"/>
          <w:i/>
          <w:sz w:val="28"/>
          <w:szCs w:val="28"/>
        </w:rPr>
        <w:t>Гимнастика с основами акробатики (15 часов).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71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</w:t>
      </w:r>
      <w:proofErr w:type="gramEnd"/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Акробатические упражнения: упоры (присев, лежа, согнувшись, лежа сзади); седы (на пятках, углом); группировка из </w:t>
      </w:r>
      <w:proofErr w:type="gramStart"/>
      <w:r w:rsidRPr="005571A1">
        <w:rPr>
          <w:rFonts w:ascii="Times New Roman" w:eastAsia="Calibri" w:hAnsi="Times New Roman" w:cs="Times New Roman"/>
          <w:sz w:val="28"/>
          <w:szCs w:val="28"/>
        </w:rPr>
        <w:t>положения</w:t>
      </w:r>
      <w:proofErr w:type="gramEnd"/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5571A1">
        <w:rPr>
          <w:rFonts w:ascii="Times New Roman" w:eastAsia="Calibri" w:hAnsi="Times New Roman" w:cs="Times New Roman"/>
          <w:sz w:val="28"/>
          <w:szCs w:val="28"/>
        </w:rPr>
        <w:t>переползание</w:t>
      </w:r>
      <w:proofErr w:type="spellEnd"/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 по-пластунски; преодоление полосы препятствий с элементами лазанья, </w:t>
      </w:r>
      <w:proofErr w:type="spellStart"/>
      <w:r w:rsidRPr="005571A1">
        <w:rPr>
          <w:rFonts w:ascii="Times New Roman" w:eastAsia="Calibri" w:hAnsi="Times New Roman" w:cs="Times New Roman"/>
          <w:sz w:val="28"/>
          <w:szCs w:val="28"/>
        </w:rPr>
        <w:t>перелезания</w:t>
      </w:r>
      <w:proofErr w:type="spellEnd"/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 поочередно </w:t>
      </w:r>
      <w:proofErr w:type="spellStart"/>
      <w:r w:rsidRPr="005571A1">
        <w:rPr>
          <w:rFonts w:ascii="Times New Roman" w:eastAsia="Calibri" w:hAnsi="Times New Roman" w:cs="Times New Roman"/>
          <w:sz w:val="28"/>
          <w:szCs w:val="28"/>
        </w:rPr>
        <w:t>перемахом</w:t>
      </w:r>
      <w:proofErr w:type="spellEnd"/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 правой и левой ногой, </w:t>
      </w:r>
      <w:proofErr w:type="spellStart"/>
      <w:r w:rsidRPr="005571A1">
        <w:rPr>
          <w:rFonts w:ascii="Times New Roman" w:eastAsia="Calibri" w:hAnsi="Times New Roman" w:cs="Times New Roman"/>
          <w:sz w:val="28"/>
          <w:szCs w:val="28"/>
        </w:rPr>
        <w:t>переползания</w:t>
      </w:r>
      <w:proofErr w:type="spellEnd"/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; хождение по наклонной гимнастической скамейке; упражнения на низкой перекладине: </w:t>
      </w:r>
      <w:proofErr w:type="gramStart"/>
      <w:r w:rsidRPr="005571A1">
        <w:rPr>
          <w:rFonts w:ascii="Times New Roman" w:eastAsia="Calibri" w:hAnsi="Times New Roman" w:cs="Times New Roman"/>
          <w:sz w:val="28"/>
          <w:szCs w:val="28"/>
        </w:rPr>
        <w:t>вис</w:t>
      </w:r>
      <w:proofErr w:type="gramEnd"/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 стоя спереди, сзади, </w:t>
      </w:r>
      <w:proofErr w:type="spellStart"/>
      <w:r w:rsidRPr="005571A1">
        <w:rPr>
          <w:rFonts w:ascii="Times New Roman" w:eastAsia="Calibri" w:hAnsi="Times New Roman" w:cs="Times New Roman"/>
          <w:sz w:val="28"/>
          <w:szCs w:val="28"/>
        </w:rPr>
        <w:t>зависом</w:t>
      </w:r>
      <w:proofErr w:type="spellEnd"/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 одной и двумя ногами (с помощью); лазание по канату (2 м) в два и три приема.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 Основная организационная форма обучения – урок.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отнесёнными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7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5571A1" w:rsidRPr="005571A1" w:rsidRDefault="005571A1" w:rsidP="005571A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71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Учебн</w:t>
      </w:r>
      <w:proofErr w:type="gramStart"/>
      <w:r w:rsidRPr="005571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5571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тематический план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60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827"/>
        <w:gridCol w:w="2127"/>
        <w:gridCol w:w="141"/>
        <w:gridCol w:w="2410"/>
        <w:gridCol w:w="2410"/>
        <w:gridCol w:w="1984"/>
        <w:gridCol w:w="45"/>
      </w:tblGrid>
      <w:tr w:rsidR="005571A1" w:rsidRPr="005571A1" w:rsidTr="002B04CC">
        <w:trPr>
          <w:gridAfter w:val="1"/>
          <w:wAfter w:w="45" w:type="dxa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71A1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1A1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571A1">
              <w:rPr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571A1">
              <w:rPr>
                <w:sz w:val="28"/>
                <w:szCs w:val="28"/>
                <w:lang w:eastAsia="en-US"/>
              </w:rPr>
              <w:t>В том числе</w:t>
            </w:r>
          </w:p>
        </w:tc>
      </w:tr>
      <w:tr w:rsidR="005571A1" w:rsidRPr="005571A1" w:rsidTr="002B04CC">
        <w:trPr>
          <w:gridAfter w:val="1"/>
          <w:wAfter w:w="45" w:type="dxa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A1" w:rsidRPr="005571A1" w:rsidRDefault="005571A1" w:rsidP="005571A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A1" w:rsidRPr="005571A1" w:rsidRDefault="005571A1" w:rsidP="005571A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A1" w:rsidRPr="005571A1" w:rsidRDefault="005571A1" w:rsidP="005571A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571A1">
              <w:rPr>
                <w:sz w:val="28"/>
                <w:szCs w:val="28"/>
                <w:lang w:eastAsia="en-US"/>
              </w:rPr>
              <w:t>Лабораторные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571A1">
              <w:rPr>
                <w:sz w:val="28"/>
                <w:szCs w:val="28"/>
                <w:lang w:eastAsia="en-US"/>
              </w:rPr>
              <w:t>Практические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571A1">
              <w:rPr>
                <w:sz w:val="28"/>
                <w:szCs w:val="28"/>
                <w:lang w:eastAsia="en-US"/>
              </w:rPr>
              <w:t xml:space="preserve">Контрольные работы </w:t>
            </w:r>
          </w:p>
        </w:tc>
      </w:tr>
      <w:tr w:rsidR="005571A1" w:rsidRPr="005571A1" w:rsidTr="002B04C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71A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1A1"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9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571A1">
              <w:rPr>
                <w:sz w:val="28"/>
                <w:szCs w:val="28"/>
                <w:lang w:eastAsia="en-US"/>
              </w:rPr>
              <w:t>В процессе урока</w:t>
            </w:r>
          </w:p>
        </w:tc>
      </w:tr>
      <w:tr w:rsidR="005571A1" w:rsidRPr="005571A1" w:rsidTr="002B04C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71A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1A1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Pr="005571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элементами баскетбола, футбола, лапты, </w:t>
            </w:r>
          </w:p>
          <w:p w:rsidR="005571A1" w:rsidRPr="005571A1" w:rsidRDefault="005571A1" w:rsidP="005571A1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1A1">
              <w:rPr>
                <w:rFonts w:ascii="Times New Roman" w:hAnsi="Times New Roman" w:cs="Times New Roman"/>
                <w:bCs/>
                <w:sz w:val="28"/>
                <w:szCs w:val="28"/>
              </w:rPr>
              <w:t>настольного тенниса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571A1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571A1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571A1" w:rsidRPr="005571A1" w:rsidTr="002B04C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71A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1A1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571A1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571A1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571A1" w:rsidRPr="005571A1" w:rsidTr="002B04C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71A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1A1">
              <w:rPr>
                <w:rFonts w:ascii="Times New Roman" w:hAnsi="Times New Roman" w:cs="Times New Roman"/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571A1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571A1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571A1" w:rsidRPr="005571A1" w:rsidTr="002B04C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71A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1A1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571A1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571A1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571A1" w:rsidRPr="005571A1" w:rsidTr="002B04C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71A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tabs>
                <w:tab w:val="right" w:pos="2335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1A1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Подвижные игры</w:t>
            </w:r>
            <w:r w:rsidRPr="005571A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571A1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571A1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571A1" w:rsidRPr="005571A1" w:rsidTr="005571A1"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71A1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1A1">
              <w:rPr>
                <w:rFonts w:ascii="Times New Roman" w:hAnsi="Times New Roman" w:cs="Times New Roman"/>
                <w:sz w:val="28"/>
                <w:szCs w:val="28"/>
              </w:rPr>
              <w:t xml:space="preserve"> 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571A1">
              <w:rPr>
                <w:sz w:val="28"/>
                <w:szCs w:val="28"/>
                <w:lang w:eastAsia="en-US"/>
              </w:rPr>
              <w:t xml:space="preserve"> 102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A1" w:rsidRPr="005571A1" w:rsidRDefault="005571A1" w:rsidP="005571A1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При изучении учебного материала рабочей программы используются следующие принципы: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lastRenderedPageBreak/>
        <w:t>-принцип наглядности,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>-принцип систематичности и последовательности,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>-принцип постепенности,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>-принцип сознательности и активности.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1A1">
        <w:rPr>
          <w:rFonts w:ascii="Times New Roman" w:eastAsia="Calibri" w:hAnsi="Times New Roman" w:cs="Times New Roman"/>
          <w:sz w:val="28"/>
          <w:szCs w:val="28"/>
        </w:rPr>
        <w:t xml:space="preserve">Изучение теоретических знаний преподаётся в форме аудиторных занятий (групповых и индивидуальных) до, после или в процессе двигательной активности.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571A1" w:rsidRPr="005571A1" w:rsidRDefault="005571A1" w:rsidP="00557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1A1" w:rsidRDefault="005571A1" w:rsidP="00557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7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5571A1" w:rsidRDefault="005571A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5571A1" w:rsidRPr="00517D0F" w:rsidRDefault="005571A1" w:rsidP="005571A1">
      <w:pPr>
        <w:spacing w:after="0" w:line="240" w:lineRule="auto"/>
        <w:ind w:right="2030" w:firstLine="141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7D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5571A1" w:rsidRPr="008A3901" w:rsidRDefault="005571A1" w:rsidP="005571A1">
      <w:pPr>
        <w:rPr>
          <w:b/>
        </w:rPr>
      </w:pPr>
    </w:p>
    <w:tbl>
      <w:tblPr>
        <w:tblpPr w:leftFromText="180" w:rightFromText="180" w:vertAnchor="text" w:horzAnchor="margin" w:tblpY="19"/>
        <w:tblOverlap w:val="never"/>
        <w:tblW w:w="136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071"/>
        <w:gridCol w:w="2166"/>
        <w:gridCol w:w="10346"/>
      </w:tblGrid>
      <w:tr w:rsidR="005571A1" w:rsidRPr="004C13A4" w:rsidTr="004C4EA0">
        <w:trPr>
          <w:trHeight w:val="28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Default="005571A1" w:rsidP="004C4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5571A1" w:rsidRPr="004C13A4" w:rsidRDefault="005571A1" w:rsidP="004C4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571A1" w:rsidRPr="00115B0A" w:rsidRDefault="005571A1" w:rsidP="004C4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</w:tr>
      <w:tr w:rsidR="005571A1" w:rsidRPr="004C13A4" w:rsidTr="004C4EA0">
        <w:trPr>
          <w:trHeight w:val="48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Легкая атлетика- 9</w:t>
            </w:r>
          </w:p>
        </w:tc>
      </w:tr>
      <w:tr w:rsidR="005571A1" w:rsidRPr="004C13A4" w:rsidTr="004C4EA0">
        <w:trPr>
          <w:trHeight w:val="116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5571A1" w:rsidRPr="00115B0A" w:rsidRDefault="005571A1" w:rsidP="004C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по легкой атлетике. Разновидности ходьбы. Обычный бег.</w:t>
            </w:r>
          </w:p>
        </w:tc>
      </w:tr>
      <w:tr w:rsidR="005571A1" w:rsidRPr="004C13A4" w:rsidTr="004C4EA0">
        <w:trPr>
          <w:trHeight w:val="8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старт. Бег 30 м. Эстафета с бегом. Бег с ускорением 10-15м. </w:t>
            </w:r>
          </w:p>
        </w:tc>
      </w:tr>
      <w:tr w:rsidR="005571A1" w:rsidRPr="004C13A4" w:rsidTr="004C4EA0">
        <w:trPr>
          <w:trHeight w:val="102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зарождения древних Олимпийских игр.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Строевые упражнения.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Разновидности ходьбы. Элементы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 ГТО. </w:t>
            </w:r>
          </w:p>
        </w:tc>
      </w:tr>
      <w:tr w:rsidR="005571A1" w:rsidRPr="004C13A4" w:rsidTr="004C4EA0">
        <w:trPr>
          <w:trHeight w:val="98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м. Прыжки в длину с места. Игра «Смена сторон».</w:t>
            </w:r>
          </w:p>
        </w:tc>
      </w:tr>
      <w:tr w:rsidR="005571A1" w:rsidRPr="004C13A4" w:rsidTr="004C4EA0">
        <w:trPr>
          <w:trHeight w:val="118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 м.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Прыжки в длину с разбега. Прыжки на </w:t>
            </w:r>
            <w:proofErr w:type="gramStart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левой.</w:t>
            </w:r>
          </w:p>
        </w:tc>
      </w:tr>
      <w:tr w:rsidR="005571A1" w:rsidRPr="004C13A4" w:rsidTr="004C4EA0">
        <w:trPr>
          <w:trHeight w:val="416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вперед из положения стоя.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Метание мяча в горизонтальную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ель. Игра «Вызов номеров» 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Беседа: «Что такое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культура»</w:t>
            </w:r>
          </w:p>
        </w:tc>
      </w:tr>
      <w:tr w:rsidR="005571A1" w:rsidRPr="004C13A4" w:rsidTr="004C4EA0">
        <w:trPr>
          <w:trHeight w:val="88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 и на скакалке.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«Удочка». Круговая эстафета.</w:t>
            </w:r>
          </w:p>
        </w:tc>
      </w:tr>
      <w:tr w:rsidR="005571A1" w:rsidRPr="004C13A4" w:rsidTr="004C4EA0">
        <w:trPr>
          <w:trHeight w:val="7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цель с 3-4метров.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Подтягивание из положения лежа.</w:t>
            </w:r>
          </w:p>
        </w:tc>
      </w:tr>
      <w:tr w:rsidR="005571A1" w:rsidRPr="004C13A4" w:rsidTr="004C4EA0">
        <w:trPr>
          <w:trHeight w:val="58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 м. Отжимание с высокой опоры.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Третий лишний».</w:t>
            </w:r>
          </w:p>
        </w:tc>
      </w:tr>
      <w:tr w:rsidR="005571A1" w:rsidRPr="004C13A4" w:rsidTr="004C4EA0">
        <w:trPr>
          <w:trHeight w:val="58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 - 6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 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 своим флажкам», Эстафеты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Твой организм</w:t>
            </w:r>
            <w:proofErr w:type="gramStart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571A1" w:rsidRPr="004C13A4" w:rsidTr="004C4EA0">
        <w:trPr>
          <w:trHeight w:val="84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«Прыгающие воробушки», «Зайцы в огороде». Эстафеты.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куры», «Точный расчет». Эстафеты</w:t>
            </w:r>
            <w:proofErr w:type="gramStart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развития Олимпийских игр».</w:t>
            </w:r>
          </w:p>
        </w:tc>
      </w:tr>
      <w:tr w:rsidR="005571A1" w:rsidRPr="004C13A4" w:rsidTr="004C4EA0">
        <w:trPr>
          <w:trHeight w:val="274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«Перестрелка».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Море волнуется …»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Охотники». «Метко в цель»». Эстафеты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куры», «Точный расчет». Эстафеты.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«Береги зрение</w:t>
            </w:r>
            <w:proofErr w:type="gramStart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Лапта - 4</w:t>
            </w:r>
          </w:p>
        </w:tc>
      </w:tr>
      <w:tr w:rsidR="005571A1" w:rsidRPr="004C13A4" w:rsidTr="004C4EA0">
        <w:trPr>
          <w:trHeight w:val="28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 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Лапта».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«Метко в цель»</w:t>
            </w:r>
          </w:p>
        </w:tc>
      </w:tr>
      <w:tr w:rsidR="005571A1" w:rsidRPr="004C13A4" w:rsidTr="004C4EA0">
        <w:trPr>
          <w:trHeight w:val="3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мяча. Игра « Лапта».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Крученый мяч»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«физическая культура».</w:t>
            </w:r>
          </w:p>
        </w:tc>
      </w:tr>
      <w:tr w:rsidR="005571A1" w:rsidRPr="004C13A4" w:rsidTr="004C4EA0">
        <w:trPr>
          <w:trHeight w:val="42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«Метко в цель»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мяча. Игра « Лапта».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Крученый мяч»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Баскетбол - 8</w:t>
            </w:r>
          </w:p>
        </w:tc>
      </w:tr>
      <w:tr w:rsidR="005571A1" w:rsidRPr="004C13A4" w:rsidTr="004C4EA0">
        <w:trPr>
          <w:trHeight w:val="3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Ведение мяча на месте.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Передача мяча.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Беседа: «Уход за зубами»</w:t>
            </w:r>
          </w:p>
        </w:tc>
      </w:tr>
      <w:tr w:rsidR="005571A1" w:rsidRPr="004C13A4" w:rsidTr="004C4EA0">
        <w:trPr>
          <w:trHeight w:val="44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руками. Ведение мяча.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Мяч соседу»</w:t>
            </w:r>
          </w:p>
        </w:tc>
      </w:tr>
      <w:tr w:rsidR="005571A1" w:rsidRPr="004C13A4" w:rsidTr="004C4EA0">
        <w:trPr>
          <w:trHeight w:val="3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из-за головы. Броски в цель.</w:t>
            </w:r>
          </w:p>
        </w:tc>
      </w:tr>
      <w:tr w:rsidR="005571A1" w:rsidRPr="004C13A4" w:rsidTr="004C4EA0">
        <w:trPr>
          <w:trHeight w:val="4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Ловля и передача мяча двумя руками </w:t>
            </w:r>
            <w:proofErr w:type="gramStart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 головы. Ведение мяча.</w:t>
            </w:r>
          </w:p>
        </w:tc>
      </w:tr>
      <w:tr w:rsidR="005571A1" w:rsidRPr="004C13A4" w:rsidTr="004C4EA0">
        <w:trPr>
          <w:trHeight w:val="98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цель. 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Передал – садись!»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«Как работает сердце во время занятий физкультурой».</w:t>
            </w:r>
          </w:p>
        </w:tc>
      </w:tr>
      <w:tr w:rsidR="005571A1" w:rsidRPr="004C13A4" w:rsidTr="004C4EA0">
        <w:trPr>
          <w:trHeight w:val="106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Ведение мяча. 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Попади в обруч»</w:t>
            </w:r>
          </w:p>
        </w:tc>
      </w:tr>
      <w:tr w:rsidR="005571A1" w:rsidRPr="004C13A4" w:rsidTr="004C4EA0">
        <w:trPr>
          <w:trHeight w:val="3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 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Попади в обруч»</w:t>
            </w:r>
          </w:p>
        </w:tc>
      </w:tr>
      <w:tr w:rsidR="005571A1" w:rsidRPr="004C13A4" w:rsidTr="004C4EA0">
        <w:trPr>
          <w:trHeight w:val="42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мячами.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«Передал – садись!»</w:t>
            </w:r>
          </w:p>
        </w:tc>
      </w:tr>
      <w:tr w:rsidR="005571A1" w:rsidRPr="004C13A4" w:rsidTr="004C4EA0">
        <w:trPr>
          <w:trHeight w:val="42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Гимнастика с элементами акробатики - 14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ТБ. Комплекс упражнений для утренней гимнастики.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Строевые упражнения.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Группировка. 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Перекаты в группировке.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«Строение человека».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предметами. 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Перекаты в группировке.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вперед. 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Беседа «Требования к спортивной форме на занятиях гимнастики и акробатики».</w:t>
            </w:r>
          </w:p>
        </w:tc>
      </w:tr>
      <w:tr w:rsidR="005571A1" w:rsidRPr="004C13A4" w:rsidTr="004C4EA0">
        <w:trPr>
          <w:trHeight w:val="104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</w:t>
            </w:r>
            <w:proofErr w:type="gramEnd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лопатках согнув ноги.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кувырка вперед слитно.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равновесии. 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</w:t>
            </w:r>
            <w:proofErr w:type="gramEnd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лопатках согнув ноги.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 Беседа «Что такое личная гигиена».</w:t>
            </w:r>
          </w:p>
        </w:tc>
      </w:tr>
      <w:tr w:rsidR="005571A1" w:rsidRPr="004C13A4" w:rsidTr="004C4EA0">
        <w:trPr>
          <w:trHeight w:val="92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Смешанные висы и упоры. Упражнения в равновесии.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ГТО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в колонну, в шеренгу.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Кувырки.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</w:t>
            </w:r>
            <w:proofErr w:type="gramEnd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лопатках согнув ноги.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«Фигуры».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Кувырки. </w:t>
            </w:r>
            <w:proofErr w:type="gramStart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</w:t>
            </w:r>
            <w:proofErr w:type="gramEnd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лопатках согнув ноги. Позиции ног.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«Органы пищеварения»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выполнения зарядки. Стойка на лопатках.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«Удочка».</w:t>
            </w:r>
          </w:p>
        </w:tc>
      </w:tr>
      <w:tr w:rsidR="005571A1" w:rsidRPr="004C13A4" w:rsidTr="004C4EA0">
        <w:trPr>
          <w:trHeight w:val="9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поворотом на 180* и 360*.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«Медведи и пчелы».</w:t>
            </w:r>
          </w:p>
        </w:tc>
      </w:tr>
      <w:tr w:rsidR="005571A1" w:rsidRPr="004C13A4" w:rsidTr="004C4EA0">
        <w:trPr>
          <w:trHeight w:val="136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обруча.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«Жмурки»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Исходные положения рук и ног.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равновесие. </w:t>
            </w:r>
          </w:p>
        </w:tc>
      </w:tr>
      <w:tr w:rsidR="005571A1" w:rsidRPr="004C13A4" w:rsidTr="004C4EA0">
        <w:trPr>
          <w:trHeight w:val="11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поворотом на 180* и 360*. Лазание по гимнастической стенке. Игра «Ловля обезьян».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«Органы дыхания и физическая нагрузка».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обруча. Лазание по наклонной гимнастической стенке.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«Совушка»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 - 3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 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 своим флажкам»,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«Два мороза». Эстафеты.</w:t>
            </w:r>
          </w:p>
        </w:tc>
      </w:tr>
      <w:tr w:rsidR="005571A1" w:rsidRPr="004C13A4" w:rsidTr="004C4EA0">
        <w:trPr>
          <w:trHeight w:val="38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«Прыгающие воробушки», «Зайцы в огороде». Эстафеты.</w:t>
            </w:r>
          </w:p>
        </w:tc>
      </w:tr>
      <w:tr w:rsidR="005571A1" w:rsidRPr="004C13A4" w:rsidTr="004C4EA0">
        <w:trPr>
          <w:trHeight w:val="36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 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«Точный расчет». Эстафеты.</w:t>
            </w:r>
          </w:p>
        </w:tc>
      </w:tr>
      <w:tr w:rsidR="005571A1" w:rsidRPr="004C13A4" w:rsidTr="004C4EA0">
        <w:trPr>
          <w:trHeight w:val="36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Настольный теннис - 4 </w:t>
            </w:r>
          </w:p>
        </w:tc>
      </w:tr>
      <w:tr w:rsidR="005571A1" w:rsidRPr="004C13A4" w:rsidTr="004C4EA0">
        <w:trPr>
          <w:trHeight w:val="42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в настольный теннис.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Техника безопасности. Игра.</w:t>
            </w:r>
            <w:r w:rsidR="008F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1100" w:rsidRPr="008F11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РК</w:t>
            </w:r>
            <w:r w:rsidR="008F11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Теннисисты Тюменской области</w:t>
            </w:r>
          </w:p>
        </w:tc>
      </w:tr>
      <w:tr w:rsidR="005571A1" w:rsidRPr="004C13A4" w:rsidTr="004C4EA0">
        <w:trPr>
          <w:trHeight w:val="1139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Набивание мяча на ракетке. Эстафеты с мячами и ракетками.</w:t>
            </w:r>
          </w:p>
        </w:tc>
      </w:tr>
      <w:tr w:rsidR="005571A1" w:rsidRPr="004C13A4" w:rsidTr="004C4EA0">
        <w:trPr>
          <w:trHeight w:val="36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 перемещение игрока. Набивание мяча на ракетке.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 « Крученый мяч»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Набивание мяча на ракетке. Стойка и перемещение игрока.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 с мячами и ракетками.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Лыжная подготовка - 14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 Подбор, переноска и надевание лыж.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одежде и обуви на занятиях лыжной 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571A1" w:rsidRPr="004C13A4" w:rsidTr="004C4EA0">
        <w:trPr>
          <w:trHeight w:val="34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шаг.</w:t>
            </w:r>
            <w:r w:rsidRPr="004C13A4">
              <w:rPr>
                <w:sz w:val="24"/>
                <w:szCs w:val="24"/>
              </w:rPr>
              <w:t xml:space="preserve"> 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Подбор, переноска и надевание лыж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на месте.</w:t>
            </w:r>
          </w:p>
        </w:tc>
      </w:tr>
      <w:tr w:rsidR="005571A1" w:rsidRPr="004C13A4" w:rsidTr="004C4EA0">
        <w:trPr>
          <w:trHeight w:val="54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шаг.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«Кто дальше прокатится»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«Пища и питательные вещества».</w:t>
            </w:r>
          </w:p>
        </w:tc>
      </w:tr>
      <w:tr w:rsidR="005571A1" w:rsidRPr="004C13A4" w:rsidTr="004C4EA0">
        <w:trPr>
          <w:trHeight w:val="44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шаг.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«Кто дальше прокатится»</w:t>
            </w:r>
          </w:p>
        </w:tc>
      </w:tr>
      <w:tr w:rsidR="005571A1" w:rsidRPr="004C13A4" w:rsidTr="004C4EA0">
        <w:trPr>
          <w:trHeight w:val="58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шаг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Повороты  на месте.</w:t>
            </w:r>
            <w:r w:rsidRPr="004C13A4">
              <w:rPr>
                <w:sz w:val="24"/>
                <w:szCs w:val="24"/>
              </w:rPr>
              <w:t xml:space="preserve"> 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«Вода и питьевой режим</w:t>
            </w:r>
          </w:p>
        </w:tc>
      </w:tr>
      <w:tr w:rsidR="005571A1" w:rsidRPr="004C13A4" w:rsidTr="004C4EA0">
        <w:trPr>
          <w:trHeight w:val="5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«Проехать через ворота».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Закаливание.</w:t>
            </w:r>
          </w:p>
        </w:tc>
      </w:tr>
      <w:tr w:rsidR="005571A1" w:rsidRPr="004C13A4" w:rsidTr="004C4EA0">
        <w:trPr>
          <w:trHeight w:val="76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скользящим шагом без палок. Подготовка к сдаче норм</w:t>
            </w:r>
          </w:p>
          <w:p w:rsidR="005571A1" w:rsidRPr="008F1100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8F11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ГТО </w:t>
            </w:r>
            <w:bookmarkEnd w:id="0"/>
          </w:p>
        </w:tc>
      </w:tr>
      <w:tr w:rsidR="005571A1" w:rsidRPr="004C13A4" w:rsidTr="004C4EA0">
        <w:trPr>
          <w:trHeight w:val="42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скользящим и ступающим шагом с палками.</w:t>
            </w:r>
          </w:p>
        </w:tc>
      </w:tr>
      <w:tr w:rsidR="005571A1" w:rsidRPr="004C13A4" w:rsidTr="004C4EA0">
        <w:trPr>
          <w:trHeight w:val="52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Подъемы и спуски под уклон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«Кто дальше прокатится»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«Режим дня школьника».</w:t>
            </w:r>
          </w:p>
        </w:tc>
      </w:tr>
      <w:tr w:rsidR="005571A1" w:rsidRPr="004C13A4" w:rsidTr="004C4EA0">
        <w:trPr>
          <w:trHeight w:val="48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переступанием на месте.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Подъемы и спуски под уклон</w:t>
            </w:r>
          </w:p>
        </w:tc>
      </w:tr>
      <w:tr w:rsidR="005571A1" w:rsidRPr="004C13A4" w:rsidTr="004C4EA0">
        <w:trPr>
          <w:trHeight w:val="10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переступанием на месте.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Подъемы и спуски под уклон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Известные олимпийские чемпионы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лыжники.</w:t>
            </w:r>
          </w:p>
        </w:tc>
      </w:tr>
      <w:tr w:rsidR="005571A1" w:rsidRPr="004C13A4" w:rsidTr="004C4EA0">
        <w:trPr>
          <w:trHeight w:val="5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60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 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дистанции 1 км.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Подвижная игра на лыжах «Подними предмет!»</w:t>
            </w:r>
          </w:p>
        </w:tc>
      </w:tr>
      <w:tr w:rsidR="005571A1" w:rsidRPr="004C13A4" w:rsidTr="004C4EA0">
        <w:trPr>
          <w:trHeight w:val="44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 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дистанции 1 км.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Игры.</w:t>
            </w:r>
          </w:p>
        </w:tc>
      </w:tr>
      <w:tr w:rsidR="005571A1" w:rsidRPr="004C13A4" w:rsidTr="004C4EA0">
        <w:trPr>
          <w:trHeight w:val="44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 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дистанции 1 км.</w:t>
            </w:r>
          </w:p>
        </w:tc>
      </w:tr>
      <w:tr w:rsidR="005571A1" w:rsidRPr="004C13A4" w:rsidTr="004C4EA0">
        <w:trPr>
          <w:trHeight w:val="44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Футбол - 10</w:t>
            </w:r>
          </w:p>
        </w:tc>
      </w:tr>
      <w:tr w:rsidR="005571A1" w:rsidRPr="004C13A4" w:rsidTr="004C4EA0">
        <w:trPr>
          <w:trHeight w:val="56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технике безопасности на занятиях по футболу. Правила игры. Остановка 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мяча.</w:t>
            </w:r>
          </w:p>
        </w:tc>
      </w:tr>
      <w:tr w:rsidR="005571A1" w:rsidRPr="004C13A4" w:rsidTr="004C4EA0">
        <w:trPr>
          <w:trHeight w:val="36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Остановка мяча.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Ведение мяча.</w:t>
            </w:r>
          </w:p>
        </w:tc>
      </w:tr>
      <w:tr w:rsidR="005571A1" w:rsidRPr="004C13A4" w:rsidTr="004C4EA0">
        <w:trPr>
          <w:trHeight w:val="38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65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Рывок за мячом»</w:t>
            </w:r>
          </w:p>
        </w:tc>
      </w:tr>
      <w:tr w:rsidR="005571A1" w:rsidRPr="004C13A4" w:rsidTr="004C4EA0">
        <w:trPr>
          <w:trHeight w:val="36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66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ногой</w:t>
            </w:r>
            <w:proofErr w:type="gramStart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становка  мяча.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Обгони мяч»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67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ногой</w:t>
            </w:r>
            <w:proofErr w:type="gramStart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становка мяча.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Обгони мяч»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Удары по неподвижному мячу 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остановка мяча.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Игра« Угловой удар»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ногой.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 Обгони мяч»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мяча.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Ведение мяча по </w:t>
            </w:r>
            <w:proofErr w:type="gramStart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Игра.</w:t>
            </w:r>
          </w:p>
        </w:tc>
      </w:tr>
      <w:tr w:rsidR="005571A1" w:rsidRPr="004C13A4" w:rsidTr="004C4EA0">
        <w:trPr>
          <w:trHeight w:val="56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в футбол.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Девятка»</w:t>
            </w:r>
          </w:p>
        </w:tc>
      </w:tr>
      <w:tr w:rsidR="005571A1" w:rsidRPr="004C13A4" w:rsidTr="004C4EA0">
        <w:trPr>
          <w:trHeight w:val="4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в футбол.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Игра« Угловой удар»</w:t>
            </w:r>
          </w:p>
        </w:tc>
      </w:tr>
      <w:tr w:rsidR="005571A1" w:rsidRPr="004C13A4" w:rsidTr="004C4EA0">
        <w:trPr>
          <w:trHeight w:val="4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 - 3</w:t>
            </w:r>
          </w:p>
        </w:tc>
      </w:tr>
      <w:tr w:rsidR="005571A1" w:rsidRPr="004C13A4" w:rsidTr="004C4EA0">
        <w:trPr>
          <w:trHeight w:val="4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 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 своим флажкам»,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«Два мороза». Эстафеты.</w:t>
            </w:r>
          </w:p>
        </w:tc>
      </w:tr>
      <w:tr w:rsidR="005571A1" w:rsidRPr="004C13A4" w:rsidTr="004C4EA0">
        <w:trPr>
          <w:trHeight w:val="4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«Прыгающие воробушки», «Зайцы в огороде». Эстафеты.</w:t>
            </w:r>
          </w:p>
        </w:tc>
      </w:tr>
      <w:tr w:rsidR="005571A1" w:rsidRPr="004C13A4" w:rsidTr="004C4EA0">
        <w:trPr>
          <w:trHeight w:val="4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куры», «Точный расчет». Эстафеты.</w:t>
            </w:r>
          </w:p>
        </w:tc>
      </w:tr>
      <w:tr w:rsidR="005571A1" w:rsidRPr="004C13A4" w:rsidTr="004C4EA0">
        <w:trPr>
          <w:trHeight w:val="4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Баскетбол - 4</w:t>
            </w:r>
          </w:p>
        </w:tc>
      </w:tr>
      <w:tr w:rsidR="005571A1" w:rsidRPr="004C13A4" w:rsidTr="004C4EA0">
        <w:trPr>
          <w:trHeight w:val="4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Ведение мяча.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Передача мяча.</w:t>
            </w:r>
            <w:r w:rsidR="008F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71A1" w:rsidRPr="004C13A4" w:rsidTr="004C4EA0">
        <w:trPr>
          <w:trHeight w:val="54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</w:t>
            </w:r>
            <w:proofErr w:type="gramStart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ередача мяча двумя руками. Ведение мяча.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Гонка мячей по кругу – игра.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цель. 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Передал – садись!»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цель. 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Передал – садись!»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B21C4E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Легкая атлетика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571A1" w:rsidRPr="004C13A4" w:rsidTr="004C4EA0">
        <w:trPr>
          <w:trHeight w:val="32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по легкой атлетике. Разновидности ходьбы. Обычный бег.</w:t>
            </w:r>
          </w:p>
        </w:tc>
      </w:tr>
      <w:tr w:rsidR="005571A1" w:rsidRPr="004C13A4" w:rsidTr="004C4EA0">
        <w:trPr>
          <w:trHeight w:val="42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старт.  Бег 30 м.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«Требования к спортивной форме для занятий на площадке».</w:t>
            </w:r>
          </w:p>
        </w:tc>
      </w:tr>
      <w:tr w:rsidR="005571A1" w:rsidRPr="004C13A4" w:rsidTr="004C4EA0">
        <w:trPr>
          <w:trHeight w:val="48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3:5,3х10м.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Прыжки в длину с разбега.</w:t>
            </w:r>
          </w:p>
        </w:tc>
      </w:tr>
      <w:tr w:rsidR="005571A1" w:rsidRPr="004C13A4" w:rsidTr="004C4EA0">
        <w:trPr>
          <w:trHeight w:val="44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</w:t>
            </w:r>
            <w:proofErr w:type="gramStart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ногоскок</w:t>
            </w:r>
            <w:proofErr w:type="spellEnd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Разновидности ходьбы.</w:t>
            </w:r>
          </w:p>
        </w:tc>
      </w:tr>
      <w:tr w:rsidR="005571A1" w:rsidRPr="004C13A4" w:rsidTr="004C4EA0">
        <w:trPr>
          <w:trHeight w:val="48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с места. «Меткий стрелок» 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Подтягивание из различных положений.</w:t>
            </w:r>
          </w:p>
        </w:tc>
      </w:tr>
      <w:tr w:rsidR="005571A1" w:rsidRPr="004C13A4" w:rsidTr="004C4EA0">
        <w:trPr>
          <w:trHeight w:val="44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 м. Отжимание.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Третий лишний».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ГТО.</w:t>
            </w:r>
          </w:p>
        </w:tc>
      </w:tr>
      <w:tr w:rsidR="005571A1" w:rsidRPr="004C13A4" w:rsidTr="004C4EA0">
        <w:trPr>
          <w:trHeight w:val="18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места. Прыжки на скакалке. Игра.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«Первая помощь при травмах».</w:t>
            </w:r>
          </w:p>
        </w:tc>
      </w:tr>
      <w:tr w:rsidR="005571A1" w:rsidRPr="004C13A4" w:rsidTr="004C4EA0">
        <w:trPr>
          <w:trHeight w:val="18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Эстафетный бег.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Бег с ускорением.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gramStart"/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5571A1" w:rsidRPr="004C13A4" w:rsidTr="004C4EA0">
        <w:trPr>
          <w:trHeight w:val="18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Наклоны из положения стоя.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«Смена сторон»</w:t>
            </w:r>
          </w:p>
        </w:tc>
      </w:tr>
      <w:tr w:rsidR="005571A1" w:rsidRPr="004C13A4" w:rsidTr="004C4EA0">
        <w:trPr>
          <w:trHeight w:val="18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B21C4E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B21C4E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 - 8</w:t>
            </w:r>
          </w:p>
        </w:tc>
      </w:tr>
      <w:tr w:rsidR="005571A1" w:rsidRPr="004C13A4" w:rsidTr="004C4EA0">
        <w:trPr>
          <w:trHeight w:val="54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 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 своим флажкам»,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«Мудрая сова». Эстафеты.</w:t>
            </w:r>
          </w:p>
        </w:tc>
      </w:tr>
      <w:tr w:rsidR="005571A1" w:rsidRPr="004C13A4" w:rsidTr="004C4EA0">
        <w:trPr>
          <w:trHeight w:val="48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«Прыгающие воробушки», «Зайцы в огороде». Эстафеты.</w:t>
            </w:r>
          </w:p>
        </w:tc>
      </w:tr>
      <w:tr w:rsidR="005571A1" w:rsidRPr="004C13A4" w:rsidTr="004C4EA0">
        <w:trPr>
          <w:trHeight w:val="6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куры», «Точный расчет». Эстафеты.</w:t>
            </w:r>
          </w:p>
        </w:tc>
      </w:tr>
      <w:tr w:rsidR="005571A1" w:rsidRPr="004C13A4" w:rsidTr="004C4EA0">
        <w:trPr>
          <w:trHeight w:val="4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«Перестрелка».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Море волнуется …»«История развития Олимпийских игр».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71A1" w:rsidRPr="004C13A4" w:rsidTr="004C4EA0">
        <w:trPr>
          <w:trHeight w:val="4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Охотники». «Ночные снайперы». Эстафеты</w:t>
            </w:r>
          </w:p>
        </w:tc>
      </w:tr>
      <w:tr w:rsidR="005571A1" w:rsidRPr="004C13A4" w:rsidTr="004C4EA0">
        <w:trPr>
          <w:trHeight w:val="4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куры», «Точный расчет». Эстафеты.</w:t>
            </w:r>
          </w:p>
        </w:tc>
      </w:tr>
      <w:tr w:rsidR="005571A1" w:rsidRPr="004C13A4" w:rsidTr="004C4EA0">
        <w:trPr>
          <w:trHeight w:val="4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«Прыгающие воробушки», «Зайцы в огороде». Эстафеты.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«Питьевой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ежим».</w:t>
            </w:r>
          </w:p>
        </w:tc>
      </w:tr>
      <w:tr w:rsidR="005571A1" w:rsidRPr="004C13A4" w:rsidTr="004C4EA0">
        <w:trPr>
          <w:trHeight w:val="4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Охотники». «Ночные снайперы». Эстафеты</w:t>
            </w:r>
          </w:p>
        </w:tc>
      </w:tr>
      <w:tr w:rsidR="005571A1" w:rsidRPr="004C13A4" w:rsidTr="004C4EA0">
        <w:trPr>
          <w:trHeight w:val="40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Лапта - 6</w:t>
            </w:r>
          </w:p>
        </w:tc>
      </w:tr>
      <w:tr w:rsidR="005571A1" w:rsidRPr="004C13A4" w:rsidTr="004C4EA0">
        <w:trPr>
          <w:trHeight w:val="36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мяча. Игра « Лапта».</w:t>
            </w:r>
            <w:r w:rsidR="008F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1100" w:rsidRPr="008F11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РК</w:t>
            </w:r>
            <w:r w:rsidR="008F11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 села </w:t>
            </w:r>
            <w:proofErr w:type="spellStart"/>
            <w:r w:rsidR="008F11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Новоатьялово</w:t>
            </w:r>
            <w:proofErr w:type="spellEnd"/>
          </w:p>
        </w:tc>
      </w:tr>
      <w:tr w:rsidR="005571A1" w:rsidRPr="004C13A4" w:rsidTr="004C4EA0">
        <w:trPr>
          <w:trHeight w:val="36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мячу.</w:t>
            </w: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плавания на состояние здоровья.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1A1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игры.</w:t>
            </w: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 Лапта». Самостоятельные занятия играми.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71A1" w:rsidRPr="004C13A4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C83598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C83598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мячу.</w:t>
            </w:r>
          </w:p>
          <w:p w:rsidR="005571A1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</w:t>
            </w:r>
          </w:p>
          <w:p w:rsidR="005571A1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игры.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71A1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Pr="00C83598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</w:t>
            </w:r>
          </w:p>
          <w:p w:rsidR="005571A1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3:10м. Игра</w:t>
            </w:r>
          </w:p>
        </w:tc>
      </w:tr>
      <w:tr w:rsidR="005571A1" w:rsidRPr="004C13A4" w:rsidTr="004C4EA0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Pr="00115B0A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5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A1" w:rsidRDefault="005571A1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1A1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Итоги.</w:t>
            </w:r>
          </w:p>
          <w:p w:rsidR="005571A1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«Лапта».</w:t>
            </w:r>
          </w:p>
          <w:p w:rsidR="005571A1" w:rsidRDefault="005571A1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71A1" w:rsidRDefault="005571A1" w:rsidP="005571A1">
      <w:r>
        <w:br w:type="textWrapping" w:clear="all"/>
      </w:r>
    </w:p>
    <w:p w:rsidR="0045453C" w:rsidRDefault="0045453C"/>
    <w:sectPr w:rsidR="0045453C" w:rsidSect="00115B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4C0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76259"/>
    <w:multiLevelType w:val="hybridMultilevel"/>
    <w:tmpl w:val="94EC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553C9"/>
    <w:multiLevelType w:val="hybridMultilevel"/>
    <w:tmpl w:val="1DEC4712"/>
    <w:lvl w:ilvl="0" w:tplc="5FAE2E7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86B1C"/>
    <w:multiLevelType w:val="hybridMultilevel"/>
    <w:tmpl w:val="CC18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02534"/>
    <w:multiLevelType w:val="hybridMultilevel"/>
    <w:tmpl w:val="ECBC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A0582"/>
    <w:multiLevelType w:val="hybridMultilevel"/>
    <w:tmpl w:val="DB8E7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AD56AC"/>
    <w:multiLevelType w:val="hybridMultilevel"/>
    <w:tmpl w:val="97B2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D94825"/>
    <w:multiLevelType w:val="hybridMultilevel"/>
    <w:tmpl w:val="BE707802"/>
    <w:lvl w:ilvl="0" w:tplc="5FAE2E7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7327E"/>
    <w:multiLevelType w:val="hybridMultilevel"/>
    <w:tmpl w:val="0990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0D2060"/>
    <w:multiLevelType w:val="hybridMultilevel"/>
    <w:tmpl w:val="84AA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C183E"/>
    <w:multiLevelType w:val="hybridMultilevel"/>
    <w:tmpl w:val="926A6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E120E"/>
    <w:multiLevelType w:val="hybridMultilevel"/>
    <w:tmpl w:val="8B78E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5A5DEC"/>
    <w:multiLevelType w:val="hybridMultilevel"/>
    <w:tmpl w:val="C9BE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4A5347"/>
    <w:multiLevelType w:val="hybridMultilevel"/>
    <w:tmpl w:val="14E6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1A184B"/>
    <w:multiLevelType w:val="hybridMultilevel"/>
    <w:tmpl w:val="4F36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796642"/>
    <w:multiLevelType w:val="hybridMultilevel"/>
    <w:tmpl w:val="88CE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0D6911"/>
    <w:multiLevelType w:val="hybridMultilevel"/>
    <w:tmpl w:val="080A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851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71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A1"/>
    <w:rsid w:val="002B04CC"/>
    <w:rsid w:val="0045453C"/>
    <w:rsid w:val="005571A1"/>
    <w:rsid w:val="008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55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571A1"/>
  </w:style>
  <w:style w:type="paragraph" w:customStyle="1" w:styleId="c24">
    <w:name w:val="c24"/>
    <w:basedOn w:val="a"/>
    <w:rsid w:val="0055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5571A1"/>
  </w:style>
  <w:style w:type="paragraph" w:customStyle="1" w:styleId="c10">
    <w:name w:val="c10"/>
    <w:basedOn w:val="a"/>
    <w:rsid w:val="0055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1A1"/>
  </w:style>
  <w:style w:type="character" w:customStyle="1" w:styleId="c32">
    <w:name w:val="c32"/>
    <w:basedOn w:val="a0"/>
    <w:rsid w:val="005571A1"/>
  </w:style>
  <w:style w:type="character" w:customStyle="1" w:styleId="c11">
    <w:name w:val="c11"/>
    <w:basedOn w:val="a0"/>
    <w:rsid w:val="005571A1"/>
  </w:style>
  <w:style w:type="paragraph" w:customStyle="1" w:styleId="a3">
    <w:name w:val="Заголовок"/>
    <w:basedOn w:val="a"/>
    <w:next w:val="a4"/>
    <w:rsid w:val="005571A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5571A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571A1"/>
  </w:style>
  <w:style w:type="paragraph" w:styleId="a6">
    <w:name w:val="List Paragraph"/>
    <w:basedOn w:val="a"/>
    <w:uiPriority w:val="34"/>
    <w:qFormat/>
    <w:rsid w:val="005571A1"/>
    <w:pPr>
      <w:ind w:left="720"/>
      <w:contextualSpacing/>
    </w:pPr>
    <w:rPr>
      <w:rFonts w:eastAsiaTheme="minorEastAsia"/>
      <w:lang w:eastAsia="ru-RU"/>
    </w:rPr>
  </w:style>
  <w:style w:type="paragraph" w:customStyle="1" w:styleId="msolistparagraph0">
    <w:name w:val="msolistparagraph"/>
    <w:basedOn w:val="a"/>
    <w:rsid w:val="005571A1"/>
    <w:pPr>
      <w:ind w:left="720"/>
      <w:contextualSpacing/>
    </w:pPr>
    <w:rPr>
      <w:rFonts w:ascii="Calibri" w:eastAsia="Calibri" w:hAnsi="Calibri" w:cs="Times New Roman"/>
      <w:lang w:bidi="he-IL"/>
    </w:rPr>
  </w:style>
  <w:style w:type="paragraph" w:customStyle="1" w:styleId="msonormalcxspmiddle">
    <w:name w:val="msonormalcxspmiddle"/>
    <w:basedOn w:val="a"/>
    <w:rsid w:val="005571A1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571A1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571A1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5571A1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5571A1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rsid w:val="005571A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7">
    <w:name w:val="Font Style77"/>
    <w:basedOn w:val="a0"/>
    <w:rsid w:val="005571A1"/>
    <w:rPr>
      <w:rFonts w:ascii="Microsoft Sans Serif" w:hAnsi="Microsoft Sans Serif" w:cs="Microsoft Sans Serif" w:hint="default"/>
      <w:b/>
      <w:bCs/>
      <w:sz w:val="8"/>
      <w:szCs w:val="8"/>
    </w:rPr>
  </w:style>
  <w:style w:type="character" w:customStyle="1" w:styleId="c4">
    <w:name w:val="c4"/>
    <w:basedOn w:val="a0"/>
    <w:rsid w:val="005571A1"/>
  </w:style>
  <w:style w:type="paragraph" w:styleId="a7">
    <w:name w:val="No Spacing"/>
    <w:uiPriority w:val="1"/>
    <w:qFormat/>
    <w:rsid w:val="005571A1"/>
    <w:pPr>
      <w:spacing w:after="0" w:line="240" w:lineRule="auto"/>
    </w:pPr>
  </w:style>
  <w:style w:type="paragraph" w:customStyle="1" w:styleId="1">
    <w:name w:val="Без интервала1"/>
    <w:rsid w:val="00557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57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5571A1"/>
    <w:rPr>
      <w:color w:val="0000FF"/>
      <w:u w:val="single"/>
    </w:rPr>
  </w:style>
  <w:style w:type="paragraph" w:styleId="aa">
    <w:name w:val="Normal (Web)"/>
    <w:basedOn w:val="a"/>
    <w:rsid w:val="005571A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55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571A1"/>
  </w:style>
  <w:style w:type="paragraph" w:customStyle="1" w:styleId="c24">
    <w:name w:val="c24"/>
    <w:basedOn w:val="a"/>
    <w:rsid w:val="0055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5571A1"/>
  </w:style>
  <w:style w:type="paragraph" w:customStyle="1" w:styleId="c10">
    <w:name w:val="c10"/>
    <w:basedOn w:val="a"/>
    <w:rsid w:val="0055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1A1"/>
  </w:style>
  <w:style w:type="character" w:customStyle="1" w:styleId="c32">
    <w:name w:val="c32"/>
    <w:basedOn w:val="a0"/>
    <w:rsid w:val="005571A1"/>
  </w:style>
  <w:style w:type="character" w:customStyle="1" w:styleId="c11">
    <w:name w:val="c11"/>
    <w:basedOn w:val="a0"/>
    <w:rsid w:val="005571A1"/>
  </w:style>
  <w:style w:type="paragraph" w:customStyle="1" w:styleId="a3">
    <w:name w:val="Заголовок"/>
    <w:basedOn w:val="a"/>
    <w:next w:val="a4"/>
    <w:rsid w:val="005571A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5571A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571A1"/>
  </w:style>
  <w:style w:type="paragraph" w:styleId="a6">
    <w:name w:val="List Paragraph"/>
    <w:basedOn w:val="a"/>
    <w:uiPriority w:val="34"/>
    <w:qFormat/>
    <w:rsid w:val="005571A1"/>
    <w:pPr>
      <w:ind w:left="720"/>
      <w:contextualSpacing/>
    </w:pPr>
    <w:rPr>
      <w:rFonts w:eastAsiaTheme="minorEastAsia"/>
      <w:lang w:eastAsia="ru-RU"/>
    </w:rPr>
  </w:style>
  <w:style w:type="paragraph" w:customStyle="1" w:styleId="msolistparagraph0">
    <w:name w:val="msolistparagraph"/>
    <w:basedOn w:val="a"/>
    <w:rsid w:val="005571A1"/>
    <w:pPr>
      <w:ind w:left="720"/>
      <w:contextualSpacing/>
    </w:pPr>
    <w:rPr>
      <w:rFonts w:ascii="Calibri" w:eastAsia="Calibri" w:hAnsi="Calibri" w:cs="Times New Roman"/>
      <w:lang w:bidi="he-IL"/>
    </w:rPr>
  </w:style>
  <w:style w:type="paragraph" w:customStyle="1" w:styleId="msonormalcxspmiddle">
    <w:name w:val="msonormalcxspmiddle"/>
    <w:basedOn w:val="a"/>
    <w:rsid w:val="005571A1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571A1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571A1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5571A1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5571A1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rsid w:val="005571A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7">
    <w:name w:val="Font Style77"/>
    <w:basedOn w:val="a0"/>
    <w:rsid w:val="005571A1"/>
    <w:rPr>
      <w:rFonts w:ascii="Microsoft Sans Serif" w:hAnsi="Microsoft Sans Serif" w:cs="Microsoft Sans Serif" w:hint="default"/>
      <w:b/>
      <w:bCs/>
      <w:sz w:val="8"/>
      <w:szCs w:val="8"/>
    </w:rPr>
  </w:style>
  <w:style w:type="character" w:customStyle="1" w:styleId="c4">
    <w:name w:val="c4"/>
    <w:basedOn w:val="a0"/>
    <w:rsid w:val="005571A1"/>
  </w:style>
  <w:style w:type="paragraph" w:styleId="a7">
    <w:name w:val="No Spacing"/>
    <w:uiPriority w:val="1"/>
    <w:qFormat/>
    <w:rsid w:val="005571A1"/>
    <w:pPr>
      <w:spacing w:after="0" w:line="240" w:lineRule="auto"/>
    </w:pPr>
  </w:style>
  <w:style w:type="paragraph" w:customStyle="1" w:styleId="1">
    <w:name w:val="Без интервала1"/>
    <w:rsid w:val="00557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57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5571A1"/>
    <w:rPr>
      <w:color w:val="0000FF"/>
      <w:u w:val="single"/>
    </w:rPr>
  </w:style>
  <w:style w:type="paragraph" w:styleId="aa">
    <w:name w:val="Normal (Web)"/>
    <w:basedOn w:val="a"/>
    <w:rsid w:val="005571A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3587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2020-02-29T16:50:00Z</dcterms:created>
  <dcterms:modified xsi:type="dcterms:W3CDTF">2020-02-29T17:48:00Z</dcterms:modified>
</cp:coreProperties>
</file>