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CE" w:rsidRDefault="00AD1CCE">
      <w:pPr>
        <w:ind w:left="126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</w:rPr>
        <w:t>Аннотация</w:t>
      </w:r>
    </w:p>
    <w:p w:rsidR="008B54CE" w:rsidRDefault="008B54CE">
      <w:pPr>
        <w:spacing w:line="1" w:lineRule="exact"/>
        <w:rPr>
          <w:sz w:val="24"/>
          <w:szCs w:val="24"/>
        </w:rPr>
      </w:pPr>
    </w:p>
    <w:p w:rsidR="008B54CE" w:rsidRDefault="00AD1CCE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Нормативные правовые документы, на основании которых разработана рабочая программа:</w:t>
      </w:r>
    </w:p>
    <w:p w:rsidR="008B54CE" w:rsidRDefault="00AD1CCE">
      <w:pPr>
        <w:ind w:left="1000"/>
        <w:rPr>
          <w:sz w:val="20"/>
          <w:szCs w:val="20"/>
        </w:rPr>
      </w:pPr>
      <w:r>
        <w:rPr>
          <w:rFonts w:ascii="Calibri" w:eastAsia="Calibri" w:hAnsi="Calibri" w:cs="Calibri"/>
        </w:rPr>
        <w:t>1.Федеральный закон № 273-ФЗ «Об образовании в Российской Федерации»;</w:t>
      </w:r>
    </w:p>
    <w:p w:rsidR="008B54CE" w:rsidRDefault="008B54CE">
      <w:pPr>
        <w:spacing w:line="49" w:lineRule="exact"/>
        <w:rPr>
          <w:sz w:val="24"/>
          <w:szCs w:val="24"/>
        </w:rPr>
      </w:pPr>
    </w:p>
    <w:p w:rsidR="008B54CE" w:rsidRDefault="00AD1CCE">
      <w:pPr>
        <w:spacing w:line="225" w:lineRule="auto"/>
        <w:ind w:left="1000" w:right="4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с изменениями и дополнениями ;</w:t>
      </w:r>
    </w:p>
    <w:p w:rsidR="008B54CE" w:rsidRDefault="008B54CE">
      <w:pPr>
        <w:spacing w:line="51" w:lineRule="exact"/>
        <w:rPr>
          <w:sz w:val="24"/>
          <w:szCs w:val="24"/>
        </w:rPr>
      </w:pPr>
    </w:p>
    <w:p w:rsidR="008B54CE" w:rsidRDefault="00AD1CCE">
      <w:pPr>
        <w:spacing w:line="218" w:lineRule="auto"/>
        <w:ind w:left="1000" w:right="600"/>
        <w:rPr>
          <w:sz w:val="20"/>
          <w:szCs w:val="20"/>
        </w:rPr>
      </w:pPr>
      <w:r>
        <w:rPr>
          <w:rFonts w:ascii="Calibri" w:eastAsia="Calibri" w:hAnsi="Calibri" w:cs="Calibri"/>
        </w:rPr>
        <w:t>3.Федеральный компонент государственного стандарта общего образования, Министерства образования Российской Федерации, № 1089;</w:t>
      </w:r>
    </w:p>
    <w:p w:rsidR="008B54CE" w:rsidRDefault="008B54CE">
      <w:pPr>
        <w:spacing w:line="50" w:lineRule="exact"/>
        <w:rPr>
          <w:sz w:val="24"/>
          <w:szCs w:val="24"/>
        </w:rPr>
      </w:pPr>
    </w:p>
    <w:p w:rsidR="008B54CE" w:rsidRDefault="00AD1CCE">
      <w:pPr>
        <w:spacing w:line="218" w:lineRule="auto"/>
        <w:ind w:left="1000" w:right="580"/>
        <w:rPr>
          <w:sz w:val="20"/>
          <w:szCs w:val="20"/>
        </w:rPr>
      </w:pPr>
      <w:r>
        <w:rPr>
          <w:rFonts w:ascii="Calibri" w:eastAsia="Calibri" w:hAnsi="Calibri" w:cs="Calibri"/>
        </w:rPr>
        <w:t>4.Примерные программы по учебным предметам. Иностранный язык. 5-9 классы (стандарты второго поколения), М.: Просвещение, 2014 год.</w:t>
      </w:r>
    </w:p>
    <w:p w:rsidR="008B54CE" w:rsidRDefault="00AD1CCE">
      <w:pPr>
        <w:spacing w:line="238" w:lineRule="auto"/>
        <w:ind w:left="1000"/>
        <w:rPr>
          <w:sz w:val="20"/>
          <w:szCs w:val="20"/>
        </w:rPr>
      </w:pPr>
      <w:r>
        <w:rPr>
          <w:rFonts w:ascii="Calibri" w:eastAsia="Calibri" w:hAnsi="Calibri" w:cs="Calibri"/>
        </w:rPr>
        <w:t>5.Авторская программа по немецкому языку (второму иностранному языку) М.М. Аверина– М. :</w:t>
      </w:r>
    </w:p>
    <w:p w:rsidR="008B54CE" w:rsidRDefault="008B54CE">
      <w:pPr>
        <w:spacing w:line="1" w:lineRule="exact"/>
        <w:rPr>
          <w:sz w:val="24"/>
          <w:szCs w:val="24"/>
        </w:rPr>
      </w:pPr>
    </w:p>
    <w:p w:rsidR="008B54CE" w:rsidRDefault="00AD1CCE">
      <w:pPr>
        <w:ind w:left="1000"/>
        <w:rPr>
          <w:sz w:val="20"/>
          <w:szCs w:val="20"/>
        </w:rPr>
      </w:pPr>
      <w:r>
        <w:rPr>
          <w:rFonts w:ascii="Calibri" w:eastAsia="Calibri" w:hAnsi="Calibri" w:cs="Calibri"/>
        </w:rPr>
        <w:t>Просвещение , 2014</w:t>
      </w:r>
    </w:p>
    <w:p w:rsidR="008B54CE" w:rsidRDefault="008B54CE">
      <w:pPr>
        <w:spacing w:line="49" w:lineRule="exact"/>
        <w:rPr>
          <w:sz w:val="24"/>
          <w:szCs w:val="24"/>
        </w:rPr>
      </w:pPr>
    </w:p>
    <w:p w:rsidR="008B54CE" w:rsidRDefault="00AD1CCE">
      <w:pPr>
        <w:numPr>
          <w:ilvl w:val="0"/>
          <w:numId w:val="1"/>
        </w:numPr>
        <w:tabs>
          <w:tab w:val="left" w:pos="1218"/>
        </w:tabs>
        <w:spacing w:line="232" w:lineRule="auto"/>
        <w:ind w:left="100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Приказ Минобрнауки России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7.Приказ Министерства образования и науки РФ № 1577– измененные (новые) предметные результаты по русскому языку, литературе, иностранному языку, математике для 5-8 классов</w:t>
      </w:r>
    </w:p>
    <w:p w:rsidR="008B54CE" w:rsidRDefault="008B54CE">
      <w:pPr>
        <w:spacing w:line="55" w:lineRule="exact"/>
        <w:rPr>
          <w:rFonts w:ascii="Calibri" w:eastAsia="Calibri" w:hAnsi="Calibri" w:cs="Calibri"/>
        </w:rPr>
      </w:pPr>
    </w:p>
    <w:p w:rsidR="008B54CE" w:rsidRDefault="001B30C4">
      <w:pPr>
        <w:numPr>
          <w:ilvl w:val="0"/>
          <w:numId w:val="2"/>
        </w:numPr>
        <w:tabs>
          <w:tab w:val="left" w:pos="1218"/>
        </w:tabs>
        <w:spacing w:line="218" w:lineRule="auto"/>
        <w:ind w:left="1000" w:right="62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Учебный план МАОУ «</w:t>
      </w:r>
      <w:proofErr w:type="spellStart"/>
      <w:r>
        <w:rPr>
          <w:rFonts w:ascii="Calibri" w:eastAsia="Calibri" w:hAnsi="Calibri" w:cs="Calibri"/>
        </w:rPr>
        <w:t>Новоатьяловская</w:t>
      </w:r>
      <w:proofErr w:type="spellEnd"/>
      <w:r w:rsidR="00AD1CCE">
        <w:rPr>
          <w:rFonts w:ascii="Calibri" w:eastAsia="Calibri" w:hAnsi="Calibri" w:cs="Calibri"/>
        </w:rPr>
        <w:t xml:space="preserve"> СОШ» на 2019-20 уч год Настоящая образовательная программа по немецкому языку (второму иностранном</w:t>
      </w:r>
      <w:bookmarkStart w:id="1" w:name="_GoBack"/>
      <w:bookmarkEnd w:id="1"/>
      <w:r w:rsidR="00AD1CCE">
        <w:rPr>
          <w:rFonts w:ascii="Calibri" w:eastAsia="Calibri" w:hAnsi="Calibri" w:cs="Calibri"/>
        </w:rPr>
        <w:t>у языку)</w:t>
      </w:r>
    </w:p>
    <w:p w:rsidR="008B54CE" w:rsidRDefault="008B54CE">
      <w:pPr>
        <w:spacing w:line="47" w:lineRule="exact"/>
        <w:rPr>
          <w:rFonts w:ascii="Calibri" w:eastAsia="Calibri" w:hAnsi="Calibri" w:cs="Calibri"/>
        </w:rPr>
      </w:pPr>
    </w:p>
    <w:p w:rsidR="008B54CE" w:rsidRDefault="00AD1CCE">
      <w:pPr>
        <w:spacing w:line="231" w:lineRule="auto"/>
        <w:ind w:left="10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определяет содержание и организацию образовательного процесса на ступенях основного общего (5 класс) и направлена на формирование предметных и метапредметных компетентностей обучающихся 5 класса, развитие их общей культуры, интеллектуальное, нравственное, социальное развитие, успешную социализацию, развитие творческих способностей и сохранение здоровья обучающихся.</w:t>
      </w:r>
    </w:p>
    <w:p w:rsidR="008B54CE" w:rsidRDefault="008B54CE">
      <w:pPr>
        <w:spacing w:line="51" w:lineRule="exact"/>
        <w:rPr>
          <w:rFonts w:ascii="Calibri" w:eastAsia="Calibri" w:hAnsi="Calibri" w:cs="Calibri"/>
        </w:rPr>
      </w:pPr>
    </w:p>
    <w:p w:rsidR="008B54CE" w:rsidRDefault="00AD1CCE">
      <w:pPr>
        <w:spacing w:line="225" w:lineRule="auto"/>
        <w:ind w:left="1000" w:right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Цели и задачи </w:t>
      </w:r>
      <w:r>
        <w:rPr>
          <w:rFonts w:ascii="Calibri" w:eastAsia="Calibri" w:hAnsi="Calibri" w:cs="Calibri"/>
        </w:rPr>
        <w:t>обучения немецкому языку (второму иностранному языку) в основной школе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соответствуют планируемым результатам. Изучение иностранного языка в основной школе направлено на достижение следующих целей:</w:t>
      </w:r>
    </w:p>
    <w:p w:rsidR="008B54CE" w:rsidRDefault="008B54CE">
      <w:pPr>
        <w:spacing w:line="2" w:lineRule="exact"/>
        <w:rPr>
          <w:rFonts w:ascii="Calibri" w:eastAsia="Calibri" w:hAnsi="Calibri" w:cs="Calibri"/>
        </w:rPr>
      </w:pPr>
    </w:p>
    <w:p w:rsidR="008B54CE" w:rsidRDefault="00AD1CCE">
      <w:pPr>
        <w:ind w:left="10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развитие иноязычной коммуникативной компетенции;</w:t>
      </w:r>
    </w:p>
    <w:p w:rsidR="008B54CE" w:rsidRDefault="008B54CE">
      <w:pPr>
        <w:spacing w:line="49" w:lineRule="exact"/>
        <w:rPr>
          <w:rFonts w:ascii="Calibri" w:eastAsia="Calibri" w:hAnsi="Calibri" w:cs="Calibri"/>
        </w:rPr>
      </w:pPr>
    </w:p>
    <w:p w:rsidR="008B54CE" w:rsidRDefault="00AD1CCE">
      <w:pPr>
        <w:spacing w:line="217" w:lineRule="auto"/>
        <w:ind w:left="1000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-развитие личности учащихся посредством реализации воспитательного потенциала иностранного языка.</w:t>
      </w:r>
    </w:p>
    <w:p w:rsidR="008B54CE" w:rsidRDefault="00AD1CCE">
      <w:pPr>
        <w:ind w:left="10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Основными задачами изучения предмета являются:</w:t>
      </w:r>
    </w:p>
    <w:p w:rsidR="008B54CE" w:rsidRDefault="008B54CE">
      <w:pPr>
        <w:spacing w:line="49" w:lineRule="exact"/>
        <w:rPr>
          <w:rFonts w:ascii="Calibri" w:eastAsia="Calibri" w:hAnsi="Calibri" w:cs="Calibri"/>
        </w:rPr>
      </w:pPr>
    </w:p>
    <w:p w:rsidR="008B54CE" w:rsidRDefault="00AD1CCE">
      <w:pPr>
        <w:spacing w:line="218" w:lineRule="auto"/>
        <w:ind w:left="1000" w:right="10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развитие коммуникативных умений в четырех основных видах речевой деятельности (говорении, аудировании, чтении, письме);</w:t>
      </w:r>
    </w:p>
    <w:p w:rsidR="008B54CE" w:rsidRDefault="008B54CE">
      <w:pPr>
        <w:spacing w:line="49" w:lineRule="exact"/>
        <w:rPr>
          <w:rFonts w:ascii="Calibri" w:eastAsia="Calibri" w:hAnsi="Calibri" w:cs="Calibri"/>
        </w:rPr>
      </w:pPr>
    </w:p>
    <w:p w:rsidR="008B54CE" w:rsidRDefault="00AD1CCE">
      <w:pPr>
        <w:spacing w:line="229" w:lineRule="auto"/>
        <w:ind w:left="10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8B54CE" w:rsidRDefault="008B54CE">
      <w:pPr>
        <w:spacing w:line="50" w:lineRule="exact"/>
        <w:rPr>
          <w:rFonts w:ascii="Calibri" w:eastAsia="Calibri" w:hAnsi="Calibri" w:cs="Calibri"/>
        </w:rPr>
      </w:pPr>
    </w:p>
    <w:p w:rsidR="008B54CE" w:rsidRDefault="00AD1CCE">
      <w:pPr>
        <w:spacing w:line="228" w:lineRule="auto"/>
        <w:ind w:left="1000" w:righ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8B54CE" w:rsidRDefault="008B54CE">
      <w:pPr>
        <w:spacing w:line="52" w:lineRule="exact"/>
        <w:rPr>
          <w:rFonts w:ascii="Calibri" w:eastAsia="Calibri" w:hAnsi="Calibri" w:cs="Calibri"/>
        </w:rPr>
      </w:pPr>
    </w:p>
    <w:p w:rsidR="008B54CE" w:rsidRDefault="00AD1CCE">
      <w:pPr>
        <w:spacing w:line="218" w:lineRule="auto"/>
        <w:ind w:left="1000" w:righ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развитие умений выходить из положения в условиях дефицита языковых средств при получении и передаче информации;</w:t>
      </w:r>
    </w:p>
    <w:p w:rsidR="008B54CE" w:rsidRDefault="008B54CE">
      <w:pPr>
        <w:spacing w:line="49" w:lineRule="exact"/>
        <w:rPr>
          <w:rFonts w:ascii="Calibri" w:eastAsia="Calibri" w:hAnsi="Calibri" w:cs="Calibri"/>
        </w:rPr>
      </w:pPr>
    </w:p>
    <w:p w:rsidR="008B54CE" w:rsidRDefault="00AD1CCE">
      <w:pPr>
        <w:spacing w:line="233" w:lineRule="auto"/>
        <w:ind w:left="1000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8B54CE" w:rsidRDefault="008B54CE">
      <w:pPr>
        <w:spacing w:line="54" w:lineRule="exact"/>
        <w:rPr>
          <w:rFonts w:ascii="Calibri" w:eastAsia="Calibri" w:hAnsi="Calibri" w:cs="Calibri"/>
        </w:rPr>
      </w:pPr>
    </w:p>
    <w:p w:rsidR="008B54CE" w:rsidRDefault="00AD1CCE">
      <w:pPr>
        <w:spacing w:line="218" w:lineRule="auto"/>
        <w:ind w:left="1000" w:righ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7)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</w:t>
      </w:r>
    </w:p>
    <w:p w:rsidR="008B54CE" w:rsidRDefault="008B54CE">
      <w:pPr>
        <w:sectPr w:rsidR="008B54CE">
          <w:pgSz w:w="11900" w:h="16838"/>
          <w:pgMar w:top="1124" w:right="846" w:bottom="913" w:left="700" w:header="0" w:footer="0" w:gutter="0"/>
          <w:cols w:space="720" w:equalWidth="0">
            <w:col w:w="10360"/>
          </w:cols>
        </w:sectPr>
      </w:pPr>
    </w:p>
    <w:p w:rsidR="008B54CE" w:rsidRDefault="00AD1CCE">
      <w:pPr>
        <w:spacing w:line="218" w:lineRule="auto"/>
        <w:ind w:left="260" w:right="80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</w:rPr>
        <w:lastRenderedPageBreak/>
        <w:t>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8B54CE" w:rsidRDefault="008B54CE">
      <w:pPr>
        <w:spacing w:line="50" w:lineRule="exact"/>
        <w:rPr>
          <w:sz w:val="20"/>
          <w:szCs w:val="20"/>
        </w:rPr>
      </w:pPr>
    </w:p>
    <w:p w:rsidR="008B54CE" w:rsidRDefault="00AD1CCE">
      <w:pPr>
        <w:numPr>
          <w:ilvl w:val="0"/>
          <w:numId w:val="3"/>
        </w:numPr>
        <w:tabs>
          <w:tab w:val="left" w:pos="490"/>
        </w:tabs>
        <w:spacing w:line="218" w:lineRule="auto"/>
        <w:ind w:left="260" w:right="54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развитие стремления к овладению основами мировой культуры средствами иностранного языка;</w:t>
      </w:r>
    </w:p>
    <w:p w:rsidR="008B54CE" w:rsidRDefault="008B54CE">
      <w:pPr>
        <w:spacing w:line="49" w:lineRule="exact"/>
        <w:rPr>
          <w:rFonts w:ascii="Calibri" w:eastAsia="Calibri" w:hAnsi="Calibri" w:cs="Calibri"/>
        </w:rPr>
      </w:pPr>
    </w:p>
    <w:p w:rsidR="008B54CE" w:rsidRDefault="00AD1CCE">
      <w:pPr>
        <w:numPr>
          <w:ilvl w:val="0"/>
          <w:numId w:val="3"/>
        </w:numPr>
        <w:tabs>
          <w:tab w:val="left" w:pos="488"/>
        </w:tabs>
        <w:spacing w:line="225" w:lineRule="auto"/>
        <w:ind w:left="260" w:right="4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8B54CE" w:rsidRDefault="008B54CE">
      <w:pPr>
        <w:spacing w:line="276" w:lineRule="exact"/>
        <w:rPr>
          <w:sz w:val="20"/>
          <w:szCs w:val="20"/>
        </w:rPr>
      </w:pPr>
    </w:p>
    <w:p w:rsidR="008B54CE" w:rsidRDefault="00AD1CC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Описание места учебного предмета, курса в учебном плане</w:t>
      </w:r>
    </w:p>
    <w:p w:rsidR="008B54CE" w:rsidRDefault="00AD1CCE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Второй иностранный язык как учебный предмет наряду с основным иностранным языком,</w:t>
      </w:r>
    </w:p>
    <w:p w:rsidR="008B54CE" w:rsidRDefault="008B54CE">
      <w:pPr>
        <w:spacing w:line="12" w:lineRule="exact"/>
        <w:rPr>
          <w:sz w:val="20"/>
          <w:szCs w:val="20"/>
        </w:rPr>
      </w:pPr>
    </w:p>
    <w:p w:rsidR="008B54CE" w:rsidRDefault="00AD1CCE">
      <w:pPr>
        <w:numPr>
          <w:ilvl w:val="0"/>
          <w:numId w:val="4"/>
        </w:numPr>
        <w:tabs>
          <w:tab w:val="left" w:pos="426"/>
        </w:tabs>
        <w:spacing w:line="234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</w:t>
      </w:r>
      <w:r>
        <w:rPr>
          <w:rFonts w:eastAsia="Times New Roman"/>
        </w:rPr>
        <w:t>В соответствии с учебным планом МАОУ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«</w:t>
      </w:r>
      <w:proofErr w:type="spellStart"/>
      <w:r>
        <w:rPr>
          <w:rFonts w:eastAsia="Times New Roman"/>
        </w:rPr>
        <w:t>Новоатьяловская</w:t>
      </w:r>
      <w:proofErr w:type="spellEnd"/>
      <w:r>
        <w:rPr>
          <w:rFonts w:eastAsia="Times New Roman"/>
        </w:rPr>
        <w:t xml:space="preserve"> СОШ»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изучение учебного предмета немецкий язык в 5 классе отводится 68 часов в год, из расчёта 2 часа в неделю.</w:t>
      </w:r>
    </w:p>
    <w:p w:rsidR="008B54CE" w:rsidRDefault="008B54CE">
      <w:pPr>
        <w:spacing w:line="1" w:lineRule="exact"/>
        <w:rPr>
          <w:rFonts w:eastAsia="Times New Roman"/>
          <w:sz w:val="24"/>
          <w:szCs w:val="24"/>
        </w:rPr>
      </w:pPr>
    </w:p>
    <w:p w:rsidR="008B54CE" w:rsidRDefault="00AD1CCE">
      <w:pPr>
        <w:ind w:left="26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>УМК</w:t>
      </w:r>
    </w:p>
    <w:p w:rsidR="008B54CE" w:rsidRDefault="008B54CE">
      <w:pPr>
        <w:spacing w:line="49" w:lineRule="exact"/>
        <w:rPr>
          <w:rFonts w:eastAsia="Times New Roman"/>
          <w:sz w:val="24"/>
          <w:szCs w:val="24"/>
        </w:rPr>
      </w:pPr>
    </w:p>
    <w:p w:rsidR="008B54CE" w:rsidRDefault="00AD1CCE">
      <w:pPr>
        <w:spacing w:line="218" w:lineRule="auto"/>
        <w:ind w:left="260" w:right="10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Для реализации данной программы используется </w:t>
      </w:r>
      <w:r>
        <w:rPr>
          <w:rFonts w:ascii="Calibri" w:eastAsia="Calibri" w:hAnsi="Calibri" w:cs="Calibri"/>
          <w:b/>
          <w:bCs/>
        </w:rPr>
        <w:t>УМК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«</w:t>
      </w:r>
      <w:r>
        <w:rPr>
          <w:rFonts w:ascii="Calibri" w:eastAsia="Calibri" w:hAnsi="Calibri" w:cs="Calibri"/>
        </w:rPr>
        <w:t>Немецкий язык» серии «Горизонты» под редакцией М.М. Аверина</w:t>
      </w:r>
      <w:r>
        <w:rPr>
          <w:rFonts w:ascii="Calibri" w:eastAsia="Calibri" w:hAnsi="Calibri" w:cs="Calibri"/>
          <w:i/>
          <w:iCs/>
        </w:rPr>
        <w:t>:</w:t>
      </w:r>
    </w:p>
    <w:p w:rsidR="008B54CE" w:rsidRDefault="008B54CE">
      <w:pPr>
        <w:spacing w:line="66" w:lineRule="exact"/>
        <w:rPr>
          <w:rFonts w:eastAsia="Times New Roman"/>
          <w:sz w:val="24"/>
          <w:szCs w:val="24"/>
        </w:rPr>
      </w:pPr>
    </w:p>
    <w:p w:rsidR="008B54CE" w:rsidRDefault="00AD1CCE">
      <w:pPr>
        <w:spacing w:line="231" w:lineRule="auto"/>
        <w:ind w:left="260" w:right="900" w:firstLine="106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Аверин М.М., Гуцалюк Е.Ю., Харченко Е.Р. Немецкий язык. Рабочие программы. Предметная линия учебников «Горизонты». 5-9 классы: пособие для учителей общеобразовательных учреждений. - М. : Просвещение.2013г Аверин М.М, Джин Ф. – Горизонты. Немецкий язык. 5 класс: учебник для общеобразовательных учреждений / М.: Просвещение: Cornelsen,</w:t>
      </w:r>
    </w:p>
    <w:p w:rsidR="008B54CE" w:rsidRDefault="008B54CE">
      <w:pPr>
        <w:spacing w:line="56" w:lineRule="exact"/>
        <w:rPr>
          <w:rFonts w:eastAsia="Times New Roman"/>
          <w:sz w:val="24"/>
          <w:szCs w:val="24"/>
        </w:rPr>
      </w:pPr>
    </w:p>
    <w:p w:rsidR="008B54CE" w:rsidRDefault="00AD1CCE">
      <w:pPr>
        <w:spacing w:line="225" w:lineRule="auto"/>
        <w:ind w:left="260" w:right="200"/>
        <w:jc w:val="both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Аверин М.М, Джин Ф. Горизонты. Немецкий язык. Рабочая тетрадь 5 класс: Пособие для учащихся общеобразовательных учреждений с приложением на электронном носителе (аудиокурс CD mp 3)</w:t>
      </w:r>
    </w:p>
    <w:p w:rsidR="008B54CE" w:rsidRDefault="008B54CE">
      <w:pPr>
        <w:spacing w:line="54" w:lineRule="exact"/>
        <w:rPr>
          <w:rFonts w:eastAsia="Times New Roman"/>
          <w:sz w:val="24"/>
          <w:szCs w:val="24"/>
        </w:rPr>
      </w:pPr>
    </w:p>
    <w:p w:rsidR="008B54CE" w:rsidRDefault="00AD1CCE">
      <w:pPr>
        <w:spacing w:line="225" w:lineRule="auto"/>
        <w:ind w:left="260" w:right="60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Рабочие листы (на сайте для скачивания) Сайт :www. prosv.ru / umk/horizonte Аверин М.М., Гуцалюк Е.Ю., Харченко Р. Е. Горизонты. Немецкий язык. Контрольные задания. 5-6 классы: пособие для учащихся общеобразоват. учреждений</w:t>
      </w:r>
    </w:p>
    <w:sectPr w:rsidR="008B54CE">
      <w:pgSz w:w="11900" w:h="16838"/>
      <w:pgMar w:top="1173" w:right="886" w:bottom="1440" w:left="1440" w:header="0" w:footer="0" w:gutter="0"/>
      <w:cols w:space="720" w:equalWidth="0">
        <w:col w:w="9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499C682C"/>
    <w:lvl w:ilvl="0" w:tplc="B5784AD0">
      <w:start w:val="8"/>
      <w:numFmt w:val="decimal"/>
      <w:lvlText w:val="%1."/>
      <w:lvlJc w:val="left"/>
    </w:lvl>
    <w:lvl w:ilvl="1" w:tplc="780288D8">
      <w:numFmt w:val="decimal"/>
      <w:lvlText w:val=""/>
      <w:lvlJc w:val="left"/>
    </w:lvl>
    <w:lvl w:ilvl="2" w:tplc="508681C4">
      <w:numFmt w:val="decimal"/>
      <w:lvlText w:val=""/>
      <w:lvlJc w:val="left"/>
    </w:lvl>
    <w:lvl w:ilvl="3" w:tplc="C40454B8">
      <w:numFmt w:val="decimal"/>
      <w:lvlText w:val=""/>
      <w:lvlJc w:val="left"/>
    </w:lvl>
    <w:lvl w:ilvl="4" w:tplc="AB124B28">
      <w:numFmt w:val="decimal"/>
      <w:lvlText w:val=""/>
      <w:lvlJc w:val="left"/>
    </w:lvl>
    <w:lvl w:ilvl="5" w:tplc="A79A397E">
      <w:numFmt w:val="decimal"/>
      <w:lvlText w:val=""/>
      <w:lvlJc w:val="left"/>
    </w:lvl>
    <w:lvl w:ilvl="6" w:tplc="102CE36E">
      <w:numFmt w:val="decimal"/>
      <w:lvlText w:val=""/>
      <w:lvlJc w:val="left"/>
    </w:lvl>
    <w:lvl w:ilvl="7" w:tplc="8572CA8E">
      <w:numFmt w:val="decimal"/>
      <w:lvlText w:val=""/>
      <w:lvlJc w:val="left"/>
    </w:lvl>
    <w:lvl w:ilvl="8" w:tplc="440A9512">
      <w:numFmt w:val="decimal"/>
      <w:lvlText w:val=""/>
      <w:lvlJc w:val="left"/>
    </w:lvl>
  </w:abstractNum>
  <w:abstractNum w:abstractNumId="1">
    <w:nsid w:val="2AE8944A"/>
    <w:multiLevelType w:val="hybridMultilevel"/>
    <w:tmpl w:val="717079A0"/>
    <w:lvl w:ilvl="0" w:tplc="93F0FC2A">
      <w:start w:val="8"/>
      <w:numFmt w:val="decimal"/>
      <w:lvlText w:val="%1)"/>
      <w:lvlJc w:val="left"/>
    </w:lvl>
    <w:lvl w:ilvl="1" w:tplc="99168168">
      <w:numFmt w:val="decimal"/>
      <w:lvlText w:val=""/>
      <w:lvlJc w:val="left"/>
    </w:lvl>
    <w:lvl w:ilvl="2" w:tplc="02A4BD2A">
      <w:numFmt w:val="decimal"/>
      <w:lvlText w:val=""/>
      <w:lvlJc w:val="left"/>
    </w:lvl>
    <w:lvl w:ilvl="3" w:tplc="9C3C4D6A">
      <w:numFmt w:val="decimal"/>
      <w:lvlText w:val=""/>
      <w:lvlJc w:val="left"/>
    </w:lvl>
    <w:lvl w:ilvl="4" w:tplc="5B5A0136">
      <w:numFmt w:val="decimal"/>
      <w:lvlText w:val=""/>
      <w:lvlJc w:val="left"/>
    </w:lvl>
    <w:lvl w:ilvl="5" w:tplc="D256D202">
      <w:numFmt w:val="decimal"/>
      <w:lvlText w:val=""/>
      <w:lvlJc w:val="left"/>
    </w:lvl>
    <w:lvl w:ilvl="6" w:tplc="347AAD64">
      <w:numFmt w:val="decimal"/>
      <w:lvlText w:val=""/>
      <w:lvlJc w:val="left"/>
    </w:lvl>
    <w:lvl w:ilvl="7" w:tplc="8026A80C">
      <w:numFmt w:val="decimal"/>
      <w:lvlText w:val=""/>
      <w:lvlJc w:val="left"/>
    </w:lvl>
    <w:lvl w:ilvl="8" w:tplc="516AC670">
      <w:numFmt w:val="decimal"/>
      <w:lvlText w:val=""/>
      <w:lvlJc w:val="left"/>
    </w:lvl>
  </w:abstractNum>
  <w:abstractNum w:abstractNumId="2">
    <w:nsid w:val="625558EC"/>
    <w:multiLevelType w:val="hybridMultilevel"/>
    <w:tmpl w:val="62EEAC1E"/>
    <w:lvl w:ilvl="0" w:tplc="AD6A6A7E">
      <w:start w:val="1"/>
      <w:numFmt w:val="bullet"/>
      <w:lvlText w:val="а"/>
      <w:lvlJc w:val="left"/>
    </w:lvl>
    <w:lvl w:ilvl="1" w:tplc="D6B6A70E">
      <w:numFmt w:val="decimal"/>
      <w:lvlText w:val=""/>
      <w:lvlJc w:val="left"/>
    </w:lvl>
    <w:lvl w:ilvl="2" w:tplc="44246AB4">
      <w:numFmt w:val="decimal"/>
      <w:lvlText w:val=""/>
      <w:lvlJc w:val="left"/>
    </w:lvl>
    <w:lvl w:ilvl="3" w:tplc="D5B2B636">
      <w:numFmt w:val="decimal"/>
      <w:lvlText w:val=""/>
      <w:lvlJc w:val="left"/>
    </w:lvl>
    <w:lvl w:ilvl="4" w:tplc="CD9A30D4">
      <w:numFmt w:val="decimal"/>
      <w:lvlText w:val=""/>
      <w:lvlJc w:val="left"/>
    </w:lvl>
    <w:lvl w:ilvl="5" w:tplc="C32C1D96">
      <w:numFmt w:val="decimal"/>
      <w:lvlText w:val=""/>
      <w:lvlJc w:val="left"/>
    </w:lvl>
    <w:lvl w:ilvl="6" w:tplc="8328F838">
      <w:numFmt w:val="decimal"/>
      <w:lvlText w:val=""/>
      <w:lvlJc w:val="left"/>
    </w:lvl>
    <w:lvl w:ilvl="7" w:tplc="09BE1BEC">
      <w:numFmt w:val="decimal"/>
      <w:lvlText w:val=""/>
      <w:lvlJc w:val="left"/>
    </w:lvl>
    <w:lvl w:ilvl="8" w:tplc="983E00D6">
      <w:numFmt w:val="decimal"/>
      <w:lvlText w:val=""/>
      <w:lvlJc w:val="left"/>
    </w:lvl>
  </w:abstractNum>
  <w:abstractNum w:abstractNumId="3">
    <w:nsid w:val="74B0DC51"/>
    <w:multiLevelType w:val="hybridMultilevel"/>
    <w:tmpl w:val="2C7286F6"/>
    <w:lvl w:ilvl="0" w:tplc="EB98BAD8">
      <w:start w:val="6"/>
      <w:numFmt w:val="decimal"/>
      <w:lvlText w:val="%1."/>
      <w:lvlJc w:val="left"/>
    </w:lvl>
    <w:lvl w:ilvl="1" w:tplc="937A5648">
      <w:numFmt w:val="decimal"/>
      <w:lvlText w:val=""/>
      <w:lvlJc w:val="left"/>
    </w:lvl>
    <w:lvl w:ilvl="2" w:tplc="73E6D898">
      <w:numFmt w:val="decimal"/>
      <w:lvlText w:val=""/>
      <w:lvlJc w:val="left"/>
    </w:lvl>
    <w:lvl w:ilvl="3" w:tplc="E3142616">
      <w:numFmt w:val="decimal"/>
      <w:lvlText w:val=""/>
      <w:lvlJc w:val="left"/>
    </w:lvl>
    <w:lvl w:ilvl="4" w:tplc="92960FC6">
      <w:numFmt w:val="decimal"/>
      <w:lvlText w:val=""/>
      <w:lvlJc w:val="left"/>
    </w:lvl>
    <w:lvl w:ilvl="5" w:tplc="6840D112">
      <w:numFmt w:val="decimal"/>
      <w:lvlText w:val=""/>
      <w:lvlJc w:val="left"/>
    </w:lvl>
    <w:lvl w:ilvl="6" w:tplc="4E269F3C">
      <w:numFmt w:val="decimal"/>
      <w:lvlText w:val=""/>
      <w:lvlJc w:val="left"/>
    </w:lvl>
    <w:lvl w:ilvl="7" w:tplc="3F703A80">
      <w:numFmt w:val="decimal"/>
      <w:lvlText w:val=""/>
      <w:lvlJc w:val="left"/>
    </w:lvl>
    <w:lvl w:ilvl="8" w:tplc="9D02FAD4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E"/>
    <w:rsid w:val="001B30C4"/>
    <w:rsid w:val="008B54CE"/>
    <w:rsid w:val="00A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C878C-5D8E-425A-B33D-71A42F95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5</cp:revision>
  <dcterms:created xsi:type="dcterms:W3CDTF">2020-02-26T08:35:00Z</dcterms:created>
  <dcterms:modified xsi:type="dcterms:W3CDTF">2020-02-26T08:36:00Z</dcterms:modified>
</cp:coreProperties>
</file>