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90" w:rsidRDefault="00083E90" w:rsidP="00ED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533653" wp14:editId="55DDB962">
            <wp:extent cx="9251950" cy="2169160"/>
            <wp:effectExtent l="0" t="0" r="6350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6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E90" w:rsidRDefault="00083E90" w:rsidP="00ED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3E90" w:rsidRDefault="00083E90" w:rsidP="00ED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22BE" w:rsidRPr="00CB42EF" w:rsidRDefault="00ED22BE" w:rsidP="00ED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D22BE" w:rsidRPr="00CB42EF" w:rsidRDefault="00853555" w:rsidP="00ED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«Окружающему миру</w:t>
      </w:r>
      <w:r w:rsidR="00ED22BE" w:rsidRPr="00CB4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22BE" w:rsidRPr="00CB42EF" w:rsidRDefault="00ED22BE" w:rsidP="00ED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 класса</w:t>
      </w:r>
    </w:p>
    <w:p w:rsidR="00ED22BE" w:rsidRPr="00CB42EF" w:rsidRDefault="00853555" w:rsidP="0085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(начального общего образования)</w:t>
      </w:r>
    </w:p>
    <w:p w:rsidR="00ED22BE" w:rsidRPr="00CB42EF" w:rsidRDefault="00ED22BE" w:rsidP="00ED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BE" w:rsidRPr="00CB42EF" w:rsidRDefault="00ED22BE" w:rsidP="00ED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BE" w:rsidRPr="00CB42EF" w:rsidRDefault="00ED22BE" w:rsidP="00ED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BE" w:rsidRPr="00CB42EF" w:rsidRDefault="00ED22BE" w:rsidP="00ED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BE" w:rsidRPr="00CB42EF" w:rsidRDefault="00ED22BE" w:rsidP="00ED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BE" w:rsidRPr="00CB42EF" w:rsidRDefault="00ED22BE" w:rsidP="00ED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Дружина Людмила </w:t>
      </w:r>
      <w:proofErr w:type="spellStart"/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Галиевна</w:t>
      </w:r>
      <w:proofErr w:type="spellEnd"/>
    </w:p>
    <w:p w:rsidR="00ED22BE" w:rsidRPr="00CB42EF" w:rsidRDefault="00ED22BE" w:rsidP="00ED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:rsidR="00ED22BE" w:rsidRPr="00CB42EF" w:rsidRDefault="00ED22BE" w:rsidP="00ED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квалификационная категория.</w:t>
      </w:r>
    </w:p>
    <w:p w:rsidR="00ED22BE" w:rsidRPr="00CB42EF" w:rsidRDefault="00ED22BE" w:rsidP="00ED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BE" w:rsidRPr="00CB42EF" w:rsidRDefault="00ED22BE" w:rsidP="00ED2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BE" w:rsidRPr="00CB42EF" w:rsidRDefault="00ED22BE" w:rsidP="00ED2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BE" w:rsidRDefault="00ED22BE" w:rsidP="00ED2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BE" w:rsidRPr="00CB42EF" w:rsidRDefault="00ED22BE" w:rsidP="00ED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ED22BE" w:rsidRPr="00B512BF" w:rsidRDefault="00ED22BE" w:rsidP="00083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12B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предмета.</w:t>
      </w:r>
    </w:p>
    <w:p w:rsidR="00ED22BE" w:rsidRPr="000059A6" w:rsidRDefault="00ED22BE" w:rsidP="00ED22BE">
      <w:pPr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«Человек и природа»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059A6">
        <w:rPr>
          <w:rFonts w:ascii="Times New Roman" w:hAnsi="Times New Roman" w:cs="Times New Roman"/>
          <w:sz w:val="24"/>
          <w:szCs w:val="24"/>
        </w:rPr>
        <w:t xml:space="preserve">находить на карте природные зоны России, свой регион, главный город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своего региона;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читать условные обозначения карт;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использовать готовые модели и иллюстрации учебника для объяснения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причины смены дня и ночи, смены времен года;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* находить общие и отличительные признаки природных </w:t>
      </w:r>
      <w:proofErr w:type="gramStart"/>
      <w:r w:rsidRPr="000059A6">
        <w:rPr>
          <w:rFonts w:ascii="Times New Roman" w:hAnsi="Times New Roman" w:cs="Times New Roman"/>
          <w:sz w:val="24"/>
          <w:szCs w:val="24"/>
        </w:rPr>
        <w:t>зон  России</w:t>
      </w:r>
      <w:proofErr w:type="gramEnd"/>
      <w:r w:rsidRPr="000059A6">
        <w:rPr>
          <w:rFonts w:ascii="Times New Roman" w:hAnsi="Times New Roman" w:cs="Times New Roman"/>
          <w:sz w:val="24"/>
          <w:szCs w:val="24"/>
        </w:rPr>
        <w:t xml:space="preserve">   (климат, растительность, животный мир);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понимать необходимость соблюдения правил экологического поведения на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природе;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понимать необходимость посильного участия в охране природы родного   края;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характеризовать основные функции систем органов человека;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измерять температуру, вес, рост человека;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* понимать необходимость использования знаний о строении и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функционировании организма человека для сохранения и укрепления   своего здоровья;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*извлекать необходимую информацию из учебника и его иллюстраций 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059A6">
        <w:rPr>
          <w:rFonts w:ascii="Times New Roman" w:hAnsi="Times New Roman" w:cs="Times New Roman"/>
          <w:sz w:val="24"/>
          <w:szCs w:val="24"/>
        </w:rPr>
        <w:t xml:space="preserve">осознавать </w:t>
      </w:r>
      <w:proofErr w:type="gramStart"/>
      <w:r w:rsidRPr="000059A6">
        <w:rPr>
          <w:rFonts w:ascii="Times New Roman" w:hAnsi="Times New Roman" w:cs="Times New Roman"/>
          <w:sz w:val="24"/>
          <w:szCs w:val="24"/>
        </w:rPr>
        <w:t>ценность</w:t>
      </w:r>
      <w:r w:rsidRPr="000059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59A6">
        <w:rPr>
          <w:rFonts w:ascii="Times New Roman" w:hAnsi="Times New Roman" w:cs="Times New Roman"/>
          <w:sz w:val="24"/>
          <w:szCs w:val="24"/>
        </w:rPr>
        <w:t>природы</w:t>
      </w:r>
      <w:proofErr w:type="gramEnd"/>
      <w:r w:rsidRPr="000059A6">
        <w:rPr>
          <w:rFonts w:ascii="Times New Roman" w:hAnsi="Times New Roman" w:cs="Times New Roman"/>
          <w:sz w:val="24"/>
          <w:szCs w:val="24"/>
        </w:rPr>
        <w:t xml:space="preserve"> родного края и необходимость нести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ответственность за ее сохранение;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использовать знаний о строении и функционировании организма человека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для сохранения и укрепления своего здоровья;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*выбирать оптимальные формы поведения на основе изученных правил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безопасности.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«Человек и общество»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059A6">
        <w:rPr>
          <w:rFonts w:ascii="Times New Roman" w:hAnsi="Times New Roman" w:cs="Times New Roman"/>
          <w:sz w:val="24"/>
          <w:szCs w:val="24"/>
        </w:rPr>
        <w:t>рассказывать с использованием информации из Интернета о   государственной</w:t>
      </w:r>
      <w:r w:rsidRPr="00005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9A6">
        <w:rPr>
          <w:rFonts w:ascii="Times New Roman" w:hAnsi="Times New Roman" w:cs="Times New Roman"/>
          <w:sz w:val="24"/>
          <w:szCs w:val="24"/>
        </w:rPr>
        <w:t>символике России;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самостоятельно работать с текстом, иллюстрациями, словарем в условиях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коллективной работы;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обмениваться сведениями о событиях в стране;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lastRenderedPageBreak/>
        <w:t>* готовить необходимые сообщения по Конституции нашей страны;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* находить на </w:t>
      </w:r>
      <w:proofErr w:type="spellStart"/>
      <w:r w:rsidRPr="000059A6">
        <w:rPr>
          <w:rFonts w:ascii="Times New Roman" w:hAnsi="Times New Roman" w:cs="Times New Roman"/>
          <w:sz w:val="24"/>
          <w:szCs w:val="24"/>
        </w:rPr>
        <w:t>политико</w:t>
      </w:r>
      <w:proofErr w:type="spellEnd"/>
      <w:r w:rsidRPr="000059A6">
        <w:rPr>
          <w:rFonts w:ascii="Times New Roman" w:hAnsi="Times New Roman" w:cs="Times New Roman"/>
          <w:sz w:val="24"/>
          <w:szCs w:val="24"/>
        </w:rPr>
        <w:t xml:space="preserve"> – административной карте России местоположение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своего края;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*работать с глобусом и картой;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* пересказывать своими словами тексты из учебника о событиях связанных с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историей Отечества;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определять последовательность событий на ленте времени;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рассказывать с использованием подобранных иллюстраций о памятниках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истории страны;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*рассказывать об особенностях труда людей родного края.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059A6">
        <w:rPr>
          <w:rFonts w:ascii="Times New Roman" w:hAnsi="Times New Roman" w:cs="Times New Roman"/>
          <w:sz w:val="24"/>
          <w:szCs w:val="24"/>
        </w:rPr>
        <w:t>научатся определять часовой пояс своего края;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059A6">
        <w:rPr>
          <w:rFonts w:ascii="Times New Roman" w:hAnsi="Times New Roman" w:cs="Times New Roman"/>
          <w:sz w:val="24"/>
          <w:szCs w:val="24"/>
        </w:rPr>
        <w:t>находить дополнительную информацию о государственной символике   России, о прошлом страны и края в Интернете;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>*</w:t>
      </w:r>
      <w:r w:rsidRPr="000059A6">
        <w:rPr>
          <w:rFonts w:ascii="Times New Roman" w:hAnsi="Times New Roman" w:cs="Times New Roman"/>
          <w:sz w:val="24"/>
          <w:szCs w:val="24"/>
        </w:rPr>
        <w:t>составлять представление о единстве духовно – нравственного смысла всех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традиционных религий в обрядовой практике.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>В результате изучения раздела «Правила безопасного поведения»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 Обучающиеся научатся: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059A6">
        <w:rPr>
          <w:rFonts w:ascii="Times New Roman" w:hAnsi="Times New Roman" w:cs="Times New Roman"/>
          <w:sz w:val="24"/>
          <w:szCs w:val="24"/>
        </w:rPr>
        <w:t>понимать необходимость соблюдать правила безопасного поведения в лесу,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у водоемов, во время купания летом, при переправе через водные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пространства;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понимать необходимость соблюдения правил безопасного поведения во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время приема пищи;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*понимать необходимость сохранения своего физического и нравственного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59A6">
        <w:rPr>
          <w:rFonts w:ascii="Times New Roman" w:hAnsi="Times New Roman" w:cs="Times New Roman"/>
          <w:sz w:val="24"/>
          <w:szCs w:val="24"/>
        </w:rPr>
        <w:t>здоровья(</w:t>
      </w:r>
      <w:proofErr w:type="gramEnd"/>
      <w:r w:rsidRPr="000059A6">
        <w:rPr>
          <w:rFonts w:ascii="Times New Roman" w:hAnsi="Times New Roman" w:cs="Times New Roman"/>
          <w:sz w:val="24"/>
          <w:szCs w:val="24"/>
        </w:rPr>
        <w:t>вред курения, наркотиков, громкой музыки)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</w:rPr>
        <w:t>*</w:t>
      </w:r>
      <w:r w:rsidRPr="000059A6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безопасного поведения в лесу, у водоемов, во время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купания летом, при переправе через водные пространства;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соблюдения правил безопасного поведения во время приема пищи;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* заботиться о здоровье и безопасности окружающих людей, сохранения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   своего физического и нравственного здоровье. 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059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 концу обучения в начальной школе</w:t>
      </w:r>
      <w:r w:rsidRPr="000059A6">
        <w:rPr>
          <w:rFonts w:ascii="Times New Roman" w:hAnsi="Times New Roman" w:cs="Times New Roman"/>
          <w:sz w:val="24"/>
          <w:szCs w:val="24"/>
        </w:rPr>
        <w:t xml:space="preserve"> </w:t>
      </w:r>
      <w:r w:rsidRPr="000059A6">
        <w:rPr>
          <w:rFonts w:ascii="Times New Roman" w:hAnsi="Times New Roman" w:cs="Times New Roman"/>
          <w:b/>
          <w:iCs/>
          <w:sz w:val="24"/>
          <w:szCs w:val="24"/>
        </w:rPr>
        <w:t xml:space="preserve">будет обеспечена готовность обучающихся к продолжению образования, </w:t>
      </w:r>
      <w:r w:rsidRPr="000059A6">
        <w:rPr>
          <w:rFonts w:ascii="Times New Roman" w:hAnsi="Times New Roman" w:cs="Times New Roman"/>
          <w:iCs/>
          <w:sz w:val="24"/>
          <w:szCs w:val="24"/>
        </w:rPr>
        <w:t xml:space="preserve">так как  реализуя принцип </w:t>
      </w:r>
      <w:proofErr w:type="spellStart"/>
      <w:r w:rsidRPr="000059A6">
        <w:rPr>
          <w:rFonts w:ascii="Times New Roman" w:hAnsi="Times New Roman" w:cs="Times New Roman"/>
          <w:iCs/>
          <w:sz w:val="24"/>
          <w:szCs w:val="24"/>
        </w:rPr>
        <w:t>деятельностного</w:t>
      </w:r>
      <w:proofErr w:type="spellEnd"/>
      <w:r w:rsidRPr="000059A6">
        <w:rPr>
          <w:rFonts w:ascii="Times New Roman" w:hAnsi="Times New Roman" w:cs="Times New Roman"/>
          <w:iCs/>
          <w:sz w:val="24"/>
          <w:szCs w:val="24"/>
        </w:rPr>
        <w:t xml:space="preserve"> подхода, учебно-методический комплект по курсу «Окружающий мир» в развивающей личностно-ориентированной системе «Перспективная начальная школа» рассматривает процесс учения не только как усвоение системы предметных </w:t>
      </w:r>
      <w:proofErr w:type="spellStart"/>
      <w:r w:rsidRPr="000059A6">
        <w:rPr>
          <w:rFonts w:ascii="Times New Roman" w:hAnsi="Times New Roman" w:cs="Times New Roman"/>
          <w:iCs/>
          <w:sz w:val="24"/>
          <w:szCs w:val="24"/>
        </w:rPr>
        <w:t>ЗУНов</w:t>
      </w:r>
      <w:proofErr w:type="spellEnd"/>
      <w:r w:rsidRPr="000059A6">
        <w:rPr>
          <w:rFonts w:ascii="Times New Roman" w:hAnsi="Times New Roman" w:cs="Times New Roman"/>
          <w:iCs/>
          <w:sz w:val="24"/>
          <w:szCs w:val="24"/>
        </w:rPr>
        <w:t>, составляющих инструментальную 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059A6">
        <w:rPr>
          <w:rFonts w:ascii="Times New Roman" w:hAnsi="Times New Roman" w:cs="Times New Roman"/>
          <w:iCs/>
          <w:sz w:val="24"/>
          <w:szCs w:val="24"/>
        </w:rPr>
        <w:tab/>
        <w:t>Проблемный характер изложения учебных текстов в учебниках достигается посредством: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демонстрации не менее двух точек зрения при объяснении нового материала;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выходом за пределы учебника в зону словарей и Интернет;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системой наблюдений, опытных и экспериментальных исследований явлений окружающего мира;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иллюстрированным материалом (фотографии, таблицы, карты, произведения живописи).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Система разнообразных форм учебной деятельности обеспечивается </w:t>
      </w:r>
      <w:proofErr w:type="spellStart"/>
      <w:r w:rsidRPr="000059A6">
        <w:rPr>
          <w:rFonts w:ascii="Times New Roman" w:hAnsi="Times New Roman" w:cs="Times New Roman"/>
          <w:i/>
          <w:sz w:val="24"/>
          <w:szCs w:val="24"/>
        </w:rPr>
        <w:t>межпредметными</w:t>
      </w:r>
      <w:proofErr w:type="spellEnd"/>
      <w:r w:rsidRPr="000059A6">
        <w:rPr>
          <w:rFonts w:ascii="Times New Roman" w:hAnsi="Times New Roman" w:cs="Times New Roman"/>
          <w:i/>
          <w:sz w:val="24"/>
          <w:szCs w:val="24"/>
        </w:rPr>
        <w:t xml:space="preserve"> связями</w:t>
      </w:r>
      <w:r w:rsidRPr="000059A6">
        <w:rPr>
          <w:rFonts w:ascii="Times New Roman" w:hAnsi="Times New Roman" w:cs="Times New Roman"/>
          <w:sz w:val="24"/>
          <w:szCs w:val="24"/>
        </w:rPr>
        <w:t xml:space="preserve"> содержания и способов действия, направленных на личностное, социальное, познавательное и коммуникативное развитие детей.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Содержание учебников, </w:t>
      </w:r>
      <w:r w:rsidRPr="000059A6">
        <w:rPr>
          <w:rFonts w:ascii="Times New Roman" w:hAnsi="Times New Roman" w:cs="Times New Roman"/>
          <w:i/>
          <w:sz w:val="24"/>
          <w:szCs w:val="24"/>
        </w:rPr>
        <w:t>учитывая потребности и интересы современного ребёнка</w:t>
      </w:r>
      <w:r w:rsidRPr="000059A6">
        <w:rPr>
          <w:rFonts w:ascii="Times New Roman" w:hAnsi="Times New Roman" w:cs="Times New Roman"/>
          <w:sz w:val="24"/>
          <w:szCs w:val="24"/>
        </w:rPr>
        <w:t>, предлагает ему: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на выбор источники дополнительной информации;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Интернет;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социальные игры на уроках.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Учебные тексты учебников комплекта построены с учётом возможности </w:t>
      </w:r>
      <w:r w:rsidRPr="000059A6">
        <w:rPr>
          <w:rFonts w:ascii="Times New Roman" w:hAnsi="Times New Roman" w:cs="Times New Roman"/>
          <w:i/>
          <w:sz w:val="24"/>
          <w:szCs w:val="24"/>
        </w:rPr>
        <w:t>оценки наличных учебных достижений</w:t>
      </w:r>
      <w:r w:rsidRPr="000059A6">
        <w:rPr>
          <w:rFonts w:ascii="Times New Roman" w:hAnsi="Times New Roman" w:cs="Times New Roman"/>
          <w:sz w:val="24"/>
          <w:szCs w:val="24"/>
        </w:rPr>
        <w:t xml:space="preserve"> (как учеником, так и учителем). Это прежде всего: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задания на самопроверку и взаимопроверку;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задания повышенной сложности, олимпиадные задания, вступительные и контрольные задания для членов клуба;</w:t>
      </w:r>
    </w:p>
    <w:p w:rsidR="00ED22BE" w:rsidRPr="000059A6" w:rsidRDefault="00ED22BE" w:rsidP="00ED22B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>завуалированное требование быть внимательным при чтении текста.</w:t>
      </w:r>
    </w:p>
    <w:p w:rsidR="00ED22BE" w:rsidRPr="000059A6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9A6">
        <w:rPr>
          <w:rFonts w:ascii="Times New Roman" w:hAnsi="Times New Roman" w:cs="Times New Roman"/>
          <w:sz w:val="24"/>
          <w:szCs w:val="24"/>
        </w:rPr>
        <w:t xml:space="preserve">Структура каждого учебника обеспечивает </w:t>
      </w:r>
      <w:r w:rsidRPr="000059A6">
        <w:rPr>
          <w:rFonts w:ascii="Times New Roman" w:hAnsi="Times New Roman" w:cs="Times New Roman"/>
          <w:i/>
          <w:sz w:val="24"/>
          <w:szCs w:val="24"/>
        </w:rPr>
        <w:t>разнообразие форм организации учебной деятельности</w:t>
      </w:r>
      <w:r w:rsidRPr="000059A6">
        <w:rPr>
          <w:rFonts w:ascii="Times New Roman" w:hAnsi="Times New Roman" w:cs="Times New Roman"/>
          <w:sz w:val="24"/>
          <w:szCs w:val="24"/>
        </w:rPr>
        <w:t xml:space="preserve"> </w:t>
      </w:r>
      <w:r w:rsidRPr="000059A6">
        <w:rPr>
          <w:rFonts w:ascii="Times New Roman" w:hAnsi="Times New Roman" w:cs="Times New Roman"/>
          <w:i/>
          <w:sz w:val="24"/>
          <w:szCs w:val="24"/>
        </w:rPr>
        <w:t>школьников системой специальных заданий, где ученик выступает то в роли обучаемого, то в роли обучающего</w:t>
      </w:r>
      <w:r w:rsidRPr="000059A6">
        <w:rPr>
          <w:rFonts w:ascii="Times New Roman" w:hAnsi="Times New Roman" w:cs="Times New Roman"/>
          <w:sz w:val="24"/>
          <w:szCs w:val="24"/>
        </w:rPr>
        <w:t xml:space="preserve"> (консультант, экспериментатор, председатель заседания), </w:t>
      </w:r>
      <w:r w:rsidRPr="000059A6">
        <w:rPr>
          <w:rFonts w:ascii="Times New Roman" w:hAnsi="Times New Roman" w:cs="Times New Roman"/>
          <w:i/>
          <w:sz w:val="24"/>
          <w:szCs w:val="24"/>
        </w:rPr>
        <w:t>то в роли организатора учебной деятельности</w:t>
      </w:r>
      <w:r w:rsidRPr="000059A6">
        <w:rPr>
          <w:rFonts w:ascii="Times New Roman" w:hAnsi="Times New Roman" w:cs="Times New Roman"/>
          <w:sz w:val="24"/>
          <w:szCs w:val="24"/>
        </w:rPr>
        <w:t xml:space="preserve"> классного коллектива.</w:t>
      </w:r>
    </w:p>
    <w:p w:rsidR="00ED22BE" w:rsidRPr="005E4DAA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2BE" w:rsidRPr="005E4DAA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</w:p>
    <w:p w:rsidR="00ED22BE" w:rsidRPr="00FE6F35" w:rsidRDefault="00ED22BE" w:rsidP="00ED2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2BE" w:rsidRPr="00B512BF" w:rsidRDefault="00ED22BE" w:rsidP="00ED22BE">
      <w:pPr>
        <w:rPr>
          <w:rFonts w:ascii="Times New Roman" w:hAnsi="Times New Roman" w:cs="Times New Roman"/>
          <w:b/>
          <w:sz w:val="24"/>
          <w:szCs w:val="24"/>
        </w:rPr>
      </w:pPr>
      <w:r w:rsidRPr="00B512BF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ED22BE" w:rsidRPr="005E4DAA" w:rsidRDefault="00ED22BE" w:rsidP="00ED22BE">
      <w:pPr>
        <w:rPr>
          <w:rFonts w:ascii="Times New Roman" w:hAnsi="Times New Roman" w:cs="Times New Roman"/>
          <w:b/>
          <w:sz w:val="24"/>
          <w:szCs w:val="24"/>
        </w:rPr>
      </w:pPr>
      <w:r w:rsidRPr="005E4DAA">
        <w:rPr>
          <w:rFonts w:ascii="Times New Roman" w:hAnsi="Times New Roman" w:cs="Times New Roman"/>
          <w:b/>
          <w:sz w:val="24"/>
          <w:szCs w:val="24"/>
        </w:rPr>
        <w:t>Человек и природа (40ч)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</w:t>
      </w:r>
    </w:p>
    <w:p w:rsidR="00ED22BE" w:rsidRPr="005E4DAA" w:rsidRDefault="00ED22BE" w:rsidP="00ED22BE">
      <w:pPr>
        <w:rPr>
          <w:rFonts w:ascii="Times New Roman" w:hAnsi="Times New Roman" w:cs="Times New Roman"/>
          <w:b/>
          <w:sz w:val="24"/>
          <w:szCs w:val="24"/>
        </w:rPr>
      </w:pPr>
      <w:r w:rsidRPr="005E4DAA">
        <w:rPr>
          <w:rFonts w:ascii="Times New Roman" w:hAnsi="Times New Roman" w:cs="Times New Roman"/>
          <w:b/>
          <w:sz w:val="24"/>
          <w:szCs w:val="24"/>
        </w:rPr>
        <w:t>Человек и общество (24ч)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 xml:space="preserve"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</w:t>
      </w:r>
      <w:r w:rsidRPr="005E4DAA">
        <w:rPr>
          <w:rFonts w:ascii="Times New Roman" w:hAnsi="Times New Roman" w:cs="Times New Roman"/>
          <w:sz w:val="24"/>
          <w:szCs w:val="24"/>
        </w:rPr>
        <w:lastRenderedPageBreak/>
        <w:t>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 xml:space="preserve">Терроризм- международная опасность (США, </w:t>
      </w:r>
      <w:proofErr w:type="spellStart"/>
      <w:r w:rsidRPr="005E4DAA">
        <w:rPr>
          <w:rFonts w:ascii="Times New Roman" w:hAnsi="Times New Roman" w:cs="Times New Roman"/>
          <w:sz w:val="24"/>
          <w:szCs w:val="24"/>
        </w:rPr>
        <w:t>г.Нью</w:t>
      </w:r>
      <w:proofErr w:type="spellEnd"/>
      <w:r w:rsidRPr="005E4DAA">
        <w:rPr>
          <w:rFonts w:ascii="Times New Roman" w:hAnsi="Times New Roman" w:cs="Times New Roman"/>
          <w:sz w:val="24"/>
          <w:szCs w:val="24"/>
        </w:rPr>
        <w:t xml:space="preserve">-Йорк, 11 сентября 2001г.; Россия, </w:t>
      </w:r>
      <w:proofErr w:type="spellStart"/>
      <w:r w:rsidRPr="005E4DAA">
        <w:rPr>
          <w:rFonts w:ascii="Times New Roman" w:hAnsi="Times New Roman" w:cs="Times New Roman"/>
          <w:sz w:val="24"/>
          <w:szCs w:val="24"/>
        </w:rPr>
        <w:t>г.Беслан</w:t>
      </w:r>
      <w:proofErr w:type="spellEnd"/>
      <w:r w:rsidRPr="005E4DAA">
        <w:rPr>
          <w:rFonts w:ascii="Times New Roman" w:hAnsi="Times New Roman" w:cs="Times New Roman"/>
          <w:sz w:val="24"/>
          <w:szCs w:val="24"/>
        </w:rPr>
        <w:t>, 3 сентября 2004 г.).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</w:t>
      </w:r>
      <w:r w:rsidRPr="005E4DA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E4DAA">
        <w:rPr>
          <w:rFonts w:ascii="Times New Roman" w:hAnsi="Times New Roman" w:cs="Times New Roman"/>
          <w:sz w:val="24"/>
          <w:szCs w:val="24"/>
        </w:rPr>
        <w:t>-</w:t>
      </w:r>
      <w:r w:rsidRPr="005E4DA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E4DAA">
        <w:rPr>
          <w:rFonts w:ascii="Times New Roman" w:hAnsi="Times New Roman" w:cs="Times New Roman"/>
          <w:sz w:val="24"/>
          <w:szCs w:val="24"/>
        </w:rPr>
        <w:t xml:space="preserve"> вв.). Крещение Руси (988г). первый на Руси свод законов «Русская правда» (памятник законодательства </w:t>
      </w:r>
      <w:r w:rsidRPr="005E4DA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E4DAA">
        <w:rPr>
          <w:rFonts w:ascii="Times New Roman" w:hAnsi="Times New Roman" w:cs="Times New Roman"/>
          <w:sz w:val="24"/>
          <w:szCs w:val="24"/>
        </w:rPr>
        <w:t xml:space="preserve">- </w:t>
      </w:r>
      <w:r w:rsidRPr="005E4DA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E4DAA">
        <w:rPr>
          <w:rFonts w:ascii="Times New Roman" w:hAnsi="Times New Roman" w:cs="Times New Roman"/>
          <w:sz w:val="24"/>
          <w:szCs w:val="24"/>
        </w:rPr>
        <w:t xml:space="preserve"> вв.</w:t>
      </w:r>
      <w:proofErr w:type="gramStart"/>
      <w:r w:rsidRPr="005E4DAA">
        <w:rPr>
          <w:rFonts w:ascii="Times New Roman" w:hAnsi="Times New Roman" w:cs="Times New Roman"/>
          <w:sz w:val="24"/>
          <w:szCs w:val="24"/>
        </w:rPr>
        <w:t>),основание</w:t>
      </w:r>
      <w:proofErr w:type="gramEnd"/>
      <w:r w:rsidRPr="005E4DAA">
        <w:rPr>
          <w:rFonts w:ascii="Times New Roman" w:hAnsi="Times New Roman" w:cs="Times New Roman"/>
          <w:sz w:val="24"/>
          <w:szCs w:val="24"/>
        </w:rPr>
        <w:t xml:space="preserve"> города Ярославля (988-1010 гг.). объединение территорий древнерусского государства. Выдающиеся люди разных эпох: великий князь Владимир 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Калита (1325-1340 гг.), Дмитрий Донской (1359-1389 гг.).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 xml:space="preserve">Традиционные российские религии. Вера в единого бога и сохранение традиционной обрядовости. Древние времена-времена многобожия (вера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</w:t>
      </w:r>
      <w:proofErr w:type="gramStart"/>
      <w:r w:rsidRPr="005E4DAA">
        <w:rPr>
          <w:rFonts w:ascii="Times New Roman" w:hAnsi="Times New Roman" w:cs="Times New Roman"/>
          <w:sz w:val="24"/>
          <w:szCs w:val="24"/>
        </w:rPr>
        <w:t>мусульмане  (</w:t>
      </w:r>
      <w:proofErr w:type="gramEnd"/>
      <w:r w:rsidRPr="005E4DAA">
        <w:rPr>
          <w:rFonts w:ascii="Times New Roman" w:hAnsi="Times New Roman" w:cs="Times New Roman"/>
          <w:sz w:val="24"/>
          <w:szCs w:val="24"/>
        </w:rPr>
        <w:t>Аллах- духовная власть и сила), буддисты (Будда- духовная связь всех проявлений жизни).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ноября- День народного единства: борьба Российского государства с иноземными захватчиками в начале </w:t>
      </w:r>
      <w:r w:rsidRPr="005E4DA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4DAA">
        <w:rPr>
          <w:rFonts w:ascii="Times New Roman" w:hAnsi="Times New Roman" w:cs="Times New Roman"/>
          <w:sz w:val="24"/>
          <w:szCs w:val="24"/>
        </w:rPr>
        <w:t xml:space="preserve">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ED22BE" w:rsidRPr="005E4DAA" w:rsidRDefault="00ED22BE" w:rsidP="00ED22BE">
      <w:pPr>
        <w:rPr>
          <w:rFonts w:ascii="Times New Roman" w:hAnsi="Times New Roman" w:cs="Times New Roman"/>
          <w:b/>
          <w:sz w:val="24"/>
          <w:szCs w:val="24"/>
        </w:rPr>
      </w:pPr>
      <w:r w:rsidRPr="005E4DA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(4ч)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lastRenderedPageBreak/>
        <w:tab/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Соблюдения правил безопасного поведения во время прогулок в лес, в парк, на луг.</w:t>
      </w:r>
    </w:p>
    <w:p w:rsidR="00ED22BE" w:rsidRPr="005E4DAA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Соблюдения правил безопасного поведения во время приема пищи.</w:t>
      </w:r>
    </w:p>
    <w:p w:rsidR="00ED22BE" w:rsidRDefault="00ED22BE" w:rsidP="00ED22BE">
      <w:pPr>
        <w:rPr>
          <w:rFonts w:ascii="Times New Roman" w:hAnsi="Times New Roman" w:cs="Times New Roman"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ab/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ED22BE" w:rsidRPr="005E4DAA" w:rsidRDefault="00ED22BE" w:rsidP="00ED22BE">
      <w:pPr>
        <w:rPr>
          <w:rFonts w:ascii="Times New Roman" w:hAnsi="Times New Roman" w:cs="Times New Roman"/>
          <w:b/>
          <w:sz w:val="24"/>
          <w:szCs w:val="24"/>
        </w:rPr>
      </w:pPr>
      <w:r w:rsidRPr="005E4DAA">
        <w:rPr>
          <w:rFonts w:ascii="Times New Roman" w:hAnsi="Times New Roman" w:cs="Times New Roman"/>
          <w:sz w:val="24"/>
          <w:szCs w:val="24"/>
        </w:rPr>
        <w:t xml:space="preserve">  </w:t>
      </w:r>
      <w:r w:rsidRPr="005E4DAA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программы.</w:t>
      </w:r>
    </w:p>
    <w:p w:rsidR="00ED22BE" w:rsidRDefault="00ED22BE" w:rsidP="00ED22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2"/>
        <w:gridCol w:w="9508"/>
        <w:gridCol w:w="3920"/>
      </w:tblGrid>
      <w:tr w:rsidR="00ED22BE" w:rsidRPr="005E4DAA" w:rsidTr="00275AEE">
        <w:trPr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D22BE" w:rsidRPr="005E4DAA" w:rsidTr="00275AEE">
        <w:trPr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2BE" w:rsidRPr="005E4DAA" w:rsidTr="00275AEE">
        <w:trPr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2BE" w:rsidRPr="005E4DAA" w:rsidTr="00275AEE">
        <w:trPr>
          <w:trHeight w:val="237"/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природным зонам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22BE" w:rsidRPr="005E4DAA" w:rsidTr="00275AEE">
        <w:trPr>
          <w:trHeight w:val="199"/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край – часть великой России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22BE" w:rsidRPr="005E4DAA" w:rsidTr="00275AEE">
        <w:trPr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Человеческий организм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22BE" w:rsidRPr="005E4DAA" w:rsidTr="00275AEE">
        <w:trPr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Изучаем органы чувств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22BE" w:rsidRPr="005E4DAA" w:rsidTr="00275AEE">
        <w:trPr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Путешествуем по странам мира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22BE" w:rsidRPr="005E4DAA" w:rsidTr="00275AEE">
        <w:trPr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Москва как летопись истории России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2BE" w:rsidRPr="005E4DAA" w:rsidTr="00275AEE">
        <w:trPr>
          <w:jc w:val="center"/>
        </w:trPr>
        <w:tc>
          <w:tcPr>
            <w:tcW w:w="389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346" w:type="pct"/>
          </w:tcPr>
          <w:p w:rsidR="00ED22BE" w:rsidRPr="005E4DAA" w:rsidRDefault="00ED22BE" w:rsidP="0027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D22BE" w:rsidRDefault="00ED22BE" w:rsidP="00ED22BE">
      <w:pPr>
        <w:rPr>
          <w:rFonts w:ascii="Times New Roman" w:hAnsi="Times New Roman" w:cs="Times New Roman"/>
          <w:sz w:val="24"/>
          <w:szCs w:val="24"/>
        </w:rPr>
      </w:pPr>
    </w:p>
    <w:p w:rsidR="00710FD2" w:rsidRDefault="00710FD2" w:rsidP="00ED22BE">
      <w:pPr>
        <w:rPr>
          <w:rFonts w:ascii="Times New Roman" w:hAnsi="Times New Roman" w:cs="Times New Roman"/>
          <w:b/>
          <w:sz w:val="24"/>
          <w:szCs w:val="24"/>
        </w:rPr>
      </w:pPr>
    </w:p>
    <w:p w:rsidR="00710FD2" w:rsidRDefault="00710FD2" w:rsidP="00ED22BE">
      <w:pPr>
        <w:rPr>
          <w:rFonts w:ascii="Times New Roman" w:hAnsi="Times New Roman" w:cs="Times New Roman"/>
          <w:b/>
          <w:sz w:val="24"/>
          <w:szCs w:val="24"/>
        </w:rPr>
      </w:pPr>
    </w:p>
    <w:p w:rsidR="00ED22BE" w:rsidRDefault="00710FD2" w:rsidP="00710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DAA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D22BE" w:rsidRPr="005E4DAA">
        <w:rPr>
          <w:rFonts w:ascii="Times New Roman" w:hAnsi="Times New Roman" w:cs="Times New Roman"/>
          <w:b/>
          <w:sz w:val="24"/>
          <w:szCs w:val="24"/>
        </w:rPr>
        <w:t>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2BE" w:rsidRPr="005E4DAA">
        <w:rPr>
          <w:rFonts w:ascii="Times New Roman" w:hAnsi="Times New Roman" w:cs="Times New Roman"/>
          <w:b/>
          <w:sz w:val="24"/>
          <w:szCs w:val="24"/>
        </w:rPr>
        <w:t xml:space="preserve"> планирование.</w:t>
      </w:r>
    </w:p>
    <w:p w:rsidR="00ED22BE" w:rsidRDefault="00ED22BE" w:rsidP="00ED22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2190"/>
        <w:gridCol w:w="1560"/>
      </w:tblGrid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190" w:type="dxa"/>
            <w:vAlign w:val="center"/>
          </w:tcPr>
          <w:p w:rsidR="00853555" w:rsidRPr="000059A6" w:rsidRDefault="00853555" w:rsidP="00ED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853555" w:rsidRPr="000059A6" w:rsidRDefault="00853555" w:rsidP="00ED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275A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Древние славяне</w:t>
            </w:r>
          </w:p>
        </w:tc>
        <w:tc>
          <w:tcPr>
            <w:tcW w:w="1560" w:type="dxa"/>
          </w:tcPr>
          <w:p w:rsidR="00853555" w:rsidRPr="00ED22BE" w:rsidRDefault="00853555" w:rsidP="00ED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Древняя Русь</w:t>
            </w:r>
          </w:p>
          <w:p w:rsidR="00853555" w:rsidRPr="000059A6" w:rsidRDefault="00853555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Остановочный и тормозной путь автомобиля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Крещение Руси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Борьба Руси </w:t>
            </w: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западными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завоевателями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Возникновение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Москвы. Пер</w:t>
            </w: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вые московские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князья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Вера в единого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бога и сохране</w:t>
            </w: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ние традиционной обрядово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сти. Первое заседание клуба. 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Обобщение по </w:t>
            </w:r>
            <w:r w:rsidRPr="000059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теме «Древние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славяне».</w:t>
            </w:r>
            <w:r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</w:p>
          <w:p w:rsidR="00853555" w:rsidRPr="000059A6" w:rsidRDefault="00853555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Дорожная разметка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Вращение Зем</w:t>
            </w:r>
            <w:r w:rsidRPr="000059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 вокруг своей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оси и ее движе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ние вокруг Солнца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Природные зоны нашей страны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по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теме «Земля -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планета Солнечной системы». Готовим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ся к школьной олимпиаде. </w:t>
            </w:r>
            <w:r w:rsidR="00AC24B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Второе заседание клуба «Ле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дяная зона.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неживой при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роды ледяной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зоны. Растения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ледяной зоны.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Животные ле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дяной зоны.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Арктика и че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ловек»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Второе заседание клуба «Ле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дяная зона.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неживой при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роды ледяной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зоны. Растения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ледяной зоны.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Животные ле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дяной зоны.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Арктика и че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ловек»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Тундра. Тундра и человек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Тундра. Тундра </w:t>
            </w:r>
            <w:r w:rsidR="00430BCB">
              <w:rPr>
                <w:rFonts w:ascii="Times New Roman" w:hAnsi="Times New Roman" w:cs="Times New Roman"/>
                <w:sz w:val="24"/>
                <w:szCs w:val="24"/>
              </w:rPr>
              <w:t>и человек     Проверочный тест №4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3555" w:rsidRPr="000059A6" w:rsidRDefault="00853555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ПДД 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№3 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транспорта. Опознавательные знаки транспортных средств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Зона лесов. Растения зоны лесов. Живот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зоны </w:t>
            </w:r>
            <w:proofErr w:type="spellStart"/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005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в. Роль леса в природе и жизни людей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Зона лесов. Растения зоны лесов. Животные зоны лесов. Роль леса в природе и жизни людей. 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Зона степей. Степь и человек.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Зона степей. Степь и человек.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Зона пустынь.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Жизнь челове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ка в пустыне.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Зона пустынь.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Жизнь человека в пустыне. 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vAlign w:val="center"/>
          </w:tcPr>
          <w:p w:rsidR="00853555" w:rsidRPr="000059A6" w:rsidRDefault="00853555" w:rsidP="00ED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 заседание клуба. </w:t>
            </w:r>
            <w:r w:rsidRPr="000059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Субтропиче</w:t>
            </w: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зона. Природные условия субтропиков. Растения и жи</w:t>
            </w: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вотный мир Черноморского побережья Кавказа. Отдых на Черномор</w:t>
            </w: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ском побере</w:t>
            </w: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жье»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vAlign w:val="center"/>
          </w:tcPr>
          <w:p w:rsidR="00853555" w:rsidRPr="000059A6" w:rsidRDefault="00853555" w:rsidP="00ED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 заседание клуба. </w:t>
            </w:r>
            <w:r w:rsidRPr="000059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Субтропиче</w:t>
            </w: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зона. Природные условия субтропиков. Растения и жи</w:t>
            </w: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вотный мир Черноморского побережья Кавказа. Отдых на Черномор</w:t>
            </w: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ском побере</w:t>
            </w:r>
            <w:r w:rsidRPr="000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жье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«Путешествие по природным зонам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России». Готовимся к школьной олимпиаде. Контрольная работа № 3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Твой родной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  <w:r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853555" w:rsidRPr="006873D7" w:rsidRDefault="00853555" w:rsidP="00ED22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>№4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Что надо знать о перекрёстках?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Московское время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Карта твоего края. 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Поверхность и </w:t>
            </w:r>
            <w:r w:rsidRPr="000059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водоемы твоего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края. </w:t>
            </w:r>
            <w:proofErr w:type="spellStart"/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="00687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по т «Путешествие по карте водоёмов твоего края»</w:t>
            </w:r>
          </w:p>
          <w:p w:rsidR="00853555" w:rsidRPr="006873D7" w:rsidRDefault="006873D7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Р/К</w:t>
            </w:r>
            <w:r w:rsidR="00853555"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53555" w:rsidRPr="006873D7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="006C2F22"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Водоёмы Тюменской области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 что можешь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ты? 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Полезные ис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копаемые твоего края</w:t>
            </w:r>
          </w:p>
          <w:p w:rsidR="00853555" w:rsidRPr="006873D7" w:rsidRDefault="006873D7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Р/К</w:t>
            </w:r>
            <w:r w:rsidR="00853555"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53555" w:rsidRPr="006873D7"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  <w:r w:rsidR="00853555"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</w:t>
            </w:r>
            <w:r w:rsidR="006C2F22"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езные ископаемые Тюменской области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Растения твоего края</w:t>
            </w:r>
          </w:p>
          <w:p w:rsidR="00853555" w:rsidRPr="006873D7" w:rsidRDefault="006873D7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Р/К</w:t>
            </w:r>
            <w:r w:rsidR="00853555"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C2F22" w:rsidRPr="006873D7">
              <w:rPr>
                <w:rFonts w:ascii="Times New Roman" w:hAnsi="Times New Roman" w:cs="Times New Roman"/>
                <w:i/>
                <w:sz w:val="24"/>
                <w:szCs w:val="24"/>
              </w:rPr>
              <w:t>№3</w:t>
            </w:r>
            <w:r w:rsidR="00853555" w:rsidRPr="00687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F22"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Растения Тюменской области</w:t>
            </w:r>
            <w:r w:rsidR="00853555" w:rsidRPr="0068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Отрасли животноводства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твоего края и домашние животные</w:t>
            </w:r>
          </w:p>
          <w:p w:rsidR="00853555" w:rsidRPr="00AC24BD" w:rsidRDefault="00AC24BD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Р/К </w:t>
            </w:r>
            <w:r w:rsidR="006C2F22" w:rsidRPr="00AC24B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proofErr w:type="gramStart"/>
            <w:r w:rsidR="006C2F22" w:rsidRPr="00AC24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53555" w:rsidRPr="00AC2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3555" w:rsidRPr="00AC24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Животные</w:t>
            </w:r>
            <w:proofErr w:type="gramEnd"/>
            <w:r w:rsidR="006C2F22" w:rsidRPr="00AC24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Тюменской области</w:t>
            </w:r>
            <w:r w:rsidR="00853555" w:rsidRPr="00AC24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Редкие и исчезающие виды.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Народные про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мыслы твоего края</w:t>
            </w:r>
          </w:p>
          <w:p w:rsidR="00853555" w:rsidRPr="00AC24BD" w:rsidRDefault="00853555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Р/К </w:t>
            </w:r>
            <w:r w:rsidR="006C2F22" w:rsidRPr="00AC24BD">
              <w:rPr>
                <w:rFonts w:ascii="Times New Roman" w:hAnsi="Times New Roman" w:cs="Times New Roman"/>
                <w:i/>
                <w:sz w:val="24"/>
                <w:szCs w:val="24"/>
              </w:rPr>
              <w:t>№5</w:t>
            </w:r>
            <w:r w:rsidRPr="00AC2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F22" w:rsidRPr="00AC24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Народные промыслы Тюменского края</w:t>
            </w:r>
            <w:r w:rsidRPr="00AC24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Заповедные места твоего края</w:t>
            </w:r>
            <w:r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ПДД 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>№5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Когда ты становишься водителем.</w:t>
            </w:r>
          </w:p>
          <w:p w:rsidR="00853555" w:rsidRPr="000059A6" w:rsidRDefault="006C2F22" w:rsidP="00ED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Р/К</w:t>
            </w:r>
            <w:r w:rsidR="00853555"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Почва Тюменской области</w:t>
            </w:r>
            <w:r w:rsidR="00853555"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AC24BD">
            <w:pPr>
              <w:shd w:val="clear" w:color="auto" w:fill="FFFFFF"/>
              <w:tabs>
                <w:tab w:val="right" w:pos="11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«Род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ной край -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часть великой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России». Готовимся к олимпиаде контрольная работа №4</w:t>
            </w:r>
            <w:r w:rsidR="00AC24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Письмо руководителей клу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 школьникам.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Как устроен организм человека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vAlign w:val="center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Путешествие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мир клеток. Самый боль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шой орган чувств</w:t>
            </w:r>
          </w:p>
          <w:p w:rsidR="00853555" w:rsidRPr="000059A6" w:rsidRDefault="00853555" w:rsidP="00ED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Р/К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истории города и села. Исторические источники по и</w:t>
            </w:r>
            <w:r w:rsidR="006C2F22">
              <w:rPr>
                <w:rFonts w:ascii="Times New Roman" w:eastAsia="Calibri" w:hAnsi="Times New Roman" w:cs="Times New Roman"/>
                <w:sz w:val="24"/>
                <w:szCs w:val="24"/>
              </w:rPr>
              <w:t>стории сёл и городов Тюменской области</w:t>
            </w:r>
            <w:r w:rsidRPr="00005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vAlign w:val="center"/>
          </w:tcPr>
          <w:p w:rsidR="00853555" w:rsidRPr="006C2F22" w:rsidRDefault="00853555" w:rsidP="006C2F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Путешествие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мир клеток. Самый боль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шой орган чувств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Как человек двигается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Пищеваритель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 крово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853555" w:rsidRPr="000059A6" w:rsidRDefault="00853555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>№6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Дорожные знаки, относящиеся к велосипедистам.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Познакомимся с дыхательной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Все о вдохе и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выдохе. Береги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свои легкие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почки уда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ляют из орга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низма вредные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Нервная систе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ма человека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Обобщение по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теме «Челове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ческий орга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низм». Готовимся к школьной </w:t>
            </w:r>
            <w:r w:rsidR="006C2F22" w:rsidRPr="000059A6">
              <w:rPr>
                <w:rFonts w:ascii="Times New Roman" w:hAnsi="Times New Roman" w:cs="Times New Roman"/>
                <w:sz w:val="24"/>
                <w:szCs w:val="24"/>
              </w:rPr>
              <w:t>олимпиаде. Проверочная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работа  № 11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Четвертое засе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дание клуба </w:t>
            </w: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«Как мы вос</w:t>
            </w: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принимаем ок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ружающий </w:t>
            </w:r>
            <w:r w:rsidRPr="000059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мир». Спроси </w:t>
            </w:r>
            <w:r w:rsidRPr="000059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 носа, что та</w:t>
            </w:r>
            <w:r w:rsidRPr="000059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кое запах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Высуни язык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 скажи: «А»</w:t>
            </w:r>
          </w:p>
          <w:p w:rsidR="00853555" w:rsidRPr="000059A6" w:rsidRDefault="00853555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ПДД 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№7 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Государственная инспекция безопасности дорожного движения (ГИБДД)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«Взгляд» на глаз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6C2F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Ухо не только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орган слуха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Ухо – орган равновесия</w:t>
            </w:r>
          </w:p>
          <w:p w:rsidR="00853555" w:rsidRPr="006C2F22" w:rsidRDefault="00853555" w:rsidP="006C2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№8 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Что мешает вовремя увидеть опасность на дорогах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6C2F22" w:rsidRDefault="00853555" w:rsidP="006C2F2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предметов пу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тем соприкос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новения с ними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Советы врача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6C2F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Обобщение по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теме «Изучаем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чувств». Готовимся к школьной олимпиаде.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  <w:p w:rsidR="00853555" w:rsidRPr="000059A6" w:rsidRDefault="00853555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>№9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Первая помощь при попадании инородных тел в глаз, ухо, нос.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Соединенные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штаты Амери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ки (США)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6C2F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по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теме «Путеше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ствие по странам мира». Готовимся к школьной олимпиаде.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День народного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853555" w:rsidRPr="000059A6" w:rsidRDefault="00853555" w:rsidP="00ED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</w:t>
            </w:r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proofErr w:type="gramStart"/>
            <w:r w:rsidRPr="00005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Итоговое</w:t>
            </w:r>
            <w:proofErr w:type="gramEnd"/>
            <w:r w:rsidRPr="00005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занятие по разделу. Тест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Москва: память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войне 1812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Память Моск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вы о героях Ве</w:t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ликой Отечест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венной войны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1941-1945 годов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Москвы поко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рителям космоса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Обобщение по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теме «Москва как летопись истории Рос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softHyphen/>
              <w:t>сии». Готовимся к школьной олимпиаде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Имя нашей страны - Рос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сия или Рос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сийская Феде</w:t>
            </w:r>
            <w:r w:rsidRPr="0000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рация.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nil"/>
            </w:tcBorders>
          </w:tcPr>
          <w:p w:rsidR="00853555" w:rsidRPr="000059A6" w:rsidRDefault="00853555" w:rsidP="00ED2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Основной закон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страны - Конституция Рос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softHyphen/>
              <w:t>сии. Президент России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555" w:rsidRPr="005E4DAA" w:rsidTr="00853555">
        <w:trPr>
          <w:cantSplit/>
          <w:trHeight w:val="562"/>
        </w:trPr>
        <w:tc>
          <w:tcPr>
            <w:tcW w:w="880" w:type="dxa"/>
            <w:vAlign w:val="center"/>
          </w:tcPr>
          <w:p w:rsidR="00853555" w:rsidRPr="000059A6" w:rsidRDefault="00853555" w:rsidP="00ED22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853555" w:rsidRPr="000059A6" w:rsidRDefault="00853555" w:rsidP="006C2F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«Мы - граждане России» </w:t>
            </w:r>
            <w:r w:rsidRPr="000059A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или </w:t>
            </w:r>
            <w:r w:rsidRPr="0000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экскурсия 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t>в краеведче</w:t>
            </w:r>
            <w:r w:rsidRPr="000059A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музей</w:t>
            </w:r>
          </w:p>
        </w:tc>
        <w:tc>
          <w:tcPr>
            <w:tcW w:w="1560" w:type="dxa"/>
          </w:tcPr>
          <w:p w:rsidR="00853555" w:rsidRDefault="00853555" w:rsidP="00ED22BE">
            <w:pPr>
              <w:jc w:val="center"/>
            </w:pP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22BE" w:rsidRPr="005E4DAA" w:rsidRDefault="00ED22BE" w:rsidP="00ED22BE">
      <w:pPr>
        <w:rPr>
          <w:rFonts w:ascii="Times New Roman" w:hAnsi="Times New Roman" w:cs="Times New Roman"/>
          <w:b/>
          <w:sz w:val="24"/>
          <w:szCs w:val="24"/>
        </w:rPr>
      </w:pPr>
    </w:p>
    <w:p w:rsidR="00ED22BE" w:rsidRDefault="00ED22BE">
      <w:pPr>
        <w:rPr>
          <w:rFonts w:ascii="Times New Roman" w:hAnsi="Times New Roman" w:cs="Times New Roman"/>
          <w:b/>
          <w:sz w:val="28"/>
        </w:rPr>
      </w:pPr>
    </w:p>
    <w:p w:rsidR="00ED22BE" w:rsidRDefault="00ED22BE">
      <w:pPr>
        <w:rPr>
          <w:rFonts w:ascii="Times New Roman" w:hAnsi="Times New Roman" w:cs="Times New Roman"/>
          <w:b/>
          <w:sz w:val="28"/>
        </w:rPr>
      </w:pPr>
    </w:p>
    <w:p w:rsidR="00ED22BE" w:rsidRDefault="00ED22BE">
      <w:pPr>
        <w:rPr>
          <w:rFonts w:ascii="Times New Roman" w:hAnsi="Times New Roman" w:cs="Times New Roman"/>
          <w:b/>
          <w:sz w:val="28"/>
        </w:rPr>
      </w:pPr>
    </w:p>
    <w:p w:rsidR="00853555" w:rsidRDefault="00853555">
      <w:pPr>
        <w:rPr>
          <w:rFonts w:ascii="Times New Roman" w:hAnsi="Times New Roman" w:cs="Times New Roman"/>
          <w:b/>
          <w:sz w:val="28"/>
        </w:rPr>
      </w:pPr>
    </w:p>
    <w:p w:rsidR="00853555" w:rsidRDefault="00853555">
      <w:pPr>
        <w:rPr>
          <w:rFonts w:ascii="Times New Roman" w:hAnsi="Times New Roman" w:cs="Times New Roman"/>
          <w:b/>
          <w:sz w:val="28"/>
        </w:rPr>
      </w:pPr>
    </w:p>
    <w:p w:rsidR="00853555" w:rsidRDefault="00853555">
      <w:pPr>
        <w:rPr>
          <w:rFonts w:ascii="Times New Roman" w:hAnsi="Times New Roman" w:cs="Times New Roman"/>
          <w:b/>
          <w:sz w:val="28"/>
        </w:rPr>
      </w:pPr>
    </w:p>
    <w:p w:rsidR="00853555" w:rsidRDefault="00853555">
      <w:pPr>
        <w:rPr>
          <w:rFonts w:ascii="Times New Roman" w:hAnsi="Times New Roman" w:cs="Times New Roman"/>
          <w:b/>
          <w:sz w:val="28"/>
        </w:rPr>
      </w:pPr>
    </w:p>
    <w:sectPr w:rsidR="00853555" w:rsidSect="008535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08B8"/>
    <w:multiLevelType w:val="hybridMultilevel"/>
    <w:tmpl w:val="53E0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04"/>
    <w:rsid w:val="00083E90"/>
    <w:rsid w:val="001D6B59"/>
    <w:rsid w:val="00430BCB"/>
    <w:rsid w:val="006873D7"/>
    <w:rsid w:val="006C2F22"/>
    <w:rsid w:val="00710FD2"/>
    <w:rsid w:val="00804C04"/>
    <w:rsid w:val="00853555"/>
    <w:rsid w:val="00AC24BD"/>
    <w:rsid w:val="00ED22BE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D0B9"/>
  <w15:chartTrackingRefBased/>
  <w15:docId w15:val="{0AFC5ABF-F678-43D9-AF33-9C992179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5</cp:revision>
  <dcterms:created xsi:type="dcterms:W3CDTF">2020-02-23T05:22:00Z</dcterms:created>
  <dcterms:modified xsi:type="dcterms:W3CDTF">2020-03-01T11:30:00Z</dcterms:modified>
</cp:coreProperties>
</file>