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197" w:rsidRPr="002A2197" w:rsidRDefault="002A2197" w:rsidP="002A2197">
      <w:pPr>
        <w:shd w:val="clear" w:color="auto" w:fill="F6F6F6"/>
        <w:spacing w:after="150" w:line="403" w:lineRule="atLeast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A219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Уважаемые классные руководители!</w:t>
      </w:r>
    </w:p>
    <w:p w:rsidR="002A2197" w:rsidRPr="002A2197" w:rsidRDefault="002A2197" w:rsidP="002A2197">
      <w:pPr>
        <w:shd w:val="clear" w:color="auto" w:fill="F6F6F6"/>
        <w:spacing w:after="150" w:line="403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A219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По </w:t>
      </w:r>
      <w:proofErr w:type="gramStart"/>
      <w:r w:rsidRPr="002A219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прошествии</w:t>
      </w:r>
      <w:proofErr w:type="gramEnd"/>
      <w:r w:rsidRPr="002A219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нескольких недель в дистанционном режиме обучения, когда уже пройден начальный этап его освоения, давайте обратим внимание на другие не менее важные моменты в вашей деятельности. Что может быть полезно и необходимо для эффективного поддержания образовательного и воспитательного процесса в условиях дистанционного обучения?</w:t>
      </w:r>
    </w:p>
    <w:p w:rsidR="002A2197" w:rsidRPr="002A2197" w:rsidRDefault="002A2197" w:rsidP="002A2197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437" w:lineRule="atLeast"/>
        <w:ind w:left="24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A219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Еженедельно проводите </w:t>
      </w:r>
      <w:r w:rsidRPr="002A219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классные часы</w:t>
      </w:r>
      <w:r w:rsidRPr="002A219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 Основная задача - получить обратную связь от учеников, иметь информацию о том, у кого по разным причинам возникают сложности. Нужно снижать риски социальной изоляции детей, понимать психологическое состояние учащихся, своевременно реагировать на ситуацию.</w:t>
      </w:r>
    </w:p>
    <w:p w:rsidR="0079357A" w:rsidRDefault="002A2197" w:rsidP="002A2197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437" w:lineRule="atLeast"/>
        <w:ind w:left="24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A219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По возможности и необходимости организуйте воспитательные мероприятия (онлайн - экскурсии, коллективные дистанционные проекты, конкурсы и пр.). </w:t>
      </w:r>
    </w:p>
    <w:p w:rsidR="002A2197" w:rsidRPr="002A2197" w:rsidRDefault="002A2197" w:rsidP="002A2197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437" w:lineRule="atLeast"/>
        <w:ind w:left="24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0" w:name="_GoBack"/>
      <w:bookmarkEnd w:id="0"/>
      <w:r w:rsidRPr="002A219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Если Ваши ученики обучаются в выпускных классах, воспользуйтесь материалами сайтов по профилактике стрессовых состояний обучающихся на итоговой аттестации.</w:t>
      </w:r>
    </w:p>
    <w:p w:rsidR="002A2197" w:rsidRPr="002A2197" w:rsidRDefault="002A2197" w:rsidP="002A2197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437" w:lineRule="atLeast"/>
        <w:ind w:left="24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A219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Обязательно один или несколько дистанционных классных часов посвятите организационным моментам ГИА 2020. Напомните, что в ППЭ и аудиториях ведется видеозапись. Расскажите, когда и где можно будет ознакомиться с результатами экзаменов, как их изменить или аннулировать. Сообщите телефон горячей линии по вопросам ГИА в Республике Карелия. Предоставьте информацию об электронных ресурсах, которые можно использовать для подготовки. Обсудите, как заполнять бланки ОГЭ и ЕГЭ, предложите потренироваться в этом. </w:t>
      </w:r>
      <w:proofErr w:type="spellStart"/>
      <w:r w:rsidRPr="002A219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Рособрнадзор</w:t>
      </w:r>
      <w:proofErr w:type="spellEnd"/>
      <w:r w:rsidRPr="002A219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подготовил специальные видеоролики и плакаты, рассказывающие о государственной итоговой аттестации. Воспользуйтесь этими материалами: </w:t>
      </w:r>
      <w:hyperlink r:id="rId6" w:history="1">
        <w:r w:rsidRPr="002A2197">
          <w:rPr>
            <w:rFonts w:ascii="Tahoma" w:eastAsia="Times New Roman" w:hAnsi="Tahoma" w:cs="Tahoma"/>
            <w:color w:val="3D5B99"/>
            <w:sz w:val="21"/>
            <w:szCs w:val="21"/>
            <w:lang w:eastAsia="ru-RU"/>
          </w:rPr>
          <w:t>https://www.youtube.com/channel/UCxuyupc2NXo3U_DHyZ0IxeQ</w:t>
        </w:r>
      </w:hyperlink>
    </w:p>
    <w:p w:rsidR="002A2197" w:rsidRPr="002A2197" w:rsidRDefault="002A2197" w:rsidP="002A2197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437" w:lineRule="atLeast"/>
        <w:ind w:left="24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A219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Проведите отдельные тематические родительские собрания по </w:t>
      </w:r>
      <w:proofErr w:type="gramStart"/>
      <w:r w:rsidRPr="002A219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конференц-связи</w:t>
      </w:r>
      <w:proofErr w:type="gramEnd"/>
      <w:r w:rsidRPr="002A219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посвященные вопросам ГИА. Посоветуйте родителям посмотреть видео на </w:t>
      </w:r>
      <w:proofErr w:type="spellStart"/>
      <w:r w:rsidRPr="002A219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fldChar w:fldCharType="begin"/>
      </w:r>
      <w:r w:rsidRPr="002A219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instrText xml:space="preserve"> HYPERLINK "https://www.youtube.com/user/RosObrNadzor/featured" </w:instrText>
      </w:r>
      <w:r w:rsidRPr="002A219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fldChar w:fldCharType="separate"/>
      </w:r>
      <w:r w:rsidRPr="002A2197">
        <w:rPr>
          <w:rFonts w:ascii="Tahoma" w:eastAsia="Times New Roman" w:hAnsi="Tahoma" w:cs="Tahoma"/>
          <w:color w:val="3D5B99"/>
          <w:sz w:val="21"/>
          <w:szCs w:val="21"/>
          <w:lang w:eastAsia="ru-RU"/>
        </w:rPr>
        <w:t>youtube</w:t>
      </w:r>
      <w:proofErr w:type="spellEnd"/>
      <w:r w:rsidRPr="002A2197">
        <w:rPr>
          <w:rFonts w:ascii="Tahoma" w:eastAsia="Times New Roman" w:hAnsi="Tahoma" w:cs="Tahoma"/>
          <w:color w:val="3D5B99"/>
          <w:sz w:val="21"/>
          <w:szCs w:val="21"/>
          <w:lang w:eastAsia="ru-RU"/>
        </w:rPr>
        <w:t xml:space="preserve">-канале </w:t>
      </w:r>
      <w:proofErr w:type="spellStart"/>
      <w:r w:rsidRPr="002A2197">
        <w:rPr>
          <w:rFonts w:ascii="Tahoma" w:eastAsia="Times New Roman" w:hAnsi="Tahoma" w:cs="Tahoma"/>
          <w:color w:val="3D5B99"/>
          <w:sz w:val="21"/>
          <w:szCs w:val="21"/>
          <w:lang w:eastAsia="ru-RU"/>
        </w:rPr>
        <w:t>Рособрнадзора</w:t>
      </w:r>
      <w:proofErr w:type="spellEnd"/>
      <w:r w:rsidRPr="002A219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fldChar w:fldCharType="end"/>
      </w:r>
      <w:r w:rsidRPr="002A219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 Там собраны краткие советы для них.</w:t>
      </w:r>
    </w:p>
    <w:p w:rsidR="002A2197" w:rsidRPr="002A2197" w:rsidRDefault="002A2197" w:rsidP="002A2197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437" w:lineRule="atLeast"/>
        <w:ind w:left="24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A219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Попросите педагога-психолога организовать онлайн-конференцию на темы, как комфортно готовиться к ГИА, успокоиться и собраться на экзамене, при необходимости – провести индивидуальные консультации с выпускниками.</w:t>
      </w:r>
    </w:p>
    <w:p w:rsidR="002A2197" w:rsidRPr="002A2197" w:rsidRDefault="002A2197" w:rsidP="002A2197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437" w:lineRule="atLeast"/>
        <w:ind w:left="24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A219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Организуйте дистанционно реализацию индивидуальных планов сопровождения обучающихся «группы риска».</w:t>
      </w:r>
    </w:p>
    <w:p w:rsidR="002A2197" w:rsidRPr="002A2197" w:rsidRDefault="002A2197" w:rsidP="002A2197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437" w:lineRule="atLeast"/>
        <w:ind w:left="24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A219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Организуйте регулярные </w:t>
      </w:r>
      <w:proofErr w:type="spellStart"/>
      <w:r w:rsidRPr="002A219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созвоны</w:t>
      </w:r>
      <w:proofErr w:type="spellEnd"/>
      <w:r w:rsidRPr="002A219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с родителями по параллелям, например, по </w:t>
      </w:r>
      <w:proofErr w:type="spellStart"/>
      <w:r w:rsidRPr="002A219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Skype</w:t>
      </w:r>
      <w:proofErr w:type="spellEnd"/>
      <w:r w:rsidRPr="002A219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для получения информации о состоянии учебного процесса в домашней обстановке. Режим и формат взаимодействия с родительским коллективом можно определить самостоятельно, </w:t>
      </w:r>
      <w:r w:rsidRPr="002A219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чётко установив время общения. Раз в несколько дней делитесь успехами, говорите о трудностях, разговаривайте, чтобы вместе найти решения.</w:t>
      </w:r>
    </w:p>
    <w:p w:rsidR="002A2197" w:rsidRPr="002A2197" w:rsidRDefault="002A2197" w:rsidP="002A2197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437" w:lineRule="atLeast"/>
        <w:ind w:left="24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A219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Своевременно выполняйте координацию между всеми участниками образовательного процесса (педагоги-предметники, учащиеся, родители, администрация школы). Позаботьтесь, чтобы для этого у Вас в наличии были все их доступные контакты.</w:t>
      </w:r>
    </w:p>
    <w:p w:rsidR="002A2197" w:rsidRPr="002A2197" w:rsidRDefault="002A2197" w:rsidP="002A2197">
      <w:pPr>
        <w:shd w:val="clear" w:color="auto" w:fill="F6F6F6"/>
        <w:spacing w:after="150" w:line="403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238ABD01" wp14:editId="325D0AEB">
            <wp:extent cx="5940425" cy="4211963"/>
            <wp:effectExtent l="0" t="0" r="3175" b="0"/>
            <wp:docPr id="2" name="Рисунок 2" descr="sovet kl r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vet kl ru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1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2DD" w:rsidRDefault="00BD52DD"/>
    <w:sectPr w:rsidR="00BD52DD" w:rsidSect="0079357A"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C71D0"/>
    <w:multiLevelType w:val="multilevel"/>
    <w:tmpl w:val="FDB6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5E"/>
    <w:rsid w:val="002A2197"/>
    <w:rsid w:val="0079357A"/>
    <w:rsid w:val="00BD52DD"/>
    <w:rsid w:val="00D4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1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1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8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xuyupc2NXo3U_DHyZ0Ixe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2020-04-20T06:55:00Z</dcterms:created>
  <dcterms:modified xsi:type="dcterms:W3CDTF">2020-04-20T07:13:00Z</dcterms:modified>
</cp:coreProperties>
</file>