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2" w:type="dxa"/>
        <w:tblLayout w:type="fixed"/>
        <w:tblLook w:val="01E0" w:firstRow="1" w:lastRow="1" w:firstColumn="1" w:lastColumn="1" w:noHBand="0" w:noVBand="0"/>
      </w:tblPr>
      <w:tblGrid>
        <w:gridCol w:w="5648"/>
        <w:gridCol w:w="258"/>
        <w:gridCol w:w="347"/>
        <w:gridCol w:w="3494"/>
        <w:gridCol w:w="265"/>
      </w:tblGrid>
      <w:tr w:rsidR="00DC213D" w:rsidRPr="0019599B" w:rsidTr="00DC213D">
        <w:trPr>
          <w:trHeight w:val="80"/>
        </w:trPr>
        <w:tc>
          <w:tcPr>
            <w:tcW w:w="5648" w:type="dxa"/>
          </w:tcPr>
          <w:p w:rsidR="00DC213D" w:rsidRPr="008E3D80" w:rsidRDefault="00DC213D" w:rsidP="00DC213D">
            <w:pPr>
              <w:pStyle w:val="a3"/>
              <w:shd w:val="clear" w:color="auto" w:fill="FFFCF4"/>
              <w:spacing w:before="0" w:beforeAutospacing="0" w:after="0" w:afterAutospacing="0"/>
              <w:jc w:val="right"/>
              <w:rPr>
                <w:bCs/>
                <w:color w:val="000000"/>
              </w:rPr>
            </w:pPr>
            <w:r w:rsidRPr="008E3D80">
              <w:rPr>
                <w:bCs/>
                <w:color w:val="000000"/>
              </w:rPr>
              <w:t>Российская Федерация</w:t>
            </w:r>
          </w:p>
          <w:p w:rsidR="00DC213D" w:rsidRPr="008E3D80" w:rsidRDefault="00DC213D" w:rsidP="00DC213D">
            <w:pPr>
              <w:pStyle w:val="a3"/>
              <w:shd w:val="clear" w:color="auto" w:fill="FFFCF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  </w:t>
            </w:r>
            <w:r w:rsidRPr="008E3D80">
              <w:rPr>
                <w:bCs/>
                <w:color w:val="000000"/>
              </w:rPr>
              <w:t>Тюменская область</w:t>
            </w:r>
          </w:p>
          <w:p w:rsidR="00DC213D" w:rsidRPr="008E3D80" w:rsidRDefault="00DC213D" w:rsidP="00DC213D">
            <w:pPr>
              <w:pStyle w:val="a3"/>
              <w:shd w:val="clear" w:color="auto" w:fill="FFFCF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</w:t>
            </w:r>
            <w:proofErr w:type="spellStart"/>
            <w:r w:rsidRPr="008E3D80">
              <w:rPr>
                <w:bCs/>
                <w:color w:val="000000"/>
              </w:rPr>
              <w:t>Ишимский</w:t>
            </w:r>
            <w:proofErr w:type="spellEnd"/>
            <w:r w:rsidRPr="008E3D80">
              <w:rPr>
                <w:bCs/>
                <w:color w:val="000000"/>
              </w:rPr>
              <w:t xml:space="preserve"> район</w:t>
            </w:r>
          </w:p>
          <w:p w:rsidR="00DC213D" w:rsidRPr="008E3D80" w:rsidRDefault="00DC213D" w:rsidP="00DC213D">
            <w:pPr>
              <w:pStyle w:val="a3"/>
              <w:shd w:val="clear" w:color="auto" w:fill="FFFCF4"/>
              <w:spacing w:before="0" w:beforeAutospacing="0" w:after="0" w:afterAutospacing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МАОУ  Первопесьяновская </w:t>
            </w:r>
            <w:r w:rsidRPr="008E3D80">
              <w:rPr>
                <w:bCs/>
                <w:color w:val="000000"/>
              </w:rPr>
              <w:t xml:space="preserve"> средняя общеобразовательная школа</w:t>
            </w:r>
          </w:p>
          <w:p w:rsidR="00DC213D" w:rsidRPr="008E3D80" w:rsidRDefault="00DC213D" w:rsidP="00DC213D">
            <w:pPr>
              <w:pStyle w:val="a3"/>
              <w:shd w:val="clear" w:color="auto" w:fill="FFFCF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         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gramStart"/>
            <w:r>
              <w:rPr>
                <w:bCs/>
                <w:color w:val="000000"/>
              </w:rPr>
              <w:t>.З</w:t>
            </w:r>
            <w:proofErr w:type="gramEnd"/>
            <w:r>
              <w:rPr>
                <w:bCs/>
                <w:color w:val="000000"/>
              </w:rPr>
              <w:t>аозёрный</w:t>
            </w:r>
            <w:proofErr w:type="spellEnd"/>
          </w:p>
          <w:p w:rsidR="00DC213D" w:rsidRPr="00DC213D" w:rsidRDefault="00DC213D" w:rsidP="0016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</w:tcPr>
          <w:p w:rsidR="00DC213D" w:rsidRPr="0019599B" w:rsidRDefault="00DC213D" w:rsidP="0016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3"/>
            <w:hideMark/>
          </w:tcPr>
          <w:p w:rsidR="00DC213D" w:rsidRPr="0019599B" w:rsidRDefault="00DC213D" w:rsidP="00163C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13D" w:rsidRPr="0019599B" w:rsidTr="00DC213D">
        <w:trPr>
          <w:gridAfter w:val="1"/>
          <w:wAfter w:w="265" w:type="dxa"/>
          <w:trHeight w:val="779"/>
        </w:trPr>
        <w:tc>
          <w:tcPr>
            <w:tcW w:w="6253" w:type="dxa"/>
            <w:gridSpan w:val="3"/>
          </w:tcPr>
          <w:p w:rsidR="00DC213D" w:rsidRPr="0019599B" w:rsidRDefault="00DC213D" w:rsidP="00163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C213D" w:rsidRPr="0019599B" w:rsidRDefault="00DC213D" w:rsidP="00163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9B">
              <w:rPr>
                <w:rFonts w:ascii="Times New Roman" w:hAnsi="Times New Roman" w:cs="Times New Roman"/>
                <w:sz w:val="24"/>
                <w:szCs w:val="24"/>
              </w:rPr>
              <w:t>Управляющим Советом школы</w:t>
            </w:r>
          </w:p>
          <w:p w:rsidR="00DC213D" w:rsidRPr="0019599B" w:rsidRDefault="00DC213D" w:rsidP="00163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9B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  <w:p w:rsidR="00DC213D" w:rsidRPr="00DC213D" w:rsidRDefault="00DC213D" w:rsidP="00163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9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С.Р. Нестерова</w:t>
            </w:r>
          </w:p>
          <w:p w:rsidR="00DC213D" w:rsidRPr="0019599B" w:rsidRDefault="00DC213D" w:rsidP="00163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9B">
              <w:rPr>
                <w:rFonts w:ascii="Times New Roman" w:hAnsi="Times New Roman" w:cs="Times New Roman"/>
                <w:sz w:val="24"/>
                <w:szCs w:val="24"/>
              </w:rPr>
              <w:t>Протокол №____ от ________2013г</w:t>
            </w:r>
          </w:p>
        </w:tc>
        <w:tc>
          <w:tcPr>
            <w:tcW w:w="3494" w:type="dxa"/>
          </w:tcPr>
          <w:p w:rsidR="00DC213D" w:rsidRPr="0019599B" w:rsidRDefault="00DC213D" w:rsidP="00163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C213D" w:rsidRPr="0019599B" w:rsidRDefault="00DC213D" w:rsidP="00163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19599B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Первопесьяновская </w:t>
            </w:r>
            <w:r w:rsidRPr="0019599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DC213D" w:rsidRPr="0019599B" w:rsidRDefault="00DC213D" w:rsidP="00163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Н.А.Лукошкова</w:t>
            </w:r>
            <w:proofErr w:type="spellEnd"/>
          </w:p>
          <w:p w:rsidR="00DC213D" w:rsidRPr="0019599B" w:rsidRDefault="00DC213D" w:rsidP="00163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9B">
              <w:rPr>
                <w:rFonts w:ascii="Times New Roman" w:hAnsi="Times New Roman" w:cs="Times New Roman"/>
                <w:sz w:val="24"/>
                <w:szCs w:val="24"/>
              </w:rPr>
              <w:t>«_____»__________2013 года</w:t>
            </w:r>
          </w:p>
        </w:tc>
      </w:tr>
    </w:tbl>
    <w:p w:rsidR="00DC213D" w:rsidRDefault="00DC213D" w:rsidP="00DC213D">
      <w:pPr>
        <w:spacing w:before="200"/>
        <w:rPr>
          <w:b/>
          <w:bCs/>
          <w:sz w:val="24"/>
          <w:szCs w:val="24"/>
        </w:rPr>
      </w:pPr>
    </w:p>
    <w:p w:rsidR="00DC213D" w:rsidRPr="0019599B" w:rsidRDefault="00DC213D" w:rsidP="00DC213D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99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C213D" w:rsidRDefault="00DC213D" w:rsidP="00DC2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99B">
        <w:rPr>
          <w:rFonts w:ascii="Times New Roman" w:hAnsi="Times New Roman" w:cs="Times New Roman"/>
          <w:b/>
          <w:bCs/>
          <w:sz w:val="24"/>
          <w:szCs w:val="24"/>
        </w:rPr>
        <w:t xml:space="preserve"> о платных дополнительных услугах </w:t>
      </w:r>
    </w:p>
    <w:p w:rsidR="007A5616" w:rsidRPr="0019599B" w:rsidRDefault="007A5616" w:rsidP="00DC21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213D" w:rsidRPr="007A5616" w:rsidRDefault="00DC213D" w:rsidP="007A5616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561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A5616" w:rsidRPr="007A5616" w:rsidRDefault="007A5616" w:rsidP="007A561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13D" w:rsidRDefault="00DC213D" w:rsidP="007A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9599B">
        <w:rPr>
          <w:rFonts w:ascii="Times New Roman" w:hAnsi="Times New Roman" w:cs="Times New Roman"/>
          <w:sz w:val="24"/>
          <w:szCs w:val="24"/>
        </w:rPr>
        <w:t>Настоящее положение, разработанное в соответствии с Гражданским кодексом, Федеральным Законом  «Об образовании в Российской Федерации» от 29 декабря 2012 года № 273-ФЗ</w:t>
      </w:r>
      <w:r w:rsidR="008434FE" w:rsidRPr="008434FE">
        <w:rPr>
          <w:rFonts w:ascii="Times New Roman" w:hAnsi="Times New Roman" w:cs="Times New Roman"/>
          <w:sz w:val="24"/>
          <w:szCs w:val="24"/>
        </w:rPr>
        <w:t xml:space="preserve"> </w:t>
      </w:r>
      <w:r w:rsidR="008434FE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434FE" w:rsidRPr="008E3D80">
        <w:rPr>
          <w:rFonts w:ascii="Times New Roman" w:hAnsi="Times New Roman" w:cs="Times New Roman"/>
          <w:sz w:val="24"/>
          <w:szCs w:val="24"/>
        </w:rPr>
        <w:t xml:space="preserve"> 9 статьи 54</w:t>
      </w:r>
      <w:r w:rsidRPr="0019599B">
        <w:rPr>
          <w:rFonts w:ascii="Times New Roman" w:hAnsi="Times New Roman" w:cs="Times New Roman"/>
          <w:sz w:val="24"/>
          <w:szCs w:val="24"/>
        </w:rPr>
        <w:t>, Законом РФ от</w:t>
      </w:r>
      <w:r w:rsidR="008434FE">
        <w:rPr>
          <w:rFonts w:ascii="Times New Roman" w:hAnsi="Times New Roman" w:cs="Times New Roman"/>
          <w:sz w:val="24"/>
          <w:szCs w:val="24"/>
        </w:rPr>
        <w:t xml:space="preserve"> </w:t>
      </w:r>
      <w:r w:rsidRPr="0019599B">
        <w:rPr>
          <w:rFonts w:ascii="Times New Roman" w:hAnsi="Times New Roman" w:cs="Times New Roman"/>
          <w:sz w:val="24"/>
          <w:szCs w:val="24"/>
        </w:rPr>
        <w:t>07.02.1992 года №2300-1 «О защите прав потребителей»,</w:t>
      </w:r>
      <w:r w:rsidRPr="00DC213D">
        <w:rPr>
          <w:rFonts w:ascii="Times New Roman" w:hAnsi="Times New Roman" w:cs="Times New Roman"/>
          <w:sz w:val="24"/>
          <w:szCs w:val="24"/>
        </w:rPr>
        <w:t xml:space="preserve"> </w:t>
      </w:r>
      <w:r w:rsidRPr="008E3D80">
        <w:rPr>
          <w:rFonts w:ascii="Times New Roman" w:hAnsi="Times New Roman" w:cs="Times New Roman"/>
          <w:sz w:val="24"/>
          <w:szCs w:val="24"/>
        </w:rPr>
        <w:t>Правила оказания платных образовательных услуг, утвержденные Постановлением   Правительства Российской Федерации от 15 августа 2013 г. № 706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D80">
        <w:rPr>
          <w:rFonts w:ascii="Times New Roman" w:hAnsi="Times New Roman" w:cs="Times New Roman"/>
          <w:sz w:val="24"/>
          <w:szCs w:val="24"/>
        </w:rPr>
        <w:t xml:space="preserve"> </w:t>
      </w:r>
      <w:r w:rsidRPr="0019599B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Pr="0019599B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19599B">
        <w:rPr>
          <w:rFonts w:ascii="Times New Roman" w:hAnsi="Times New Roman" w:cs="Times New Roman"/>
          <w:sz w:val="24"/>
          <w:szCs w:val="24"/>
        </w:rPr>
        <w:t xml:space="preserve"> муниципального района №79 от 6 декабря</w:t>
      </w:r>
      <w:proofErr w:type="gramEnd"/>
      <w:r w:rsidRPr="0019599B">
        <w:rPr>
          <w:rFonts w:ascii="Times New Roman" w:hAnsi="Times New Roman" w:cs="Times New Roman"/>
          <w:sz w:val="24"/>
          <w:szCs w:val="24"/>
        </w:rPr>
        <w:t xml:space="preserve"> 2006 ,Решением Думы </w:t>
      </w:r>
      <w:proofErr w:type="spellStart"/>
      <w:r w:rsidRPr="0019599B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19599B">
        <w:rPr>
          <w:rFonts w:ascii="Times New Roman" w:hAnsi="Times New Roman" w:cs="Times New Roman"/>
          <w:sz w:val="24"/>
          <w:szCs w:val="24"/>
        </w:rPr>
        <w:t xml:space="preserve"> муниципального района  от 06.12.2006 № «Об утверждении Положения о методике определения стоимости дополнительных образовательных услуг, оказываемых муниципальными образовательными учреждениями </w:t>
      </w:r>
      <w:proofErr w:type="spellStart"/>
      <w:r w:rsidRPr="0019599B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19599B">
        <w:rPr>
          <w:rFonts w:ascii="Times New Roman" w:hAnsi="Times New Roman" w:cs="Times New Roman"/>
          <w:sz w:val="24"/>
          <w:szCs w:val="24"/>
        </w:rPr>
        <w:t xml:space="preserve"> района, решением думы </w:t>
      </w:r>
      <w:proofErr w:type="spellStart"/>
      <w:r w:rsidRPr="0019599B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19599B">
        <w:rPr>
          <w:rFonts w:ascii="Times New Roman" w:hAnsi="Times New Roman" w:cs="Times New Roman"/>
          <w:sz w:val="24"/>
          <w:szCs w:val="24"/>
        </w:rPr>
        <w:t xml:space="preserve"> муниципального района №366 от 22.12.2006 «об утверждении тарифов на платные услуги, представляемые образовательными учреждениями </w:t>
      </w:r>
      <w:proofErr w:type="spellStart"/>
      <w:r w:rsidRPr="0019599B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19599B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7A5616" w:rsidRPr="0019599B" w:rsidRDefault="007A5616" w:rsidP="007A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13D" w:rsidRDefault="00DC213D" w:rsidP="007A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1.2. Муниципальное автономное общеобразовательное учреждение</w:t>
      </w:r>
      <w:r w:rsidRPr="0019599B">
        <w:rPr>
          <w:b/>
          <w:bCs/>
          <w:sz w:val="24"/>
          <w:szCs w:val="24"/>
        </w:rPr>
        <w:t xml:space="preserve"> </w:t>
      </w:r>
      <w:r w:rsidRPr="0019599B">
        <w:rPr>
          <w:rFonts w:ascii="Times New Roman" w:hAnsi="Times New Roman" w:cs="Times New Roman"/>
          <w:bCs/>
          <w:sz w:val="24"/>
          <w:szCs w:val="24"/>
        </w:rPr>
        <w:t>Первопесьяновская</w:t>
      </w:r>
      <w:r w:rsidRPr="0019599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(далее по тексту «Школа») оказывает дополнительные платные об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разовательные услуги населению в соответствии с уставной деятельностью и перечнем платных образовательных услуг, оказываемых Школой</w:t>
      </w:r>
    </w:p>
    <w:p w:rsidR="007A5616" w:rsidRPr="0019599B" w:rsidRDefault="007A5616" w:rsidP="007A56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13D" w:rsidRPr="0019599B" w:rsidRDefault="00DC213D" w:rsidP="007A5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1.3. Платные образовательные услуги предоставляются Школой с целью:</w:t>
      </w:r>
    </w:p>
    <w:p w:rsidR="00DC213D" w:rsidRPr="0019599B" w:rsidRDefault="00DC213D" w:rsidP="007A5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 w:rsidRPr="0019599B">
        <w:rPr>
          <w:rFonts w:ascii="Times New Roman" w:hAnsi="Times New Roman" w:cs="Times New Roman"/>
          <w:sz w:val="24"/>
          <w:szCs w:val="24"/>
        </w:rPr>
        <w:t>всестороннего</w:t>
      </w:r>
      <w:proofErr w:type="gramEnd"/>
      <w:r w:rsidRPr="0019599B">
        <w:rPr>
          <w:rFonts w:ascii="Times New Roman" w:hAnsi="Times New Roman" w:cs="Times New Roman"/>
          <w:sz w:val="24"/>
          <w:szCs w:val="24"/>
        </w:rPr>
        <w:t xml:space="preserve"> удовлетворение образовательных потребностей граждан и носят дополнительный характер по отношению к обязательным программам;</w:t>
      </w:r>
    </w:p>
    <w:p w:rsidR="00DC213D" w:rsidRPr="0019599B" w:rsidRDefault="00DC213D" w:rsidP="007A5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развитие индивидуальных способностей и интересов детей;</w:t>
      </w:r>
    </w:p>
    <w:p w:rsidR="00DC213D" w:rsidRPr="0019599B" w:rsidRDefault="00DC213D" w:rsidP="007A5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обеспечение единства и преемственности семейного и об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щественного воспитания;</w:t>
      </w:r>
    </w:p>
    <w:p w:rsidR="00DC213D" w:rsidRPr="0019599B" w:rsidRDefault="00DC213D" w:rsidP="007A5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привлечение школой дополнительных источников финан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сирования.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lastRenderedPageBreak/>
        <w:t>1.4. Дополнительные образовательные или иные услуги могут оказываться только с согласия их получателя. Отказ получателя от представления дополнительных услуг не может быть причиной уменьшения предоставленных ему основных услуг;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 xml:space="preserve">1.5. Оказание дополнительных услуг не может наносить ущерб или ухудшить качество предоставления основных образовательных услуг, которые учреждение обязано </w:t>
      </w:r>
      <w:r>
        <w:rPr>
          <w:rFonts w:ascii="Times New Roman" w:hAnsi="Times New Roman" w:cs="Times New Roman"/>
          <w:sz w:val="24"/>
          <w:szCs w:val="24"/>
        </w:rPr>
        <w:t>оказывать бесплатно для граждан.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13D" w:rsidRPr="0019599B" w:rsidRDefault="00DC213D" w:rsidP="002473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599B">
        <w:rPr>
          <w:rFonts w:ascii="Times New Roman" w:hAnsi="Times New Roman" w:cs="Times New Roman"/>
          <w:b/>
          <w:bCs/>
          <w:sz w:val="24"/>
          <w:szCs w:val="24"/>
        </w:rPr>
        <w:t>2. Перечень платных дополнительных образовательных услуг.</w:t>
      </w:r>
    </w:p>
    <w:p w:rsidR="00DC213D" w:rsidRPr="0019599B" w:rsidRDefault="00DC213D" w:rsidP="002473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99B">
        <w:rPr>
          <w:rFonts w:ascii="Times New Roman" w:hAnsi="Times New Roman" w:cs="Times New Roman"/>
          <w:bCs/>
          <w:sz w:val="24"/>
          <w:szCs w:val="24"/>
        </w:rPr>
        <w:t>2.1. Школа вправе оказывать на договорной основе обучающимся, учреждениям и организациям, не предусмотренные основными образовательными программами и государственными  образовательными стандартами следующие платные дополнительные услуги:</w:t>
      </w:r>
    </w:p>
    <w:p w:rsidR="00DC213D" w:rsidRPr="0019599B" w:rsidRDefault="00DC213D" w:rsidP="002473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99B">
        <w:rPr>
          <w:rFonts w:ascii="Times New Roman" w:hAnsi="Times New Roman" w:cs="Times New Roman"/>
          <w:bCs/>
          <w:sz w:val="24"/>
          <w:szCs w:val="24"/>
        </w:rPr>
        <w:t xml:space="preserve">2.1.1. По договорам и совместно с предприятиями, учреждениями, организациями проводить профессиональную подготовку </w:t>
      </w:r>
      <w:proofErr w:type="gramStart"/>
      <w:r w:rsidRPr="0019599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9599B">
        <w:rPr>
          <w:rFonts w:ascii="Times New Roman" w:hAnsi="Times New Roman" w:cs="Times New Roman"/>
          <w:bCs/>
          <w:sz w:val="24"/>
          <w:szCs w:val="24"/>
        </w:rPr>
        <w:t>;</w:t>
      </w:r>
    </w:p>
    <w:p w:rsidR="00DC213D" w:rsidRPr="0019599B" w:rsidRDefault="00DC213D" w:rsidP="002473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99B">
        <w:rPr>
          <w:rFonts w:ascii="Times New Roman" w:hAnsi="Times New Roman" w:cs="Times New Roman"/>
          <w:bCs/>
          <w:sz w:val="24"/>
          <w:szCs w:val="24"/>
        </w:rPr>
        <w:t xml:space="preserve">2.1.2. Проводить репетиторство с </w:t>
      </w:r>
      <w:proofErr w:type="gramStart"/>
      <w:r w:rsidRPr="0019599B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19599B">
        <w:rPr>
          <w:rFonts w:ascii="Times New Roman" w:hAnsi="Times New Roman" w:cs="Times New Roman"/>
          <w:bCs/>
          <w:sz w:val="24"/>
          <w:szCs w:val="24"/>
        </w:rPr>
        <w:t xml:space="preserve"> другого образовательного учреждения;</w:t>
      </w:r>
    </w:p>
    <w:p w:rsidR="00DC213D" w:rsidRPr="0019599B" w:rsidRDefault="00DC213D" w:rsidP="002473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99B">
        <w:rPr>
          <w:rFonts w:ascii="Times New Roman" w:hAnsi="Times New Roman" w:cs="Times New Roman"/>
          <w:bCs/>
          <w:sz w:val="24"/>
          <w:szCs w:val="24"/>
        </w:rPr>
        <w:t>2.1.3. Организовывать курсы:</w:t>
      </w:r>
    </w:p>
    <w:p w:rsidR="00DC213D" w:rsidRPr="0019599B" w:rsidRDefault="00DC213D" w:rsidP="002473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99B">
        <w:rPr>
          <w:rFonts w:ascii="Times New Roman" w:hAnsi="Times New Roman" w:cs="Times New Roman"/>
          <w:bCs/>
          <w:sz w:val="24"/>
          <w:szCs w:val="24"/>
        </w:rPr>
        <w:t>По подготовке к поступлению в средние и высшие профессиональные образовательные учреждения;</w:t>
      </w:r>
    </w:p>
    <w:p w:rsidR="00DC213D" w:rsidRPr="0019599B" w:rsidRDefault="00DC213D" w:rsidP="002473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99B">
        <w:rPr>
          <w:rFonts w:ascii="Times New Roman" w:hAnsi="Times New Roman" w:cs="Times New Roman"/>
          <w:bCs/>
          <w:sz w:val="24"/>
          <w:szCs w:val="24"/>
        </w:rPr>
        <w:t>По изучению иностранных языков сверх часов и сверх программ по данной дисциплине, не предусмотренной учебным планом;</w:t>
      </w:r>
    </w:p>
    <w:p w:rsidR="00DC213D" w:rsidRPr="0019599B" w:rsidRDefault="00DC213D" w:rsidP="002473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99B">
        <w:rPr>
          <w:rFonts w:ascii="Times New Roman" w:hAnsi="Times New Roman" w:cs="Times New Roman"/>
          <w:bCs/>
          <w:sz w:val="24"/>
          <w:szCs w:val="24"/>
        </w:rPr>
        <w:t>Создавать кружки, студии, спортивные секции, факультативы, работающие по программам дополнительного образования детей;</w:t>
      </w:r>
    </w:p>
    <w:p w:rsidR="00DC213D" w:rsidRPr="0019599B" w:rsidRDefault="00DC213D" w:rsidP="002473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99B">
        <w:rPr>
          <w:rFonts w:ascii="Times New Roman" w:hAnsi="Times New Roman" w:cs="Times New Roman"/>
          <w:bCs/>
          <w:sz w:val="24"/>
          <w:szCs w:val="24"/>
        </w:rPr>
        <w:t>Подготовка по программе «Пользователь ПК»</w:t>
      </w:r>
    </w:p>
    <w:p w:rsidR="00DC213D" w:rsidRPr="0019599B" w:rsidRDefault="00DC213D" w:rsidP="002473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9599B">
        <w:rPr>
          <w:rFonts w:ascii="Times New Roman" w:hAnsi="Times New Roman" w:cs="Times New Roman"/>
          <w:bCs/>
          <w:sz w:val="24"/>
          <w:szCs w:val="24"/>
        </w:rPr>
        <w:t xml:space="preserve">Проводить занятия  с </w:t>
      </w:r>
      <w:proofErr w:type="gramStart"/>
      <w:r w:rsidRPr="0019599B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19599B">
        <w:rPr>
          <w:rFonts w:ascii="Times New Roman" w:hAnsi="Times New Roman" w:cs="Times New Roman"/>
          <w:bCs/>
          <w:sz w:val="24"/>
          <w:szCs w:val="24"/>
        </w:rPr>
        <w:t xml:space="preserve">  углубленным изучением предметов;</w:t>
      </w:r>
    </w:p>
    <w:p w:rsidR="00DC213D" w:rsidRDefault="00DC213D" w:rsidP="002473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C213D" w:rsidRPr="0019599B" w:rsidRDefault="00DC213D" w:rsidP="002473F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2.2.Ш</w:t>
      </w:r>
      <w:r w:rsidRPr="0019599B">
        <w:rPr>
          <w:rFonts w:ascii="Times New Roman" w:hAnsi="Times New Roman" w:cs="Times New Roman"/>
          <w:bCs/>
          <w:sz w:val="24"/>
          <w:szCs w:val="24"/>
        </w:rPr>
        <w:t>кола вправе оказывать и другие дополнительные платные образовательные услуги, если они не ущемляют основной учебный процесс и не входят в образовательную деятельность, финансируемую из средств бюджета.</w:t>
      </w:r>
    </w:p>
    <w:p w:rsidR="00DC213D" w:rsidRPr="0019599B" w:rsidRDefault="00DC213D" w:rsidP="00247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99B">
        <w:rPr>
          <w:rFonts w:ascii="Times New Roman" w:hAnsi="Times New Roman" w:cs="Times New Roman"/>
          <w:b/>
          <w:sz w:val="24"/>
          <w:szCs w:val="24"/>
        </w:rPr>
        <w:t>3. Порядок оказания платных дополнительных образовательных услуг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3.1. Для оказания платных дополнительных образовательных услуг Школе необходимо: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3.1.1. Создать условия для проведения платных дополнительных образовательных услуг в соответствии с действую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щими правилами пожарной безопасности, санитарными правилами и нормами, требованиями техники безопасности.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3.1.2. Рассчитать смету расходов, на оказание дополнительных услуг. Школа обязана ознакомить получателей дополнительной услуги со сметой в целом и в расчете на одного получателя. Смета разрабатывается в Школе и утверждается её руководителем.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 xml:space="preserve">3.1.3.Обеспечить кадровым составом  и оформить трудовые соглашения (договоры) для выполнения платных дополнительных образовательных услуг в соответствии с законодательством Р.Ф. 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3.1.4. Издать приказ директора Школы, который определит ответственного за организацию платных дополнительных образовательных услуг в Школе;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3.1.5. Утвердить тематические планы, программы, графики пре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доставления платных дополнительных услуг;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3.1.6. Заключить договор с родителями (лицами их заменяющими)  на оказание того или иного вида платной дополнительной услуги.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 xml:space="preserve">3.2. Предоставить по требованию родителей (лиц их заменяющих)   необходимой и </w:t>
      </w:r>
      <w:proofErr w:type="gramStart"/>
      <w:r w:rsidRPr="0019599B">
        <w:rPr>
          <w:rFonts w:ascii="Times New Roman" w:hAnsi="Times New Roman" w:cs="Times New Roman"/>
          <w:sz w:val="24"/>
          <w:szCs w:val="24"/>
        </w:rPr>
        <w:t>достоверная</w:t>
      </w:r>
      <w:proofErr w:type="gramEnd"/>
      <w:r w:rsidRPr="0019599B">
        <w:rPr>
          <w:rFonts w:ascii="Times New Roman" w:hAnsi="Times New Roman" w:cs="Times New Roman"/>
          <w:sz w:val="24"/>
          <w:szCs w:val="24"/>
        </w:rPr>
        <w:t xml:space="preserve"> информации об оказываемых платных дополнительных услугах, а также сведения о школе, режиме работы перечне платных дополнительных образовательных услуг  с указанием цен.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 xml:space="preserve">3.3.Дополнительные платные услуги определяются на учебный год (с сентября по май), зависят от запросов детей и их родителей (лиц их заменяющих)   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Обязанности и права сторон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4.1. Школа обязана: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создать необходимые условия для оказания дополнительных платных услуг (с учетом требований по охране труда);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обеспечить кадровый состав специалистов, разработать гра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фик их работы и утвердить учебно-воспитательные программы-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составить сетку занятий в рамках основной и дополнитель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ной деятельности детей с учетом «Гигиенических требований к максимальным величинам воздействия учебно-воспитательного процесса»;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обеспечить оказание платных дополнительных образовательных услуг в пол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ном объеме в соответствии с образовательными программами и условиями договора;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нести ответственность за жизнь и здоровье детей во время занятий;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контролировать качество платных дополнительных образовательных услуг;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предоставлять достоверную информацию об оказываемых об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разовательных услугах и их исполнителях, обеспечивающую родите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лям (законным представителям) возможность правильного выбора;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информировать родителей по мере необходимости, но не реже 1 раза в 3 месяца, о личных достижениях ребенка.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4.2. Родители (законные представители) обязаны: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вносить плату за платные дополнительные образовательные услуги по прейскуранту не позднее 10-го числа текущего месяца;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обеспечивать своевременный приход ребенка на занятия со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гласно графику;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обеспечивать ребенка необходимыми материалами для заня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тий (учебными принадлежностями</w:t>
      </w:r>
      <w:proofErr w:type="gramStart"/>
      <w:r w:rsidRPr="001959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59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99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9599B">
        <w:rPr>
          <w:rFonts w:ascii="Times New Roman" w:hAnsi="Times New Roman" w:cs="Times New Roman"/>
          <w:sz w:val="24"/>
          <w:szCs w:val="24"/>
        </w:rPr>
        <w:t>льбомами, красками, костюмами и т.д.).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4.3. Школа имеет право: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индексировать размеры платы дополнительную образовательную услугу с предупреждением родителей (законных представителей) за 10 дней (п. 2 ст. 424 ПС РФ);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изменять график предоставления дополнительных платных услуг в связи с производственной необходимостью;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расторгнуть договор по оказанию платных дополнительных образовательных услуг досрочно за неуплату или в связи с другими причинами, меша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ющими качественному проведению учебно-воспитательного процесса.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4.4. Родители (законные представители) имеют право: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выбрать из перечня дополнительных платных услуг любые, оплатив их по прейскуранту до 10-го числа текущего месяца или предварительно (за 3, 6, 8 месяцев);          — потребовать предоставления необходимой информации о про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граммах и исполнителях дополнительных платных услуг, режиме их работы;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при выборе платных дополнительных образовательных услуг обратиться за рекомендациями к специалистам Школы, знающим инди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видуальные особенности и способности конкретного ребенка;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— расторгнуть договор по оказанию платных дополнительных образовательных услуг досрочно.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b/>
          <w:bCs/>
          <w:sz w:val="24"/>
          <w:szCs w:val="24"/>
        </w:rPr>
        <w:t>5. Порядок получения и расходования средств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5.1. Деятельность Школы по оказанию платных дополнительных образовательных услуг не является предпри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нимательской.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5.2. На оказание каждой платной дополнительной образовательной услуги составляется смета рас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ходов в расчете на одного получателя этой услуги. Смета разраба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тывается Школой и утверждается директором.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5.3. Оплата за платные дополнительные образовательные услуги (групповые) взи</w:t>
      </w:r>
      <w:r w:rsidRPr="0019599B">
        <w:rPr>
          <w:rFonts w:ascii="Times New Roman" w:hAnsi="Times New Roman" w:cs="Times New Roman"/>
          <w:sz w:val="24"/>
          <w:szCs w:val="24"/>
        </w:rPr>
        <w:softHyphen/>
        <w:t xml:space="preserve">мается по прейскуранту за весь месяц независимо от числа дней посещения ребенком 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 xml:space="preserve"> (перерасчет производится толь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ко при отсутствии ребенка подряд 2 недели и более).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lastRenderedPageBreak/>
        <w:t>54. При отсутствии специалиста, оказывающего какую-либо платную дополнительную услугу, пропущенные занятия возвра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щаются детям в другое удобное для них время, или производится перерасчет оплаты в следующем месяце.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5.5. Индивидуальные платные дополнительные услуги оплачи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ваются по прейскуранту за число проведенных занятий в месяц.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5.6. Учет вносимых денежных средств ведется, в соответствии с «Инструкцией по бухгалтерскому учету в учреждениях и органи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зациях, состоящих на бюджете» (утвержденной Приказом Мини</w:t>
      </w:r>
      <w:r w:rsidRPr="0019599B">
        <w:rPr>
          <w:rFonts w:ascii="Times New Roman" w:hAnsi="Times New Roman" w:cs="Times New Roman"/>
          <w:sz w:val="24"/>
          <w:szCs w:val="24"/>
        </w:rPr>
        <w:softHyphen/>
        <w:t xml:space="preserve">стерства финансов РФ от 03.11.93 № 122), 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5.7. Передача наличных денег лицам, непосредственно оказы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вающим платные дополнительные услуги, или другим лицам зап</w:t>
      </w:r>
      <w:r w:rsidRPr="0019599B">
        <w:rPr>
          <w:rFonts w:ascii="Times New Roman" w:hAnsi="Times New Roman" w:cs="Times New Roman"/>
          <w:sz w:val="24"/>
          <w:szCs w:val="24"/>
        </w:rPr>
        <w:softHyphen/>
        <w:t>рещается.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5.8. Школа имеет право, по своему усмотрению, расходовать финансовые средства, полученные от оказания дополнительных платных услуг в соответствии со сметой расходов:</w:t>
      </w:r>
    </w:p>
    <w:p w:rsidR="00DC213D" w:rsidRPr="0019599B" w:rsidRDefault="00DC213D" w:rsidP="002473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на развитие и совершенствование образовательного процесса (в том числе на организацию досуга и отдыха детей);</w:t>
      </w:r>
    </w:p>
    <w:p w:rsidR="00DC213D" w:rsidRPr="0019599B" w:rsidRDefault="00DC213D" w:rsidP="002473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на развитие материальной базы и ремонтные работы (в том числе на приобретение предметов хозяйственного пользования обустройство интерьеров, медикаменты и др.);</w:t>
      </w:r>
    </w:p>
    <w:p w:rsidR="00DC213D" w:rsidRPr="0019599B" w:rsidRDefault="00DC213D" w:rsidP="002473F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>на увеличение премии сотрудникам и др.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</w:t>
      </w:r>
    </w:p>
    <w:p w:rsidR="00DC213D" w:rsidRPr="0019599B" w:rsidRDefault="00DC213D" w:rsidP="00247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9B">
        <w:rPr>
          <w:rFonts w:ascii="Times New Roman" w:hAnsi="Times New Roman" w:cs="Times New Roman"/>
          <w:sz w:val="24"/>
          <w:szCs w:val="24"/>
        </w:rPr>
        <w:t xml:space="preserve">Школа оказывает дополнительные платные услуги в порядке и сроки, определенные данным Положением. </w:t>
      </w:r>
    </w:p>
    <w:p w:rsidR="00DC213D" w:rsidRPr="0019599B" w:rsidRDefault="00DC213D" w:rsidP="00DC21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213D" w:rsidRPr="0019599B" w:rsidRDefault="00DC213D" w:rsidP="00DC213D">
      <w:pPr>
        <w:rPr>
          <w:rFonts w:ascii="Times New Roman" w:hAnsi="Times New Roman" w:cs="Times New Roman"/>
          <w:sz w:val="24"/>
          <w:szCs w:val="24"/>
        </w:rPr>
      </w:pPr>
    </w:p>
    <w:p w:rsidR="00DC213D" w:rsidRDefault="00DC213D" w:rsidP="00DC213D">
      <w:pPr>
        <w:rPr>
          <w:rFonts w:ascii="Times New Roman" w:hAnsi="Times New Roman" w:cs="Times New Roman"/>
          <w:sz w:val="24"/>
          <w:szCs w:val="24"/>
        </w:rPr>
      </w:pPr>
    </w:p>
    <w:p w:rsidR="00DC213D" w:rsidRDefault="00DC213D" w:rsidP="00DC213D">
      <w:pPr>
        <w:rPr>
          <w:rFonts w:ascii="Times New Roman" w:hAnsi="Times New Roman" w:cs="Times New Roman"/>
          <w:sz w:val="24"/>
          <w:szCs w:val="24"/>
        </w:rPr>
      </w:pPr>
    </w:p>
    <w:p w:rsidR="00DC213D" w:rsidRDefault="00DC213D" w:rsidP="00DC213D">
      <w:pPr>
        <w:rPr>
          <w:rFonts w:ascii="Times New Roman" w:hAnsi="Times New Roman" w:cs="Times New Roman"/>
          <w:sz w:val="24"/>
          <w:szCs w:val="24"/>
        </w:rPr>
      </w:pPr>
    </w:p>
    <w:p w:rsidR="00DC213D" w:rsidRDefault="00DC213D" w:rsidP="00DC213D">
      <w:pPr>
        <w:rPr>
          <w:rFonts w:ascii="Times New Roman" w:hAnsi="Times New Roman" w:cs="Times New Roman"/>
          <w:sz w:val="24"/>
          <w:szCs w:val="24"/>
        </w:rPr>
      </w:pPr>
    </w:p>
    <w:p w:rsidR="00DC213D" w:rsidRDefault="00DC213D" w:rsidP="00DC213D">
      <w:pPr>
        <w:rPr>
          <w:rFonts w:ascii="Times New Roman" w:hAnsi="Times New Roman" w:cs="Times New Roman"/>
          <w:sz w:val="24"/>
          <w:szCs w:val="24"/>
        </w:rPr>
      </w:pPr>
    </w:p>
    <w:p w:rsidR="00DC213D" w:rsidRDefault="00DC213D" w:rsidP="00DC213D">
      <w:pPr>
        <w:rPr>
          <w:rFonts w:ascii="Times New Roman" w:hAnsi="Times New Roman" w:cs="Times New Roman"/>
          <w:sz w:val="24"/>
          <w:szCs w:val="24"/>
        </w:rPr>
      </w:pPr>
    </w:p>
    <w:p w:rsidR="00DC213D" w:rsidRDefault="00DC213D" w:rsidP="00DC213D">
      <w:pPr>
        <w:rPr>
          <w:rFonts w:ascii="Times New Roman" w:hAnsi="Times New Roman" w:cs="Times New Roman"/>
          <w:sz w:val="24"/>
          <w:szCs w:val="24"/>
        </w:rPr>
      </w:pPr>
    </w:p>
    <w:p w:rsidR="00DC213D" w:rsidRDefault="00DC213D" w:rsidP="00DC213D">
      <w:pPr>
        <w:rPr>
          <w:rFonts w:ascii="Times New Roman" w:hAnsi="Times New Roman" w:cs="Times New Roman"/>
          <w:sz w:val="24"/>
          <w:szCs w:val="24"/>
        </w:rPr>
      </w:pPr>
    </w:p>
    <w:p w:rsidR="00DC213D" w:rsidRDefault="00DC213D" w:rsidP="00DC213D">
      <w:pPr>
        <w:rPr>
          <w:rFonts w:ascii="Times New Roman" w:hAnsi="Times New Roman" w:cs="Times New Roman"/>
          <w:sz w:val="24"/>
          <w:szCs w:val="24"/>
        </w:rPr>
      </w:pPr>
    </w:p>
    <w:p w:rsidR="007A5616" w:rsidRDefault="007A5616" w:rsidP="00DC213D">
      <w:pPr>
        <w:rPr>
          <w:rFonts w:ascii="Times New Roman" w:hAnsi="Times New Roman" w:cs="Times New Roman"/>
          <w:sz w:val="24"/>
          <w:szCs w:val="24"/>
        </w:rPr>
      </w:pPr>
    </w:p>
    <w:p w:rsidR="007A5616" w:rsidRDefault="007A5616" w:rsidP="00DC213D">
      <w:pPr>
        <w:rPr>
          <w:rFonts w:ascii="Times New Roman" w:hAnsi="Times New Roman" w:cs="Times New Roman"/>
          <w:sz w:val="24"/>
          <w:szCs w:val="24"/>
        </w:rPr>
      </w:pPr>
    </w:p>
    <w:p w:rsidR="007A5616" w:rsidRDefault="007A5616" w:rsidP="00DC213D">
      <w:pPr>
        <w:rPr>
          <w:rFonts w:ascii="Times New Roman" w:hAnsi="Times New Roman" w:cs="Times New Roman"/>
          <w:sz w:val="24"/>
          <w:szCs w:val="24"/>
        </w:rPr>
      </w:pPr>
    </w:p>
    <w:p w:rsidR="007A5616" w:rsidRDefault="007A5616" w:rsidP="00DC213D">
      <w:pPr>
        <w:rPr>
          <w:rFonts w:ascii="Times New Roman" w:hAnsi="Times New Roman" w:cs="Times New Roman"/>
          <w:sz w:val="24"/>
          <w:szCs w:val="24"/>
        </w:rPr>
      </w:pPr>
    </w:p>
    <w:p w:rsidR="007A5616" w:rsidRDefault="007A5616" w:rsidP="00DC21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213D" w:rsidRPr="00DD6CD1" w:rsidRDefault="00DC213D" w:rsidP="00DC2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 №_____</w:t>
      </w:r>
    </w:p>
    <w:p w:rsidR="00DC213D" w:rsidRDefault="00DC213D" w:rsidP="00DC2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  платных дополнительных образовательных услуг</w:t>
      </w:r>
    </w:p>
    <w:p w:rsidR="00DC213D" w:rsidRPr="00DD6CD1" w:rsidRDefault="00DC213D" w:rsidP="00DC2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213D" w:rsidRDefault="00DC213D" w:rsidP="00DC21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Заозёрный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«_____»_____________года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DC213D" w:rsidRPr="00DD6CD1" w:rsidRDefault="00DC213D" w:rsidP="00DC21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МАОУ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Первопесьяновская </w:t>
      </w: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средняя общеобразовательная школа ( в дальнейшем </w:t>
      </w: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–И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сполнитель) на основании лицензии серия 72Л01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0000063</w:t>
      </w: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31 июля 2012г., выданной Департаментом по лицензированию, государственной аккредитации, надзору и контролю в сфере образования Тюменской области на срок: бессрочно, и свидетельства о государственной аккредитации серия 72АА  №000526, регистрационный №3094, выданного 24 ноября 2011 года, действительно до 24 ноября 2023г. в лице директора школы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Лукошковой Надежды Андреевны</w:t>
      </w: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действующей на основании Устава  Исполнителя, с одной стороны, и ____________________________________________с другой </w:t>
      </w: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</w:t>
      </w:r>
    </w:p>
    <w:p w:rsidR="00DC213D" w:rsidRPr="00DD6CD1" w:rsidRDefault="00DC213D" w:rsidP="00DC21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</w:t>
      </w: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>(ФИО родителя или законного представителя)</w:t>
      </w:r>
    </w:p>
    <w:p w:rsidR="00DC213D" w:rsidRPr="00DD6CD1" w:rsidRDefault="00DC213D" w:rsidP="00DC21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(в дальнейшем </w:t>
      </w: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–З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аказчик) и _____________________________________________________________________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(ФИО несовершеннолетнего, достигшего 14-летнего возраста)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(в дальнейшем - Потребитель) заключили в соответствии с Гражданским Кодексом Российской Федерации,  Законами РФ «Об образовании» и «Защите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«Об утверждении Правил оказания платных образовательных услуг в сфере дошкольного и общего образования» от 05.07.2001 №505, положения о предоставлении платных дополнительных услуг в МАОУ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Первопесьяновская </w:t>
      </w: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средней общеобразовательной школе, настоящий договор о нижеследующем:</w:t>
      </w:r>
    </w:p>
    <w:p w:rsidR="00DC213D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1. Предмет договора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Срок обучения в соответствии с рабочим учебным планом (индивидуально, в группе) составляет ____________________________________________________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(количество учебных часов в месяц)</w:t>
      </w:r>
    </w:p>
    <w:p w:rsidR="00DC213D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2. Обязанности Исполнителя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обязан: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2.1. 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давления, эмоционального неблагополучия, учитывать его индивидуальные  особенности.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2.4. Сохранить место за Потребителем 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C213D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3. Обязанности Заказчика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3.1. Своевременно вносить плату за предоставленные услуги, указанные в разделе 1 настоящего договора.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все необходимые документы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предусмотренные Уставом общеобразовательного учреждения.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Извещать руководителя Исполнителя об уважительных причинах отсутствия Потребителя или его отношению к получению дополнительных образовательных услуг.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Проявлять уважение к педагогам, администрации и техническому персоналу Исполнителя.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Возмещать ущерб, причиненный Потребителем имуществу Исполнителя в соответствии с законодательством РФ.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3.9. В случае выявления заболевания Потребителя </w:t>
      </w: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3.1</w:t>
      </w: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договора с участием Потребителя, не достигшего 14-летнего возраста, - обеспечить посещение Потребителем занятий согласно учебному расписанию.</w:t>
      </w:r>
    </w:p>
    <w:p w:rsidR="00DC213D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Обязанности Потребителя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 обязан: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Посещать занятия, указанные в учебном расписании.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Выполнять задания по подготовке к занятиям, даваемым педагогами общеобразовательного учреждения.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4.3. Соблюдать учебную дисциплину и общепринятые нормы поведения, в частности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Бережно относиться к имуществу Исполнителя.</w:t>
      </w:r>
    </w:p>
    <w:p w:rsidR="00DC213D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5. Права Исполнителя, Заказчика, Потребителя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Исполнитель вправе отказать Заказчику и Потребителю в заключени</w:t>
      </w: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Заказчик вправе требовать от Исполнителя представления информации: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по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отдельным предметам учебного плана.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Потребитель вправе: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обращаться к работникам Исполнителя по всем вопросам деятельности образовательного учреждения;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получать полную и достоверную информацию об оценке своих знаний и критериях этой оценки;      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DC213D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Оплата услуг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На оказание </w:t>
      </w: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образовательных услуг, предусмотренных настоящим договором может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Заказчик_______________________________________________ оплачивает услуги, указанные в разделе 1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(период оплаты: ежемесячно, ежеквартально, по четвертям, полугодиям или иной платежный период)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 в сумме_______________________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6.3. Оплата производится___________________________________________ в безналичном порядке на счет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Pr="00DD6CD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(ФИО плотильщика)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в банке или казначействе. Оплата услуг удостоверяется Исполнителем.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DC213D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Основания изменения и расторжения договора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Потребитель, достигший 14-летнего возраста, вправе в любое время 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 услуг, оказанных с момента отказа.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имени Потребителя в возрасте от 6 до 14 лет договор в любое время, может </w:t>
      </w: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расторгнут Заказчиком при условии, указанном в </w:t>
      </w:r>
      <w:proofErr w:type="spell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абз</w:t>
      </w:r>
      <w:proofErr w:type="spell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. 1 настоящего пункта.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Настоящий </w:t>
      </w: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договор, может </w:t>
      </w:r>
      <w:proofErr w:type="gramStart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</w:t>
      </w:r>
      <w:proofErr w:type="gramEnd"/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расторгнут по основаниям, предусмотренным  действующим Законодательством РФ.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7.4.Помимо этого Исполнитель вправе отказаться от исполнения договора, если Заказчик нарушил сроки оплаты услуг по настоящему договору, не оплатив услуги в течение первого месяца текущего квартала, что </w:t>
      </w: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договора. Договор считается расторгнутым со дня письменного уведомления Исполнителем Заказчика/Потребителя/ об отказе от исполнения договора</w:t>
      </w:r>
    </w:p>
    <w:p w:rsidR="00DC213D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8. Ответственность за неисполнение или ненадлежащее исполнение              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обязательств по настоящему договору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DC213D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Срок действия договора и другие условия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Настоящий договор вступает в силу со дня его заключения сторонами и действует до «___» ____________ 20__  г.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Договор составлен в двух экземплярах, имеющих равную юридическую силу.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6C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10. Подписи сторон:   </w:t>
      </w:r>
    </w:p>
    <w:tbl>
      <w:tblPr>
        <w:tblpPr w:leftFromText="180" w:rightFromText="180" w:vertAnchor="text" w:horzAnchor="margin" w:tblpY="320"/>
        <w:tblW w:w="9770" w:type="dxa"/>
        <w:tblLook w:val="01E0" w:firstRow="1" w:lastRow="1" w:firstColumn="1" w:lastColumn="1" w:noHBand="0" w:noVBand="0"/>
      </w:tblPr>
      <w:tblGrid>
        <w:gridCol w:w="3369"/>
        <w:gridCol w:w="3014"/>
        <w:gridCol w:w="3387"/>
      </w:tblGrid>
      <w:tr w:rsidR="00DC213D" w:rsidRPr="00DD6CD1" w:rsidTr="00163C9F">
        <w:tc>
          <w:tcPr>
            <w:tcW w:w="3369" w:type="dxa"/>
          </w:tcPr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Первопесьяновская </w:t>
            </w: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аозерный,ул.Победы,28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школы_________________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Лукошкова Н.А.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Учитель:_________________</w:t>
            </w:r>
          </w:p>
        </w:tc>
        <w:tc>
          <w:tcPr>
            <w:tcW w:w="3014" w:type="dxa"/>
          </w:tcPr>
          <w:p w:rsidR="00DC213D" w:rsidRPr="00DD6CD1" w:rsidRDefault="00DC213D" w:rsidP="00163C9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</w:p>
          <w:p w:rsidR="00DC213D" w:rsidRPr="00DD6CD1" w:rsidRDefault="00DC213D" w:rsidP="00163C9F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proofErr w:type="spellEnd"/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13D" w:rsidRPr="00DD6CD1" w:rsidRDefault="00DC213D" w:rsidP="00163C9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13D" w:rsidRPr="00DD6CD1" w:rsidRDefault="00DC213D" w:rsidP="00163C9F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(данные паспорта)</w:t>
            </w:r>
          </w:p>
          <w:p w:rsidR="00DC213D" w:rsidRPr="00DD6CD1" w:rsidRDefault="00DC213D" w:rsidP="00163C9F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13D" w:rsidRPr="00DD6CD1" w:rsidRDefault="00DC213D" w:rsidP="00163C9F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_______________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Подпись</w:t>
            </w:r>
          </w:p>
        </w:tc>
        <w:tc>
          <w:tcPr>
            <w:tcW w:w="3387" w:type="dxa"/>
          </w:tcPr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Потребитель: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  <w:proofErr w:type="spellEnd"/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(данные паспорта)______________________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</w:p>
          <w:p w:rsidR="00DC213D" w:rsidRPr="00DD6CD1" w:rsidRDefault="00DC213D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</w:tr>
    </w:tbl>
    <w:p w:rsidR="00DC213D" w:rsidRPr="00DD6CD1" w:rsidRDefault="00DC213D" w:rsidP="00DC21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213D" w:rsidRPr="0019599B" w:rsidRDefault="00DC213D" w:rsidP="00DC213D">
      <w:pPr>
        <w:rPr>
          <w:rFonts w:ascii="Times New Roman" w:hAnsi="Times New Roman" w:cs="Times New Roman"/>
          <w:sz w:val="24"/>
          <w:szCs w:val="24"/>
        </w:rPr>
      </w:pPr>
    </w:p>
    <w:p w:rsidR="00A7067E" w:rsidRDefault="00A7067E"/>
    <w:sectPr w:rsidR="00A7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0BB3"/>
    <w:multiLevelType w:val="hybridMultilevel"/>
    <w:tmpl w:val="16CA8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D20DE"/>
    <w:multiLevelType w:val="hybridMultilevel"/>
    <w:tmpl w:val="48A40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53B1C"/>
    <w:multiLevelType w:val="hybridMultilevel"/>
    <w:tmpl w:val="E1749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3D"/>
    <w:rsid w:val="002473FE"/>
    <w:rsid w:val="007A5616"/>
    <w:rsid w:val="008434FE"/>
    <w:rsid w:val="00A7067E"/>
    <w:rsid w:val="00D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4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5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4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5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3021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cp:lastPrinted>2014-05-04T16:19:00Z</cp:lastPrinted>
  <dcterms:created xsi:type="dcterms:W3CDTF">2014-04-27T16:23:00Z</dcterms:created>
  <dcterms:modified xsi:type="dcterms:W3CDTF">2014-05-04T16:20:00Z</dcterms:modified>
</cp:coreProperties>
</file>