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9DC" w:rsidRPr="007325A8" w:rsidRDefault="005809DC" w:rsidP="005809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25A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Пояснительная записка</w:t>
      </w:r>
    </w:p>
    <w:p w:rsidR="005809DC" w:rsidRPr="007325A8" w:rsidRDefault="005809DC" w:rsidP="005809D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09DC" w:rsidRPr="007325A8" w:rsidRDefault="005809DC" w:rsidP="005809DC">
      <w:pPr>
        <w:spacing w:after="0" w:line="240" w:lineRule="auto"/>
        <w:ind w:left="-142" w:hanging="42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25A8">
        <w:rPr>
          <w:rFonts w:ascii="Times New Roman" w:hAnsi="Times New Roman" w:cs="Times New Roman"/>
          <w:sz w:val="24"/>
          <w:szCs w:val="24"/>
        </w:rPr>
        <w:t>  Рабочая программа по геометрии  8 класс  составлена на основании</w:t>
      </w:r>
    </w:p>
    <w:p w:rsidR="005809DC" w:rsidRPr="007325A8" w:rsidRDefault="005809DC" w:rsidP="005809DC">
      <w:pPr>
        <w:pStyle w:val="a7"/>
        <w:numPr>
          <w:ilvl w:val="0"/>
          <w:numId w:val="4"/>
        </w:numPr>
        <w:spacing w:after="0"/>
        <w:ind w:left="-142" w:hanging="425"/>
        <w:contextualSpacing/>
      </w:pPr>
      <w:r w:rsidRPr="007325A8">
        <w:t xml:space="preserve">Федерального компонента государственного стандарта основного общего образования. </w:t>
      </w:r>
    </w:p>
    <w:p w:rsidR="005809DC" w:rsidRPr="007325A8" w:rsidRDefault="005809DC" w:rsidP="005809DC">
      <w:pPr>
        <w:pStyle w:val="a3"/>
        <w:keepLines/>
        <w:numPr>
          <w:ilvl w:val="0"/>
          <w:numId w:val="4"/>
        </w:numPr>
        <w:spacing w:after="0" w:line="240" w:lineRule="auto"/>
        <w:ind w:left="-142" w:hanging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25A8"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Примерной программы основного общего образования по математике</w:t>
      </w:r>
    </w:p>
    <w:p w:rsidR="005809DC" w:rsidRPr="007325A8" w:rsidRDefault="005809DC" w:rsidP="005809DC">
      <w:pPr>
        <w:pStyle w:val="a7"/>
        <w:spacing w:after="0"/>
        <w:ind w:left="-142" w:hanging="425"/>
        <w:contextualSpacing/>
      </w:pPr>
    </w:p>
    <w:p w:rsidR="005809DC" w:rsidRPr="007325A8" w:rsidRDefault="005809DC" w:rsidP="005809DC">
      <w:pPr>
        <w:pStyle w:val="a7"/>
        <w:numPr>
          <w:ilvl w:val="0"/>
          <w:numId w:val="4"/>
        </w:numPr>
        <w:spacing w:after="0"/>
        <w:ind w:left="-142" w:hanging="425"/>
        <w:contextualSpacing/>
      </w:pPr>
      <w:r w:rsidRPr="007325A8">
        <w:t xml:space="preserve">Программы по геометрии к учебнику для 7-9 классов общеобразовательных школ авторов Л.С. </w:t>
      </w:r>
      <w:proofErr w:type="spellStart"/>
      <w:r w:rsidRPr="007325A8">
        <w:t>Атанасян</w:t>
      </w:r>
      <w:proofErr w:type="spellEnd"/>
      <w:r w:rsidRPr="007325A8">
        <w:t xml:space="preserve">, В.Ф. Бутузов, С.Б. Кадомцева, Э.Г. Позднякова и И.И. Юдиной, автор составитель примерной программы Т.А. </w:t>
      </w:r>
      <w:proofErr w:type="spellStart"/>
      <w:r w:rsidRPr="007325A8">
        <w:t>Бурмистрова</w:t>
      </w:r>
      <w:proofErr w:type="spellEnd"/>
      <w:proofErr w:type="gramStart"/>
      <w:r w:rsidRPr="007325A8">
        <w:t xml:space="preserve"> .</w:t>
      </w:r>
      <w:proofErr w:type="gramEnd"/>
      <w:r w:rsidRPr="007325A8">
        <w:t>Издательство «Просвещение», 2010</w:t>
      </w:r>
    </w:p>
    <w:p w:rsidR="005809DC" w:rsidRPr="007325A8" w:rsidRDefault="005809DC" w:rsidP="005809DC">
      <w:pPr>
        <w:spacing w:after="0" w:line="240" w:lineRule="auto"/>
        <w:ind w:left="-142" w:hanging="425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09DC" w:rsidRPr="007325A8" w:rsidRDefault="005809DC" w:rsidP="005809DC">
      <w:pPr>
        <w:spacing w:after="0" w:line="240" w:lineRule="auto"/>
        <w:ind w:left="-142" w:hanging="425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25A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  <w:r w:rsidRPr="007325A8">
        <w:rPr>
          <w:rFonts w:ascii="Times New Roman" w:eastAsia="Times New Roman" w:hAnsi="Times New Roman" w:cs="Times New Roman"/>
          <w:sz w:val="24"/>
          <w:szCs w:val="24"/>
        </w:rPr>
        <w:t>Данная рабочая программа предназначена для реализации требований к минимуму содержания и уровню подготовки обучающихся по предмету «Геометрия» в 8 классе с учетом требований социального заказа, целями и задачами школы и особенностями учебного плана.</w:t>
      </w:r>
    </w:p>
    <w:p w:rsidR="005809DC" w:rsidRPr="007325A8" w:rsidRDefault="005809DC" w:rsidP="005809DC">
      <w:pPr>
        <w:spacing w:after="0" w:line="240" w:lineRule="auto"/>
        <w:ind w:left="-142" w:hanging="42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2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Программа соответствует учебнику </w:t>
      </w:r>
      <w:r w:rsidRPr="007325A8">
        <w:rPr>
          <w:rFonts w:ascii="Times New Roman" w:eastAsia="Times New Roman" w:hAnsi="Times New Roman" w:cs="Times New Roman"/>
          <w:sz w:val="24"/>
          <w:szCs w:val="24"/>
        </w:rPr>
        <w:t xml:space="preserve">Л. С. </w:t>
      </w:r>
      <w:proofErr w:type="spellStart"/>
      <w:r w:rsidRPr="007325A8">
        <w:rPr>
          <w:rFonts w:ascii="Times New Roman" w:eastAsia="Times New Roman" w:hAnsi="Times New Roman" w:cs="Times New Roman"/>
          <w:sz w:val="24"/>
          <w:szCs w:val="24"/>
        </w:rPr>
        <w:t>Атанасяна</w:t>
      </w:r>
      <w:proofErr w:type="spellEnd"/>
      <w:r w:rsidRPr="007325A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7325A8">
        <w:rPr>
          <w:rFonts w:ascii="Times New Roman" w:eastAsia="Times New Roman" w:hAnsi="Times New Roman" w:cs="Times New Roman"/>
          <w:color w:val="000000"/>
          <w:sz w:val="24"/>
          <w:szCs w:val="24"/>
        </w:rPr>
        <w:t>Геометрия: Учебник для 7-9 классов средней школы. – М.: Просвещение, 2010 г.</w:t>
      </w:r>
    </w:p>
    <w:p w:rsidR="005809DC" w:rsidRPr="007325A8" w:rsidRDefault="005809DC" w:rsidP="005809DC">
      <w:pPr>
        <w:spacing w:after="0" w:line="240" w:lineRule="auto"/>
        <w:ind w:left="-567" w:right="18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25A8">
        <w:rPr>
          <w:rFonts w:ascii="Times New Roman" w:eastAsia="Times New Roman" w:hAnsi="Times New Roman" w:cs="Times New Roman"/>
          <w:b/>
          <w:sz w:val="24"/>
          <w:szCs w:val="24"/>
        </w:rPr>
        <w:t>Целью изучения курса  геометрии в 8 классе является:</w:t>
      </w:r>
    </w:p>
    <w:p w:rsidR="005809DC" w:rsidRPr="007325A8" w:rsidRDefault="005809DC" w:rsidP="005809DC">
      <w:pPr>
        <w:pStyle w:val="a3"/>
        <w:numPr>
          <w:ilvl w:val="0"/>
          <w:numId w:val="1"/>
        </w:numPr>
        <w:spacing w:after="0" w:line="240" w:lineRule="auto"/>
        <w:ind w:right="18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25A8">
        <w:rPr>
          <w:rFonts w:ascii="Times New Roman" w:eastAsia="Times New Roman" w:hAnsi="Times New Roman" w:cs="Times New Roman"/>
          <w:sz w:val="24"/>
          <w:szCs w:val="24"/>
        </w:rPr>
        <w:t>систематическое изучение свойств геометрических фигур на плоскости,</w:t>
      </w:r>
    </w:p>
    <w:p w:rsidR="005809DC" w:rsidRPr="007325A8" w:rsidRDefault="005809DC" w:rsidP="005809DC">
      <w:pPr>
        <w:pStyle w:val="a3"/>
        <w:numPr>
          <w:ilvl w:val="0"/>
          <w:numId w:val="1"/>
        </w:numPr>
        <w:spacing w:after="0" w:line="240" w:lineRule="auto"/>
        <w:ind w:right="18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25A8">
        <w:rPr>
          <w:rFonts w:ascii="Times New Roman" w:eastAsia="Times New Roman" w:hAnsi="Times New Roman" w:cs="Times New Roman"/>
          <w:sz w:val="24"/>
          <w:szCs w:val="24"/>
        </w:rPr>
        <w:t>развитие логического мышления,</w:t>
      </w:r>
    </w:p>
    <w:p w:rsidR="005809DC" w:rsidRPr="007325A8" w:rsidRDefault="005809DC" w:rsidP="005809DC">
      <w:pPr>
        <w:pStyle w:val="a3"/>
        <w:numPr>
          <w:ilvl w:val="0"/>
          <w:numId w:val="1"/>
        </w:numPr>
        <w:spacing w:after="0" w:line="240" w:lineRule="auto"/>
        <w:ind w:right="18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25A8">
        <w:rPr>
          <w:rFonts w:ascii="Times New Roman" w:eastAsia="Times New Roman" w:hAnsi="Times New Roman" w:cs="Times New Roman"/>
          <w:sz w:val="24"/>
          <w:szCs w:val="24"/>
        </w:rPr>
        <w:t xml:space="preserve"> подготовка аппарата, необходимого  для изучения смежных дисциплин (физика,  черчение и др.) и курса стереометрии в старших классах.</w:t>
      </w:r>
      <w:r w:rsidRPr="007325A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5809DC" w:rsidRPr="007325A8" w:rsidRDefault="005809DC" w:rsidP="005809DC">
      <w:pPr>
        <w:spacing w:after="0" w:line="240" w:lineRule="auto"/>
        <w:ind w:left="-567" w:right="189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25A8">
        <w:rPr>
          <w:rFonts w:ascii="Times New Roman" w:eastAsia="Times New Roman" w:hAnsi="Times New Roman" w:cs="Times New Roman"/>
          <w:b/>
          <w:sz w:val="24"/>
          <w:szCs w:val="24"/>
        </w:rPr>
        <w:t>Для реализации этих целей необходимо решить следующие задачи:</w:t>
      </w:r>
    </w:p>
    <w:p w:rsidR="005809DC" w:rsidRPr="007325A8" w:rsidRDefault="005809DC" w:rsidP="005809DC">
      <w:pPr>
        <w:pStyle w:val="a3"/>
        <w:numPr>
          <w:ilvl w:val="0"/>
          <w:numId w:val="2"/>
        </w:numPr>
        <w:spacing w:after="0" w:line="240" w:lineRule="auto"/>
        <w:ind w:left="-567" w:right="18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25A8">
        <w:rPr>
          <w:rFonts w:ascii="Times New Roman" w:eastAsia="Times New Roman" w:hAnsi="Times New Roman" w:cs="Times New Roman"/>
          <w:sz w:val="24"/>
          <w:szCs w:val="24"/>
        </w:rPr>
        <w:t xml:space="preserve">   овладеть приемами аналитико-синтетической  деятельности при доказательстве теорем и решении задач;</w:t>
      </w:r>
    </w:p>
    <w:p w:rsidR="005809DC" w:rsidRPr="007325A8" w:rsidRDefault="005809DC" w:rsidP="005809DC">
      <w:pPr>
        <w:pStyle w:val="a3"/>
        <w:numPr>
          <w:ilvl w:val="0"/>
          <w:numId w:val="2"/>
        </w:numPr>
        <w:spacing w:after="0" w:line="240" w:lineRule="auto"/>
        <w:ind w:left="-567" w:right="18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25A8">
        <w:rPr>
          <w:rFonts w:ascii="Times New Roman" w:eastAsia="Times New Roman" w:hAnsi="Times New Roman" w:cs="Times New Roman"/>
          <w:sz w:val="24"/>
          <w:szCs w:val="24"/>
        </w:rPr>
        <w:t>сформировать представления учащихся о строении математической теории, что обеспечивает развитие логического мышления школьников;</w:t>
      </w:r>
    </w:p>
    <w:p w:rsidR="005809DC" w:rsidRPr="007325A8" w:rsidRDefault="005809DC" w:rsidP="005809DC">
      <w:pPr>
        <w:pStyle w:val="a3"/>
        <w:numPr>
          <w:ilvl w:val="0"/>
          <w:numId w:val="2"/>
        </w:numPr>
        <w:spacing w:after="0" w:line="240" w:lineRule="auto"/>
        <w:ind w:left="-567" w:right="18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25A8">
        <w:rPr>
          <w:rFonts w:ascii="Times New Roman" w:eastAsia="Times New Roman" w:hAnsi="Times New Roman" w:cs="Times New Roman"/>
          <w:sz w:val="24"/>
          <w:szCs w:val="24"/>
        </w:rPr>
        <w:t xml:space="preserve">научить  рационально сочетать логическую строгость и геометрическую </w:t>
      </w:r>
      <w:proofErr w:type="gramStart"/>
      <w:r w:rsidRPr="007325A8">
        <w:rPr>
          <w:rFonts w:ascii="Times New Roman" w:eastAsia="Times New Roman" w:hAnsi="Times New Roman" w:cs="Times New Roman"/>
          <w:sz w:val="24"/>
          <w:szCs w:val="24"/>
        </w:rPr>
        <w:t>наглядность</w:t>
      </w:r>
      <w:proofErr w:type="gramEnd"/>
      <w:r w:rsidRPr="007325A8">
        <w:rPr>
          <w:rFonts w:ascii="Times New Roman" w:eastAsia="Times New Roman" w:hAnsi="Times New Roman" w:cs="Times New Roman"/>
          <w:sz w:val="24"/>
          <w:szCs w:val="24"/>
        </w:rPr>
        <w:t xml:space="preserve"> и  развитие геометрической интуиции. </w:t>
      </w:r>
    </w:p>
    <w:p w:rsidR="005809DC" w:rsidRPr="007325A8" w:rsidRDefault="005809DC" w:rsidP="005809DC">
      <w:pPr>
        <w:pStyle w:val="a3"/>
        <w:numPr>
          <w:ilvl w:val="0"/>
          <w:numId w:val="2"/>
        </w:numPr>
        <w:spacing w:after="0" w:line="240" w:lineRule="auto"/>
        <w:ind w:left="-567" w:right="189" w:firstLine="4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25A8">
        <w:rPr>
          <w:rFonts w:ascii="Times New Roman" w:eastAsia="Times New Roman" w:hAnsi="Times New Roman" w:cs="Times New Roman"/>
          <w:sz w:val="24"/>
          <w:szCs w:val="24"/>
        </w:rPr>
        <w:t>через целенаправленное обращение к примерам  из практики развивать умения вычленять геометрические факты, формы и отношения в предметах и явлениях действительности, использовать язык геометрии для их описания.</w:t>
      </w:r>
    </w:p>
    <w:p w:rsidR="005809DC" w:rsidRPr="007325A8" w:rsidRDefault="005809DC" w:rsidP="005809DC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25A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809DC" w:rsidRPr="007325A8" w:rsidRDefault="005809DC" w:rsidP="005809DC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25A8">
        <w:rPr>
          <w:rFonts w:ascii="Times New Roman" w:eastAsia="Times New Roman" w:hAnsi="Times New Roman" w:cs="Times New Roman"/>
          <w:b/>
          <w:sz w:val="24"/>
          <w:szCs w:val="24"/>
        </w:rPr>
        <w:t>Место предмета в базисном учебном плане</w:t>
      </w:r>
    </w:p>
    <w:p w:rsidR="005809DC" w:rsidRPr="007325A8" w:rsidRDefault="005809DC" w:rsidP="005809DC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25A8">
        <w:rPr>
          <w:rFonts w:ascii="Times New Roman" w:eastAsia="Times New Roman" w:hAnsi="Times New Roman" w:cs="Times New Roman"/>
          <w:sz w:val="24"/>
          <w:szCs w:val="24"/>
        </w:rPr>
        <w:t xml:space="preserve">Федеральный базисный учебный план основного общего образования ориентирован на 34 </w:t>
      </w:r>
      <w:proofErr w:type="gramStart"/>
      <w:r w:rsidRPr="007325A8">
        <w:rPr>
          <w:rFonts w:ascii="Times New Roman" w:eastAsia="Times New Roman" w:hAnsi="Times New Roman" w:cs="Times New Roman"/>
          <w:sz w:val="24"/>
          <w:szCs w:val="24"/>
        </w:rPr>
        <w:t>учебных</w:t>
      </w:r>
      <w:proofErr w:type="gramEnd"/>
      <w:r w:rsidRPr="007325A8">
        <w:rPr>
          <w:rFonts w:ascii="Times New Roman" w:eastAsia="Times New Roman" w:hAnsi="Times New Roman" w:cs="Times New Roman"/>
          <w:sz w:val="24"/>
          <w:szCs w:val="24"/>
        </w:rPr>
        <w:t xml:space="preserve"> недели в год. В связи с этим календарно-тематическое планирование рассчитано на 68 часов (2 часа в неделю).</w:t>
      </w:r>
    </w:p>
    <w:p w:rsidR="005809DC" w:rsidRPr="007325A8" w:rsidRDefault="005809DC" w:rsidP="005809DC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25A8">
        <w:rPr>
          <w:rFonts w:ascii="Times New Roman" w:eastAsia="Times New Roman" w:hAnsi="Times New Roman" w:cs="Times New Roman"/>
          <w:sz w:val="24"/>
          <w:szCs w:val="24"/>
        </w:rPr>
        <w:t xml:space="preserve">В данном классе ведущими методами обучения предмету являются: </w:t>
      </w:r>
      <w:proofErr w:type="gramStart"/>
      <w:r w:rsidRPr="007325A8">
        <w:rPr>
          <w:rFonts w:ascii="Times New Roman" w:eastAsia="Times New Roman" w:hAnsi="Times New Roman" w:cs="Times New Roman"/>
          <w:sz w:val="24"/>
          <w:szCs w:val="24"/>
        </w:rPr>
        <w:t>объяснительно-иллюстративный</w:t>
      </w:r>
      <w:proofErr w:type="gramEnd"/>
      <w:r w:rsidRPr="007325A8">
        <w:rPr>
          <w:rFonts w:ascii="Times New Roman" w:eastAsia="Times New Roman" w:hAnsi="Times New Roman" w:cs="Times New Roman"/>
          <w:sz w:val="24"/>
          <w:szCs w:val="24"/>
        </w:rPr>
        <w:t xml:space="preserve"> и репродуктивный, хотя используется и частично-поисковый. На уроках используются элементы следующих технологий: личностн</w:t>
      </w:r>
      <w:proofErr w:type="gramStart"/>
      <w:r w:rsidRPr="007325A8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7325A8">
        <w:rPr>
          <w:rFonts w:ascii="Times New Roman" w:eastAsia="Times New Roman" w:hAnsi="Times New Roman" w:cs="Times New Roman"/>
          <w:sz w:val="24"/>
          <w:szCs w:val="24"/>
        </w:rPr>
        <w:t xml:space="preserve"> ориентированное обучение, обучение с применением опорных схем, ИКТ</w:t>
      </w:r>
    </w:p>
    <w:p w:rsidR="005809DC" w:rsidRPr="007325A8" w:rsidRDefault="005809DC" w:rsidP="005809DC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09DC" w:rsidRPr="007325A8" w:rsidRDefault="005809DC" w:rsidP="005809DC">
      <w:pPr>
        <w:spacing w:after="0" w:line="240" w:lineRule="auto"/>
        <w:ind w:left="-567"/>
        <w:contextualSpacing/>
        <w:jc w:val="both"/>
        <w:rPr>
          <w:rStyle w:val="a4"/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 w:rsidRPr="007325A8">
        <w:rPr>
          <w:rStyle w:val="a4"/>
          <w:rFonts w:ascii="Times New Roman" w:eastAsia="Times New Roman" w:hAnsi="Times New Roman" w:cs="Times New Roman"/>
          <w:color w:val="000000"/>
          <w:sz w:val="24"/>
          <w:szCs w:val="24"/>
        </w:rPr>
        <w:t>Для оценки учебных достижений обучающихся используется:</w:t>
      </w:r>
    </w:p>
    <w:p w:rsidR="005809DC" w:rsidRPr="007325A8" w:rsidRDefault="005809DC" w:rsidP="005809D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25A8">
        <w:rPr>
          <w:rStyle w:val="a4"/>
          <w:rFonts w:ascii="Times New Roman" w:eastAsia="Times New Roman" w:hAnsi="Times New Roman" w:cs="Times New Roman"/>
          <w:color w:val="000000"/>
          <w:sz w:val="24"/>
          <w:szCs w:val="24"/>
        </w:rPr>
        <w:t>текущий</w:t>
      </w:r>
      <w:r w:rsidRPr="007325A8">
        <w:rPr>
          <w:rStyle w:val="apple-converted-space"/>
          <w:rFonts w:eastAsia="Times New Roman"/>
          <w:b/>
          <w:bCs/>
          <w:color w:val="000000"/>
        </w:rPr>
        <w:t> </w:t>
      </w:r>
      <w:r w:rsidRPr="007325A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контроль в виде </w:t>
      </w:r>
      <w:r w:rsidRPr="007325A8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самостоятельных  работ, работы  по карточкам, математических диктантов, </w:t>
      </w:r>
      <w:r w:rsidRPr="007325A8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проверочных работ и тестов;</w:t>
      </w:r>
    </w:p>
    <w:p w:rsidR="005809DC" w:rsidRPr="007325A8" w:rsidRDefault="005809DC" w:rsidP="005809D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25A8">
        <w:rPr>
          <w:rStyle w:val="a4"/>
          <w:rFonts w:ascii="Times New Roman" w:eastAsia="Times New Roman" w:hAnsi="Times New Roman" w:cs="Times New Roman"/>
          <w:color w:val="000000"/>
          <w:sz w:val="24"/>
          <w:szCs w:val="24"/>
        </w:rPr>
        <w:t>тематический</w:t>
      </w:r>
      <w:r w:rsidRPr="007325A8">
        <w:rPr>
          <w:rStyle w:val="apple-converted-space"/>
          <w:rFonts w:eastAsia="Times New Roman"/>
          <w:color w:val="000000"/>
        </w:rPr>
        <w:t> </w:t>
      </w:r>
      <w:r w:rsidRPr="007325A8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в виде  контрольных работ и зачетов;</w:t>
      </w:r>
    </w:p>
    <w:p w:rsidR="005809DC" w:rsidRPr="007325A8" w:rsidRDefault="005809DC" w:rsidP="005809DC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25A8">
        <w:rPr>
          <w:rStyle w:val="a4"/>
          <w:rFonts w:ascii="Times New Roman" w:eastAsia="Times New Roman" w:hAnsi="Times New Roman" w:cs="Times New Roman"/>
          <w:color w:val="000000"/>
          <w:sz w:val="24"/>
          <w:szCs w:val="24"/>
        </w:rPr>
        <w:t>итоговый</w:t>
      </w:r>
      <w:r w:rsidRPr="007325A8">
        <w:rPr>
          <w:rStyle w:val="apple-converted-space"/>
          <w:rFonts w:eastAsia="Times New Roman"/>
          <w:color w:val="000000"/>
        </w:rPr>
        <w:t> </w:t>
      </w:r>
      <w:r w:rsidRPr="007325A8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в виде контрольной работы.</w:t>
      </w:r>
    </w:p>
    <w:p w:rsidR="005809DC" w:rsidRPr="007325A8" w:rsidRDefault="005809DC" w:rsidP="005809DC">
      <w:pPr>
        <w:tabs>
          <w:tab w:val="left" w:pos="570"/>
          <w:tab w:val="right" w:leader="underscore" w:pos="9645"/>
        </w:tabs>
        <w:autoSpaceDE w:val="0"/>
        <w:autoSpaceDN w:val="0"/>
        <w:adjustRightInd w:val="0"/>
        <w:spacing w:after="0" w:line="24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809DC" w:rsidRPr="007325A8" w:rsidRDefault="005809DC" w:rsidP="005809D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09DC" w:rsidRPr="007325A8" w:rsidRDefault="005809DC" w:rsidP="005809D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09DC" w:rsidRPr="007325A8" w:rsidRDefault="005809DC" w:rsidP="005809D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09DC" w:rsidRDefault="005809DC" w:rsidP="005809D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09DC" w:rsidRPr="007325A8" w:rsidRDefault="005809DC" w:rsidP="005809D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25A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Содержание учебного материала</w:t>
      </w:r>
    </w:p>
    <w:p w:rsidR="005809DC" w:rsidRPr="007325A8" w:rsidRDefault="005809DC" w:rsidP="005809DC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25A8">
        <w:rPr>
          <w:rFonts w:ascii="Times New Roman" w:eastAsia="Times New Roman" w:hAnsi="Times New Roman" w:cs="Times New Roman"/>
          <w:b/>
          <w:sz w:val="24"/>
          <w:szCs w:val="24"/>
        </w:rPr>
        <w:t xml:space="preserve">      Вводное повторение (2ч) </w:t>
      </w:r>
      <w:r w:rsidRPr="007325A8">
        <w:rPr>
          <w:rFonts w:ascii="Times New Roman" w:eastAsia="Times New Roman" w:hAnsi="Times New Roman" w:cs="Times New Roman"/>
          <w:sz w:val="24"/>
          <w:szCs w:val="24"/>
        </w:rPr>
        <w:t xml:space="preserve">Часы на повторение взяты мною других тем с целью обобщения и систематизации тем  </w:t>
      </w:r>
      <w:r w:rsidRPr="007325A8">
        <w:rPr>
          <w:rFonts w:ascii="Times New Roman" w:hAnsi="Times New Roman" w:cs="Times New Roman"/>
          <w:sz w:val="24"/>
          <w:szCs w:val="24"/>
        </w:rPr>
        <w:t xml:space="preserve">«Треугольники. Признаки равенства треугольников»,  «Параллельные прямые. Признаки и свойства </w:t>
      </w:r>
      <w:proofErr w:type="gramStart"/>
      <w:r w:rsidRPr="007325A8">
        <w:rPr>
          <w:rFonts w:ascii="Times New Roman" w:hAnsi="Times New Roman" w:cs="Times New Roman"/>
          <w:sz w:val="24"/>
          <w:szCs w:val="24"/>
        </w:rPr>
        <w:t>параллельных</w:t>
      </w:r>
      <w:proofErr w:type="gramEnd"/>
      <w:r w:rsidRPr="007325A8">
        <w:rPr>
          <w:rFonts w:ascii="Times New Roman" w:hAnsi="Times New Roman" w:cs="Times New Roman"/>
          <w:sz w:val="24"/>
          <w:szCs w:val="24"/>
        </w:rPr>
        <w:t xml:space="preserve"> прямых».</w:t>
      </w:r>
    </w:p>
    <w:p w:rsidR="005809DC" w:rsidRPr="007325A8" w:rsidRDefault="005809DC" w:rsidP="005809DC">
      <w:pPr>
        <w:pStyle w:val="NR"/>
        <w:spacing w:after="0" w:line="240" w:lineRule="auto"/>
        <w:ind w:left="-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325A8">
        <w:rPr>
          <w:rFonts w:ascii="Times New Roman" w:hAnsi="Times New Roman"/>
          <w:b/>
          <w:sz w:val="24"/>
          <w:szCs w:val="24"/>
          <w:lang w:val="ru-RU"/>
        </w:rPr>
        <w:t>Четырехугольник (14 ч).</w:t>
      </w:r>
      <w:r w:rsidRPr="007325A8">
        <w:rPr>
          <w:rFonts w:ascii="Times New Roman" w:hAnsi="Times New Roman"/>
          <w:sz w:val="24"/>
          <w:szCs w:val="24"/>
          <w:lang w:val="ru-RU"/>
        </w:rPr>
        <w:t xml:space="preserve"> Многоугольник, выпуклый многоугольник, четырёхугольник. Сумма углов выпуклого многоугольника. Вписанные и описанные многоугольники. Правильные многоугольники. Параллелограмм, его свойства и признаки. Прямоугольник, квадрат, ромб, их свойства и признаки. Трапеция, средняя линия трапеции; равнобедренная трапеция. Осевая и центральна симметрия.</w:t>
      </w:r>
    </w:p>
    <w:p w:rsidR="005809DC" w:rsidRPr="007325A8" w:rsidRDefault="005809DC" w:rsidP="005809DC">
      <w:pPr>
        <w:pStyle w:val="NR"/>
        <w:spacing w:after="0" w:line="240" w:lineRule="auto"/>
        <w:ind w:left="-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325A8">
        <w:rPr>
          <w:rFonts w:ascii="Times New Roman" w:hAnsi="Times New Roman"/>
          <w:b/>
          <w:i/>
          <w:sz w:val="24"/>
          <w:szCs w:val="24"/>
          <w:lang w:val="ru-RU"/>
        </w:rPr>
        <w:t>Основная цель</w:t>
      </w:r>
      <w:r w:rsidRPr="007325A8">
        <w:rPr>
          <w:rFonts w:ascii="Times New Roman" w:hAnsi="Times New Roman"/>
          <w:sz w:val="24"/>
          <w:szCs w:val="24"/>
          <w:lang w:val="ru-RU"/>
        </w:rPr>
        <w:t xml:space="preserve"> – изучить наиболее важные виды четырёхугольников: параллелограмм, прямоугольник, квадрат, ромб, трапеция; дать представление о фигурах, обладающих осевой и центральной симметрией.</w:t>
      </w:r>
    </w:p>
    <w:p w:rsidR="005809DC" w:rsidRPr="007325A8" w:rsidRDefault="005809DC" w:rsidP="005809DC">
      <w:pPr>
        <w:pStyle w:val="NR"/>
        <w:spacing w:after="0" w:line="240" w:lineRule="auto"/>
        <w:ind w:left="-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325A8">
        <w:rPr>
          <w:rFonts w:ascii="Times New Roman" w:hAnsi="Times New Roman"/>
          <w:b/>
          <w:sz w:val="24"/>
          <w:szCs w:val="24"/>
          <w:lang w:val="ru-RU"/>
        </w:rPr>
        <w:t>Площадь (14 ч).</w:t>
      </w:r>
      <w:r w:rsidRPr="007325A8">
        <w:rPr>
          <w:rFonts w:ascii="Times New Roman" w:hAnsi="Times New Roman"/>
          <w:sz w:val="24"/>
          <w:szCs w:val="24"/>
          <w:lang w:val="ru-RU"/>
        </w:rPr>
        <w:t xml:space="preserve"> Понятие площади многоугольника. Площади прямоугольника, параллелограмма, треугольника, трапеции. Теорема Пифагора.</w:t>
      </w:r>
    </w:p>
    <w:p w:rsidR="005809DC" w:rsidRPr="007325A8" w:rsidRDefault="005809DC" w:rsidP="005809DC">
      <w:pPr>
        <w:pStyle w:val="NR"/>
        <w:spacing w:after="0" w:line="240" w:lineRule="auto"/>
        <w:ind w:left="-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325A8">
        <w:rPr>
          <w:rFonts w:ascii="Times New Roman" w:hAnsi="Times New Roman"/>
          <w:b/>
          <w:i/>
          <w:sz w:val="24"/>
          <w:szCs w:val="24"/>
          <w:lang w:val="ru-RU"/>
        </w:rPr>
        <w:t>Основная цель</w:t>
      </w:r>
      <w:r w:rsidRPr="007325A8">
        <w:rPr>
          <w:rFonts w:ascii="Times New Roman" w:hAnsi="Times New Roman"/>
          <w:sz w:val="24"/>
          <w:szCs w:val="24"/>
          <w:lang w:val="ru-RU"/>
        </w:rPr>
        <w:t xml:space="preserve"> – расширить и углубить представления учащихся об измерении и вычислении площадей; вывести формулы площадей прямоугольника, параллелограмма, треугольника, трапеции; доказать одну из самых главных теорем геометрии - теорему Пифагора.</w:t>
      </w:r>
    </w:p>
    <w:p w:rsidR="005809DC" w:rsidRPr="007325A8" w:rsidRDefault="005809DC" w:rsidP="005809DC">
      <w:pPr>
        <w:pStyle w:val="NR"/>
        <w:spacing w:after="0" w:line="240" w:lineRule="auto"/>
        <w:ind w:left="-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325A8">
        <w:rPr>
          <w:rFonts w:ascii="Times New Roman" w:hAnsi="Times New Roman"/>
          <w:b/>
          <w:sz w:val="24"/>
          <w:szCs w:val="24"/>
          <w:lang w:val="ru-RU"/>
        </w:rPr>
        <w:t>Подобные треугольники(17ч)</w:t>
      </w:r>
      <w:proofErr w:type="gramStart"/>
      <w:r w:rsidRPr="007325A8">
        <w:rPr>
          <w:rFonts w:ascii="Times New Roman" w:hAnsi="Times New Roman"/>
          <w:b/>
          <w:sz w:val="24"/>
          <w:szCs w:val="24"/>
          <w:lang w:val="ru-RU"/>
        </w:rPr>
        <w:t xml:space="preserve"> .</w:t>
      </w:r>
      <w:proofErr w:type="gramEnd"/>
      <w:r w:rsidRPr="007325A8">
        <w:rPr>
          <w:rFonts w:ascii="Times New Roman" w:hAnsi="Times New Roman"/>
          <w:sz w:val="24"/>
          <w:szCs w:val="24"/>
          <w:lang w:val="ru-RU"/>
        </w:rPr>
        <w:t xml:space="preserve"> Подобные треугольники. Признаки  подобия треугольников. Применение подобия к доказательству теорем и решению задач. Синус, косинус и тангенс острого угла прямоугольного треугольника.</w:t>
      </w:r>
    </w:p>
    <w:p w:rsidR="005809DC" w:rsidRPr="007325A8" w:rsidRDefault="005809DC" w:rsidP="005809DC">
      <w:pPr>
        <w:pStyle w:val="NR"/>
        <w:spacing w:after="0" w:line="240" w:lineRule="auto"/>
        <w:ind w:left="-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325A8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7325A8">
        <w:rPr>
          <w:rFonts w:ascii="Times New Roman" w:hAnsi="Times New Roman"/>
          <w:b/>
          <w:i/>
          <w:sz w:val="24"/>
          <w:szCs w:val="24"/>
          <w:lang w:val="ru-RU"/>
        </w:rPr>
        <w:t>Основная цель</w:t>
      </w:r>
      <w:r w:rsidRPr="007325A8">
        <w:rPr>
          <w:rFonts w:ascii="Times New Roman" w:hAnsi="Times New Roman"/>
          <w:i/>
          <w:sz w:val="24"/>
          <w:szCs w:val="24"/>
          <w:lang w:val="ru-RU"/>
        </w:rPr>
        <w:t xml:space="preserve">  - </w:t>
      </w:r>
      <w:r w:rsidRPr="007325A8">
        <w:rPr>
          <w:rFonts w:ascii="Times New Roman" w:hAnsi="Times New Roman"/>
          <w:sz w:val="24"/>
          <w:szCs w:val="24"/>
          <w:lang w:val="ru-RU"/>
        </w:rPr>
        <w:t>ввести понятие  подобных треугольников; рассмотреть  признаки  подобия треугольников и их применения; сделать первый шаг в освоении учащимися тригонометрического аппарата геометрии.</w:t>
      </w:r>
    </w:p>
    <w:p w:rsidR="005809DC" w:rsidRPr="007325A8" w:rsidRDefault="005809DC" w:rsidP="005809DC">
      <w:pPr>
        <w:pStyle w:val="NR"/>
        <w:spacing w:after="0" w:line="240" w:lineRule="auto"/>
        <w:ind w:left="-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325A8">
        <w:rPr>
          <w:rFonts w:ascii="Times New Roman" w:hAnsi="Times New Roman"/>
          <w:b/>
          <w:sz w:val="24"/>
          <w:szCs w:val="24"/>
          <w:lang w:val="ru-RU"/>
        </w:rPr>
        <w:t>Окружность (17ч).</w:t>
      </w:r>
      <w:r w:rsidRPr="007325A8">
        <w:rPr>
          <w:rFonts w:ascii="Times New Roman" w:hAnsi="Times New Roman"/>
          <w:sz w:val="24"/>
          <w:szCs w:val="24"/>
          <w:lang w:val="ru-RU"/>
        </w:rPr>
        <w:t xml:space="preserve"> Центр, радиус, диаметр. Дуга, хорда. Сектор, сегмент. Центральный, вписанный угол; величина вписанного угла. Взаимное расположение прямой и окружности, двух окружностей. Касательная и секущая к окружности; равенство касательных, проведенных из одной точки. Метрические соотношения в окружности: свойства секущих, касательных, хорд. </w:t>
      </w:r>
    </w:p>
    <w:p w:rsidR="005809DC" w:rsidRPr="007325A8" w:rsidRDefault="005809DC" w:rsidP="005809DC">
      <w:pPr>
        <w:pStyle w:val="NR"/>
        <w:spacing w:after="0" w:line="240" w:lineRule="auto"/>
        <w:ind w:left="-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325A8">
        <w:rPr>
          <w:rFonts w:ascii="Times New Roman" w:hAnsi="Times New Roman"/>
          <w:sz w:val="24"/>
          <w:szCs w:val="24"/>
          <w:lang w:val="ru-RU"/>
        </w:rPr>
        <w:t>Окружность, вписанная в треугольник, и окружность, описанная около треугольника. Вписанные и описанные четырехугольники.</w:t>
      </w:r>
      <w:r w:rsidRPr="007325A8">
        <w:rPr>
          <w:rFonts w:ascii="Times New Roman" w:hAnsi="Times New Roman"/>
          <w:i/>
          <w:sz w:val="24"/>
          <w:szCs w:val="24"/>
          <w:lang w:val="ru-RU"/>
        </w:rPr>
        <w:t xml:space="preserve"> </w:t>
      </w:r>
      <w:r w:rsidRPr="007325A8">
        <w:rPr>
          <w:rFonts w:ascii="Times New Roman" w:hAnsi="Times New Roman"/>
          <w:sz w:val="24"/>
          <w:szCs w:val="24"/>
          <w:lang w:val="ru-RU"/>
        </w:rPr>
        <w:t>Вписанные и описанные окружности правильного многоугольника.</w:t>
      </w:r>
    </w:p>
    <w:p w:rsidR="005809DC" w:rsidRPr="007325A8" w:rsidRDefault="005809DC" w:rsidP="005809DC">
      <w:pPr>
        <w:pStyle w:val="NR"/>
        <w:spacing w:after="0" w:line="240" w:lineRule="auto"/>
        <w:ind w:left="-567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7325A8">
        <w:rPr>
          <w:rFonts w:ascii="Times New Roman" w:hAnsi="Times New Roman"/>
          <w:b/>
          <w:i/>
          <w:sz w:val="24"/>
          <w:szCs w:val="24"/>
          <w:lang w:val="ru-RU"/>
        </w:rPr>
        <w:t>Основная цель</w:t>
      </w:r>
      <w:r w:rsidRPr="007325A8">
        <w:rPr>
          <w:rFonts w:ascii="Times New Roman" w:hAnsi="Times New Roman"/>
          <w:i/>
          <w:sz w:val="24"/>
          <w:szCs w:val="24"/>
          <w:lang w:val="ru-RU"/>
        </w:rPr>
        <w:t xml:space="preserve"> - </w:t>
      </w:r>
      <w:r w:rsidRPr="007325A8">
        <w:rPr>
          <w:rFonts w:ascii="Times New Roman" w:hAnsi="Times New Roman"/>
          <w:sz w:val="24"/>
          <w:szCs w:val="24"/>
          <w:lang w:val="ru-RU"/>
        </w:rPr>
        <w:t>расширить сведения об окружности, изучить новые факты, связанные с окружностью; познакомить учащихся с четырьмя замечательными точками треугольника.</w:t>
      </w:r>
    </w:p>
    <w:p w:rsidR="005809DC" w:rsidRPr="007325A8" w:rsidRDefault="005809DC" w:rsidP="005809DC">
      <w:pPr>
        <w:spacing w:after="0" w:line="240" w:lineRule="auto"/>
        <w:ind w:left="-567"/>
        <w:contextualSpacing/>
        <w:jc w:val="both"/>
        <w:rPr>
          <w:rStyle w:val="a4"/>
          <w:rFonts w:ascii="Times New Roman" w:hAnsi="Times New Roman" w:cs="Times New Roman"/>
          <w:sz w:val="24"/>
          <w:szCs w:val="24"/>
        </w:rPr>
      </w:pPr>
      <w:r w:rsidRPr="007325A8">
        <w:rPr>
          <w:rStyle w:val="a4"/>
          <w:rFonts w:ascii="Times New Roman" w:hAnsi="Times New Roman" w:cs="Times New Roman"/>
          <w:sz w:val="24"/>
          <w:szCs w:val="24"/>
        </w:rPr>
        <w:t>Повторение. Решение задач. (4 ч)</w:t>
      </w:r>
    </w:p>
    <w:p w:rsidR="005809DC" w:rsidRDefault="005809DC" w:rsidP="005809DC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325A8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</w:p>
    <w:p w:rsidR="005809DC" w:rsidRDefault="005809DC" w:rsidP="005809DC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09DC" w:rsidRDefault="005809DC" w:rsidP="005809DC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809DC" w:rsidRPr="007325A8" w:rsidRDefault="005809DC" w:rsidP="005809DC">
      <w:pPr>
        <w:spacing w:after="0" w:line="240" w:lineRule="auto"/>
        <w:ind w:left="-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25A8">
        <w:rPr>
          <w:rFonts w:ascii="Times New Roman" w:eastAsia="Times New Roman" w:hAnsi="Times New Roman" w:cs="Times New Roman"/>
          <w:b/>
          <w:sz w:val="24"/>
          <w:szCs w:val="24"/>
        </w:rPr>
        <w:t>Требования к математической подготовке</w:t>
      </w:r>
    </w:p>
    <w:p w:rsidR="005809DC" w:rsidRPr="007325A8" w:rsidRDefault="005809DC" w:rsidP="005809DC">
      <w:pPr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809DC" w:rsidRPr="007325A8" w:rsidRDefault="005809DC" w:rsidP="005809DC">
      <w:pPr>
        <w:pStyle w:val="a5"/>
        <w:spacing w:before="0" w:after="0"/>
        <w:ind w:left="-567"/>
        <w:contextualSpacing/>
        <w:jc w:val="both"/>
        <w:rPr>
          <w:b/>
        </w:rPr>
      </w:pPr>
      <w:r w:rsidRPr="007325A8">
        <w:t xml:space="preserve">В результате изучения курса геометрии 8-го класса учащиеся должны </w:t>
      </w:r>
      <w:r w:rsidRPr="007325A8">
        <w:rPr>
          <w:b/>
        </w:rPr>
        <w:t>уметь:</w:t>
      </w:r>
    </w:p>
    <w:p w:rsidR="005809DC" w:rsidRPr="007325A8" w:rsidRDefault="005809DC" w:rsidP="005809DC">
      <w:pPr>
        <w:pStyle w:val="a5"/>
        <w:spacing w:before="0" w:after="0"/>
        <w:ind w:left="-567"/>
        <w:contextualSpacing/>
        <w:jc w:val="both"/>
        <w:rPr>
          <w:b/>
        </w:rPr>
      </w:pPr>
    </w:p>
    <w:p w:rsidR="005809DC" w:rsidRPr="007325A8" w:rsidRDefault="005809DC" w:rsidP="005809DC">
      <w:pPr>
        <w:pStyle w:val="a5"/>
        <w:numPr>
          <w:ilvl w:val="0"/>
          <w:numId w:val="3"/>
        </w:numPr>
        <w:spacing w:before="0" w:after="0"/>
        <w:contextualSpacing/>
        <w:jc w:val="both"/>
      </w:pPr>
      <w:r w:rsidRPr="007325A8">
        <w:t>пользоваться геометрическим языком для описания предметов окружающего мира;</w:t>
      </w:r>
    </w:p>
    <w:p w:rsidR="005809DC" w:rsidRPr="007325A8" w:rsidRDefault="005809DC" w:rsidP="005809DC">
      <w:pPr>
        <w:pStyle w:val="a5"/>
        <w:numPr>
          <w:ilvl w:val="0"/>
          <w:numId w:val="3"/>
        </w:numPr>
        <w:spacing w:before="0" w:after="0"/>
        <w:contextualSpacing/>
        <w:jc w:val="both"/>
      </w:pPr>
      <w:r w:rsidRPr="007325A8">
        <w:t>распознавать геометрические фигуры, различать их взаимное расположение;</w:t>
      </w:r>
    </w:p>
    <w:p w:rsidR="005809DC" w:rsidRPr="007325A8" w:rsidRDefault="005809DC" w:rsidP="005809DC">
      <w:pPr>
        <w:pStyle w:val="a5"/>
        <w:numPr>
          <w:ilvl w:val="0"/>
          <w:numId w:val="3"/>
        </w:numPr>
        <w:spacing w:before="0" w:after="0"/>
        <w:contextualSpacing/>
        <w:jc w:val="both"/>
      </w:pPr>
      <w:r w:rsidRPr="007325A8">
        <w:t>изображать геометрические фигуры; выполнять чертежи по условию задач; осуществлять преобразование фигур;</w:t>
      </w:r>
    </w:p>
    <w:p w:rsidR="005809DC" w:rsidRPr="007325A8" w:rsidRDefault="005809DC" w:rsidP="005809DC">
      <w:pPr>
        <w:pStyle w:val="a5"/>
        <w:numPr>
          <w:ilvl w:val="0"/>
          <w:numId w:val="3"/>
        </w:numPr>
        <w:spacing w:before="0" w:after="0"/>
        <w:contextualSpacing/>
        <w:jc w:val="both"/>
      </w:pPr>
      <w:proofErr w:type="gramStart"/>
      <w:r w:rsidRPr="007325A8">
        <w:t>вычислять значения геометрических величин (длин, углов, площадей), в том числе: определять значение тригонометрических функций по заданным значениям углов; находить значения тригонометрических функций по значению одной из них; находить стороны, углы и площади треугольников, дуг окружности, площадей основных геометрических фигур и фигур, составленных из них;</w:t>
      </w:r>
      <w:proofErr w:type="gramEnd"/>
    </w:p>
    <w:p w:rsidR="005809DC" w:rsidRPr="007325A8" w:rsidRDefault="005809DC" w:rsidP="005809DC">
      <w:pPr>
        <w:pStyle w:val="a5"/>
        <w:numPr>
          <w:ilvl w:val="0"/>
          <w:numId w:val="3"/>
        </w:numPr>
        <w:spacing w:before="0" w:after="0"/>
        <w:contextualSpacing/>
        <w:jc w:val="both"/>
      </w:pPr>
      <w:r w:rsidRPr="007325A8">
        <w:lastRenderedPageBreak/>
        <w:t>решать геометрические задания, опираясь на изученные свойства фигур и отношений между ними, применяя дополнительные построения, алгебраический и тригонометрический аппарат, соображения симметрии;</w:t>
      </w:r>
    </w:p>
    <w:p w:rsidR="005809DC" w:rsidRPr="007325A8" w:rsidRDefault="005809DC" w:rsidP="005809DC">
      <w:pPr>
        <w:pStyle w:val="a5"/>
        <w:numPr>
          <w:ilvl w:val="0"/>
          <w:numId w:val="3"/>
        </w:numPr>
        <w:spacing w:before="0" w:after="0"/>
        <w:contextualSpacing/>
        <w:jc w:val="both"/>
      </w:pPr>
      <w:r w:rsidRPr="007325A8"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5809DC" w:rsidRPr="007325A8" w:rsidRDefault="005809DC" w:rsidP="005809DC">
      <w:pPr>
        <w:pStyle w:val="a5"/>
        <w:numPr>
          <w:ilvl w:val="0"/>
          <w:numId w:val="3"/>
        </w:numPr>
        <w:spacing w:before="0" w:after="0"/>
        <w:contextualSpacing/>
        <w:jc w:val="both"/>
      </w:pPr>
      <w:r w:rsidRPr="007325A8">
        <w:t>решать простейшие планиметрические задачи в пространстве.</w:t>
      </w:r>
    </w:p>
    <w:p w:rsidR="005809DC" w:rsidRPr="007325A8" w:rsidRDefault="005809DC" w:rsidP="005809DC">
      <w:pPr>
        <w:pStyle w:val="a5"/>
        <w:spacing w:before="0" w:after="0"/>
        <w:contextualSpacing/>
        <w:jc w:val="both"/>
      </w:pPr>
    </w:p>
    <w:p w:rsidR="005809DC" w:rsidRPr="007325A8" w:rsidRDefault="005809DC" w:rsidP="005809DC">
      <w:pPr>
        <w:pStyle w:val="a7"/>
        <w:spacing w:after="0"/>
        <w:ind w:left="-142"/>
        <w:contextualSpacing/>
        <w:jc w:val="both"/>
        <w:rPr>
          <w:b/>
          <w:bCs/>
        </w:rPr>
      </w:pPr>
      <w:r w:rsidRPr="007325A8"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7325A8">
        <w:rPr>
          <w:b/>
          <w:bCs/>
        </w:rPr>
        <w:t>для</w:t>
      </w:r>
      <w:proofErr w:type="gramEnd"/>
      <w:r w:rsidRPr="007325A8">
        <w:rPr>
          <w:b/>
          <w:bCs/>
        </w:rPr>
        <w:t>:</w:t>
      </w:r>
    </w:p>
    <w:p w:rsidR="005809DC" w:rsidRPr="007325A8" w:rsidRDefault="005809DC" w:rsidP="005809DC">
      <w:pPr>
        <w:pStyle w:val="a7"/>
        <w:numPr>
          <w:ilvl w:val="0"/>
          <w:numId w:val="5"/>
        </w:numPr>
        <w:spacing w:after="0"/>
        <w:ind w:left="142" w:hanging="284"/>
        <w:contextualSpacing/>
      </w:pPr>
      <w:r w:rsidRPr="007325A8">
        <w:t>описания реальных ситуаций на языке геометрии;</w:t>
      </w:r>
    </w:p>
    <w:p w:rsidR="005809DC" w:rsidRPr="007325A8" w:rsidRDefault="005809DC" w:rsidP="005809DC">
      <w:pPr>
        <w:pStyle w:val="a7"/>
        <w:numPr>
          <w:ilvl w:val="0"/>
          <w:numId w:val="5"/>
        </w:numPr>
        <w:spacing w:after="0"/>
        <w:ind w:left="142" w:hanging="284"/>
        <w:contextualSpacing/>
      </w:pPr>
      <w:r w:rsidRPr="007325A8">
        <w:t>расчетов, включающих простейшие тригонометрические формулы;</w:t>
      </w:r>
    </w:p>
    <w:p w:rsidR="005809DC" w:rsidRPr="007325A8" w:rsidRDefault="005809DC" w:rsidP="005809DC">
      <w:pPr>
        <w:pStyle w:val="a7"/>
        <w:numPr>
          <w:ilvl w:val="0"/>
          <w:numId w:val="5"/>
        </w:numPr>
        <w:spacing w:after="0"/>
        <w:ind w:left="142" w:hanging="284"/>
        <w:contextualSpacing/>
      </w:pPr>
      <w:r w:rsidRPr="007325A8">
        <w:t>решения геометрических задач с использованием тригонометрии</w:t>
      </w:r>
    </w:p>
    <w:p w:rsidR="005809DC" w:rsidRPr="007325A8" w:rsidRDefault="005809DC" w:rsidP="005809DC">
      <w:pPr>
        <w:pStyle w:val="a7"/>
        <w:numPr>
          <w:ilvl w:val="0"/>
          <w:numId w:val="5"/>
        </w:numPr>
        <w:spacing w:after="0"/>
        <w:ind w:left="142" w:hanging="284"/>
        <w:contextualSpacing/>
      </w:pPr>
      <w:r w:rsidRPr="007325A8"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5809DC" w:rsidRPr="007325A8" w:rsidRDefault="005809DC" w:rsidP="005809DC">
      <w:pPr>
        <w:pStyle w:val="a7"/>
        <w:numPr>
          <w:ilvl w:val="0"/>
          <w:numId w:val="5"/>
        </w:numPr>
        <w:spacing w:after="0"/>
        <w:ind w:left="142" w:hanging="284"/>
        <w:contextualSpacing/>
        <w:jc w:val="both"/>
      </w:pPr>
      <w:r w:rsidRPr="007325A8">
        <w:t>построений геометрическими инструментами (линейка, угольник, циркуль, транспортир).</w:t>
      </w:r>
    </w:p>
    <w:p w:rsidR="005809DC" w:rsidRPr="007325A8" w:rsidRDefault="005809DC" w:rsidP="005809DC">
      <w:pPr>
        <w:pStyle w:val="a5"/>
        <w:spacing w:before="0" w:after="0"/>
        <w:ind w:left="142" w:hanging="284"/>
        <w:contextualSpacing/>
        <w:jc w:val="both"/>
      </w:pPr>
    </w:p>
    <w:p w:rsidR="005809DC" w:rsidRPr="007325A8" w:rsidRDefault="005809DC" w:rsidP="005809DC">
      <w:pPr>
        <w:pStyle w:val="a5"/>
        <w:spacing w:before="0" w:after="0"/>
        <w:contextualSpacing/>
        <w:jc w:val="both"/>
      </w:pPr>
    </w:p>
    <w:p w:rsidR="005809DC" w:rsidRPr="007325A8" w:rsidRDefault="005809DC" w:rsidP="005809DC">
      <w:pPr>
        <w:pStyle w:val="a5"/>
        <w:spacing w:before="0" w:after="0"/>
        <w:contextualSpacing/>
        <w:jc w:val="both"/>
      </w:pPr>
    </w:p>
    <w:p w:rsidR="005809DC" w:rsidRPr="007325A8" w:rsidRDefault="005809DC" w:rsidP="005809D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5A8">
        <w:rPr>
          <w:rFonts w:ascii="Times New Roman" w:hAnsi="Times New Roman" w:cs="Times New Roman"/>
          <w:b/>
          <w:sz w:val="24"/>
          <w:szCs w:val="24"/>
        </w:rPr>
        <w:t>Критерии и нормы оценки результатов обучения</w:t>
      </w:r>
    </w:p>
    <w:p w:rsidR="005809DC" w:rsidRPr="007325A8" w:rsidRDefault="005809DC" w:rsidP="005809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809DC" w:rsidRPr="007325A8" w:rsidRDefault="005809DC" w:rsidP="005809D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325A8">
        <w:rPr>
          <w:rFonts w:ascii="Times New Roman" w:hAnsi="Times New Roman" w:cs="Times New Roman"/>
          <w:b/>
          <w:i/>
          <w:sz w:val="24"/>
          <w:szCs w:val="24"/>
        </w:rPr>
        <w:t>Оценка письменных контрольных работ обучающихся.</w:t>
      </w:r>
    </w:p>
    <w:p w:rsidR="005809DC" w:rsidRPr="007325A8" w:rsidRDefault="005809DC" w:rsidP="005809D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325A8">
        <w:rPr>
          <w:rFonts w:ascii="Times New Roman" w:hAnsi="Times New Roman" w:cs="Times New Roman"/>
          <w:bCs/>
          <w:iCs/>
          <w:sz w:val="24"/>
          <w:szCs w:val="24"/>
        </w:rPr>
        <w:t xml:space="preserve">Ответ оценивается </w:t>
      </w:r>
      <w:r w:rsidRPr="007325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отметкой «5»,</w:t>
      </w:r>
      <w:r w:rsidRPr="007325A8">
        <w:rPr>
          <w:rFonts w:ascii="Times New Roman" w:hAnsi="Times New Roman" w:cs="Times New Roman"/>
          <w:bCs/>
          <w:iCs/>
          <w:sz w:val="24"/>
          <w:szCs w:val="24"/>
        </w:rPr>
        <w:t xml:space="preserve"> если: </w:t>
      </w:r>
    </w:p>
    <w:p w:rsidR="005809DC" w:rsidRPr="007325A8" w:rsidRDefault="005809DC" w:rsidP="005809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25A8">
        <w:rPr>
          <w:rFonts w:ascii="Times New Roman" w:hAnsi="Times New Roman" w:cs="Times New Roman"/>
          <w:sz w:val="24"/>
          <w:szCs w:val="24"/>
        </w:rPr>
        <w:t>работа выполнена полностью;</w:t>
      </w:r>
    </w:p>
    <w:p w:rsidR="005809DC" w:rsidRPr="007325A8" w:rsidRDefault="005809DC" w:rsidP="005809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25A8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7325A8">
        <w:rPr>
          <w:rFonts w:ascii="Times New Roman" w:hAnsi="Times New Roman" w:cs="Times New Roman"/>
          <w:sz w:val="24"/>
          <w:szCs w:val="24"/>
        </w:rPr>
        <w:t>логических рассуждениях</w:t>
      </w:r>
      <w:proofErr w:type="gramEnd"/>
      <w:r w:rsidRPr="007325A8">
        <w:rPr>
          <w:rFonts w:ascii="Times New Roman" w:hAnsi="Times New Roman" w:cs="Times New Roman"/>
          <w:sz w:val="24"/>
          <w:szCs w:val="24"/>
        </w:rPr>
        <w:t xml:space="preserve"> и обосновании решения нет пробелов и ошибок;</w:t>
      </w:r>
    </w:p>
    <w:p w:rsidR="005809DC" w:rsidRPr="007325A8" w:rsidRDefault="005809DC" w:rsidP="005809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25A8">
        <w:rPr>
          <w:rFonts w:ascii="Times New Roman" w:hAnsi="Times New Roman" w:cs="Times New Roman"/>
          <w:sz w:val="24"/>
          <w:szCs w:val="24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5809DC" w:rsidRPr="007325A8" w:rsidRDefault="005809DC" w:rsidP="005809DC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325A8">
        <w:rPr>
          <w:rFonts w:ascii="Times New Roman" w:hAnsi="Times New Roman" w:cs="Times New Roman"/>
          <w:b/>
          <w:i/>
          <w:sz w:val="24"/>
          <w:szCs w:val="24"/>
        </w:rPr>
        <w:t>Отметка «4»</w:t>
      </w:r>
      <w:r w:rsidRPr="007325A8">
        <w:rPr>
          <w:rFonts w:ascii="Times New Roman" w:hAnsi="Times New Roman" w:cs="Times New Roman"/>
          <w:sz w:val="24"/>
          <w:szCs w:val="24"/>
        </w:rPr>
        <w:t xml:space="preserve"> ставится в следующих случаях:</w:t>
      </w:r>
    </w:p>
    <w:p w:rsidR="005809DC" w:rsidRPr="007325A8" w:rsidRDefault="005809DC" w:rsidP="005809D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325A8">
        <w:rPr>
          <w:rFonts w:ascii="Times New Roman" w:hAnsi="Times New Roman" w:cs="Times New Roman"/>
          <w:bCs/>
          <w:iCs/>
          <w:sz w:val="24"/>
          <w:szCs w:val="24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5809DC" w:rsidRPr="007325A8" w:rsidRDefault="005809DC" w:rsidP="005809D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325A8">
        <w:rPr>
          <w:rFonts w:ascii="Times New Roman" w:hAnsi="Times New Roman" w:cs="Times New Roman"/>
          <w:bCs/>
          <w:iCs/>
          <w:sz w:val="24"/>
          <w:szCs w:val="24"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5809DC" w:rsidRPr="007325A8" w:rsidRDefault="005809DC" w:rsidP="005809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25A8">
        <w:rPr>
          <w:rFonts w:ascii="Times New Roman" w:hAnsi="Times New Roman" w:cs="Times New Roman"/>
          <w:b/>
          <w:i/>
          <w:sz w:val="24"/>
          <w:szCs w:val="24"/>
        </w:rPr>
        <w:t>Отметка «3»</w:t>
      </w:r>
      <w:r w:rsidRPr="007325A8">
        <w:rPr>
          <w:rFonts w:ascii="Times New Roman" w:hAnsi="Times New Roman" w:cs="Times New Roman"/>
          <w:sz w:val="24"/>
          <w:szCs w:val="24"/>
        </w:rPr>
        <w:t xml:space="preserve"> ставится, если:</w:t>
      </w:r>
    </w:p>
    <w:p w:rsidR="005809DC" w:rsidRPr="007325A8" w:rsidRDefault="005809DC" w:rsidP="005809DC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325A8">
        <w:rPr>
          <w:rFonts w:ascii="Times New Roman" w:hAnsi="Times New Roman" w:cs="Times New Roman"/>
          <w:bCs/>
          <w:iCs/>
          <w:sz w:val="24"/>
          <w:szCs w:val="24"/>
        </w:rPr>
        <w:t xml:space="preserve"> допущено более одной ошибки или более двух – трех недочетов в выкладках, чертежах или графиках, но </w:t>
      </w:r>
      <w:proofErr w:type="gramStart"/>
      <w:r w:rsidRPr="007325A8">
        <w:rPr>
          <w:rFonts w:ascii="Times New Roman" w:hAnsi="Times New Roman" w:cs="Times New Roman"/>
          <w:bCs/>
          <w:iCs/>
          <w:sz w:val="24"/>
          <w:szCs w:val="24"/>
        </w:rPr>
        <w:t>обучающийся</w:t>
      </w:r>
      <w:proofErr w:type="gramEnd"/>
      <w:r w:rsidRPr="007325A8">
        <w:rPr>
          <w:rFonts w:ascii="Times New Roman" w:hAnsi="Times New Roman" w:cs="Times New Roman"/>
          <w:bCs/>
          <w:iCs/>
          <w:sz w:val="24"/>
          <w:szCs w:val="24"/>
        </w:rPr>
        <w:t xml:space="preserve"> обладает обязательными умениями по проверяемой теме.</w:t>
      </w:r>
    </w:p>
    <w:p w:rsidR="005809DC" w:rsidRPr="007325A8" w:rsidRDefault="005809DC" w:rsidP="005809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25A8">
        <w:rPr>
          <w:rFonts w:ascii="Times New Roman" w:hAnsi="Times New Roman" w:cs="Times New Roman"/>
          <w:b/>
          <w:i/>
          <w:sz w:val="24"/>
          <w:szCs w:val="24"/>
        </w:rPr>
        <w:t>Отметка «2»</w:t>
      </w:r>
      <w:r w:rsidRPr="007325A8">
        <w:rPr>
          <w:rFonts w:ascii="Times New Roman" w:hAnsi="Times New Roman" w:cs="Times New Roman"/>
          <w:sz w:val="24"/>
          <w:szCs w:val="24"/>
        </w:rPr>
        <w:t xml:space="preserve"> ставится, если:</w:t>
      </w:r>
    </w:p>
    <w:p w:rsidR="005809DC" w:rsidRPr="007325A8" w:rsidRDefault="005809DC" w:rsidP="005809D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325A8">
        <w:rPr>
          <w:rFonts w:ascii="Times New Roman" w:hAnsi="Times New Roman" w:cs="Times New Roman"/>
          <w:bCs/>
          <w:iCs/>
          <w:sz w:val="24"/>
          <w:szCs w:val="24"/>
        </w:rPr>
        <w:t xml:space="preserve">допущены существенные ошибки, показавшие, что </w:t>
      </w:r>
      <w:proofErr w:type="gramStart"/>
      <w:r w:rsidRPr="007325A8">
        <w:rPr>
          <w:rFonts w:ascii="Times New Roman" w:hAnsi="Times New Roman" w:cs="Times New Roman"/>
          <w:bCs/>
          <w:iCs/>
          <w:sz w:val="24"/>
          <w:szCs w:val="24"/>
        </w:rPr>
        <w:t>обучающийся</w:t>
      </w:r>
      <w:proofErr w:type="gramEnd"/>
      <w:r w:rsidRPr="007325A8">
        <w:rPr>
          <w:rFonts w:ascii="Times New Roman" w:hAnsi="Times New Roman" w:cs="Times New Roman"/>
          <w:bCs/>
          <w:iCs/>
          <w:sz w:val="24"/>
          <w:szCs w:val="24"/>
        </w:rPr>
        <w:t xml:space="preserve"> не обладает обязательными умениями по данной теме в полной мере. </w:t>
      </w:r>
    </w:p>
    <w:p w:rsidR="005809DC" w:rsidRPr="007325A8" w:rsidRDefault="005809DC" w:rsidP="005809D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325A8">
        <w:rPr>
          <w:rFonts w:ascii="Times New Roman" w:hAnsi="Times New Roman" w:cs="Times New Roman"/>
          <w:bCs/>
          <w:iCs/>
          <w:sz w:val="24"/>
          <w:szCs w:val="24"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 w:rsidRPr="007325A8">
        <w:rPr>
          <w:rFonts w:ascii="Times New Roman" w:hAnsi="Times New Roman" w:cs="Times New Roman"/>
          <w:bCs/>
          <w:iCs/>
          <w:sz w:val="24"/>
          <w:szCs w:val="24"/>
        </w:rPr>
        <w:t>обучающемуся</w:t>
      </w:r>
      <w:proofErr w:type="gramEnd"/>
      <w:r w:rsidRPr="007325A8">
        <w:rPr>
          <w:rFonts w:ascii="Times New Roman" w:hAnsi="Times New Roman" w:cs="Times New Roman"/>
          <w:bCs/>
          <w:iCs/>
          <w:sz w:val="24"/>
          <w:szCs w:val="24"/>
        </w:rPr>
        <w:t xml:space="preserve"> дополнительно после выполнения им каких-либо других заданий. </w:t>
      </w:r>
    </w:p>
    <w:p w:rsidR="005809DC" w:rsidRPr="007325A8" w:rsidRDefault="005809DC" w:rsidP="005809D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325A8">
        <w:rPr>
          <w:rFonts w:ascii="Times New Roman" w:hAnsi="Times New Roman" w:cs="Times New Roman"/>
          <w:b/>
          <w:sz w:val="24"/>
          <w:szCs w:val="24"/>
        </w:rPr>
        <w:t>2.Оценка устных ответов обучающихся.</w:t>
      </w:r>
    </w:p>
    <w:p w:rsidR="005809DC" w:rsidRPr="007325A8" w:rsidRDefault="005809DC" w:rsidP="005809D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325A8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Ответ оценивается отметкой «5»,</w:t>
      </w:r>
      <w:r w:rsidRPr="007325A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если ученик: </w:t>
      </w:r>
    </w:p>
    <w:p w:rsidR="005809DC" w:rsidRPr="007325A8" w:rsidRDefault="005809DC" w:rsidP="005809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25A8">
        <w:rPr>
          <w:rFonts w:ascii="Times New Roman" w:hAnsi="Times New Roman" w:cs="Times New Roman"/>
          <w:sz w:val="24"/>
          <w:szCs w:val="24"/>
        </w:rPr>
        <w:t>полно раскрыл содержание материала в объеме, предусмотренном программой и учебником;</w:t>
      </w:r>
    </w:p>
    <w:p w:rsidR="005809DC" w:rsidRPr="007325A8" w:rsidRDefault="005809DC" w:rsidP="005809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25A8">
        <w:rPr>
          <w:rFonts w:ascii="Times New Roman" w:hAnsi="Times New Roman" w:cs="Times New Roman"/>
          <w:sz w:val="24"/>
          <w:szCs w:val="24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5809DC" w:rsidRPr="007325A8" w:rsidRDefault="005809DC" w:rsidP="005809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25A8">
        <w:rPr>
          <w:rFonts w:ascii="Times New Roman" w:hAnsi="Times New Roman" w:cs="Times New Roman"/>
          <w:sz w:val="24"/>
          <w:szCs w:val="24"/>
        </w:rPr>
        <w:t>правильно выполнил рисунки, чертежи, графики, сопутствующие ответу;</w:t>
      </w:r>
    </w:p>
    <w:p w:rsidR="005809DC" w:rsidRPr="007325A8" w:rsidRDefault="005809DC" w:rsidP="005809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25A8">
        <w:rPr>
          <w:rFonts w:ascii="Times New Roman" w:hAnsi="Times New Roman" w:cs="Times New Roman"/>
          <w:sz w:val="24"/>
          <w:szCs w:val="24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5809DC" w:rsidRPr="007325A8" w:rsidRDefault="005809DC" w:rsidP="005809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25A8">
        <w:rPr>
          <w:rFonts w:ascii="Times New Roman" w:hAnsi="Times New Roman" w:cs="Times New Roman"/>
          <w:sz w:val="24"/>
          <w:szCs w:val="24"/>
        </w:rPr>
        <w:lastRenderedPageBreak/>
        <w:t xml:space="preserve">продемонстрировал знание теории ранее изученных сопутствующих тем,  </w:t>
      </w:r>
      <w:proofErr w:type="spellStart"/>
      <w:r w:rsidRPr="007325A8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7325A8">
        <w:rPr>
          <w:rFonts w:ascii="Times New Roman" w:hAnsi="Times New Roman" w:cs="Times New Roman"/>
          <w:sz w:val="24"/>
          <w:szCs w:val="24"/>
        </w:rPr>
        <w:t xml:space="preserve"> и устойчивость используемых при ответе умений и навыков;</w:t>
      </w:r>
    </w:p>
    <w:p w:rsidR="005809DC" w:rsidRPr="007325A8" w:rsidRDefault="005809DC" w:rsidP="005809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25A8">
        <w:rPr>
          <w:rFonts w:ascii="Times New Roman" w:hAnsi="Times New Roman" w:cs="Times New Roman"/>
          <w:sz w:val="24"/>
          <w:szCs w:val="24"/>
        </w:rPr>
        <w:t>отвечал самостоятельно, без наводящих вопросов учителя;</w:t>
      </w:r>
    </w:p>
    <w:p w:rsidR="005809DC" w:rsidRPr="007325A8" w:rsidRDefault="005809DC" w:rsidP="005809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25A8">
        <w:rPr>
          <w:rFonts w:ascii="Times New Roman" w:hAnsi="Times New Roman" w:cs="Times New Roman"/>
          <w:sz w:val="24"/>
          <w:szCs w:val="24"/>
        </w:rPr>
        <w:t xml:space="preserve">возможны одна – две  неточности </w:t>
      </w:r>
      <w:proofErr w:type="gramStart"/>
      <w:r w:rsidRPr="007325A8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7325A8">
        <w:rPr>
          <w:rFonts w:ascii="Times New Roman" w:hAnsi="Times New Roman" w:cs="Times New Roman"/>
          <w:sz w:val="24"/>
          <w:szCs w:val="24"/>
        </w:rPr>
        <w:t xml:space="preserve"> освещение второстепенных вопросов или в выкладках, которые ученик легко исправил после замечания учителя.</w:t>
      </w:r>
    </w:p>
    <w:p w:rsidR="005809DC" w:rsidRPr="007325A8" w:rsidRDefault="005809DC" w:rsidP="005809DC">
      <w:pPr>
        <w:spacing w:after="0" w:line="240" w:lineRule="auto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325A8">
        <w:rPr>
          <w:rFonts w:ascii="Times New Roman" w:hAnsi="Times New Roman" w:cs="Times New Roman"/>
          <w:b/>
          <w:i/>
          <w:sz w:val="24"/>
          <w:szCs w:val="24"/>
        </w:rPr>
        <w:t>Ответ оценивается отметкой «4»</w:t>
      </w:r>
      <w:r w:rsidRPr="007325A8">
        <w:rPr>
          <w:rFonts w:ascii="Times New Roman" w:hAnsi="Times New Roman" w:cs="Times New Roman"/>
          <w:i/>
          <w:sz w:val="24"/>
          <w:szCs w:val="24"/>
        </w:rPr>
        <w:t>,</w:t>
      </w:r>
      <w:r w:rsidRPr="007325A8">
        <w:rPr>
          <w:rFonts w:ascii="Times New Roman" w:hAnsi="Times New Roman" w:cs="Times New Roman"/>
          <w:sz w:val="24"/>
          <w:szCs w:val="24"/>
        </w:rPr>
        <w:t xml:space="preserve"> если удовлетворяет в основном требованиям на оценку «5», но при этом имеет один из недостатков:</w:t>
      </w:r>
    </w:p>
    <w:p w:rsidR="005809DC" w:rsidRPr="007325A8" w:rsidRDefault="005809DC" w:rsidP="005809D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325A8">
        <w:rPr>
          <w:rFonts w:ascii="Times New Roman" w:hAnsi="Times New Roman" w:cs="Times New Roman"/>
          <w:bCs/>
          <w:iCs/>
          <w:sz w:val="24"/>
          <w:szCs w:val="24"/>
        </w:rPr>
        <w:t>в изложении допущены небольшие пробелы, не исказившее математическое содержание ответа;</w:t>
      </w:r>
    </w:p>
    <w:p w:rsidR="005809DC" w:rsidRPr="007325A8" w:rsidRDefault="005809DC" w:rsidP="005809D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325A8">
        <w:rPr>
          <w:rFonts w:ascii="Times New Roman" w:hAnsi="Times New Roman" w:cs="Times New Roman"/>
          <w:bCs/>
          <w:iCs/>
          <w:sz w:val="24"/>
          <w:szCs w:val="24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5809DC" w:rsidRPr="007325A8" w:rsidRDefault="005809DC" w:rsidP="005809D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325A8">
        <w:rPr>
          <w:rFonts w:ascii="Times New Roman" w:hAnsi="Times New Roman" w:cs="Times New Roman"/>
          <w:bCs/>
          <w:iCs/>
          <w:sz w:val="24"/>
          <w:szCs w:val="24"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5809DC" w:rsidRPr="007325A8" w:rsidRDefault="005809DC" w:rsidP="005809DC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25A8">
        <w:rPr>
          <w:rFonts w:ascii="Times New Roman" w:hAnsi="Times New Roman" w:cs="Times New Roman"/>
          <w:b/>
          <w:i/>
          <w:sz w:val="24"/>
          <w:szCs w:val="24"/>
        </w:rPr>
        <w:t>Отметка «3»</w:t>
      </w:r>
      <w:r w:rsidRPr="007325A8">
        <w:rPr>
          <w:rFonts w:ascii="Times New Roman" w:hAnsi="Times New Roman" w:cs="Times New Roman"/>
          <w:i/>
          <w:sz w:val="24"/>
          <w:szCs w:val="24"/>
        </w:rPr>
        <w:t xml:space="preserve"> ставится в следующих случаях:</w:t>
      </w:r>
    </w:p>
    <w:p w:rsidR="005809DC" w:rsidRPr="007325A8" w:rsidRDefault="005809DC" w:rsidP="005809D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325A8">
        <w:rPr>
          <w:rFonts w:ascii="Times New Roman" w:hAnsi="Times New Roman" w:cs="Times New Roman"/>
          <w:bCs/>
          <w:iCs/>
          <w:sz w:val="24"/>
          <w:szCs w:val="24"/>
        </w:rPr>
        <w:t xml:space="preserve"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</w:t>
      </w:r>
      <w:proofErr w:type="gramStart"/>
      <w:r w:rsidRPr="007325A8">
        <w:rPr>
          <w:rFonts w:ascii="Times New Roman" w:hAnsi="Times New Roman" w:cs="Times New Roman"/>
          <w:bCs/>
          <w:iCs/>
          <w:sz w:val="24"/>
          <w:szCs w:val="24"/>
        </w:rPr>
        <w:t>обучающихся</w:t>
      </w:r>
      <w:proofErr w:type="gramEnd"/>
      <w:r w:rsidRPr="007325A8">
        <w:rPr>
          <w:rFonts w:ascii="Times New Roman" w:hAnsi="Times New Roman" w:cs="Times New Roman"/>
          <w:bCs/>
          <w:iCs/>
          <w:sz w:val="24"/>
          <w:szCs w:val="24"/>
        </w:rPr>
        <w:t>» в настоящей программе по математике);</w:t>
      </w:r>
    </w:p>
    <w:p w:rsidR="005809DC" w:rsidRPr="007325A8" w:rsidRDefault="005809DC" w:rsidP="005809D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325A8">
        <w:rPr>
          <w:rFonts w:ascii="Times New Roman" w:hAnsi="Times New Roman" w:cs="Times New Roman"/>
          <w:bCs/>
          <w:iCs/>
          <w:sz w:val="24"/>
          <w:szCs w:val="24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5809DC" w:rsidRPr="007325A8" w:rsidRDefault="005809DC" w:rsidP="005809D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325A8">
        <w:rPr>
          <w:rFonts w:ascii="Times New Roman" w:hAnsi="Times New Roman" w:cs="Times New Roman"/>
          <w:bCs/>
          <w:iCs/>
          <w:sz w:val="24"/>
          <w:szCs w:val="24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5809DC" w:rsidRPr="007325A8" w:rsidRDefault="005809DC" w:rsidP="005809D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325A8">
        <w:rPr>
          <w:rFonts w:ascii="Times New Roman" w:hAnsi="Times New Roman" w:cs="Times New Roman"/>
          <w:bCs/>
          <w:iCs/>
          <w:sz w:val="24"/>
          <w:szCs w:val="24"/>
        </w:rPr>
        <w:t xml:space="preserve">при достаточном знании теоретического материала </w:t>
      </w:r>
      <w:proofErr w:type="gramStart"/>
      <w:r w:rsidRPr="007325A8">
        <w:rPr>
          <w:rFonts w:ascii="Times New Roman" w:hAnsi="Times New Roman" w:cs="Times New Roman"/>
          <w:bCs/>
          <w:iCs/>
          <w:sz w:val="24"/>
          <w:szCs w:val="24"/>
        </w:rPr>
        <w:t>выявлена</w:t>
      </w:r>
      <w:proofErr w:type="gramEnd"/>
      <w:r w:rsidRPr="007325A8">
        <w:rPr>
          <w:rFonts w:ascii="Times New Roman" w:hAnsi="Times New Roman" w:cs="Times New Roman"/>
          <w:bCs/>
          <w:iCs/>
          <w:sz w:val="24"/>
          <w:szCs w:val="24"/>
        </w:rPr>
        <w:t xml:space="preserve"> недостаточная </w:t>
      </w:r>
      <w:proofErr w:type="spellStart"/>
      <w:r w:rsidRPr="007325A8">
        <w:rPr>
          <w:rFonts w:ascii="Times New Roman" w:hAnsi="Times New Roman" w:cs="Times New Roman"/>
          <w:bCs/>
          <w:iCs/>
          <w:sz w:val="24"/>
          <w:szCs w:val="24"/>
        </w:rPr>
        <w:t>сформированность</w:t>
      </w:r>
      <w:proofErr w:type="spellEnd"/>
      <w:r w:rsidRPr="007325A8">
        <w:rPr>
          <w:rFonts w:ascii="Times New Roman" w:hAnsi="Times New Roman" w:cs="Times New Roman"/>
          <w:bCs/>
          <w:iCs/>
          <w:sz w:val="24"/>
          <w:szCs w:val="24"/>
        </w:rPr>
        <w:t xml:space="preserve"> основных умений и навыков.</w:t>
      </w:r>
    </w:p>
    <w:p w:rsidR="005809DC" w:rsidRPr="007325A8" w:rsidRDefault="005809DC" w:rsidP="005809DC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25A8">
        <w:rPr>
          <w:rFonts w:ascii="Times New Roman" w:hAnsi="Times New Roman" w:cs="Times New Roman"/>
          <w:b/>
          <w:i/>
          <w:sz w:val="24"/>
          <w:szCs w:val="24"/>
        </w:rPr>
        <w:t>Отметка «2»</w:t>
      </w:r>
      <w:r w:rsidRPr="007325A8">
        <w:rPr>
          <w:rFonts w:ascii="Times New Roman" w:hAnsi="Times New Roman" w:cs="Times New Roman"/>
          <w:i/>
          <w:sz w:val="24"/>
          <w:szCs w:val="24"/>
        </w:rPr>
        <w:t xml:space="preserve"> ставится в следующих случаях:</w:t>
      </w:r>
    </w:p>
    <w:p w:rsidR="005809DC" w:rsidRPr="007325A8" w:rsidRDefault="005809DC" w:rsidP="005809D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325A8">
        <w:rPr>
          <w:rFonts w:ascii="Times New Roman" w:hAnsi="Times New Roman" w:cs="Times New Roman"/>
          <w:bCs/>
          <w:iCs/>
          <w:sz w:val="24"/>
          <w:szCs w:val="24"/>
        </w:rPr>
        <w:t>не раскрыто основное содержание учебного материала;</w:t>
      </w:r>
    </w:p>
    <w:p w:rsidR="005809DC" w:rsidRPr="007325A8" w:rsidRDefault="005809DC" w:rsidP="005809D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325A8">
        <w:rPr>
          <w:rFonts w:ascii="Times New Roman" w:hAnsi="Times New Roman" w:cs="Times New Roman"/>
          <w:bCs/>
          <w:iCs/>
          <w:sz w:val="24"/>
          <w:szCs w:val="24"/>
        </w:rPr>
        <w:t>обнаружено незнание учеником большей или наиболее важной части учебного материала;</w:t>
      </w:r>
    </w:p>
    <w:p w:rsidR="005809DC" w:rsidRPr="007325A8" w:rsidRDefault="005809DC" w:rsidP="005809D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7325A8">
        <w:rPr>
          <w:rFonts w:ascii="Times New Roman" w:hAnsi="Times New Roman" w:cs="Times New Roman"/>
          <w:bCs/>
          <w:iCs/>
          <w:sz w:val="24"/>
          <w:szCs w:val="24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5809DC" w:rsidRPr="007325A8" w:rsidRDefault="005809DC" w:rsidP="005809D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</w:p>
    <w:p w:rsidR="005809DC" w:rsidRPr="007325A8" w:rsidRDefault="005809DC" w:rsidP="005809D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325A8">
        <w:rPr>
          <w:rFonts w:ascii="Times New Roman" w:hAnsi="Times New Roman" w:cs="Times New Roman"/>
          <w:b/>
          <w:bCs/>
          <w:sz w:val="24"/>
          <w:szCs w:val="24"/>
        </w:rPr>
        <w:t>Общая классификация ошибок.</w:t>
      </w:r>
    </w:p>
    <w:p w:rsidR="005809DC" w:rsidRPr="007325A8" w:rsidRDefault="005809DC" w:rsidP="005809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25A8">
        <w:rPr>
          <w:rFonts w:ascii="Times New Roman" w:hAnsi="Times New Roman" w:cs="Times New Roman"/>
          <w:sz w:val="24"/>
          <w:szCs w:val="24"/>
        </w:rPr>
        <w:t>При оценке знаний, умений и навыков обучающихся следует учитывать все ошибки (грубые и негрубые) и недочёты.</w:t>
      </w:r>
    </w:p>
    <w:p w:rsidR="005809DC" w:rsidRPr="007325A8" w:rsidRDefault="005809DC" w:rsidP="005809D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7325A8">
        <w:rPr>
          <w:rFonts w:ascii="Times New Roman" w:hAnsi="Times New Roman" w:cs="Times New Roman"/>
          <w:i/>
          <w:sz w:val="24"/>
          <w:szCs w:val="24"/>
        </w:rPr>
        <w:t xml:space="preserve">3.1. </w:t>
      </w:r>
      <w:r w:rsidRPr="007325A8">
        <w:rPr>
          <w:rFonts w:ascii="Times New Roman" w:hAnsi="Times New Roman" w:cs="Times New Roman"/>
          <w:bCs/>
          <w:i/>
          <w:sz w:val="24"/>
          <w:szCs w:val="24"/>
        </w:rPr>
        <w:t>Грубыми считаются ошибки:</w:t>
      </w:r>
    </w:p>
    <w:p w:rsidR="005809DC" w:rsidRPr="007325A8" w:rsidRDefault="005809DC" w:rsidP="005809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25A8">
        <w:rPr>
          <w:rFonts w:ascii="Times New Roman" w:hAnsi="Times New Roman" w:cs="Times New Roman"/>
          <w:sz w:val="24"/>
          <w:szCs w:val="24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5809DC" w:rsidRPr="007325A8" w:rsidRDefault="005809DC" w:rsidP="005809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25A8">
        <w:rPr>
          <w:rFonts w:ascii="Times New Roman" w:hAnsi="Times New Roman" w:cs="Times New Roman"/>
          <w:sz w:val="24"/>
          <w:szCs w:val="24"/>
        </w:rPr>
        <w:t>незнание наименований единиц измерения;</w:t>
      </w:r>
    </w:p>
    <w:p w:rsidR="005809DC" w:rsidRPr="007325A8" w:rsidRDefault="005809DC" w:rsidP="005809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25A8">
        <w:rPr>
          <w:rFonts w:ascii="Times New Roman" w:hAnsi="Times New Roman" w:cs="Times New Roman"/>
          <w:sz w:val="24"/>
          <w:szCs w:val="24"/>
        </w:rPr>
        <w:t>неумение выделить в ответе главное;</w:t>
      </w:r>
    </w:p>
    <w:p w:rsidR="005809DC" w:rsidRPr="007325A8" w:rsidRDefault="005809DC" w:rsidP="005809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25A8">
        <w:rPr>
          <w:rFonts w:ascii="Times New Roman" w:hAnsi="Times New Roman" w:cs="Times New Roman"/>
          <w:sz w:val="24"/>
          <w:szCs w:val="24"/>
        </w:rPr>
        <w:t>неумение применять знания, алгоритмы для решения задач;</w:t>
      </w:r>
    </w:p>
    <w:p w:rsidR="005809DC" w:rsidRPr="007325A8" w:rsidRDefault="005809DC" w:rsidP="005809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25A8">
        <w:rPr>
          <w:rFonts w:ascii="Times New Roman" w:hAnsi="Times New Roman" w:cs="Times New Roman"/>
          <w:sz w:val="24"/>
          <w:szCs w:val="24"/>
        </w:rPr>
        <w:t>неумение делать выводы и обобщения;</w:t>
      </w:r>
    </w:p>
    <w:p w:rsidR="005809DC" w:rsidRPr="007325A8" w:rsidRDefault="005809DC" w:rsidP="005809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25A8">
        <w:rPr>
          <w:rFonts w:ascii="Times New Roman" w:hAnsi="Times New Roman" w:cs="Times New Roman"/>
          <w:sz w:val="24"/>
          <w:szCs w:val="24"/>
        </w:rPr>
        <w:t>неумение читать и строить графики;</w:t>
      </w:r>
    </w:p>
    <w:p w:rsidR="005809DC" w:rsidRPr="007325A8" w:rsidRDefault="005809DC" w:rsidP="005809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25A8">
        <w:rPr>
          <w:rFonts w:ascii="Times New Roman" w:hAnsi="Times New Roman" w:cs="Times New Roman"/>
          <w:sz w:val="24"/>
          <w:szCs w:val="24"/>
        </w:rPr>
        <w:t>неумение пользоваться первоисточниками, учебником и справочниками;</w:t>
      </w:r>
    </w:p>
    <w:p w:rsidR="005809DC" w:rsidRPr="007325A8" w:rsidRDefault="005809DC" w:rsidP="005809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25A8">
        <w:rPr>
          <w:rFonts w:ascii="Times New Roman" w:hAnsi="Times New Roman" w:cs="Times New Roman"/>
          <w:sz w:val="24"/>
          <w:szCs w:val="24"/>
        </w:rPr>
        <w:t>потеря корня или сохранение постороннего корня;</w:t>
      </w:r>
    </w:p>
    <w:p w:rsidR="005809DC" w:rsidRPr="007325A8" w:rsidRDefault="005809DC" w:rsidP="005809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25A8">
        <w:rPr>
          <w:rFonts w:ascii="Times New Roman" w:hAnsi="Times New Roman" w:cs="Times New Roman"/>
          <w:sz w:val="24"/>
          <w:szCs w:val="24"/>
        </w:rPr>
        <w:t>отбрасывание без объяснений одного из них;</w:t>
      </w:r>
    </w:p>
    <w:p w:rsidR="005809DC" w:rsidRPr="007325A8" w:rsidRDefault="005809DC" w:rsidP="005809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25A8">
        <w:rPr>
          <w:rFonts w:ascii="Times New Roman" w:hAnsi="Times New Roman" w:cs="Times New Roman"/>
          <w:sz w:val="24"/>
          <w:szCs w:val="24"/>
        </w:rPr>
        <w:t>равнозначные им ошибки;</w:t>
      </w:r>
    </w:p>
    <w:p w:rsidR="005809DC" w:rsidRPr="007325A8" w:rsidRDefault="005809DC" w:rsidP="005809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25A8">
        <w:rPr>
          <w:rFonts w:ascii="Times New Roman" w:hAnsi="Times New Roman" w:cs="Times New Roman"/>
          <w:sz w:val="24"/>
          <w:szCs w:val="24"/>
        </w:rPr>
        <w:t>вычислительные ошибки, если они не являются опиской;</w:t>
      </w:r>
    </w:p>
    <w:p w:rsidR="005809DC" w:rsidRPr="007325A8" w:rsidRDefault="005809DC" w:rsidP="005809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25A8">
        <w:rPr>
          <w:rFonts w:ascii="Times New Roman" w:hAnsi="Times New Roman" w:cs="Times New Roman"/>
          <w:sz w:val="24"/>
          <w:szCs w:val="24"/>
        </w:rPr>
        <w:t xml:space="preserve"> логические ошибки.</w:t>
      </w:r>
    </w:p>
    <w:p w:rsidR="005809DC" w:rsidRPr="007325A8" w:rsidRDefault="005809DC" w:rsidP="005809DC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25A8">
        <w:rPr>
          <w:rFonts w:ascii="Times New Roman" w:hAnsi="Times New Roman" w:cs="Times New Roman"/>
          <w:i/>
          <w:sz w:val="24"/>
          <w:szCs w:val="24"/>
        </w:rPr>
        <w:t xml:space="preserve">3.2. К </w:t>
      </w:r>
      <w:r w:rsidRPr="007325A8">
        <w:rPr>
          <w:rFonts w:ascii="Times New Roman" w:hAnsi="Times New Roman" w:cs="Times New Roman"/>
          <w:bCs/>
          <w:i/>
          <w:sz w:val="24"/>
          <w:szCs w:val="24"/>
        </w:rPr>
        <w:t>негрубым ошибкам</w:t>
      </w:r>
      <w:r w:rsidRPr="007325A8">
        <w:rPr>
          <w:rFonts w:ascii="Times New Roman" w:hAnsi="Times New Roman" w:cs="Times New Roman"/>
          <w:i/>
          <w:sz w:val="24"/>
          <w:szCs w:val="24"/>
        </w:rPr>
        <w:t xml:space="preserve"> следует отнести:</w:t>
      </w:r>
    </w:p>
    <w:p w:rsidR="005809DC" w:rsidRPr="007325A8" w:rsidRDefault="005809DC" w:rsidP="005809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25A8">
        <w:rPr>
          <w:rFonts w:ascii="Times New Roman" w:hAnsi="Times New Roman" w:cs="Times New Roman"/>
          <w:sz w:val="24"/>
          <w:szCs w:val="24"/>
        </w:rPr>
        <w:lastRenderedPageBreak/>
        <w:t xml:space="preserve"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</w:t>
      </w:r>
      <w:proofErr w:type="gramStart"/>
      <w:r w:rsidRPr="007325A8">
        <w:rPr>
          <w:rFonts w:ascii="Times New Roman" w:hAnsi="Times New Roman" w:cs="Times New Roman"/>
          <w:sz w:val="24"/>
          <w:szCs w:val="24"/>
        </w:rPr>
        <w:t>второстепенными</w:t>
      </w:r>
      <w:proofErr w:type="gramEnd"/>
      <w:r w:rsidRPr="007325A8">
        <w:rPr>
          <w:rFonts w:ascii="Times New Roman" w:hAnsi="Times New Roman" w:cs="Times New Roman"/>
          <w:sz w:val="24"/>
          <w:szCs w:val="24"/>
        </w:rPr>
        <w:t>;</w:t>
      </w:r>
    </w:p>
    <w:p w:rsidR="005809DC" w:rsidRPr="007325A8" w:rsidRDefault="005809DC" w:rsidP="005809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25A8">
        <w:rPr>
          <w:rFonts w:ascii="Times New Roman" w:hAnsi="Times New Roman" w:cs="Times New Roman"/>
          <w:sz w:val="24"/>
          <w:szCs w:val="24"/>
        </w:rPr>
        <w:t>неточность графика;</w:t>
      </w:r>
    </w:p>
    <w:p w:rsidR="005809DC" w:rsidRPr="007325A8" w:rsidRDefault="005809DC" w:rsidP="005809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25A8">
        <w:rPr>
          <w:rFonts w:ascii="Times New Roman" w:hAnsi="Times New Roman" w:cs="Times New Roman"/>
          <w:sz w:val="24"/>
          <w:szCs w:val="24"/>
        </w:rPr>
        <w:t xml:space="preserve">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 w:rsidRPr="007325A8">
        <w:rPr>
          <w:rFonts w:ascii="Times New Roman" w:hAnsi="Times New Roman" w:cs="Times New Roman"/>
          <w:sz w:val="24"/>
          <w:szCs w:val="24"/>
        </w:rPr>
        <w:t>второстепенными</w:t>
      </w:r>
      <w:proofErr w:type="gramEnd"/>
      <w:r w:rsidRPr="007325A8">
        <w:rPr>
          <w:rFonts w:ascii="Times New Roman" w:hAnsi="Times New Roman" w:cs="Times New Roman"/>
          <w:sz w:val="24"/>
          <w:szCs w:val="24"/>
        </w:rPr>
        <w:t>);</w:t>
      </w:r>
    </w:p>
    <w:p w:rsidR="005809DC" w:rsidRPr="007325A8" w:rsidRDefault="005809DC" w:rsidP="005809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25A8">
        <w:rPr>
          <w:rFonts w:ascii="Times New Roman" w:hAnsi="Times New Roman" w:cs="Times New Roman"/>
          <w:sz w:val="24"/>
          <w:szCs w:val="24"/>
        </w:rPr>
        <w:t>нерациональные методы работы со справочной и другой литературой;</w:t>
      </w:r>
    </w:p>
    <w:p w:rsidR="005809DC" w:rsidRPr="007325A8" w:rsidRDefault="005809DC" w:rsidP="005809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25A8">
        <w:rPr>
          <w:rFonts w:ascii="Times New Roman" w:hAnsi="Times New Roman" w:cs="Times New Roman"/>
          <w:sz w:val="24"/>
          <w:szCs w:val="24"/>
        </w:rPr>
        <w:t>неумение решать задачи, выполнять задания в общем виде.</w:t>
      </w:r>
    </w:p>
    <w:p w:rsidR="005809DC" w:rsidRPr="007325A8" w:rsidRDefault="005809DC" w:rsidP="005809DC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25A8">
        <w:rPr>
          <w:rFonts w:ascii="Times New Roman" w:hAnsi="Times New Roman" w:cs="Times New Roman"/>
          <w:i/>
          <w:sz w:val="24"/>
          <w:szCs w:val="24"/>
        </w:rPr>
        <w:t xml:space="preserve">3.3. </w:t>
      </w:r>
      <w:r w:rsidRPr="007325A8">
        <w:rPr>
          <w:rFonts w:ascii="Times New Roman" w:hAnsi="Times New Roman" w:cs="Times New Roman"/>
          <w:bCs/>
          <w:i/>
          <w:sz w:val="24"/>
          <w:szCs w:val="24"/>
        </w:rPr>
        <w:t>Недочетами</w:t>
      </w:r>
      <w:r w:rsidRPr="007325A8">
        <w:rPr>
          <w:rFonts w:ascii="Times New Roman" w:hAnsi="Times New Roman" w:cs="Times New Roman"/>
          <w:i/>
          <w:sz w:val="24"/>
          <w:szCs w:val="24"/>
        </w:rPr>
        <w:t xml:space="preserve"> являются:</w:t>
      </w:r>
    </w:p>
    <w:p w:rsidR="005809DC" w:rsidRPr="007325A8" w:rsidRDefault="005809DC" w:rsidP="005809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25A8">
        <w:rPr>
          <w:rFonts w:ascii="Times New Roman" w:hAnsi="Times New Roman" w:cs="Times New Roman"/>
          <w:sz w:val="24"/>
          <w:szCs w:val="24"/>
        </w:rPr>
        <w:t>нерациональные приемы вычислений и преобразований;</w:t>
      </w:r>
    </w:p>
    <w:p w:rsidR="005809DC" w:rsidRPr="007325A8" w:rsidRDefault="005809DC" w:rsidP="005809DC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325A8">
        <w:rPr>
          <w:rFonts w:ascii="Times New Roman" w:hAnsi="Times New Roman" w:cs="Times New Roman"/>
          <w:sz w:val="24"/>
          <w:szCs w:val="24"/>
        </w:rPr>
        <w:t>небрежное выполнение записей, чертежей, схем, графиков</w:t>
      </w:r>
    </w:p>
    <w:p w:rsidR="005809DC" w:rsidRPr="007325A8" w:rsidRDefault="005809DC" w:rsidP="005809DC">
      <w:pPr>
        <w:spacing w:after="0" w:line="240" w:lineRule="auto"/>
        <w:contextualSpacing/>
        <w:jc w:val="both"/>
        <w:rPr>
          <w:rStyle w:val="a4"/>
          <w:rFonts w:ascii="Times New Roman" w:hAnsi="Times New Roman" w:cs="Times New Roman"/>
          <w:sz w:val="24"/>
          <w:szCs w:val="24"/>
        </w:rPr>
      </w:pPr>
    </w:p>
    <w:p w:rsidR="005809DC" w:rsidRPr="007325A8" w:rsidRDefault="005809DC" w:rsidP="005809DC">
      <w:pPr>
        <w:pStyle w:val="a6"/>
        <w:ind w:left="284"/>
        <w:contextualSpacing/>
        <w:jc w:val="center"/>
        <w:rPr>
          <w:b/>
          <w:bCs/>
        </w:rPr>
      </w:pPr>
      <w:r w:rsidRPr="007325A8">
        <w:rPr>
          <w:rStyle w:val="a4"/>
          <w:rFonts w:eastAsiaTheme="minorEastAsia"/>
        </w:rPr>
        <w:t>Учебно-тематический план</w:t>
      </w:r>
    </w:p>
    <w:p w:rsidR="005809DC" w:rsidRPr="007325A8" w:rsidRDefault="005809DC" w:rsidP="005809D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809DC" w:rsidRPr="007325A8" w:rsidRDefault="005809DC" w:rsidP="005809DC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325A8">
        <w:rPr>
          <w:rFonts w:ascii="Times New Roman" w:hAnsi="Times New Roman" w:cs="Times New Roman"/>
          <w:bCs/>
          <w:sz w:val="24"/>
          <w:szCs w:val="24"/>
        </w:rPr>
        <w:t xml:space="preserve">Отличительные особенности рабочей программы по сравнению </w:t>
      </w:r>
      <w:proofErr w:type="gramStart"/>
      <w:r w:rsidRPr="007325A8">
        <w:rPr>
          <w:rFonts w:ascii="Times New Roman" w:hAnsi="Times New Roman" w:cs="Times New Roman"/>
          <w:bCs/>
          <w:sz w:val="24"/>
          <w:szCs w:val="24"/>
        </w:rPr>
        <w:t>с</w:t>
      </w:r>
      <w:proofErr w:type="gramEnd"/>
      <w:r w:rsidRPr="007325A8">
        <w:rPr>
          <w:rFonts w:ascii="Times New Roman" w:hAnsi="Times New Roman" w:cs="Times New Roman"/>
          <w:bCs/>
          <w:sz w:val="24"/>
          <w:szCs w:val="24"/>
        </w:rPr>
        <w:t xml:space="preserve"> примерной: </w:t>
      </w:r>
    </w:p>
    <w:p w:rsidR="005809DC" w:rsidRPr="007325A8" w:rsidRDefault="005809DC" w:rsidP="005809D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325A8">
        <w:rPr>
          <w:rFonts w:ascii="Times New Roman" w:hAnsi="Times New Roman" w:cs="Times New Roman"/>
          <w:sz w:val="24"/>
          <w:szCs w:val="24"/>
        </w:rPr>
        <w:t>В программу внесены изменения: уменьшено количество часов на изучение некоторых тем. Сравнительная таблица приведена ниже.</w:t>
      </w:r>
    </w:p>
    <w:p w:rsidR="005809DC" w:rsidRPr="007325A8" w:rsidRDefault="005809DC" w:rsidP="005809DC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712" w:type="pct"/>
        <w:jc w:val="center"/>
        <w:tblInd w:w="-9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4"/>
        <w:gridCol w:w="2917"/>
        <w:gridCol w:w="1560"/>
        <w:gridCol w:w="1450"/>
        <w:gridCol w:w="1182"/>
        <w:gridCol w:w="1167"/>
      </w:tblGrid>
      <w:tr w:rsidR="005809DC" w:rsidRPr="007325A8" w:rsidTr="006B2E76">
        <w:trPr>
          <w:trHeight w:val="401"/>
          <w:jc w:val="center"/>
        </w:trPr>
        <w:tc>
          <w:tcPr>
            <w:tcW w:w="41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809DC" w:rsidRPr="007325A8" w:rsidRDefault="005809DC" w:rsidP="006B2E76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5A8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325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325A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7325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61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09DC" w:rsidRPr="007325A8" w:rsidRDefault="005809DC" w:rsidP="006B2E76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5A8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</w:tc>
        <w:tc>
          <w:tcPr>
            <w:tcW w:w="86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09DC" w:rsidRPr="007325A8" w:rsidRDefault="005809DC" w:rsidP="006B2E76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5A8">
              <w:rPr>
                <w:rFonts w:ascii="Times New Roman" w:hAnsi="Times New Roman" w:cs="Times New Roman"/>
                <w:sz w:val="24"/>
                <w:szCs w:val="24"/>
              </w:rPr>
              <w:t>Количество часов в примерной программе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09DC" w:rsidRPr="007325A8" w:rsidRDefault="005809DC" w:rsidP="006B2E76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5A8">
              <w:rPr>
                <w:rFonts w:ascii="Times New Roman" w:hAnsi="Times New Roman" w:cs="Times New Roman"/>
                <w:sz w:val="24"/>
                <w:szCs w:val="24"/>
              </w:rPr>
              <w:t>Количество часов в рабочей программе</w:t>
            </w:r>
          </w:p>
        </w:tc>
        <w:tc>
          <w:tcPr>
            <w:tcW w:w="1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C" w:rsidRPr="007325A8" w:rsidRDefault="005809DC" w:rsidP="006B2E76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5A8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7325A8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7325A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5809DC" w:rsidRPr="007325A8" w:rsidTr="006B2E76">
        <w:trPr>
          <w:trHeight w:val="539"/>
          <w:jc w:val="center"/>
        </w:trPr>
        <w:tc>
          <w:tcPr>
            <w:tcW w:w="41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C" w:rsidRPr="007325A8" w:rsidRDefault="005809DC" w:rsidP="006B2E76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9DC" w:rsidRPr="007325A8" w:rsidRDefault="005809DC" w:rsidP="006B2E76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9DC" w:rsidRPr="007325A8" w:rsidRDefault="005809DC" w:rsidP="006B2E76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9DC" w:rsidRPr="007325A8" w:rsidRDefault="005809DC" w:rsidP="006B2E76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C" w:rsidRPr="007325A8" w:rsidRDefault="005809DC" w:rsidP="006B2E76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5A8">
              <w:rPr>
                <w:rFonts w:ascii="Times New Roman" w:hAnsi="Times New Roman" w:cs="Times New Roman"/>
                <w:sz w:val="24"/>
                <w:szCs w:val="24"/>
              </w:rPr>
              <w:t xml:space="preserve">уроки 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C" w:rsidRPr="007325A8" w:rsidRDefault="005809DC" w:rsidP="006B2E76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5A8">
              <w:rPr>
                <w:rFonts w:ascii="Times New Roman" w:hAnsi="Times New Roman" w:cs="Times New Roman"/>
                <w:sz w:val="24"/>
                <w:szCs w:val="24"/>
              </w:rPr>
              <w:t>контрольные работы</w:t>
            </w:r>
          </w:p>
        </w:tc>
      </w:tr>
      <w:tr w:rsidR="005809DC" w:rsidRPr="007325A8" w:rsidTr="006B2E76">
        <w:trPr>
          <w:trHeight w:val="380"/>
          <w:jc w:val="center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C" w:rsidRPr="007325A8" w:rsidRDefault="005809DC" w:rsidP="006B2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5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C" w:rsidRPr="007325A8" w:rsidRDefault="005809DC" w:rsidP="006B2E76">
            <w:pPr>
              <w:spacing w:after="0" w:line="240" w:lineRule="auto"/>
              <w:ind w:left="-28" w:firstLine="28"/>
              <w:contextualSpacing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325A8"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C" w:rsidRPr="007325A8" w:rsidRDefault="005809DC" w:rsidP="006B2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5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C" w:rsidRPr="007325A8" w:rsidRDefault="005809DC" w:rsidP="006B2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5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C" w:rsidRPr="007325A8" w:rsidRDefault="005809DC" w:rsidP="006B2E76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5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C" w:rsidRPr="007325A8" w:rsidRDefault="005809DC" w:rsidP="006B2E76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5A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5809DC" w:rsidRPr="007325A8" w:rsidTr="006B2E76">
        <w:trPr>
          <w:trHeight w:val="380"/>
          <w:jc w:val="center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C" w:rsidRPr="007325A8" w:rsidRDefault="005809DC" w:rsidP="006B2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5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C" w:rsidRPr="007325A8" w:rsidRDefault="005809DC" w:rsidP="006B2E76">
            <w:pPr>
              <w:spacing w:after="0" w:line="240" w:lineRule="auto"/>
              <w:ind w:left="-28" w:firstLine="28"/>
              <w:contextualSpacing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325A8">
              <w:rPr>
                <w:rFonts w:ascii="Times New Roman" w:hAnsi="Times New Roman" w:cs="Times New Roman"/>
                <w:sz w:val="24"/>
                <w:szCs w:val="24"/>
              </w:rPr>
              <w:t xml:space="preserve">Четырехугольники 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C" w:rsidRPr="007325A8" w:rsidRDefault="005809DC" w:rsidP="006B2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5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C" w:rsidRPr="007325A8" w:rsidRDefault="005809DC" w:rsidP="006B2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5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C" w:rsidRPr="007325A8" w:rsidRDefault="005809DC" w:rsidP="006B2E76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5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C" w:rsidRPr="007325A8" w:rsidRDefault="005809DC" w:rsidP="006B2E76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5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09DC" w:rsidRPr="007325A8" w:rsidTr="006B2E76">
        <w:trPr>
          <w:trHeight w:val="380"/>
          <w:jc w:val="center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C" w:rsidRPr="007325A8" w:rsidRDefault="005809DC" w:rsidP="006B2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5A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C" w:rsidRPr="007325A8" w:rsidRDefault="005809DC" w:rsidP="006B2E76">
            <w:pPr>
              <w:spacing w:after="0" w:line="240" w:lineRule="auto"/>
              <w:ind w:left="-54"/>
              <w:contextualSpacing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325A8">
              <w:rPr>
                <w:rFonts w:ascii="Times New Roman" w:hAnsi="Times New Roman" w:cs="Times New Roman"/>
                <w:sz w:val="24"/>
                <w:szCs w:val="24"/>
              </w:rPr>
              <w:t xml:space="preserve">Площадь  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C" w:rsidRPr="007325A8" w:rsidRDefault="005809DC" w:rsidP="006B2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5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C" w:rsidRPr="007325A8" w:rsidRDefault="005809DC" w:rsidP="006B2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5A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C" w:rsidRPr="007325A8" w:rsidRDefault="005809DC" w:rsidP="006B2E76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5A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C" w:rsidRPr="007325A8" w:rsidRDefault="005809DC" w:rsidP="006B2E76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5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09DC" w:rsidRPr="007325A8" w:rsidTr="006B2E76">
        <w:trPr>
          <w:trHeight w:val="240"/>
          <w:jc w:val="center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C" w:rsidRPr="007325A8" w:rsidRDefault="005809DC" w:rsidP="006B2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5A8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C" w:rsidRPr="007325A8" w:rsidRDefault="005809DC" w:rsidP="006B2E76">
            <w:pPr>
              <w:spacing w:after="0" w:line="240" w:lineRule="auto"/>
              <w:ind w:left="-54"/>
              <w:contextualSpacing/>
              <w:jc w:val="both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325A8">
              <w:rPr>
                <w:rFonts w:ascii="Times New Roman" w:hAnsi="Times New Roman" w:cs="Times New Roman"/>
                <w:sz w:val="24"/>
                <w:szCs w:val="24"/>
              </w:rPr>
              <w:t xml:space="preserve">Подобные треугольники  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C" w:rsidRPr="007325A8" w:rsidRDefault="005809DC" w:rsidP="006B2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5A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C" w:rsidRPr="007325A8" w:rsidRDefault="005809DC" w:rsidP="006B2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5A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C" w:rsidRPr="007325A8" w:rsidRDefault="005809DC" w:rsidP="006B2E76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5A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C" w:rsidRPr="007325A8" w:rsidRDefault="005809DC" w:rsidP="006B2E76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5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09DC" w:rsidRPr="007325A8" w:rsidTr="006B2E76">
        <w:trPr>
          <w:trHeight w:val="554"/>
          <w:jc w:val="center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C" w:rsidRPr="007325A8" w:rsidRDefault="005809DC" w:rsidP="006B2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5A8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C" w:rsidRPr="007325A8" w:rsidRDefault="005809DC" w:rsidP="006B2E76">
            <w:pPr>
              <w:spacing w:after="0" w:line="240" w:lineRule="auto"/>
              <w:contextualSpacing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325A8">
              <w:rPr>
                <w:rFonts w:ascii="Times New Roman" w:hAnsi="Times New Roman" w:cs="Times New Roman"/>
                <w:sz w:val="24"/>
                <w:szCs w:val="24"/>
              </w:rPr>
              <w:t xml:space="preserve">Окружность  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C" w:rsidRPr="007325A8" w:rsidRDefault="005809DC" w:rsidP="006B2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5A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C" w:rsidRPr="007325A8" w:rsidRDefault="005809DC" w:rsidP="006B2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5A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C" w:rsidRPr="007325A8" w:rsidRDefault="005809DC" w:rsidP="006B2E76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5A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C" w:rsidRPr="007325A8" w:rsidRDefault="005809DC" w:rsidP="006B2E76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5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09DC" w:rsidRPr="007325A8" w:rsidTr="006B2E76">
        <w:trPr>
          <w:trHeight w:val="489"/>
          <w:jc w:val="center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C" w:rsidRPr="007325A8" w:rsidRDefault="005809DC" w:rsidP="006B2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5A8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C" w:rsidRPr="007325A8" w:rsidRDefault="005809DC" w:rsidP="006B2E76">
            <w:pPr>
              <w:spacing w:after="0" w:line="240" w:lineRule="auto"/>
              <w:contextualSpacing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7325A8">
              <w:rPr>
                <w:rFonts w:ascii="Times New Roman" w:hAnsi="Times New Roman" w:cs="Times New Roman"/>
                <w:sz w:val="24"/>
                <w:szCs w:val="24"/>
              </w:rPr>
              <w:t>Повторение. Решение задач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C" w:rsidRPr="007325A8" w:rsidRDefault="005809DC" w:rsidP="006B2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5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C" w:rsidRPr="007325A8" w:rsidRDefault="005809DC" w:rsidP="006B2E7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25A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C" w:rsidRPr="007325A8" w:rsidRDefault="005809DC" w:rsidP="006B2E76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5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C" w:rsidRPr="007325A8" w:rsidRDefault="005809DC" w:rsidP="006B2E76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5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09DC" w:rsidRPr="007325A8" w:rsidTr="006B2E76">
        <w:trPr>
          <w:trHeight w:val="293"/>
          <w:jc w:val="center"/>
        </w:trPr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C" w:rsidRPr="007325A8" w:rsidRDefault="005809DC" w:rsidP="006B2E76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9DC" w:rsidRPr="007325A8" w:rsidRDefault="005809DC" w:rsidP="006B2E76">
            <w:pPr>
              <w:spacing w:after="0" w:line="240" w:lineRule="auto"/>
              <w:contextualSpacing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5A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9DC" w:rsidRPr="007325A8" w:rsidRDefault="005809DC" w:rsidP="006B2E76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5A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9DC" w:rsidRPr="007325A8" w:rsidRDefault="005809DC" w:rsidP="006B2E76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5A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C" w:rsidRPr="007325A8" w:rsidRDefault="005809DC" w:rsidP="006B2E76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5A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6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9DC" w:rsidRPr="007325A8" w:rsidRDefault="005809DC" w:rsidP="006B2E76">
            <w:pPr>
              <w:spacing w:after="0" w:line="240" w:lineRule="auto"/>
              <w:contextualSpacing/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7325A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5809DC" w:rsidRPr="007325A8" w:rsidRDefault="005809DC" w:rsidP="005809DC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09DC" w:rsidRPr="007325A8" w:rsidRDefault="005809DC" w:rsidP="005809DC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325A8">
        <w:rPr>
          <w:rFonts w:ascii="Times New Roman" w:hAnsi="Times New Roman" w:cs="Times New Roman"/>
          <w:sz w:val="24"/>
          <w:szCs w:val="24"/>
        </w:rPr>
        <w:t xml:space="preserve">Внесение данных изменений позволит организовать повторение некоторых тем </w:t>
      </w:r>
      <w:r>
        <w:rPr>
          <w:rFonts w:ascii="Times New Roman" w:hAnsi="Times New Roman" w:cs="Times New Roman"/>
          <w:sz w:val="24"/>
          <w:szCs w:val="24"/>
        </w:rPr>
        <w:t>в начале года</w:t>
      </w:r>
      <w:r w:rsidRPr="007325A8">
        <w:rPr>
          <w:rFonts w:ascii="Times New Roman" w:hAnsi="Times New Roman" w:cs="Times New Roman"/>
          <w:sz w:val="24"/>
          <w:szCs w:val="24"/>
        </w:rPr>
        <w:t xml:space="preserve"> для более прочного усвоения изучаемого </w:t>
      </w:r>
      <w:r>
        <w:rPr>
          <w:rFonts w:ascii="Times New Roman" w:hAnsi="Times New Roman" w:cs="Times New Roman"/>
          <w:sz w:val="24"/>
          <w:szCs w:val="24"/>
        </w:rPr>
        <w:t xml:space="preserve"> в дальнейшем </w:t>
      </w:r>
      <w:r w:rsidRPr="007325A8">
        <w:rPr>
          <w:rFonts w:ascii="Times New Roman" w:hAnsi="Times New Roman" w:cs="Times New Roman"/>
          <w:sz w:val="24"/>
          <w:szCs w:val="24"/>
        </w:rPr>
        <w:t xml:space="preserve">материала, повысить уровень </w:t>
      </w:r>
      <w:proofErr w:type="spellStart"/>
      <w:r w:rsidRPr="007325A8">
        <w:rPr>
          <w:rFonts w:ascii="Times New Roman" w:hAnsi="Times New Roman" w:cs="Times New Roman"/>
          <w:sz w:val="24"/>
          <w:szCs w:val="24"/>
        </w:rPr>
        <w:t>обученности</w:t>
      </w:r>
      <w:proofErr w:type="spellEnd"/>
      <w:r w:rsidRPr="007325A8">
        <w:rPr>
          <w:rFonts w:ascii="Times New Roman" w:hAnsi="Times New Roman" w:cs="Times New Roman"/>
          <w:sz w:val="24"/>
          <w:szCs w:val="24"/>
        </w:rPr>
        <w:t xml:space="preserve"> учащихся по предмету, а также более эффективно осуществить индивидуальный подход к обучающимся и подготовить учащихся к сдаче ОГЭ.</w:t>
      </w:r>
      <w:proofErr w:type="gramEnd"/>
    </w:p>
    <w:p w:rsidR="00090AF7" w:rsidRDefault="00090AF7"/>
    <w:sectPr w:rsidR="00090AF7" w:rsidSect="00090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63C81"/>
    <w:multiLevelType w:val="hybridMultilevel"/>
    <w:tmpl w:val="A56820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8607A2"/>
    <w:multiLevelType w:val="hybridMultilevel"/>
    <w:tmpl w:val="2892B6F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3C152ACB"/>
    <w:multiLevelType w:val="hybridMultilevel"/>
    <w:tmpl w:val="EEFE3DF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3FF02868"/>
    <w:multiLevelType w:val="hybridMultilevel"/>
    <w:tmpl w:val="78DAC9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B04A6F"/>
    <w:multiLevelType w:val="hybridMultilevel"/>
    <w:tmpl w:val="90B297F0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6A5B7084"/>
    <w:multiLevelType w:val="hybridMultilevel"/>
    <w:tmpl w:val="9DD68B02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809DC"/>
    <w:rsid w:val="00090AF7"/>
    <w:rsid w:val="00114424"/>
    <w:rsid w:val="005809DC"/>
    <w:rsid w:val="00F80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9DC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09DC"/>
    <w:pPr>
      <w:ind w:left="720"/>
      <w:contextualSpacing/>
    </w:pPr>
  </w:style>
  <w:style w:type="character" w:styleId="a4">
    <w:name w:val="Strong"/>
    <w:basedOn w:val="a0"/>
    <w:qFormat/>
    <w:rsid w:val="005809DC"/>
    <w:rPr>
      <w:b/>
      <w:bCs/>
    </w:rPr>
  </w:style>
  <w:style w:type="paragraph" w:customStyle="1" w:styleId="NR">
    <w:name w:val="NR"/>
    <w:basedOn w:val="a"/>
    <w:rsid w:val="005809DC"/>
    <w:rPr>
      <w:rFonts w:ascii="Calibri" w:eastAsia="Times New Roman" w:hAnsi="Calibri" w:cs="Times New Roman"/>
      <w:szCs w:val="20"/>
      <w:lang w:val="en-US" w:eastAsia="en-US" w:bidi="en-US"/>
    </w:rPr>
  </w:style>
  <w:style w:type="paragraph" w:styleId="a5">
    <w:name w:val="Normal (Web)"/>
    <w:basedOn w:val="a"/>
    <w:rsid w:val="005809D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 Spacing"/>
    <w:uiPriority w:val="1"/>
    <w:qFormat/>
    <w:rsid w:val="005809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09DC"/>
  </w:style>
  <w:style w:type="paragraph" w:styleId="a7">
    <w:name w:val="Body Text"/>
    <w:basedOn w:val="a"/>
    <w:link w:val="a8"/>
    <w:semiHidden/>
    <w:rsid w:val="005809DC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sz w:val="24"/>
      <w:szCs w:val="24"/>
    </w:rPr>
  </w:style>
  <w:style w:type="character" w:customStyle="1" w:styleId="a8">
    <w:name w:val="Основной текст Знак"/>
    <w:basedOn w:val="a0"/>
    <w:link w:val="a7"/>
    <w:semiHidden/>
    <w:rsid w:val="005809DC"/>
    <w:rPr>
      <w:rFonts w:ascii="Times New Roman" w:eastAsia="Arial Unicode MS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1908</Words>
  <Characters>10881</Characters>
  <Application>Microsoft Office Word</Application>
  <DocSecurity>0</DocSecurity>
  <Lines>90</Lines>
  <Paragraphs>25</Paragraphs>
  <ScaleCrop>false</ScaleCrop>
  <Company>Microsoft</Company>
  <LinksUpToDate>false</LinksUpToDate>
  <CharactersWithSpaces>12764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2016-02-19T14:28:00Z</dcterms:created>
  <dcterms:modified xsi:type="dcterms:W3CDTF">2016-02-19T14:28:00Z</dcterms:modified>
</cp:coreProperties>
</file>