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64910" cy="8844282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910" cy="8844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563" w:rsidRDefault="006D2563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C64" w:rsidRPr="00DB0C64" w:rsidRDefault="00DB0C64" w:rsidP="00DB0C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B0C64" w:rsidRPr="00DB0C64" w:rsidRDefault="00DB0C64" w:rsidP="00DB0C6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DB0C64">
        <w:rPr>
          <w:b/>
          <w:color w:val="000000"/>
        </w:rPr>
        <w:t>Рабочая программа</w:t>
      </w:r>
      <w:r w:rsidRPr="00DB0C64">
        <w:rPr>
          <w:color w:val="000000"/>
        </w:rPr>
        <w:t xml:space="preserve"> составлена на основе федерального компонента государственного стандарта основного общего образования, примерной программы общеобразовательных учреждений по географии 6-11 класс (авторы </w:t>
      </w:r>
      <w:proofErr w:type="gramStart"/>
      <w:r w:rsidRPr="00DB0C64">
        <w:rPr>
          <w:color w:val="000000"/>
        </w:rPr>
        <w:t>–с</w:t>
      </w:r>
      <w:proofErr w:type="gramEnd"/>
      <w:r w:rsidRPr="00DB0C64">
        <w:rPr>
          <w:color w:val="000000"/>
        </w:rPr>
        <w:t>оставители: Летягин А.А. ,</w:t>
      </w:r>
      <w:proofErr w:type="spellStart"/>
      <w:r w:rsidRPr="00DB0C64">
        <w:rPr>
          <w:color w:val="000000"/>
        </w:rPr>
        <w:t>Душина</w:t>
      </w:r>
      <w:proofErr w:type="spellEnd"/>
      <w:r w:rsidRPr="00DB0C64">
        <w:rPr>
          <w:color w:val="000000"/>
        </w:rPr>
        <w:t xml:space="preserve"> И.В., Пятунин В.Б.); на основании учебного плана МАОУ «Бухтальская СОШ» на 2015-2016 учебный год.</w:t>
      </w:r>
    </w:p>
    <w:p w:rsidR="00DB0C64" w:rsidRPr="00DB0C64" w:rsidRDefault="00DB0C64" w:rsidP="00DB0C64">
      <w:pPr>
        <w:pStyle w:val="4"/>
        <w:spacing w:before="0" w:line="240" w:lineRule="auto"/>
        <w:contextualSpacing/>
        <w:jc w:val="both"/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</w:pPr>
      <w:r w:rsidRPr="00DB0C64">
        <w:rPr>
          <w:rFonts w:ascii="Times New Roman" w:hAnsi="Times New Roman"/>
          <w:b w:val="0"/>
          <w:bCs w:val="0"/>
          <w:i w:val="0"/>
          <w:color w:val="auto"/>
          <w:sz w:val="24"/>
          <w:szCs w:val="24"/>
        </w:rPr>
        <w:tab/>
        <w:t>География материков и океанов продолжает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ab/>
        <w:t>В соответствии со Стандартом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Основная цель курса — раскрыть закономерности земледельческого характера с тем, чтобы школьники в разнообразии природы, населения и его хозяйствен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ной деятельности увидели единство, определенный порядок, связь явлений. Это будет воспитывать убеж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дение в необходимости бережного отношения к природе, международного сотрудничества в реше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нии проблем окружающей среды. Другая важная цель курса — создать у учащихся целостное представ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ление о Земле как планете людей, раскрыть разнооб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разие ее природы и населения, ознакомить со страна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ми и народами, сформировать необходимый минимум базовых знаний и представлений страноведческого характера, необходимых каждому человеку нашей эпохи.</w:t>
      </w:r>
      <w:r w:rsidRPr="00DB0C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DB0C64">
        <w:rPr>
          <w:rFonts w:ascii="Times New Roman" w:hAnsi="Times New Roman" w:cs="Times New Roman"/>
          <w:b/>
          <w:sz w:val="24"/>
          <w:szCs w:val="24"/>
        </w:rPr>
        <w:tab/>
      </w:r>
      <w:r w:rsidRPr="00DB0C64">
        <w:rPr>
          <w:rFonts w:ascii="Times New Roman" w:hAnsi="Times New Roman" w:cs="Times New Roman"/>
          <w:sz w:val="24"/>
          <w:szCs w:val="24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ab/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дифференцированности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ab/>
        <w:t>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ab/>
        <w:t>Информационный объем данного курса довольно велик, особое место в нем занимает географическая номенклатура.</w:t>
      </w:r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ab/>
        <w:t>Специфика курса состоит в широком использова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нии картографических источников информации. По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этому изучение материков и океанов поможет осво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ению картографического метода изучения нашей пла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неты.</w:t>
      </w:r>
      <w:r w:rsidRPr="00DB0C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C64" w:rsidRPr="00DB0C64" w:rsidRDefault="00DB0C64" w:rsidP="00DB0C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/>
          <w:sz w:val="24"/>
          <w:szCs w:val="24"/>
        </w:rPr>
        <w:t>Цели и задачи курса:</w:t>
      </w:r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DB0C64">
        <w:rPr>
          <w:rFonts w:ascii="Times New Roman" w:hAnsi="Times New Roman" w:cs="Times New Roman"/>
          <w:b/>
          <w:sz w:val="24"/>
          <w:szCs w:val="24"/>
        </w:rPr>
        <w:t>Главная цель курса</w:t>
      </w:r>
      <w:r w:rsidRPr="00DB0C64">
        <w:rPr>
          <w:rFonts w:ascii="Times New Roman" w:hAnsi="Times New Roman" w:cs="Times New Roman"/>
          <w:sz w:val="24"/>
          <w:szCs w:val="24"/>
        </w:rPr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 xml:space="preserve">Для достижения данной цели необходимо решить следующие учебно-методические </w:t>
      </w:r>
      <w:r w:rsidRPr="00DB0C6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DB0C64" w:rsidRPr="00DB0C64" w:rsidRDefault="00DB0C64" w:rsidP="00DB0C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расширить и конкретизировать представления о пространственной неоднородности поверхности Земли на разных уровнях ее дифференциации (</w:t>
      </w:r>
      <w:proofErr w:type="gramStart"/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proofErr w:type="gramEnd"/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планетарного до локального);</w:t>
      </w:r>
    </w:p>
    <w:p w:rsidR="00DB0C64" w:rsidRPr="00DB0C64" w:rsidRDefault="00DB0C64" w:rsidP="00DB0C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тств в х</w:t>
      </w:r>
      <w:proofErr w:type="gramEnd"/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озяйственной деятельности;</w:t>
      </w:r>
    </w:p>
    <w:p w:rsidR="00DB0C64" w:rsidRPr="00DB0C64" w:rsidRDefault="00DB0C64" w:rsidP="00DB0C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DB0C64" w:rsidRPr="00DB0C64" w:rsidRDefault="00DB0C64" w:rsidP="00DB0C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DB0C64" w:rsidRPr="00DB0C64" w:rsidRDefault="00DB0C64" w:rsidP="00DB0C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DB0C64" w:rsidRPr="00DB0C64" w:rsidRDefault="00DB0C64" w:rsidP="00DB0C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DB0C64" w:rsidRPr="00DB0C64" w:rsidRDefault="00DB0C64" w:rsidP="00DB0C6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0C64">
        <w:rPr>
          <w:rFonts w:ascii="Times New Roman" w:hAnsi="Times New Roman" w:cs="Times New Roman"/>
          <w:b w:val="0"/>
          <w:color w:val="auto"/>
          <w:sz w:val="24"/>
          <w:szCs w:val="24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DB0C64" w:rsidRPr="00DB0C64" w:rsidRDefault="00DB0C64" w:rsidP="00DB0C6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0C64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DB0C6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page" w:tblpXSpec="center" w:tblpY="86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784"/>
        <w:gridCol w:w="1275"/>
        <w:gridCol w:w="1700"/>
      </w:tblGrid>
      <w:tr w:rsidR="00DB0C64" w:rsidRPr="00DB0C64" w:rsidTr="00DB0C64">
        <w:trPr>
          <w:cantSplit/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DB0C64" w:rsidRPr="00DB0C64" w:rsidTr="00DB0C64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C64" w:rsidRPr="00DB0C64" w:rsidTr="00DB0C64">
        <w:trPr>
          <w:trHeight w:val="3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pStyle w:val="a6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облик планеты Земля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C64" w:rsidRPr="00DB0C64" w:rsidTr="00DB0C64">
        <w:trPr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Геологическая история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RPr="00DB0C64" w:rsidTr="00DB0C64">
        <w:trPr>
          <w:trHeight w:val="28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Географическая среда и 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C64" w:rsidRPr="00DB0C64" w:rsidTr="00DB0C64">
        <w:trPr>
          <w:trHeight w:val="4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Освоение Земли человеком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31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pStyle w:val="a6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особенности природы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C64" w:rsidRPr="00DB0C64" w:rsidTr="00DB0C64">
        <w:trPr>
          <w:trHeight w:val="2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Рельеф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3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Климаты Земли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45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Вода на Земле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3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Природные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6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Самые крупные природные комплексы Земли – материки 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64" w:rsidRPr="00DB0C64" w:rsidTr="00DB0C64">
        <w:trPr>
          <w:trHeight w:val="4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Океаны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pStyle w:val="a6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Континенты и страны:                             40</w:t>
            </w:r>
          </w:p>
          <w:p w:rsidR="00DB0C64" w:rsidRPr="00DB0C64" w:rsidRDefault="00DB0C64" w:rsidP="00DB0C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C64" w:rsidRPr="00DB0C64" w:rsidTr="00DB0C64">
        <w:trPr>
          <w:trHeight w:val="3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Австралия и Океания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3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3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Антрактида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4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0C64" w:rsidRPr="00DB0C64" w:rsidTr="00DB0C64">
        <w:trPr>
          <w:trHeight w:val="4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Евразия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0C64" w:rsidRPr="00DB0C64" w:rsidTr="00DB0C64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pStyle w:val="a6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Человечество в прошлом и будущем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0C64" w:rsidRPr="00DB0C64" w:rsidTr="00DB0C64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pStyle w:val="a6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курсу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C64" w:rsidRPr="00DB0C64" w:rsidTr="00DB0C64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pStyle w:val="a6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0C64" w:rsidRPr="00DB0C64" w:rsidRDefault="00DB0C64" w:rsidP="00DB0C64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C64" w:rsidRPr="00DB0C64" w:rsidRDefault="00DB0C64" w:rsidP="00DB0C64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C64" w:rsidRPr="00DB0C64" w:rsidRDefault="00DB0C64" w:rsidP="00DB0C64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C64" w:rsidRPr="00DB0C64" w:rsidRDefault="00DB0C64" w:rsidP="00DB0C64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C64" w:rsidRPr="00DB0C64" w:rsidRDefault="00DB0C64" w:rsidP="00DB0C64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C64" w:rsidRPr="00DB0C64" w:rsidRDefault="00DB0C64" w:rsidP="00DB0C64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C64" w:rsidRPr="00DB0C64" w:rsidRDefault="00DB0C64" w:rsidP="00DB0C64">
      <w:pPr>
        <w:spacing w:before="240"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B0C64" w:rsidRPr="00DB0C64" w:rsidRDefault="00DB0C64" w:rsidP="00DB0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C64" w:rsidRPr="00DB0C64" w:rsidRDefault="00DB0C64" w:rsidP="00DB0C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right="57"/>
        <w:contextualSpacing/>
        <w:rPr>
          <w:b/>
          <w:bCs/>
          <w:sz w:val="24"/>
          <w:szCs w:val="24"/>
        </w:rPr>
      </w:pPr>
      <w:r w:rsidRPr="00DB0C64">
        <w:rPr>
          <w:b/>
          <w:sz w:val="24"/>
          <w:szCs w:val="24"/>
        </w:rPr>
        <w:t xml:space="preserve">                Планируемые результаты обучения</w:t>
      </w:r>
    </w:p>
    <w:p w:rsidR="00DB0C64" w:rsidRPr="00DB0C64" w:rsidRDefault="00DB0C64" w:rsidP="00DB0C64">
      <w:pPr>
        <w:pStyle w:val="a4"/>
        <w:keepNext/>
        <w:spacing w:after="0"/>
        <w:ind w:left="57" w:right="57" w:hanging="142"/>
        <w:contextualSpacing/>
        <w:rPr>
          <w:b/>
          <w:bCs/>
          <w:sz w:val="24"/>
          <w:szCs w:val="24"/>
        </w:rPr>
      </w:pPr>
    </w:p>
    <w:p w:rsidR="00DB0C64" w:rsidRPr="00DB0C64" w:rsidRDefault="00DB0C64" w:rsidP="00DB0C64">
      <w:pPr>
        <w:pStyle w:val="a4"/>
        <w:keepNext/>
        <w:spacing w:after="0"/>
        <w:ind w:left="57" w:right="57" w:hanging="142"/>
        <w:contextualSpacing/>
        <w:rPr>
          <w:b/>
          <w:bCs/>
          <w:sz w:val="24"/>
          <w:szCs w:val="24"/>
        </w:rPr>
      </w:pPr>
      <w:r w:rsidRPr="00DB0C64">
        <w:rPr>
          <w:b/>
          <w:bCs/>
          <w:sz w:val="24"/>
          <w:szCs w:val="24"/>
        </w:rPr>
        <w:tab/>
        <w:t xml:space="preserve">    Владеть компетенциями:</w:t>
      </w:r>
    </w:p>
    <w:p w:rsidR="00DB0C64" w:rsidRPr="00DB0C64" w:rsidRDefault="00DB0C64" w:rsidP="00DB0C6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DB0C64" w:rsidRPr="00DB0C64">
          <w:pgSz w:w="11906" w:h="16838"/>
          <w:pgMar w:top="340" w:right="906" w:bottom="340" w:left="1134" w:header="624" w:footer="709" w:gutter="0"/>
          <w:pgNumType w:start="1"/>
          <w:cols w:space="720"/>
        </w:sectPr>
      </w:pPr>
    </w:p>
    <w:p w:rsidR="00DB0C64" w:rsidRPr="00DB0C64" w:rsidRDefault="00DB0C64" w:rsidP="00DB0C64">
      <w:pPr>
        <w:pStyle w:val="6"/>
        <w:keepNext/>
        <w:numPr>
          <w:ilvl w:val="0"/>
          <w:numId w:val="5"/>
        </w:numPr>
        <w:tabs>
          <w:tab w:val="num" w:pos="284"/>
        </w:tabs>
        <w:overflowPunct/>
        <w:autoSpaceDE/>
        <w:adjustRightInd/>
        <w:spacing w:before="0" w:after="0"/>
        <w:ind w:left="57" w:right="57" w:hanging="57"/>
        <w:contextualSpacing/>
        <w:jc w:val="both"/>
        <w:rPr>
          <w:b w:val="0"/>
          <w:sz w:val="24"/>
          <w:szCs w:val="24"/>
        </w:rPr>
      </w:pPr>
      <w:r w:rsidRPr="00DB0C64">
        <w:rPr>
          <w:b w:val="0"/>
          <w:sz w:val="24"/>
          <w:szCs w:val="24"/>
        </w:rPr>
        <w:lastRenderedPageBreak/>
        <w:t>коммуникативной,</w:t>
      </w:r>
    </w:p>
    <w:p w:rsidR="00DB0C64" w:rsidRPr="00DB0C64" w:rsidRDefault="00DB0C64" w:rsidP="00DB0C64">
      <w:pPr>
        <w:pStyle w:val="6"/>
        <w:keepNext/>
        <w:numPr>
          <w:ilvl w:val="0"/>
          <w:numId w:val="5"/>
        </w:numPr>
        <w:tabs>
          <w:tab w:val="num" w:pos="284"/>
        </w:tabs>
        <w:overflowPunct/>
        <w:autoSpaceDE/>
        <w:adjustRightInd/>
        <w:spacing w:before="0" w:after="0"/>
        <w:ind w:left="57" w:right="57" w:hanging="57"/>
        <w:contextualSpacing/>
        <w:jc w:val="both"/>
        <w:rPr>
          <w:b w:val="0"/>
          <w:sz w:val="24"/>
          <w:szCs w:val="24"/>
        </w:rPr>
      </w:pPr>
      <w:r w:rsidRPr="00DB0C64">
        <w:rPr>
          <w:b w:val="0"/>
          <w:sz w:val="24"/>
          <w:szCs w:val="24"/>
        </w:rPr>
        <w:t>учебно-познавательной,</w:t>
      </w:r>
    </w:p>
    <w:p w:rsidR="00DB0C64" w:rsidRPr="00DB0C64" w:rsidRDefault="00DB0C64" w:rsidP="00DB0C64">
      <w:pPr>
        <w:pStyle w:val="6"/>
        <w:keepNext/>
        <w:numPr>
          <w:ilvl w:val="0"/>
          <w:numId w:val="5"/>
        </w:numPr>
        <w:tabs>
          <w:tab w:val="num" w:pos="284"/>
        </w:tabs>
        <w:overflowPunct/>
        <w:autoSpaceDE/>
        <w:adjustRightInd/>
        <w:spacing w:before="0" w:after="0"/>
        <w:ind w:left="57" w:right="57" w:hanging="57"/>
        <w:contextualSpacing/>
        <w:jc w:val="both"/>
        <w:rPr>
          <w:b w:val="0"/>
          <w:sz w:val="24"/>
          <w:szCs w:val="24"/>
        </w:rPr>
      </w:pPr>
      <w:r w:rsidRPr="00DB0C64">
        <w:rPr>
          <w:b w:val="0"/>
          <w:sz w:val="24"/>
          <w:szCs w:val="24"/>
        </w:rPr>
        <w:t>рефлексивной,</w:t>
      </w:r>
    </w:p>
    <w:p w:rsidR="00DB0C64" w:rsidRPr="00DB0C64" w:rsidRDefault="00DB0C64" w:rsidP="00DB0C64">
      <w:pPr>
        <w:pStyle w:val="6"/>
        <w:keepNext/>
        <w:numPr>
          <w:ilvl w:val="0"/>
          <w:numId w:val="5"/>
        </w:numPr>
        <w:tabs>
          <w:tab w:val="num" w:pos="284"/>
        </w:tabs>
        <w:overflowPunct/>
        <w:autoSpaceDE/>
        <w:adjustRightInd/>
        <w:spacing w:before="0" w:after="0"/>
        <w:ind w:left="57" w:right="57" w:hanging="57"/>
        <w:contextualSpacing/>
        <w:jc w:val="both"/>
        <w:rPr>
          <w:b w:val="0"/>
          <w:sz w:val="24"/>
          <w:szCs w:val="24"/>
        </w:rPr>
      </w:pPr>
      <w:r w:rsidRPr="00DB0C64">
        <w:rPr>
          <w:b w:val="0"/>
          <w:sz w:val="24"/>
          <w:szCs w:val="24"/>
        </w:rPr>
        <w:t>личностного саморазвития,</w:t>
      </w:r>
    </w:p>
    <w:p w:rsidR="00DB0C64" w:rsidRPr="00DB0C64" w:rsidRDefault="00DB0C64" w:rsidP="00DB0C64">
      <w:pPr>
        <w:pStyle w:val="6"/>
        <w:keepNext/>
        <w:numPr>
          <w:ilvl w:val="0"/>
          <w:numId w:val="5"/>
        </w:numPr>
        <w:tabs>
          <w:tab w:val="num" w:pos="284"/>
        </w:tabs>
        <w:overflowPunct/>
        <w:autoSpaceDE/>
        <w:adjustRightInd/>
        <w:spacing w:before="0" w:after="0"/>
        <w:ind w:left="57" w:right="57" w:hanging="57"/>
        <w:contextualSpacing/>
        <w:jc w:val="both"/>
        <w:rPr>
          <w:b w:val="0"/>
          <w:sz w:val="24"/>
          <w:szCs w:val="24"/>
        </w:rPr>
      </w:pPr>
      <w:r w:rsidRPr="00DB0C64">
        <w:rPr>
          <w:b w:val="0"/>
          <w:sz w:val="24"/>
          <w:szCs w:val="24"/>
        </w:rPr>
        <w:t>ценностно-ориентационной,</w:t>
      </w:r>
    </w:p>
    <w:p w:rsidR="00DB0C64" w:rsidRPr="00DB0C64" w:rsidRDefault="00DB0C64" w:rsidP="00DB0C64">
      <w:pPr>
        <w:pStyle w:val="6"/>
        <w:keepNext/>
        <w:numPr>
          <w:ilvl w:val="0"/>
          <w:numId w:val="5"/>
        </w:numPr>
        <w:tabs>
          <w:tab w:val="num" w:pos="284"/>
        </w:tabs>
        <w:overflowPunct/>
        <w:autoSpaceDE/>
        <w:adjustRightInd/>
        <w:spacing w:before="0" w:after="0"/>
        <w:ind w:left="57" w:right="57" w:hanging="57"/>
        <w:contextualSpacing/>
        <w:jc w:val="both"/>
        <w:rPr>
          <w:b w:val="0"/>
          <w:sz w:val="24"/>
          <w:szCs w:val="24"/>
        </w:rPr>
      </w:pPr>
      <w:proofErr w:type="spellStart"/>
      <w:r w:rsidRPr="00DB0C64">
        <w:rPr>
          <w:b w:val="0"/>
          <w:sz w:val="24"/>
          <w:szCs w:val="24"/>
        </w:rPr>
        <w:t>смыслопоисковой</w:t>
      </w:r>
      <w:proofErr w:type="spellEnd"/>
      <w:r w:rsidRPr="00DB0C64">
        <w:rPr>
          <w:b w:val="0"/>
          <w:sz w:val="24"/>
          <w:szCs w:val="24"/>
        </w:rPr>
        <w:t>.</w:t>
      </w:r>
    </w:p>
    <w:p w:rsidR="00DB0C64" w:rsidRPr="00DB0C64" w:rsidRDefault="00DB0C64" w:rsidP="00DB0C6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DB0C64" w:rsidRPr="00DB0C64">
          <w:type w:val="continuous"/>
          <w:pgSz w:w="11906" w:h="16838"/>
          <w:pgMar w:top="340" w:right="340" w:bottom="340" w:left="1134" w:header="624" w:footer="709" w:gutter="0"/>
          <w:pgNumType w:start="0"/>
          <w:cols w:num="2" w:space="708"/>
        </w:sectPr>
      </w:pPr>
    </w:p>
    <w:p w:rsidR="00DB0C64" w:rsidRPr="00DB0C64" w:rsidRDefault="00DB0C64" w:rsidP="00DB0C64">
      <w:pPr>
        <w:shd w:val="clear" w:color="auto" w:fill="FFFFFF"/>
        <w:spacing w:after="0" w:line="240" w:lineRule="auto"/>
        <w:ind w:left="29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B0C64" w:rsidRPr="00DB0C64" w:rsidRDefault="00DB0C64" w:rsidP="00DB0C64">
      <w:pPr>
        <w:shd w:val="clear" w:color="auto" w:fill="FFFFFF"/>
        <w:tabs>
          <w:tab w:val="left" w:pos="538"/>
        </w:tabs>
        <w:spacing w:before="154" w:after="0" w:line="240" w:lineRule="auto"/>
        <w:ind w:left="3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/>
          <w:iCs/>
          <w:sz w:val="24"/>
          <w:szCs w:val="24"/>
        </w:rPr>
        <w:tab/>
        <w:t>Оценивать и прогнозировать: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86"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 xml:space="preserve">по карте </w:t>
      </w: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 xml:space="preserve"> плит изменения очертаний материков и океанов в отдаленном будущем;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изменения климатов Земли в целом и на отдель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ных материках;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природные условия и природные богатства как ус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ловия для жизни и хозяйственной деятельности людей;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2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основные особенности природы в ее связи с насе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лением и его хозяйственной деятельностью в пре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делах материков, их крупных регионов и отдель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ных стран.</w:t>
      </w:r>
    </w:p>
    <w:p w:rsidR="00DB0C64" w:rsidRPr="00DB0C64" w:rsidRDefault="00DB0C64" w:rsidP="00DB0C64">
      <w:pPr>
        <w:shd w:val="clear" w:color="auto" w:fill="FFFFFF"/>
        <w:tabs>
          <w:tab w:val="left" w:pos="538"/>
        </w:tabs>
        <w:spacing w:before="96" w:after="0" w:line="240" w:lineRule="auto"/>
        <w:ind w:left="30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/>
          <w:iCs/>
          <w:spacing w:val="-2"/>
          <w:sz w:val="24"/>
          <w:szCs w:val="24"/>
        </w:rPr>
        <w:t xml:space="preserve">  </w:t>
      </w:r>
      <w:r w:rsidRPr="00DB0C64">
        <w:rPr>
          <w:rFonts w:ascii="Times New Roman" w:hAnsi="Times New Roman" w:cs="Times New Roman"/>
          <w:b/>
          <w:iCs/>
          <w:sz w:val="24"/>
          <w:szCs w:val="24"/>
        </w:rPr>
        <w:t>Объяснять: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6"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особенности строения и развития геосфер Земли, а также причины процессов и явлений, происходя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щих в геосферах;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особенности компонентов природы материков, раз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личия в природе отдельных регионов континентов и акваторий океанов;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9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особенности расового и этнического состава населе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0"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различия в условиях жизни народов, в степени за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селенности материков и отдельных стран;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различия в орудиях труда, средствах передвиже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ния, в типах жилищ, видах хозяйственной де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ятельности, возникшие как результат адаптации человека к окружающей среде;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right="10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особенности экологических ситуаций на матери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ках, в акваториях океанов, в отдельных странах;</w:t>
      </w:r>
    </w:p>
    <w:p w:rsidR="00DB0C64" w:rsidRPr="00DB0C64" w:rsidRDefault="00DB0C64" w:rsidP="00DB0C64">
      <w:pPr>
        <w:widowControl w:val="0"/>
        <w:numPr>
          <w:ilvl w:val="0"/>
          <w:numId w:val="6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основные закономерности и свойства, присущие географической оболочке;</w:t>
      </w:r>
    </w:p>
    <w:p w:rsidR="00DB0C64" w:rsidRPr="00DB0C64" w:rsidRDefault="00DB0C64" w:rsidP="00DB0C64">
      <w:pPr>
        <w:shd w:val="clear" w:color="auto" w:fill="FFFFFF"/>
        <w:spacing w:after="0" w:line="240" w:lineRule="auto"/>
        <w:ind w:left="271" w:right="1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0C64">
        <w:rPr>
          <w:rFonts w:ascii="Times New Roman" w:hAnsi="Times New Roman" w:cs="Times New Roman"/>
          <w:sz w:val="24"/>
          <w:szCs w:val="24"/>
        </w:rPr>
        <w:t>понятия: «платформа», «рельеф», «воздушная масса», «водная масса», «природная зона», «климатообразующие факторы», «географическое по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ложение материка», «режим реки», «природный комплекс», «географическая оболочка», «зональ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ность», «высотная поясность», уметь применять их в процессе учебного познания.</w:t>
      </w:r>
      <w:proofErr w:type="gramEnd"/>
    </w:p>
    <w:p w:rsidR="00DB0C64" w:rsidRPr="00DB0C64" w:rsidRDefault="00DB0C64" w:rsidP="00DB0C64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0C64">
        <w:rPr>
          <w:rFonts w:ascii="Times New Roman" w:hAnsi="Times New Roman" w:cs="Times New Roman"/>
          <w:b/>
          <w:iCs/>
          <w:sz w:val="24"/>
          <w:szCs w:val="24"/>
        </w:rPr>
        <w:t>Описывать: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основные источники географической информации;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географическое положение объектов (по карте);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существующие в природе круговороты вещества и энергии (по схемам);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компоненты ландшафта, природные зоны, геогра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фические особенности крупных регионов матери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ков и крупнейших стран мира;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объекты и территории по картам, картинам и дру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гим источникам географической информации, со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здавая их словесный или графический образ;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особенности материальной и духовной культуры крупных народностей.</w:t>
      </w:r>
    </w:p>
    <w:p w:rsidR="00DB0C64" w:rsidRPr="00DB0C64" w:rsidRDefault="00DB0C64" w:rsidP="00DB0C64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r w:rsidRPr="00DB0C64">
        <w:rPr>
          <w:rFonts w:ascii="Times New Roman" w:hAnsi="Times New Roman" w:cs="Times New Roman"/>
          <w:b/>
          <w:iCs/>
          <w:sz w:val="24"/>
          <w:szCs w:val="24"/>
        </w:rPr>
        <w:t>Определять (измерять):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географическую информацию по картам различно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го содержания (количество осадков, температуру воздуха, годовую амплитуду температур и т. д.);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8" w:after="0" w:line="240" w:lineRule="auto"/>
        <w:ind w:left="280" w:right="17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вид и тип карт и других источников географиче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ских знаний для получения необходимой информа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ции.</w:t>
      </w:r>
    </w:p>
    <w:p w:rsidR="00DB0C64" w:rsidRPr="00DB0C64" w:rsidRDefault="00DB0C64" w:rsidP="00DB0C64">
      <w:pPr>
        <w:shd w:val="clear" w:color="auto" w:fill="FFFFFF"/>
        <w:tabs>
          <w:tab w:val="left" w:pos="525"/>
        </w:tabs>
        <w:spacing w:before="136" w:after="0" w:line="240" w:lineRule="auto"/>
        <w:ind w:left="2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B0C64">
        <w:rPr>
          <w:rFonts w:ascii="Times New Roman" w:hAnsi="Times New Roman" w:cs="Times New Roman"/>
          <w:b/>
          <w:iCs/>
          <w:sz w:val="24"/>
          <w:szCs w:val="24"/>
        </w:rPr>
        <w:t>Называть и (или) показывать: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before="127" w:after="0" w:line="240" w:lineRule="auto"/>
        <w:ind w:left="280" w:right="8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важнейшие природные объекты материков, океа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нов, их крупных регионов, стран;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типы земной коры, основные тектонические струк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туры, мировые центры месторождений полезных ископаемых, сейсмически опасные территории;</w:t>
      </w:r>
    </w:p>
    <w:p w:rsidR="00DB0C64" w:rsidRPr="00DB0C64" w:rsidRDefault="00DB0C64" w:rsidP="00DB0C64">
      <w:pPr>
        <w:widowControl w:val="0"/>
        <w:numPr>
          <w:ilvl w:val="0"/>
          <w:numId w:val="7"/>
        </w:numPr>
        <w:shd w:val="clear" w:color="auto" w:fill="FFFFFF"/>
        <w:tabs>
          <w:tab w:val="left" w:pos="280"/>
        </w:tabs>
        <w:autoSpaceDE w:val="0"/>
        <w:autoSpaceDN w:val="0"/>
        <w:adjustRightInd w:val="0"/>
        <w:spacing w:after="0" w:line="240" w:lineRule="auto"/>
        <w:ind w:left="280" w:hanging="2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факторы формирования климата, области дей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ствия пассатов, муссонов, западного переноса воздуха, климатические пояса, примеры опасных явлений, происходящих в атмосфере;</w:t>
      </w:r>
    </w:p>
    <w:p w:rsidR="00DB0C64" w:rsidRPr="00DB0C64" w:rsidRDefault="00DB0C64" w:rsidP="00DB0C64">
      <w:pPr>
        <w:shd w:val="clear" w:color="auto" w:fill="FFFFFF"/>
        <w:spacing w:after="0" w:line="240" w:lineRule="auto"/>
        <w:ind w:left="282" w:right="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крупнейшие народы мира, наиболее распростра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ненные языки, мировые религии, ареалы их распространения, основные густонаселенные регионы мира, крупнейшие по площади и населению стра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ны мира;</w:t>
      </w:r>
    </w:p>
    <w:p w:rsidR="00DB0C64" w:rsidRPr="00DB0C64" w:rsidRDefault="00DB0C64" w:rsidP="00DB0C64">
      <w:pPr>
        <w:widowControl w:val="0"/>
        <w:numPr>
          <w:ilvl w:val="0"/>
          <w:numId w:val="8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82" w:hanging="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основные культурно-исторические центры стран, их столицы и крупные города;</w:t>
      </w:r>
    </w:p>
    <w:p w:rsidR="00DB0C64" w:rsidRPr="00DB0C64" w:rsidRDefault="00DB0C64" w:rsidP="00DB0C64">
      <w:pPr>
        <w:widowControl w:val="0"/>
        <w:numPr>
          <w:ilvl w:val="0"/>
          <w:numId w:val="8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82" w:hanging="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lastRenderedPageBreak/>
        <w:t>ареалы распространения основных видов традици</w:t>
      </w:r>
      <w:r w:rsidRPr="00DB0C64">
        <w:rPr>
          <w:rFonts w:ascii="Times New Roman" w:hAnsi="Times New Roman" w:cs="Times New Roman"/>
          <w:sz w:val="24"/>
          <w:szCs w:val="24"/>
        </w:rPr>
        <w:softHyphen/>
        <w:t>онной хозяйственной деятельности;</w:t>
      </w:r>
    </w:p>
    <w:p w:rsidR="00DB0C64" w:rsidRPr="00DB0C64" w:rsidRDefault="00DB0C64" w:rsidP="00DB0C64">
      <w:pPr>
        <w:widowControl w:val="0"/>
        <w:numPr>
          <w:ilvl w:val="0"/>
          <w:numId w:val="8"/>
        </w:numPr>
        <w:shd w:val="clear" w:color="auto" w:fill="FFFFFF"/>
        <w:tabs>
          <w:tab w:val="left" w:pos="282"/>
        </w:tabs>
        <w:autoSpaceDE w:val="0"/>
        <w:autoSpaceDN w:val="0"/>
        <w:adjustRightInd w:val="0"/>
        <w:spacing w:after="0" w:line="240" w:lineRule="auto"/>
        <w:ind w:left="282" w:hanging="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природные ресурсы суши и океана, меры по охране атмосферы, вод океана и суши.</w:t>
      </w:r>
    </w:p>
    <w:p w:rsidR="00DB0C64" w:rsidRPr="00DB0C64" w:rsidRDefault="00DB0C64" w:rsidP="00DB0C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C64" w:rsidRPr="00DB0C64" w:rsidRDefault="00DB0C64" w:rsidP="00DB0C64">
      <w:pPr>
        <w:shd w:val="clear" w:color="auto" w:fill="FFFFFF"/>
        <w:spacing w:after="0" w:line="240" w:lineRule="auto"/>
        <w:ind w:left="57" w:right="57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0C6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DB0C64">
        <w:rPr>
          <w:rFonts w:ascii="Times New Roman" w:hAnsi="Times New Roman" w:cs="Times New Roman"/>
          <w:b/>
          <w:sz w:val="24"/>
          <w:szCs w:val="24"/>
        </w:rPr>
        <w:t>:</w:t>
      </w:r>
    </w:p>
    <w:p w:rsidR="00DB0C64" w:rsidRPr="00DB0C64" w:rsidRDefault="00DB0C64" w:rsidP="00DB0C64">
      <w:pPr>
        <w:numPr>
          <w:ilvl w:val="0"/>
          <w:numId w:val="9"/>
        </w:numPr>
        <w:shd w:val="clear" w:color="auto" w:fill="FFFFFF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57" w:right="57" w:hanging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>чтения карт различного содержания;</w:t>
      </w:r>
    </w:p>
    <w:p w:rsidR="00DB0C64" w:rsidRPr="00DB0C64" w:rsidRDefault="00DB0C64" w:rsidP="00DB0C64">
      <w:pPr>
        <w:numPr>
          <w:ilvl w:val="0"/>
          <w:numId w:val="9"/>
        </w:numPr>
        <w:shd w:val="clear" w:color="auto" w:fill="FFFFFF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57" w:right="57" w:hanging="142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 xml:space="preserve">проведения наблюдения за отдельными </w:t>
      </w:r>
      <w:r w:rsidRPr="00DB0C6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географическими объектами, процессами и явлениями, их изменениями;</w:t>
      </w:r>
    </w:p>
    <w:p w:rsidR="00DB0C64" w:rsidRPr="00DB0C64" w:rsidRDefault="00DB0C64" w:rsidP="00DB0C64">
      <w:pPr>
        <w:numPr>
          <w:ilvl w:val="0"/>
          <w:numId w:val="9"/>
        </w:numPr>
        <w:shd w:val="clear" w:color="auto" w:fill="FFFFFF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57" w:right="57" w:hanging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принятия необходимых мер в случае природных стихийных бедствий; </w:t>
      </w:r>
    </w:p>
    <w:p w:rsidR="00DB0C64" w:rsidRPr="00DB0C64" w:rsidRDefault="00DB0C64" w:rsidP="00DB0C64">
      <w:pPr>
        <w:numPr>
          <w:ilvl w:val="0"/>
          <w:numId w:val="9"/>
        </w:numPr>
        <w:shd w:val="clear" w:color="auto" w:fill="FFFFFF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57" w:right="57" w:hanging="142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понимания географической специфики регионов и стран мира.</w:t>
      </w:r>
    </w:p>
    <w:p w:rsidR="00DB0C64" w:rsidRPr="00DB0C64" w:rsidRDefault="00DB0C64" w:rsidP="00DB0C64">
      <w:pPr>
        <w:numPr>
          <w:ilvl w:val="0"/>
          <w:numId w:val="9"/>
        </w:numPr>
        <w:shd w:val="clear" w:color="auto" w:fill="FFFFFF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57" w:right="57" w:hanging="142"/>
        <w:contextualSpacing/>
        <w:jc w:val="both"/>
        <w:textAlignment w:val="baseline"/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</w:pPr>
      <w:r w:rsidRPr="00DB0C64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проведения самостоятельного поиска географической информации на местности из различных источников: картографических, статистических, информационных ресурсов Интернета.</w:t>
      </w:r>
    </w:p>
    <w:p w:rsidR="00DB0C64" w:rsidRPr="00DB0C64" w:rsidRDefault="00DB0C64" w:rsidP="00DB0C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/>
          <w:sz w:val="24"/>
          <w:szCs w:val="24"/>
        </w:rPr>
        <w:t>ОБЩЕУЧЕБНЫЕ УМЕНИЯ И НАВЫКИ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37"/>
        <w:gridCol w:w="7034"/>
      </w:tblGrid>
      <w:tr w:rsidR="00DB0C64" w:rsidRPr="00DB0C64" w:rsidTr="00DB0C64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ОУУН</w:t>
            </w:r>
          </w:p>
        </w:tc>
        <w:tc>
          <w:tcPr>
            <w:tcW w:w="7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DB0C64" w:rsidRPr="00DB0C64" w:rsidTr="00DB0C64">
        <w:trPr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Учебно-организационные умения и навыки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учебную задачу под руководством  учителя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свою деятельность под руководством учителя.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работу одноклассников.</w:t>
            </w:r>
          </w:p>
        </w:tc>
      </w:tr>
      <w:tr w:rsidR="00DB0C64" w:rsidRPr="00DB0C64" w:rsidTr="00DB0C64">
        <w:trPr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Учебно-логические умения и навыки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причинно-следственные связи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учебные проблемные задачи. 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критерии  для сравнения фактов, явлений, событий, объектов.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связи соподчинения и зависимости между компонентами объекта.</w:t>
            </w:r>
          </w:p>
        </w:tc>
      </w:tr>
      <w:tr w:rsidR="00DB0C64" w:rsidRPr="00DB0C64" w:rsidTr="00DB0C64">
        <w:trPr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Учебно-информационные умения и навыки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и организация информации;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текстом: и </w:t>
            </w:r>
            <w:proofErr w:type="spellStart"/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внетекстовыми</w:t>
            </w:r>
            <w:proofErr w:type="spellEnd"/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компонентами составление сложного плана, составление логической цепочки, составление по тексту таблицы, схемы;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тексты разных типов (описательные, объяснительные).</w:t>
            </w:r>
          </w:p>
        </w:tc>
      </w:tr>
      <w:tr w:rsidR="00DB0C64" w:rsidRPr="00DB0C64" w:rsidTr="00DB0C64">
        <w:trPr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по тексту учебника и к каждому пункту плана составить тезис.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логическую  причинно-следственную цепочку  по текст  учебника.</w:t>
            </w:r>
          </w:p>
        </w:tc>
      </w:tr>
      <w:tr w:rsidR="00DB0C64" w:rsidRPr="00DB0C64" w:rsidTr="00DB0C64">
        <w:trPr>
          <w:jc w:val="center"/>
        </w:trPr>
        <w:tc>
          <w:tcPr>
            <w:tcW w:w="2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>Учебно-коммуникативные умения и навыки</w:t>
            </w:r>
          </w:p>
        </w:tc>
        <w:tc>
          <w:tcPr>
            <w:tcW w:w="7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Выслушивать и объективно оценивать другого;</w:t>
            </w:r>
          </w:p>
          <w:p w:rsidR="00DB0C64" w:rsidRPr="00DB0C64" w:rsidRDefault="00DB0C64" w:rsidP="00DB0C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64">
              <w:rPr>
                <w:rFonts w:ascii="Times New Roman" w:hAnsi="Times New Roman" w:cs="Times New Roman"/>
                <w:sz w:val="24"/>
                <w:szCs w:val="24"/>
              </w:rPr>
              <w:t xml:space="preserve"> Уметь вести диалог, вырабатывая общее решение.</w:t>
            </w:r>
          </w:p>
        </w:tc>
      </w:tr>
    </w:tbl>
    <w:p w:rsidR="00DB0C64" w:rsidRPr="00DB0C64" w:rsidRDefault="00DB0C64" w:rsidP="00DB0C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Используемый УМК:</w:t>
      </w:r>
      <w:r w:rsidRPr="00DB0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C64" w:rsidRPr="00DB0C64" w:rsidRDefault="00DB0C64" w:rsidP="00DB0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И.В.,Смоктунович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 xml:space="preserve"> Т.Л. География 7 класс. Материки, океаны, народы и страны. –  М.: </w:t>
      </w: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DB0C6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B0C64">
        <w:rPr>
          <w:rFonts w:ascii="Times New Roman" w:hAnsi="Times New Roman" w:cs="Times New Roman"/>
          <w:sz w:val="24"/>
          <w:szCs w:val="24"/>
        </w:rPr>
        <w:t xml:space="preserve"> Граф, 2014 г </w:t>
      </w:r>
    </w:p>
    <w:p w:rsidR="00DB0C64" w:rsidRPr="00DB0C64" w:rsidRDefault="00DB0C64" w:rsidP="00DB0C64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b w:val="0"/>
          <w:sz w:val="24"/>
          <w:szCs w:val="24"/>
        </w:rPr>
        <w:t xml:space="preserve">Летягин А.А., </w:t>
      </w:r>
      <w:proofErr w:type="spellStart"/>
      <w:r w:rsidRPr="00DB0C64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DB0C64">
        <w:rPr>
          <w:rFonts w:ascii="Times New Roman" w:hAnsi="Times New Roman" w:cs="Times New Roman"/>
          <w:b w:val="0"/>
          <w:sz w:val="24"/>
          <w:szCs w:val="24"/>
        </w:rPr>
        <w:t xml:space="preserve"> И.В., Пятунин В.Б., </w:t>
      </w:r>
      <w:proofErr w:type="spellStart"/>
      <w:r w:rsidRPr="00DB0C64">
        <w:rPr>
          <w:rFonts w:ascii="Times New Roman" w:hAnsi="Times New Roman" w:cs="Times New Roman"/>
          <w:b w:val="0"/>
          <w:sz w:val="24"/>
          <w:szCs w:val="24"/>
        </w:rPr>
        <w:t>Бахчиева</w:t>
      </w:r>
      <w:proofErr w:type="spellEnd"/>
      <w:r w:rsidRPr="00DB0C64">
        <w:rPr>
          <w:rFonts w:ascii="Times New Roman" w:hAnsi="Times New Roman" w:cs="Times New Roman"/>
          <w:b w:val="0"/>
          <w:sz w:val="24"/>
          <w:szCs w:val="24"/>
        </w:rPr>
        <w:t xml:space="preserve"> О.А., </w:t>
      </w:r>
      <w:proofErr w:type="spellStart"/>
      <w:r w:rsidRPr="00DB0C64">
        <w:rPr>
          <w:rFonts w:ascii="Times New Roman" w:hAnsi="Times New Roman" w:cs="Times New Roman"/>
          <w:b w:val="0"/>
          <w:sz w:val="24"/>
          <w:szCs w:val="24"/>
        </w:rPr>
        <w:t>Таможняя</w:t>
      </w:r>
      <w:proofErr w:type="spellEnd"/>
      <w:r w:rsidRPr="00DB0C64">
        <w:rPr>
          <w:rFonts w:ascii="Times New Roman" w:hAnsi="Times New Roman" w:cs="Times New Roman"/>
          <w:b w:val="0"/>
          <w:sz w:val="24"/>
          <w:szCs w:val="24"/>
        </w:rPr>
        <w:t xml:space="preserve"> Е.А. География. Программа для 6-11  классов общеобразовательных учреждений.  - М.: </w:t>
      </w:r>
      <w:proofErr w:type="spellStart"/>
      <w:r w:rsidRPr="00DB0C64">
        <w:rPr>
          <w:rFonts w:ascii="Times New Roman" w:hAnsi="Times New Roman" w:cs="Times New Roman"/>
          <w:b w:val="0"/>
          <w:sz w:val="24"/>
          <w:szCs w:val="24"/>
        </w:rPr>
        <w:t>Вентана-Граф</w:t>
      </w:r>
      <w:proofErr w:type="spellEnd"/>
      <w:r w:rsidRPr="00DB0C64">
        <w:rPr>
          <w:rFonts w:ascii="Times New Roman" w:hAnsi="Times New Roman" w:cs="Times New Roman"/>
          <w:b w:val="0"/>
          <w:sz w:val="24"/>
          <w:szCs w:val="24"/>
        </w:rPr>
        <w:t>, 2012</w:t>
      </w:r>
      <w:r w:rsidRPr="00DB0C64">
        <w:rPr>
          <w:rFonts w:ascii="Times New Roman" w:hAnsi="Times New Roman" w:cs="Times New Roman"/>
          <w:sz w:val="24"/>
          <w:szCs w:val="24"/>
        </w:rPr>
        <w:t>.</w:t>
      </w:r>
    </w:p>
    <w:p w:rsidR="00DB0C64" w:rsidRPr="00DB0C64" w:rsidRDefault="00DB0C64" w:rsidP="00DB0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64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Белововова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 xml:space="preserve"> Е.А.. Формирование универсальных учебных действий</w:t>
      </w:r>
      <w:proofErr w:type="gramStart"/>
      <w:r w:rsidRPr="00DB0C6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0C64">
        <w:rPr>
          <w:rFonts w:ascii="Times New Roman" w:hAnsi="Times New Roman" w:cs="Times New Roman"/>
          <w:sz w:val="24"/>
          <w:szCs w:val="24"/>
        </w:rPr>
        <w:t xml:space="preserve"> Методическое пособие. Москва. «</w:t>
      </w: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>». 2014.</w:t>
      </w:r>
    </w:p>
    <w:p w:rsidR="00DB0C64" w:rsidRPr="00DB0C64" w:rsidRDefault="00DB0C64" w:rsidP="00DB0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0C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0C64">
        <w:rPr>
          <w:rFonts w:ascii="Times New Roman" w:hAnsi="Times New Roman" w:cs="Times New Roman"/>
          <w:sz w:val="24"/>
          <w:szCs w:val="24"/>
        </w:rPr>
        <w:t>География материков и океанов,  7 класс</w:t>
      </w:r>
      <w:proofErr w:type="gramStart"/>
      <w:r w:rsidRPr="00DB0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0C6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DB0C6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0C64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 xml:space="preserve">.: Атлас, - М.:  </w:t>
      </w: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Аст-Пресс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>; Издательский дом, 2012.</w:t>
      </w:r>
      <w:r w:rsidRPr="00DB0C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0C64" w:rsidRPr="00DB0C64" w:rsidRDefault="00DB0C64" w:rsidP="00DB0C64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 xml:space="preserve"> И.В. География 7 класс. Страноведение. Материки, океаны, народы и страны. Органайзер для учителя. –  М.: </w:t>
      </w:r>
      <w:proofErr w:type="spellStart"/>
      <w:r w:rsidRPr="00DB0C64"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 w:rsidRPr="00DB0C64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DB0C6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B0C64">
        <w:rPr>
          <w:rFonts w:ascii="Times New Roman" w:hAnsi="Times New Roman" w:cs="Times New Roman"/>
          <w:sz w:val="24"/>
          <w:szCs w:val="24"/>
        </w:rPr>
        <w:t xml:space="preserve"> Граф, 2009 г </w:t>
      </w:r>
    </w:p>
    <w:p w:rsidR="00DB0C64" w:rsidRPr="00DB0C64" w:rsidRDefault="00DB0C64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68B" w:rsidRDefault="0019468B" w:rsidP="00DB0C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1946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088A" w:rsidRPr="008B088A" w:rsidRDefault="008B088A" w:rsidP="008B088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B088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КАЛЕНДАРНО - ТЕМАТИЧЕСКОЕ  ПЛАНИРОВАНИЕ УРОКОВ ГЕОГРАФИИ  В  7   КЛАССЕ </w:t>
      </w:r>
    </w:p>
    <w:p w:rsidR="008B088A" w:rsidRPr="008B088A" w:rsidRDefault="008B088A" w:rsidP="008B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88A" w:rsidRPr="008B088A" w:rsidRDefault="008B088A" w:rsidP="008B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1724"/>
        <w:gridCol w:w="900"/>
        <w:gridCol w:w="1440"/>
        <w:gridCol w:w="2159"/>
        <w:gridCol w:w="2696"/>
        <w:gridCol w:w="1330"/>
        <w:gridCol w:w="10"/>
        <w:gridCol w:w="1899"/>
        <w:gridCol w:w="1197"/>
        <w:gridCol w:w="626"/>
        <w:gridCol w:w="28"/>
        <w:gridCol w:w="12"/>
        <w:gridCol w:w="8"/>
        <w:gridCol w:w="12"/>
        <w:gridCol w:w="11"/>
        <w:gridCol w:w="12"/>
        <w:gridCol w:w="17"/>
        <w:gridCol w:w="20"/>
        <w:gridCol w:w="20"/>
        <w:gridCol w:w="20"/>
        <w:gridCol w:w="24"/>
        <w:gridCol w:w="18"/>
        <w:gridCol w:w="592"/>
      </w:tblGrid>
      <w:tr w:rsidR="008B088A" w:rsidRPr="008B088A" w:rsidTr="0035735F">
        <w:trPr>
          <w:trHeight w:val="878"/>
        </w:trPr>
        <w:tc>
          <w:tcPr>
            <w:tcW w:w="642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24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00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440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Эдементы</w:t>
            </w:r>
            <w:proofErr w:type="spell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обязательного минимума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 к уровню подготовки учащихся</w:t>
            </w:r>
          </w:p>
        </w:tc>
        <w:tc>
          <w:tcPr>
            <w:tcW w:w="1330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1909" w:type="dxa"/>
            <w:gridSpan w:val="2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197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20" w:type="dxa"/>
            <w:gridSpan w:val="14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8B088A" w:rsidRPr="008B088A" w:rsidTr="0035735F">
        <w:trPr>
          <w:trHeight w:val="260"/>
        </w:trPr>
        <w:tc>
          <w:tcPr>
            <w:tcW w:w="642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9" w:type="dxa"/>
            <w:gridSpan w:val="2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10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9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(1 час)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Источники страноведческой информации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практикум</w:t>
            </w:r>
          </w:p>
        </w:tc>
        <w:tc>
          <w:tcPr>
            <w:tcW w:w="2159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Источники страноведческой информации</w:t>
            </w:r>
          </w:p>
        </w:tc>
        <w:tc>
          <w:tcPr>
            <w:tcW w:w="269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Знать: Источники страноведческой информации</w:t>
            </w:r>
          </w:p>
        </w:tc>
        <w:tc>
          <w:tcPr>
            <w:tcW w:w="1340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Беседа, фронтальный опрос, работа 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к/к</w:t>
            </w:r>
          </w:p>
        </w:tc>
        <w:tc>
          <w:tcPr>
            <w:tcW w:w="1899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О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Группировка карт учебника и атласа по разным признакам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</w:t>
            </w:r>
          </w:p>
        </w:tc>
        <w:tc>
          <w:tcPr>
            <w:tcW w:w="786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783" w:type="dxa"/>
            <w:gridSpan w:val="2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Современный облик планеты  Земля /6 часов/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783" w:type="dxa"/>
            <w:gridSpan w:val="2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Геологическая  история  земли </w:t>
            </w: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1 час)</w:t>
            </w: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Происхождение материков и океанов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Геологическая история Земли. Гипотезы происхождения материков и океанов</w:t>
            </w:r>
          </w:p>
        </w:tc>
        <w:tc>
          <w:tcPr>
            <w:tcW w:w="269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Называть: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отличия Земли от других планет, геологический возраст Земли, отличия материковой коры от океанической; </w:t>
            </w:r>
            <w:r w:rsidRPr="008B0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показывать к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рупные </w:t>
            </w:r>
            <w:proofErr w:type="spell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литосферные</w:t>
            </w:r>
            <w:proofErr w:type="spell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плиты, платформы, складчатые  области, сейсмические  пояса, области вулканизма</w:t>
            </w:r>
            <w:proofErr w:type="gramEnd"/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учебником,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 космическим снимкам ГП материков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ПР-Т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геохронологической шкалы с использованием аппарата учебника и атласа;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ПР-Т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Построение модели строения земной коры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  <w:tc>
          <w:tcPr>
            <w:tcW w:w="786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783" w:type="dxa"/>
            <w:gridSpan w:val="2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2. Географическая  среда  и  человек (2 часа)</w:t>
            </w: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Географическая среда - земное окружение человеческого общества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Разнообразие растительности и животного мира Земли. Особенности распространения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живых организмов на суше и в Мировом океане. Границы биосферы и взаимодействие компонентов природы. Природн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антропогенное равновесие, пути его сохранения и восстановления.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Приспособление живых организмов к среде обитания.</w:t>
            </w:r>
          </w:p>
        </w:tc>
        <w:tc>
          <w:tcPr>
            <w:tcW w:w="269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границы распространения живого вещества, источники энергии процессов, происходящих на Земле,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свойства географической оболочки; описывать по схемам круговороты 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воды, биологический, геологический, круговорот веществ в сообществе живых организмов), схему строения природного комплекса; объяснять влияние освещенности на природные ритмы, причины зональной и </w:t>
            </w:r>
            <w:proofErr w:type="spell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азональной</w:t>
            </w:r>
            <w:proofErr w:type="spell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дифференциации природного комплекса, природной зоны, широтной зональности, высотной поясности;  прогнозировать изменения ПК под воздействием природных факторов и человеческой деятельности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Вводная беседа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Анализ схемы строения географической оболочки и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природных комплексов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1 -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по картам географической зональности природы на Земле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П.3</w:t>
            </w:r>
          </w:p>
        </w:tc>
        <w:tc>
          <w:tcPr>
            <w:tcW w:w="786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Разнообразие природы земли. Широтная зональность и высотная поясность.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умений и знаний, 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 по результатам анализа карт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2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природной зоны своей местности и ее изменений под влиянием хозяйственной деятельности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</w:p>
        </w:tc>
        <w:tc>
          <w:tcPr>
            <w:tcW w:w="766" w:type="dxa"/>
            <w:gridSpan w:val="10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gridSpan w:val="4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557"/>
        </w:trPr>
        <w:tc>
          <w:tcPr>
            <w:tcW w:w="14825" w:type="dxa"/>
            <w:gridSpan w:val="2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Тема3. Освоение Земли человеком </w:t>
            </w: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3 часа)</w:t>
            </w:r>
          </w:p>
        </w:tc>
        <w:tc>
          <w:tcPr>
            <w:tcW w:w="59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Расселение людей и разнообразие народов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Урок- путешествие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населения планеты, человеческие расы, этносы. Самые многочисленные народы. Региональные различия в плотности населения материков, регионов и стран.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Крупнейшие города мира, основные виды хозяйственной деятельности.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Ученики должны уметь: показывать крупнейшие народы Земли; крупные города и их столицы, центры мировых религий.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и сравнение различий в численности, плотности и динамике на селения отдельных материков и стран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П.5</w:t>
            </w:r>
          </w:p>
        </w:tc>
        <w:tc>
          <w:tcPr>
            <w:tcW w:w="828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Особенности расселения людей. Страны мира.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Урок актуализации знаний и умений 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3 -  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контурной карте размещения крупнейших этносов и малых народов, а также путей расселения индоевропейских народов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П.6</w:t>
            </w:r>
          </w:p>
        </w:tc>
        <w:tc>
          <w:tcPr>
            <w:tcW w:w="828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Религии мира и культурно – исторические  регионы Земли.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Урок актуализации знаний и умений 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Беседа, фронтальный опрос, работа с контурными картами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</w:tc>
        <w:tc>
          <w:tcPr>
            <w:tcW w:w="828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825" w:type="dxa"/>
            <w:gridSpan w:val="23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. ГЛАВНЫЕ ОСОБЕННОСТИ ПРИРОДЫ ЗЕМЛИ (16 часов)</w:t>
            </w:r>
          </w:p>
        </w:tc>
        <w:tc>
          <w:tcPr>
            <w:tcW w:w="592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825" w:type="dxa"/>
            <w:gridSpan w:val="23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1. Рельеф Земли (3 часа)</w:t>
            </w:r>
          </w:p>
        </w:tc>
        <w:tc>
          <w:tcPr>
            <w:tcW w:w="592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Планетарные формы рельефа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Земная кора и литосфера, их состав, строение и развитие. Горные породы; изменение температуры в зависимости от глубины залегания. Минеральные ресурсы Земли, их виды и оценка.</w:t>
            </w:r>
          </w:p>
        </w:tc>
        <w:tc>
          <w:tcPr>
            <w:tcW w:w="2696" w:type="dxa"/>
            <w:vMerge w:val="restart"/>
            <w:tcBorders>
              <w:right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понятия и термины.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выделять,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 и 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 разных источниках и анализировать информацию, необходимую для изучения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приобретенные знания и умения в практической деятельности и повседневной жизни для: наблюдения за погодой, решения практических задач по определению качества окружающей среды своей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местности, проведения самостоятельного поиска географической информации на местности из разных источников.</w:t>
            </w:r>
          </w:p>
        </w:tc>
        <w:tc>
          <w:tcPr>
            <w:tcW w:w="1330" w:type="dxa"/>
            <w:tcBorders>
              <w:left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Чтение тектонической карты мира, выявление закономерностей в размещении форм рельефа и полезных ископаемых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П.8</w:t>
            </w:r>
          </w:p>
        </w:tc>
        <w:tc>
          <w:tcPr>
            <w:tcW w:w="828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Закономерности размещения крупных форм рельефа и местонахождений полезных ископаемых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right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  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по картам атласа рельефа материка, сравнение с другим материком, выявление причин сходства и различий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П.9</w:t>
            </w:r>
          </w:p>
        </w:tc>
        <w:tc>
          <w:tcPr>
            <w:tcW w:w="810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рельефа в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результате хозяйственной деятельности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  <w:tcBorders>
              <w:right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left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Беседа, фронтальны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опрос, работа с контурными картами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П.10</w:t>
            </w:r>
          </w:p>
        </w:tc>
        <w:tc>
          <w:tcPr>
            <w:tcW w:w="810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807" w:type="dxa"/>
            <w:gridSpan w:val="22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 Климаты Земли (3 часа)</w:t>
            </w:r>
          </w:p>
        </w:tc>
        <w:tc>
          <w:tcPr>
            <w:tcW w:w="610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Климатообразующие факторы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Изменение температуры и давления воздуха с высотой. Распределение тепла и влаги на поверхности Земли. Погода и климат. Изучение элементов погоды. Измерение количественных характеристик элементов погоды с помощью приборов и инструментов. Выявление зависимости температуры и давления воздуха от высоты. Чтение климатических и синоптических карт для характеристики погоды и климата.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понятия и термины.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выделять,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 и 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 разных источниках и анализировать информацию, необходимую для изучения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и умения в практической деятельности и повседневной жизни для: наблюдения за погодой, решения практических задач по определению качества окружающей среды своей местности, проведения самостоятельного поиска географической информации на местности из разных источников.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Чтение климатических карт с целью характеристики особенностей климата территорий материков; подбор примеров адаптации человека к климатическим условиям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П.11</w:t>
            </w:r>
          </w:p>
        </w:tc>
        <w:tc>
          <w:tcPr>
            <w:tcW w:w="786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Климатические пояса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Беседа, фронтальный опрос, работа с контурными картами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 5 -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различий в климате одного из материков, оценивание климатических условий для жизни населения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П.12</w:t>
            </w:r>
          </w:p>
        </w:tc>
        <w:tc>
          <w:tcPr>
            <w:tcW w:w="786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Климат и человек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Беседа, фронтальный опрос, работа с контурными картами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П.13</w:t>
            </w:r>
          </w:p>
        </w:tc>
        <w:tc>
          <w:tcPr>
            <w:tcW w:w="786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5417" w:type="dxa"/>
            <w:gridSpan w:val="24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3. Вода на Земле (3 часа)</w:t>
            </w: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Мировой океан – главная часть гидросферы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Океаны как крупные природные комплексы Земли. Части Мирового океана. Рельеф дна Мирового океана. Методы изучения морских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глубин. Температура и соленость вод Мирового океана. Движение воды в океане. Стихийные явления в океане; правила обеспечения личной безопасности. Обмен теплом между океаном и сушей. Мировой круговорот воды. Распределение вод суши по материкам в зависимости от количества осадков, испаряемости, тепла и рельефа. Главные речные системы и бассейны материков. Влияние климата на режим рек различных регионов Земли. Водные ресурсы материков и их регионов.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Знать: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понятия и термины.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выделять,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 и 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географических объектов и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 разных источниках и анализировать информацию, необходимую для изучения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и умения в практической деятельности и повседневной жизни для: наблюдения за погодой, решения практических задач по определению качества окружающей среды своей местности, проведения самостоятельного поиска географической информации на местности из разных источников.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фронтальный опрос, работа с контурными картами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модели поверхностных течений Мирового океана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П.14</w:t>
            </w:r>
          </w:p>
        </w:tc>
        <w:tc>
          <w:tcPr>
            <w:tcW w:w="746" w:type="dxa"/>
            <w:gridSpan w:val="9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5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Воды суши.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Закономерности их питания и режима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Эвристическ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 беседа с использованием карт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водного режима рек и происхождения озерных котловин материков на основе карт атласа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П.15</w:t>
            </w:r>
          </w:p>
        </w:tc>
        <w:tc>
          <w:tcPr>
            <w:tcW w:w="746" w:type="dxa"/>
            <w:gridSpan w:val="9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5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вод суши под влиянием хозяйственной деятельности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Урок актуализации знаний и умений, практикум 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 по результатам  анализа карт,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6 - И-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 Описание крупных объектов гидросферы по картам и оценка обеспеченности ресурсами пресной воды материков и их стран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П.16</w:t>
            </w:r>
          </w:p>
        </w:tc>
        <w:tc>
          <w:tcPr>
            <w:tcW w:w="746" w:type="dxa"/>
            <w:gridSpan w:val="9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5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5417" w:type="dxa"/>
            <w:gridSpan w:val="24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4. Природные зоны (3 часа)</w:t>
            </w: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Важнейшие природные зоны 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экваториального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, субэкваториальных и тропических поясов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Широтная зональность и высотная поясност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важнейшие особенности природы Земли. Особенности взаимодействия компонентов природы и хозяйственной деятельности человека в разных природных зонах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понятия и термины.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выделять,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 и 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 разных источниках и анализировать информацию, необходимую для изучения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приобретенные знания и умения в практической деятельности и повседневной жизни для: наблюдения за погодой, решения практических задач по определению качества окружающей среды своей местности, проведения самостоятельного поиска географической информации на местности из разных источников.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Беседа, фронтальный опрос, работа с контурными картами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модели размещения природных зон материков и природных поясов океанов, характеристика ГП одной из зон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П.17</w:t>
            </w:r>
          </w:p>
        </w:tc>
        <w:tc>
          <w:tcPr>
            <w:tcW w:w="726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Природные зоны субтропических поясов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Эвристическая беседа с использованием карт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П.18</w:t>
            </w:r>
          </w:p>
        </w:tc>
        <w:tc>
          <w:tcPr>
            <w:tcW w:w="726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Важнейшие природные зоны умеренных, субполярных и полярных поясов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 по результатам  анализа карт,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7 –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растительного и животного мира материков по картам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</w:tc>
        <w:tc>
          <w:tcPr>
            <w:tcW w:w="726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694" w:type="dxa"/>
            <w:gridSpan w:val="16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5. Самые крупные природные комплексы Земли – материки и океаны (2 часа)</w:t>
            </w: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Особенности и населения южных материков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природы южных и северных материков. Культура материальная и духовная, их взаимосвязь. Влияние окружающей природной среды на формирование типов жилища, одежду, питание, религиозные верования, фольклор, традиции и обычаи, семейный уклад, занятия; взаимопроникновение культурных традиции разных народов. Элементы материальной и духовной культуры как результат жизнедеятельности человека, его адаптации к окружающей среде 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понятия и термины.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выделять,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 и 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 разных источниках и анализировать информацию, необходимую для изучения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и умения в практической деятельности и повседневной жизни для: наблюдения за погодой, решения практических задач по определению качества окружающей среды своей местности, проведения самостоятельного поиска географической информации на местности из разных источников.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Беседа, фронтальный опрос, работа с контурными картами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характеристик природы и населения материков Земли по картам атласа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П.20</w:t>
            </w:r>
          </w:p>
        </w:tc>
        <w:tc>
          <w:tcPr>
            <w:tcW w:w="697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Особенности природы и населения северных материков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с использованием карт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П.21</w:t>
            </w:r>
          </w:p>
        </w:tc>
        <w:tc>
          <w:tcPr>
            <w:tcW w:w="697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694" w:type="dxa"/>
            <w:gridSpan w:val="16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 Океаны (2 часа)</w:t>
            </w: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Природа Тихого и индийского океанов. Виды хозяйственной деятельности в океанах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Особенности природа океанов. Минеральные и органические ресурсы океанов, их значение и хозяйственное использование. Источники загрязнения вод океана; меры по сохранению качества вод и биоресурсов. Виды хозяйственной деятельности в океанах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географические понятия и термины.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выделять,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 и 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находить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 разных источниках и анализировать информацию, необходимую для изучения географических объектов и явлений;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и умения в практической деятельности и повседневной жизни для: наблюдения за погодой, решения практических задач по определению качества окружающей среды своей местности, проведения самостоятельного поиска географической информации на местности из разных источников.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Эвристическая беседа с использованием карт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Т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картографических моделей океанов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</w:tc>
        <w:tc>
          <w:tcPr>
            <w:tcW w:w="697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Природа Атлантического и Северного, Ледовитого океанов. Виды хозяйственной деятельности в океанах.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Беседа по результатам  анализа карт,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8 -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и отражение на контурной карте различных функций океана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П.23</w:t>
            </w:r>
          </w:p>
        </w:tc>
        <w:tc>
          <w:tcPr>
            <w:tcW w:w="697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5417" w:type="dxa"/>
            <w:gridSpan w:val="24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. КОНТИНЕНТЫ И СТРАНЫ (40 часов)</w:t>
            </w:r>
          </w:p>
        </w:tc>
      </w:tr>
      <w:tr w:rsidR="008B088A" w:rsidRPr="008B088A" w:rsidTr="0035735F">
        <w:tc>
          <w:tcPr>
            <w:tcW w:w="15417" w:type="dxa"/>
            <w:gridSpan w:val="24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1. Африка (7 часов)</w:t>
            </w: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природы Африки.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Африки. Население Африки. Природные ресурсы и их использование. Изменение природы под влиянием хозяйственной деятельности человека. Катастрофические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явления природного и техногенного характера. Охрана природы. Крупные природные, природно-хозяйственные и историко-культурные регионы материков. Многообразие стран, их основные типы. Столицы и крупные города.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 называть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имена исследователей Африки и результаты их работы; 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элементы береговой линии,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положение Африки, координаты крайних точек, протяженность материка с севера на юг и с запада на восток в градусной мере и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километрах, 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существенные признаки понятия «географическое положение материка»,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прогнозировать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(оценивать) влияние географического положения на особенности природы материка,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географическое положение каждой из изучаемых стран, особенности природных компонентов (рельефа, климата, внутренних вод, почв, растительности) стран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по картам атласам и другим источникам информации, размещение населения по территории страны, степень благоприятности природных условий для жизни людей в стране, природные богатства;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положение стран, их столиц и крупных городов, страну в целом (по выбору),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размещения населения, природные различия на территории страны, своеобразие духовной и материальной культуры народов, виды хозяйственной деятельности, обусловленные природными условиями и ресурсами страны.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особенностей ГП, природы, населения и его хозяйственной деятельности материков и их частей, их сравнение; оценивание природных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богатств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Обозначение на карте крупных форм и месторождений полезных ископаемых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П.24</w:t>
            </w: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Население и политическая карта Африки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заполнение таблицы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П.25</w:t>
            </w: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Северная Африка. Египет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П.26</w:t>
            </w: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Западная и Центральная Африка. Нигерия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9 -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по картам природных богатств стран Центральной Африки</w:t>
            </w:r>
            <w:r w:rsidRPr="008B08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П.27</w:t>
            </w:r>
          </w:p>
        </w:tc>
        <w:tc>
          <w:tcPr>
            <w:tcW w:w="709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Восточная Африка. Эфиопия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10 –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особенностей ГП, планировки и внешнего облика крупных городов Африки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П.28</w:t>
            </w:r>
          </w:p>
        </w:tc>
        <w:tc>
          <w:tcPr>
            <w:tcW w:w="709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Южная Африка. ЮАР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 картам основных видов деятельности населения в странах Южной Африки 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П.29</w:t>
            </w:r>
          </w:p>
        </w:tc>
        <w:tc>
          <w:tcPr>
            <w:tcW w:w="709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теме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«Африка»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Урок повторения и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обобщения (исследование)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Беседа по результатам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 карт,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</w:tc>
        <w:tc>
          <w:tcPr>
            <w:tcW w:w="709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671" w:type="dxa"/>
            <w:gridSpan w:val="14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 Австралия и Океания (3 часа)</w:t>
            </w:r>
          </w:p>
        </w:tc>
        <w:tc>
          <w:tcPr>
            <w:tcW w:w="746" w:type="dxa"/>
            <w:gridSpan w:val="10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природы Австралии.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черты природы Австралии и Океании. Население Австралии и Океании. Природные ресурсы и их использование. Изменение природы под влиянием хозяйственной деятельности человека. Катастрофические явления природно-техногенного характера. Охрана природы. Крупные природные, природно-хозяйственные и историко-культурные регионы материка. Многообразие стран, их основные типы. Столицы и крупные города.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называть имена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исследователей Австралии и Океании результаты их работы; показывать элементы береговой линии,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Австрии и Океании, координаты крайних точек, протяженность материка с севера на юг и с запада на восток в градусной мере и километрах,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признаки понятия «географическое положение материка»,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(оценивать) влияние географического положения на особенности природы материка.</w:t>
            </w:r>
            <w:proofErr w:type="gramEnd"/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заполнение таблицы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П.30</w:t>
            </w:r>
          </w:p>
        </w:tc>
        <w:tc>
          <w:tcPr>
            <w:tcW w:w="674" w:type="dxa"/>
            <w:gridSpan w:val="4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10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Австралийский Союз (Австралия)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№11 -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Сравнительная характеристика природы, населения и его хозяйственной деятельности двух регионов Австралии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П.31</w:t>
            </w:r>
          </w:p>
        </w:tc>
        <w:tc>
          <w:tcPr>
            <w:tcW w:w="674" w:type="dxa"/>
            <w:gridSpan w:val="4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10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Океания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П.32</w:t>
            </w:r>
          </w:p>
        </w:tc>
        <w:tc>
          <w:tcPr>
            <w:tcW w:w="674" w:type="dxa"/>
            <w:gridSpan w:val="4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10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651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3. Южная Америка (6 часов)</w:t>
            </w:r>
          </w:p>
        </w:tc>
        <w:tc>
          <w:tcPr>
            <w:tcW w:w="766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Особенности природы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природы Южной Америки. Население Южной Америки. Природные ресурсы и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 Крупные природные, природно-хозяйственные и историко-культурные регионы материков. Многообразие стран, их основные типы. Столицы и крупные города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называть имена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исследователей Южной Америки и результаты их работы; показывать элементы береговой линии,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Южной Америки, координаты крайних точек, протяженность материка с севера на юг и с запада на восток в градусной мере и километрах,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признаки понятия «географическое положение материка»,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(оценивать) влияние географического положения на особенности природы материка;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каждой из изучаемых стран, особенности природных компонентов (рельефа, климата, внутренних вод, почв, растительности) стран по картам атласам и другим источникам информации, размещение населения по территории страны, степень благоприятности природных условий для жизни людей в стране, природные богатства;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положение стран, их столиц и крупных городов, страну в целом (по выбору),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размещения населения, природные различия на территории страны, своеобразие духовной и материальной культуры народов, виды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хозяйственной деятельности, обусловленные природными условиями и ресурсами страны.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картами атласа, заполнение таблицы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П.33</w:t>
            </w:r>
          </w:p>
        </w:tc>
        <w:tc>
          <w:tcPr>
            <w:tcW w:w="654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1286"/>
        </w:trPr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Население и политическая карта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П.34</w:t>
            </w:r>
          </w:p>
        </w:tc>
        <w:tc>
          <w:tcPr>
            <w:tcW w:w="654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Внеандский</w:t>
            </w:r>
            <w:proofErr w:type="spell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Восток. Бразилия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П.35</w:t>
            </w:r>
          </w:p>
        </w:tc>
        <w:tc>
          <w:tcPr>
            <w:tcW w:w="654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Аргентина.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заполнение таблицы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Описание особенностей природы и природных богатств, различий в составе населения, особенностей его культуры и быта, ГП крупных городов Бразилии (Аргентины)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П.36</w:t>
            </w:r>
          </w:p>
        </w:tc>
        <w:tc>
          <w:tcPr>
            <w:tcW w:w="654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Андский Запад. Перу. Чили. Венесуэла.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12-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основных видов хозяйственной деятельности населения Андийских стран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П.37</w:t>
            </w:r>
          </w:p>
        </w:tc>
        <w:tc>
          <w:tcPr>
            <w:tcW w:w="654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 Южная Америка»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Урок повторения и обобщения (исследование) 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картами атласа, тестирование 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1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161"/>
        </w:trPr>
        <w:tc>
          <w:tcPr>
            <w:tcW w:w="15417" w:type="dxa"/>
            <w:gridSpan w:val="24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 Антарктида (1 час)</w:t>
            </w:r>
          </w:p>
        </w:tc>
      </w:tr>
      <w:tr w:rsidR="008B088A" w:rsidRPr="008B088A" w:rsidTr="0035735F">
        <w:trPr>
          <w:trHeight w:val="5510"/>
        </w:trPr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Особенности природы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черты природы Антарктиды. Население Антарктиды.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      </w:r>
          </w:p>
        </w:tc>
        <w:tc>
          <w:tcPr>
            <w:tcW w:w="269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Антарктиды, особенности природных компонентов (рельефа, климата, внутренних вод, почв, растительности) стран по картам атласам и другим источникам информации,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описывать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Антарктиды;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природные различия на территории материка.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заполнение таблицы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№13-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целей изучения южной полярной области Земли и составление проекта использования природных богатств Антарктиды в будущем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П.38</w:t>
            </w:r>
          </w:p>
        </w:tc>
        <w:tc>
          <w:tcPr>
            <w:tcW w:w="686" w:type="dxa"/>
            <w:gridSpan w:val="5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9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683" w:type="dxa"/>
            <w:gridSpan w:val="15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Тема 5. Северная Америка (5 часов)</w:t>
            </w:r>
          </w:p>
        </w:tc>
        <w:tc>
          <w:tcPr>
            <w:tcW w:w="734" w:type="dxa"/>
            <w:gridSpan w:val="9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природы.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черты природы Северной Америки. Население Северной Америки. Природные ресурсы и их использование. Изменение природы под влиянием хозяйственной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человека. Катастрофические явления природного и техногенного характера. Охрана природы. Крупные природные, природно-хозяйственные и историко-культурные регионы материков. Многообразие стран, их основные типы. Столицы и крупные города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называть имена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исследователей Северной Америки и результаты их работы; показывать элементы береговой линии,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Северной Америки, координаты крайних точек,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 материка с севера на юг и с запада на восток в градусной мере и километрах,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признаки понятия «географическое положение материка»,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(оценивать) влияние географического положения на особенности природы материка;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каждой из изучаемых стран, особенности природных компонентов (рельефа, климата, внутренних вод, почв, растительности) стран по картам атласам и другим источникам информации, размещение населения по территории страны, степень благоприятности природных условий для жизни людей в стране, природные богатства;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положение стран, их столиц и крупных городов, страну в целом (по выбору),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размещения населения, природные различия на территории страны, своеобразие духовной и материальной культуры народов, виды хозяйственной деятельности, обусловленные природными условиями и ресурсами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страны.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П.39</w:t>
            </w:r>
          </w:p>
        </w:tc>
        <w:tc>
          <w:tcPr>
            <w:tcW w:w="686" w:type="dxa"/>
            <w:gridSpan w:val="5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9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Соединенные Штаты Америки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П.40</w:t>
            </w:r>
          </w:p>
        </w:tc>
        <w:tc>
          <w:tcPr>
            <w:tcW w:w="686" w:type="dxa"/>
            <w:gridSpan w:val="5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9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Канада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картами атласа</w:t>
            </w:r>
          </w:p>
        </w:tc>
        <w:tc>
          <w:tcPr>
            <w:tcW w:w="1909" w:type="dxa"/>
            <w:gridSpan w:val="2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Установление по картам природных богатств Канады, США, Мексики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П.41</w:t>
            </w:r>
          </w:p>
        </w:tc>
        <w:tc>
          <w:tcPr>
            <w:tcW w:w="686" w:type="dxa"/>
            <w:gridSpan w:val="5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9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509"/>
        </w:trPr>
        <w:tc>
          <w:tcPr>
            <w:tcW w:w="642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24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Средняя Америка. Мексика. </w:t>
            </w:r>
          </w:p>
        </w:tc>
        <w:tc>
          <w:tcPr>
            <w:tcW w:w="900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tcBorders>
              <w:top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 w:val="restart"/>
            <w:tcBorders>
              <w:top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П.42</w:t>
            </w:r>
          </w:p>
        </w:tc>
        <w:tc>
          <w:tcPr>
            <w:tcW w:w="686" w:type="dxa"/>
            <w:gridSpan w:val="5"/>
            <w:vMerge w:val="restart"/>
            <w:tcBorders>
              <w:top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9"/>
            <w:vMerge w:val="restart"/>
            <w:tcBorders>
              <w:top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800"/>
        </w:trPr>
        <w:tc>
          <w:tcPr>
            <w:tcW w:w="642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14 –И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особенностей размещения населения в пределах одной из стран Северной Америки, описание ГП, планировки и внешнего облика крупных городов государства</w:t>
            </w:r>
          </w:p>
        </w:tc>
        <w:tc>
          <w:tcPr>
            <w:tcW w:w="1197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gridSpan w:val="5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gridSpan w:val="9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теме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« Северная Америка»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(путешествие)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заполнение таблицы,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5417" w:type="dxa"/>
            <w:gridSpan w:val="24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 Евразия (19 часов)</w:t>
            </w: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черты Евразии. Население материка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черты природы Евразии. Население Евразии.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 Крупные природные, природно-хозяйственные и историко-культурные регионы материков. Многообразие стран, их основные типы. Столицы и крупные города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называть имена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исследователей Евразии и результаты их работы; показывать элементы береговой линии,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Евразии, координаты крайних точек, протяженность материка с севера на юг и с запада на восток в градусной мере и километрах,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существенные признаки понятия «географическое положение материка»,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(оценивать) влияние географического положения на особенности природы материка;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определять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географическое положение каждой из изучаемых стран, особенности природных компонентов (рельефа, климата, внутренних вод, почв, растительности) стран по картам атласам и другим источникам информации, размещение населения по территории страны, степень благоприятности природных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условий для жизни людей в стране, природные богатства;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описывать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географическое положение стран, их столиц и крупных городов, страну в целом (по выбору),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объяснять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размещения населения, природные различия на территории страны, своеобразие духовной и материальной культуры народов, виды хозяйственной деятельности, обусловленные природными условиями и ресурсами страны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Вводная беседа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особенностей ГП, природы, населения и его хозяйственной деятельности материков и их частей, их сравнение; оценивание природных богатств Евразии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П.43</w:t>
            </w: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Северная Евразия. Швеция и Норвегия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картой, географический диктант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15 –И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каталога народов Евразии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П.44</w:t>
            </w: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Финляндия. Дания. Исландия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видов хозяйственной деятельности народов стран Северной Европы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П.45</w:t>
            </w: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Западная Европа. Великобритания и Ирландия. Нидерланды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сообщения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П.46</w:t>
            </w: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1086"/>
        </w:trPr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Бельгия. Германия. Австрия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П.47</w:t>
            </w:r>
          </w:p>
        </w:tc>
        <w:tc>
          <w:tcPr>
            <w:tcW w:w="666" w:type="dxa"/>
            <w:gridSpan w:val="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gridSpan w:val="11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1942"/>
        </w:trPr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Франция. Швейцария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контурной картой, географический диктант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№16-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Сравнительная характеристика Великобритании, Франции и Германии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П.48</w:t>
            </w:r>
          </w:p>
        </w:tc>
        <w:tc>
          <w:tcPr>
            <w:tcW w:w="62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Восточная Европа. Польша. Страны Балтии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П.49</w:t>
            </w:r>
          </w:p>
        </w:tc>
        <w:tc>
          <w:tcPr>
            <w:tcW w:w="62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Белоруссия. Украина. Молдова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сообщения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П.50</w:t>
            </w:r>
          </w:p>
        </w:tc>
        <w:tc>
          <w:tcPr>
            <w:tcW w:w="62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Чехия. Словакия. Венгрия. Румыния. Болгария.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картой, географический диктант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П.51</w:t>
            </w:r>
          </w:p>
        </w:tc>
        <w:tc>
          <w:tcPr>
            <w:tcW w:w="62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Южная Европа. Испания. Португалия. Италия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П.52</w:t>
            </w:r>
          </w:p>
        </w:tc>
        <w:tc>
          <w:tcPr>
            <w:tcW w:w="62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Греция и Балканские острова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сообщения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П.53</w:t>
            </w:r>
          </w:p>
        </w:tc>
        <w:tc>
          <w:tcPr>
            <w:tcW w:w="62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Страны Юго-Западной Азии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картой, географический диктант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Группировка стран Юго-Западной Азии по различным признакам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П.54</w:t>
            </w:r>
          </w:p>
        </w:tc>
        <w:tc>
          <w:tcPr>
            <w:tcW w:w="62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gridSpan w:val="13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1066"/>
        </w:trPr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Юго-Западная Азия. Иран и Афганистан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картами атласа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П.55</w:t>
            </w:r>
          </w:p>
        </w:tc>
        <w:tc>
          <w:tcPr>
            <w:tcW w:w="709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Южная Азия.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актуализации знаний и умений</w:t>
            </w:r>
          </w:p>
        </w:tc>
        <w:tc>
          <w:tcPr>
            <w:tcW w:w="2159" w:type="dxa"/>
            <w:vMerge w:val="restart"/>
            <w:tcBorders>
              <w:top w:val="nil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картами атласа, сообщения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О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Отражение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контурной карте размещения природных богатств Индии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П.56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Страны Центральной Азии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П.57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Восточная Азия. Китай.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контурной картой, географический диктант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17 –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ГП крупных городов Китая, нанесение их на контурную карту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П.58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Япония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Путешествие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контурно картой, географический диктант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П.58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Юго-Восточная Азия. Индонезия.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Исследование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Работа с картами атласа, сообщения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П.59</w:t>
            </w:r>
          </w:p>
        </w:tc>
        <w:tc>
          <w:tcPr>
            <w:tcW w:w="709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rPr>
          <w:trHeight w:val="1906"/>
        </w:trPr>
        <w:tc>
          <w:tcPr>
            <w:tcW w:w="642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24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«Евразия»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повторения и обобщения (путешествие)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gram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картами атласа, тестирование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  <w:tcBorders>
              <w:top w:val="single" w:sz="4" w:space="0" w:color="auto"/>
            </w:tcBorders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4694" w:type="dxa"/>
            <w:gridSpan w:val="16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. ЧЕЛОВЕЧЕСТВО НА ЗЕМЛЕ – СПОРЫ О ПРОШЛОМ И БУДУЩЕМ (3 часа)</w:t>
            </w: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Природа- основа жизни людей. Изменение природы человеком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 и умений</w:t>
            </w:r>
          </w:p>
        </w:tc>
        <w:tc>
          <w:tcPr>
            <w:tcW w:w="2159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Влияние хозяйственной деятельности людей на литосферу, гидросферу, атмосферу, биосферу;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меры по их охране. Деятельность человека по использованию почв. Стихийные явления в литосфере, гидросфере, атмосфере; их характеристика и правила обеспечения безопасности людей. Охрана окружающей среды. Основные типы природопользования. Источники загрязнения окружающей среды. Экологические проблемы регионов различных типов хозяйствования. </w:t>
            </w:r>
          </w:p>
        </w:tc>
        <w:tc>
          <w:tcPr>
            <w:tcW w:w="2696" w:type="dxa"/>
            <w:vMerge w:val="restart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Уметь: называть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состав географической оболочки, источники энергии процессов, в ней происходящих, зональные комплексы ГО,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закономерности отдельных геосфер планеты, основные свойства, закономерности и этапы развития ГО; </w:t>
            </w: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объяснять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причины географической зональности, целостности, ритмичности процессов в ГО, причины ее развития, значение природных богатств для человечества, влияние природы на условия жизни людей, причины изменений природы под воздействием хозяйственной деятельности, необходимость международного сотрудничества в использовании природных богатств и в деле охраны природы;  </w:t>
            </w: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прогнозировать 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тенденции изменения климата, почвенного, растительного и животного мира под воздействием человеческой деятельности.</w:t>
            </w:r>
            <w:proofErr w:type="gramEnd"/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18 –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на карте основных видов природных богатств материков и океанов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П.60,61</w:t>
            </w:r>
          </w:p>
        </w:tc>
        <w:tc>
          <w:tcPr>
            <w:tcW w:w="697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Роль географической науки в рациональном использовании природы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2159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  <w:vMerge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t>№ 19- И</w:t>
            </w: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описания местности, выявление ее </w:t>
            </w:r>
            <w:proofErr w:type="spellStart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 проблем и путей улучшения качества окружающей среды</w:t>
            </w: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П.62</w:t>
            </w:r>
          </w:p>
        </w:tc>
        <w:tc>
          <w:tcPr>
            <w:tcW w:w="697" w:type="dxa"/>
            <w:gridSpan w:val="6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gridSpan w:val="8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15417" w:type="dxa"/>
            <w:gridSpan w:val="24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Обобщающее повторение (2 час)</w:t>
            </w: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Современный  облик Планеты Земля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изученного</w:t>
            </w:r>
          </w:p>
        </w:tc>
        <w:tc>
          <w:tcPr>
            <w:tcW w:w="2159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термины и понятия всего курса</w:t>
            </w:r>
          </w:p>
        </w:tc>
        <w:tc>
          <w:tcPr>
            <w:tcW w:w="269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по курсу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Урок обобщения и систематизации изученного</w:t>
            </w:r>
          </w:p>
        </w:tc>
        <w:tc>
          <w:tcPr>
            <w:tcW w:w="2159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Основные термины и понятия всего курса</w:t>
            </w:r>
          </w:p>
        </w:tc>
        <w:tc>
          <w:tcPr>
            <w:tcW w:w="269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88A" w:rsidRPr="008B088A" w:rsidTr="0035735F">
        <w:tc>
          <w:tcPr>
            <w:tcW w:w="642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900" w:type="dxa"/>
          </w:tcPr>
          <w:p w:rsidR="008B088A" w:rsidRPr="008B088A" w:rsidRDefault="008B088A" w:rsidP="008B08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88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4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6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2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7"/>
          </w:tcPr>
          <w:p w:rsidR="008B088A" w:rsidRPr="008B088A" w:rsidRDefault="008B088A" w:rsidP="008B0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88A" w:rsidRPr="008B088A" w:rsidRDefault="008B088A" w:rsidP="008B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88A" w:rsidRPr="008B088A" w:rsidRDefault="008B088A" w:rsidP="008B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88A" w:rsidRPr="008B088A" w:rsidRDefault="008B088A" w:rsidP="008B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88A" w:rsidRPr="008B088A" w:rsidRDefault="008B088A" w:rsidP="008B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088A" w:rsidRPr="008B088A" w:rsidRDefault="008B088A" w:rsidP="008B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088A">
        <w:rPr>
          <w:rFonts w:ascii="Times New Roman" w:hAnsi="Times New Roman" w:cs="Times New Roman"/>
          <w:sz w:val="20"/>
          <w:szCs w:val="20"/>
        </w:rPr>
        <w:t xml:space="preserve">Примечание: И - итоговая работа, Т </w:t>
      </w:r>
      <w:proofErr w:type="gramStart"/>
      <w:r w:rsidRPr="008B088A">
        <w:rPr>
          <w:rFonts w:ascii="Times New Roman" w:hAnsi="Times New Roman" w:cs="Times New Roman"/>
          <w:sz w:val="20"/>
          <w:szCs w:val="20"/>
        </w:rPr>
        <w:t>–т</w:t>
      </w:r>
      <w:proofErr w:type="gramEnd"/>
      <w:r w:rsidRPr="008B088A">
        <w:rPr>
          <w:rFonts w:ascii="Times New Roman" w:hAnsi="Times New Roman" w:cs="Times New Roman"/>
          <w:sz w:val="20"/>
          <w:szCs w:val="20"/>
        </w:rPr>
        <w:t>ренировочная, О- обучающая</w:t>
      </w:r>
    </w:p>
    <w:p w:rsidR="00DB0C64" w:rsidRPr="008B088A" w:rsidRDefault="00DB0C64" w:rsidP="008B088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F44" w:rsidRPr="008B088A" w:rsidRDefault="00BA6F44" w:rsidP="008B08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A6F44" w:rsidRPr="008B088A" w:rsidSect="001946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E92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913F7C"/>
    <w:multiLevelType w:val="hybridMultilevel"/>
    <w:tmpl w:val="5C6C0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51847"/>
    <w:multiLevelType w:val="hybridMultilevel"/>
    <w:tmpl w:val="29809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B800E7"/>
    <w:multiLevelType w:val="hybridMultilevel"/>
    <w:tmpl w:val="7C50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060D1"/>
    <w:multiLevelType w:val="hybridMultilevel"/>
    <w:tmpl w:val="F768D7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4444E"/>
    <w:multiLevelType w:val="hybridMultilevel"/>
    <w:tmpl w:val="F1528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35BC1"/>
    <w:multiLevelType w:val="hybridMultilevel"/>
    <w:tmpl w:val="8610836C"/>
    <w:lvl w:ilvl="0" w:tplc="047E94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0C64"/>
    <w:rsid w:val="0019468B"/>
    <w:rsid w:val="001E1201"/>
    <w:rsid w:val="006D2563"/>
    <w:rsid w:val="008B088A"/>
    <w:rsid w:val="00BA6F44"/>
    <w:rsid w:val="00DB0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0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6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6">
    <w:name w:val="heading 6"/>
    <w:basedOn w:val="a"/>
    <w:next w:val="a"/>
    <w:link w:val="60"/>
    <w:semiHidden/>
    <w:unhideWhenUsed/>
    <w:qFormat/>
    <w:rsid w:val="00DB0C64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B0C6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semiHidden/>
    <w:rsid w:val="00DB0C6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DB0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DB0C64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DB0C6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DB0C64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25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6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F7AA5-AF11-4F27-B9E1-7FA8268D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6004</Words>
  <Characters>34228</Characters>
  <Application>Microsoft Office Word</Application>
  <DocSecurity>0</DocSecurity>
  <Lines>285</Lines>
  <Paragraphs>80</Paragraphs>
  <ScaleCrop>false</ScaleCrop>
  <Company/>
  <LinksUpToDate>false</LinksUpToDate>
  <CharactersWithSpaces>40152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admin</cp:lastModifiedBy>
  <cp:revision>6</cp:revision>
  <dcterms:created xsi:type="dcterms:W3CDTF">2015-12-28T07:57:00Z</dcterms:created>
  <dcterms:modified xsi:type="dcterms:W3CDTF">2016-02-25T17:40:00Z</dcterms:modified>
</cp:coreProperties>
</file>