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F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>Пояснительная записка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9 класс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onsPlusNormal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9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987D8F" w:rsidRPr="00CE0196" w:rsidRDefault="00987D8F" w:rsidP="00987D8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9-го класса предусматривает обучение биологии  в объёме 2 часа в неделю  68 часов.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- 7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- 10.  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</w:pPr>
      <w:r w:rsidRPr="00CE0196">
        <w:rPr>
          <w:rStyle w:val="c3c2"/>
          <w:sz w:val="28"/>
          <w:szCs w:val="28"/>
        </w:rPr>
        <w:t xml:space="preserve">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</w:t>
      </w:r>
      <w:proofErr w:type="spellStart"/>
      <w:r w:rsidRPr="00CE0196">
        <w:rPr>
          <w:rStyle w:val="c3c2"/>
          <w:sz w:val="28"/>
          <w:szCs w:val="28"/>
        </w:rPr>
        <w:t>биоцентрическом</w:t>
      </w:r>
      <w:proofErr w:type="spellEnd"/>
      <w:r w:rsidRPr="00CE0196">
        <w:rPr>
          <w:rStyle w:val="c3c2"/>
          <w:sz w:val="28"/>
          <w:szCs w:val="28"/>
        </w:rPr>
        <w:t xml:space="preserve">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3c2"/>
        </w:rPr>
      </w:pPr>
      <w:r w:rsidRPr="00CE0196">
        <w:rPr>
          <w:rStyle w:val="c3c2"/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987D8F" w:rsidRPr="00CE0196" w:rsidRDefault="00987D8F" w:rsidP="00987D8F">
      <w:pPr>
        <w:pStyle w:val="c4"/>
        <w:spacing w:before="0" w:beforeAutospacing="0" w:after="0" w:afterAutospacing="0"/>
        <w:jc w:val="both"/>
      </w:pPr>
      <w:r w:rsidRPr="00CE0196">
        <w:rPr>
          <w:rStyle w:val="c3c2"/>
          <w:sz w:val="28"/>
          <w:szCs w:val="28"/>
        </w:rPr>
        <w:lastRenderedPageBreak/>
        <w:t>Изучение биологии на ступени основного общего образования направлено на достижение следующих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5c3c2"/>
          <w:b/>
          <w:bCs/>
          <w:sz w:val="28"/>
          <w:szCs w:val="28"/>
        </w:rPr>
        <w:t>целей</w:t>
      </w:r>
      <w:r w:rsidRPr="00CE0196">
        <w:rPr>
          <w:rStyle w:val="c3c2"/>
          <w:sz w:val="28"/>
          <w:szCs w:val="28"/>
        </w:rPr>
        <w:t>: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  - освоение знаний о живой природе и присущих ей закономерностях; строении, жизнедеятельности и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роли живых организмов;</w:t>
      </w:r>
      <w:r w:rsidRPr="00CE0196">
        <w:rPr>
          <w:rStyle w:val="c3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человеке как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и</w:t>
      </w:r>
      <w:proofErr w:type="gram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c</w:t>
      </w:r>
      <w:proofErr w:type="gramEnd"/>
      <w:r w:rsidRPr="00CE0196">
        <w:rPr>
          <w:rStyle w:val="c3c2"/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87D8F" w:rsidRPr="00CE0196" w:rsidRDefault="00987D8F" w:rsidP="00987D8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>Программа предусматривает формирование у учащихся</w:t>
      </w:r>
      <w:r w:rsidRPr="00CE0196">
        <w:rPr>
          <w:rStyle w:val="apple-converted-space"/>
          <w:sz w:val="28"/>
          <w:szCs w:val="28"/>
        </w:rPr>
        <w:t> </w:t>
      </w:r>
      <w:proofErr w:type="spellStart"/>
      <w:r w:rsidRPr="00CE0196">
        <w:rPr>
          <w:rStyle w:val="c16c5c3c2"/>
          <w:bCs/>
          <w:iCs/>
          <w:sz w:val="28"/>
          <w:szCs w:val="28"/>
        </w:rPr>
        <w:t>общеучебных</w:t>
      </w:r>
      <w:proofErr w:type="spellEnd"/>
      <w:r w:rsidRPr="00CE0196">
        <w:rPr>
          <w:rStyle w:val="c16c5c3c2"/>
          <w:bCs/>
          <w:iCs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CE0196">
        <w:rPr>
          <w:rStyle w:val="c3c2"/>
          <w:sz w:val="28"/>
          <w:szCs w:val="28"/>
        </w:rPr>
        <w:t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 xml:space="preserve">Принципы отбора основного и дополнительного содержания в рабочую программу связаны  с преемственностью целей образования на различных ступенях и уровнях обучения, логикой </w:t>
      </w:r>
      <w:proofErr w:type="spellStart"/>
      <w:r w:rsidRPr="00CE0196">
        <w:rPr>
          <w:rStyle w:val="c3c2"/>
          <w:sz w:val="28"/>
          <w:szCs w:val="28"/>
        </w:rPr>
        <w:t>внутрипредметных</w:t>
      </w:r>
      <w:proofErr w:type="spellEnd"/>
      <w:r w:rsidRPr="00CE0196">
        <w:rPr>
          <w:rStyle w:val="c3c2"/>
          <w:sz w:val="28"/>
          <w:szCs w:val="28"/>
        </w:rPr>
        <w:t xml:space="preserve"> связей, а также возрастными особенностями развития учащихся.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3c2"/>
          <w:sz w:val="28"/>
          <w:szCs w:val="28"/>
        </w:rPr>
        <w:t>В 9 классе предусматривается изучение теоретических и прикладных основ общей биологии.</w:t>
      </w:r>
      <w:r w:rsidRPr="00CE0196">
        <w:rPr>
          <w:rStyle w:val="c5c3c2"/>
          <w:b/>
          <w:bCs/>
          <w:sz w:val="28"/>
          <w:szCs w:val="28"/>
        </w:rPr>
        <w:t>   </w:t>
      </w:r>
      <w:r w:rsidRPr="00CE0196">
        <w:rPr>
          <w:rStyle w:val="c3c2"/>
          <w:sz w:val="28"/>
          <w:szCs w:val="28"/>
        </w:rPr>
        <w:t xml:space="preserve">Система уроков ориентирована не столько на передачу </w:t>
      </w:r>
      <w:r w:rsidRPr="00CE0196">
        <w:rPr>
          <w:rStyle w:val="c3c2"/>
          <w:sz w:val="28"/>
          <w:szCs w:val="28"/>
        </w:rPr>
        <w:lastRenderedPageBreak/>
        <w:t xml:space="preserve">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CE0196">
        <w:rPr>
          <w:rStyle w:val="c3c2"/>
          <w:sz w:val="28"/>
          <w:szCs w:val="28"/>
        </w:rPr>
        <w:t>мотивированности</w:t>
      </w:r>
      <w:proofErr w:type="spellEnd"/>
      <w:r w:rsidRPr="00CE0196">
        <w:rPr>
          <w:rStyle w:val="c3c2"/>
          <w:sz w:val="28"/>
          <w:szCs w:val="28"/>
        </w:rPr>
        <w:t xml:space="preserve"> к самостоятельной учебной работе.</w:t>
      </w:r>
      <w:r w:rsidRPr="00CE0196">
        <w:rPr>
          <w:bCs/>
          <w:sz w:val="28"/>
          <w:szCs w:val="28"/>
        </w:rPr>
        <w:t xml:space="preserve"> </w:t>
      </w: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9 классе в следующих темах: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8 классе в следующих темах: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 Молекулярный уровень: общая характеристика. Углеводы.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Липиды.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3. Закономерности изменчивости: </w:t>
      </w:r>
      <w:proofErr w:type="spellStart"/>
      <w:r w:rsidRPr="00CE0196">
        <w:rPr>
          <w:color w:val="000000"/>
          <w:sz w:val="28"/>
          <w:szCs w:val="28"/>
        </w:rPr>
        <w:t>модификационная</w:t>
      </w:r>
      <w:proofErr w:type="spellEnd"/>
      <w:r w:rsidRPr="00CE0196">
        <w:rPr>
          <w:color w:val="000000"/>
          <w:sz w:val="28"/>
          <w:szCs w:val="28"/>
        </w:rPr>
        <w:t xml:space="preserve"> </w:t>
      </w:r>
      <w:proofErr w:type="spellStart"/>
      <w:r w:rsidRPr="00CE0196">
        <w:rPr>
          <w:color w:val="000000"/>
          <w:sz w:val="28"/>
          <w:szCs w:val="28"/>
        </w:rPr>
        <w:t>изменчвость</w:t>
      </w:r>
      <w:proofErr w:type="spellEnd"/>
      <w:r w:rsidRPr="00CE0196">
        <w:rPr>
          <w:color w:val="000000"/>
          <w:sz w:val="28"/>
          <w:szCs w:val="28"/>
        </w:rPr>
        <w:t>. Норма реакции.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4. Бесполое размножение.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5.Популяция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6. Экскурсия в биогеоценоз. 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Приспособления организмов к различным экологическим факторам.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Учащиеся на данных занятиях изучают состав растений, определяют содержание углеводов и липидов, рассматривают виды изменчивости, а именно </w:t>
      </w:r>
      <w:proofErr w:type="spellStart"/>
      <w:r w:rsidRPr="00CE0196">
        <w:rPr>
          <w:rStyle w:val="c1"/>
          <w:color w:val="000000"/>
          <w:sz w:val="28"/>
          <w:szCs w:val="28"/>
        </w:rPr>
        <w:t>модификационную</w:t>
      </w:r>
      <w:proofErr w:type="spellEnd"/>
      <w:r w:rsidRPr="00CE0196">
        <w:rPr>
          <w:rStyle w:val="c1"/>
          <w:color w:val="000000"/>
          <w:sz w:val="28"/>
          <w:szCs w:val="28"/>
        </w:rPr>
        <w:t xml:space="preserve"> на примере растений и животных своей местности, раскрывают многообразие  популяций в сообществах, биогеоценозах, совершают экскурсию в биогеоценоз, где ведут фенологические наблюдения за сезонными явлениями в природе и применяют способы вегетативного размножения. 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5c3c2"/>
          <w:bCs/>
          <w:sz w:val="28"/>
          <w:szCs w:val="28"/>
        </w:rPr>
        <w:t>Рабочая программа ориентирована на использование учебника: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16c3c2"/>
          <w:iCs/>
        </w:rPr>
      </w:pPr>
      <w:r w:rsidRPr="00CE0196">
        <w:rPr>
          <w:rStyle w:val="c16c3c2"/>
          <w:iCs/>
          <w:sz w:val="28"/>
          <w:szCs w:val="28"/>
        </w:rPr>
        <w:t xml:space="preserve">А.А..Каменский, </w:t>
      </w:r>
      <w:proofErr w:type="spellStart"/>
      <w:r w:rsidRPr="00CE0196">
        <w:rPr>
          <w:rStyle w:val="c16c3c2"/>
          <w:iCs/>
          <w:sz w:val="28"/>
          <w:szCs w:val="28"/>
        </w:rPr>
        <w:t>Е.А.Криксунов</w:t>
      </w:r>
      <w:proofErr w:type="spellEnd"/>
      <w:r w:rsidRPr="00CE0196">
        <w:rPr>
          <w:rStyle w:val="c16c3c2"/>
          <w:iCs/>
          <w:sz w:val="28"/>
          <w:szCs w:val="28"/>
        </w:rPr>
        <w:t xml:space="preserve">, В.В.Пасечник «Введение в общую биологию и экологию. 9 класс»: Учебник, для </w:t>
      </w:r>
      <w:proofErr w:type="spellStart"/>
      <w:r w:rsidRPr="00CE0196">
        <w:rPr>
          <w:rStyle w:val="c16c3c2"/>
          <w:iCs/>
          <w:sz w:val="28"/>
          <w:szCs w:val="28"/>
        </w:rPr>
        <w:t>общеобразоват</w:t>
      </w:r>
      <w:proofErr w:type="spellEnd"/>
      <w:r w:rsidRPr="00CE0196">
        <w:rPr>
          <w:rStyle w:val="c16c3c2"/>
          <w:iCs/>
          <w:sz w:val="28"/>
          <w:szCs w:val="28"/>
        </w:rPr>
        <w:t>. учеб</w:t>
      </w:r>
      <w:proofErr w:type="gramStart"/>
      <w:r w:rsidRPr="00CE0196">
        <w:rPr>
          <w:rStyle w:val="c16c3c2"/>
          <w:iCs/>
          <w:sz w:val="28"/>
          <w:szCs w:val="28"/>
        </w:rPr>
        <w:t>.</w:t>
      </w:r>
      <w:proofErr w:type="gramEnd"/>
      <w:r w:rsidRPr="00CE0196">
        <w:rPr>
          <w:rStyle w:val="c16c3c2"/>
          <w:iCs/>
          <w:sz w:val="28"/>
          <w:szCs w:val="28"/>
        </w:rPr>
        <w:t xml:space="preserve"> </w:t>
      </w:r>
      <w:proofErr w:type="gramStart"/>
      <w:r w:rsidRPr="00CE0196">
        <w:rPr>
          <w:rStyle w:val="c16c3c2"/>
          <w:iCs/>
          <w:sz w:val="28"/>
          <w:szCs w:val="28"/>
        </w:rPr>
        <w:t>з</w:t>
      </w:r>
      <w:proofErr w:type="gramEnd"/>
      <w:r w:rsidRPr="00CE0196">
        <w:rPr>
          <w:rStyle w:val="c16c3c2"/>
          <w:iCs/>
          <w:sz w:val="28"/>
          <w:szCs w:val="28"/>
        </w:rPr>
        <w:t xml:space="preserve">аведений.  М.: Дрофа, 2010. 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107C6" w:rsidRDefault="009107C6"/>
    <w:sectPr w:rsidR="0091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D8F"/>
    <w:rsid w:val="009107C6"/>
    <w:rsid w:val="0098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87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987D8F"/>
  </w:style>
  <w:style w:type="character" w:customStyle="1" w:styleId="c1">
    <w:name w:val="c1"/>
    <w:basedOn w:val="a0"/>
    <w:rsid w:val="00987D8F"/>
  </w:style>
  <w:style w:type="character" w:customStyle="1" w:styleId="apple-converted-space">
    <w:name w:val="apple-converted-space"/>
    <w:basedOn w:val="a0"/>
    <w:rsid w:val="00987D8F"/>
  </w:style>
  <w:style w:type="character" w:customStyle="1" w:styleId="c3c42">
    <w:name w:val="c3 c42"/>
    <w:basedOn w:val="a0"/>
    <w:rsid w:val="00987D8F"/>
  </w:style>
  <w:style w:type="paragraph" w:customStyle="1" w:styleId="c0">
    <w:name w:val="c0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">
    <w:name w:val="c3 c2"/>
    <w:basedOn w:val="a0"/>
    <w:rsid w:val="00987D8F"/>
  </w:style>
  <w:style w:type="character" w:customStyle="1" w:styleId="c5c3c2">
    <w:name w:val="c5 c3 c2"/>
    <w:basedOn w:val="a0"/>
    <w:rsid w:val="00987D8F"/>
  </w:style>
  <w:style w:type="character" w:customStyle="1" w:styleId="c16c5c3c2">
    <w:name w:val="c16 c5 c3 c2"/>
    <w:basedOn w:val="a0"/>
    <w:rsid w:val="00987D8F"/>
  </w:style>
  <w:style w:type="character" w:customStyle="1" w:styleId="c16c3c2">
    <w:name w:val="c16 c3 c2"/>
    <w:basedOn w:val="a0"/>
    <w:rsid w:val="0098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2016-02-19T09:32:00Z</dcterms:created>
  <dcterms:modified xsi:type="dcterms:W3CDTF">2016-02-19T09:33:00Z</dcterms:modified>
</cp:coreProperties>
</file>