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963"/>
        <w:gridCol w:w="1031"/>
        <w:gridCol w:w="5446"/>
      </w:tblGrid>
      <w:tr w:rsidR="007A26D2" w:rsidRPr="00C33666" w:rsidTr="008F62A5">
        <w:trPr>
          <w:trHeight w:val="1258"/>
        </w:trPr>
        <w:tc>
          <w:tcPr>
            <w:tcW w:w="3963" w:type="dxa"/>
            <w:vAlign w:val="center"/>
          </w:tcPr>
          <w:p w:rsidR="007A26D2" w:rsidRPr="00C33666" w:rsidRDefault="00D2565A" w:rsidP="00B23BBA">
            <w:pPr>
              <w:jc w:val="center"/>
            </w:pPr>
            <w:r w:rsidRPr="00C33666">
              <w:t xml:space="preserve"> </w:t>
            </w:r>
            <w:r w:rsidR="000525FF" w:rsidRPr="00C33666">
              <w:t xml:space="preserve"> </w:t>
            </w:r>
            <w:r w:rsidR="003675DB" w:rsidRPr="00C33666">
              <w:rPr>
                <w:noProof/>
              </w:rPr>
              <w:drawing>
                <wp:inline distT="0" distB="0" distL="0" distR="0">
                  <wp:extent cx="619125" cy="971550"/>
                  <wp:effectExtent l="0" t="0" r="9525" b="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</w:tcPr>
          <w:p w:rsidR="007A26D2" w:rsidRPr="00C33666" w:rsidRDefault="007A26D2" w:rsidP="00B23BBA"/>
        </w:tc>
        <w:tc>
          <w:tcPr>
            <w:tcW w:w="5446" w:type="dxa"/>
          </w:tcPr>
          <w:p w:rsidR="007A26D2" w:rsidRPr="00C33666" w:rsidRDefault="007A26D2" w:rsidP="00B23BBA"/>
        </w:tc>
      </w:tr>
      <w:tr w:rsidR="007A26D2" w:rsidRPr="00C33666" w:rsidTr="008F62A5">
        <w:tc>
          <w:tcPr>
            <w:tcW w:w="3963" w:type="dxa"/>
          </w:tcPr>
          <w:p w:rsidR="007A26D2" w:rsidRPr="00C33666" w:rsidRDefault="007A26D2" w:rsidP="00B23BBA">
            <w:pPr>
              <w:jc w:val="center"/>
              <w:rPr>
                <w:b/>
              </w:rPr>
            </w:pPr>
            <w:r w:rsidRPr="00C33666">
              <w:rPr>
                <w:b/>
              </w:rPr>
              <w:t>Администрация Ишимского муниципального района</w:t>
            </w:r>
          </w:p>
          <w:p w:rsidR="007A26D2" w:rsidRPr="00C33666" w:rsidRDefault="007A26D2" w:rsidP="00B23BBA">
            <w:pPr>
              <w:jc w:val="center"/>
              <w:rPr>
                <w:b/>
              </w:rPr>
            </w:pPr>
            <w:r w:rsidRPr="00C33666">
              <w:rPr>
                <w:b/>
              </w:rPr>
              <w:t>Тюменской области</w:t>
            </w:r>
          </w:p>
        </w:tc>
        <w:tc>
          <w:tcPr>
            <w:tcW w:w="1031" w:type="dxa"/>
          </w:tcPr>
          <w:p w:rsidR="007A26D2" w:rsidRPr="00C33666" w:rsidRDefault="007A26D2" w:rsidP="00B23BBA"/>
        </w:tc>
        <w:tc>
          <w:tcPr>
            <w:tcW w:w="5446" w:type="dxa"/>
            <w:vAlign w:val="center"/>
          </w:tcPr>
          <w:p w:rsidR="008776B8" w:rsidRPr="00C33666" w:rsidRDefault="000F6377" w:rsidP="008F62A5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образовательных организаций</w:t>
            </w:r>
          </w:p>
        </w:tc>
      </w:tr>
      <w:tr w:rsidR="007A26D2" w:rsidRPr="00C33666" w:rsidTr="008F62A5">
        <w:tc>
          <w:tcPr>
            <w:tcW w:w="3963" w:type="dxa"/>
          </w:tcPr>
          <w:p w:rsidR="007A26D2" w:rsidRPr="00C33666" w:rsidRDefault="00E547AF" w:rsidP="00E547AF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7A26D2" w:rsidRPr="00C33666">
              <w:rPr>
                <w:b/>
              </w:rPr>
              <w:t>Отдел образования</w:t>
            </w:r>
          </w:p>
        </w:tc>
        <w:tc>
          <w:tcPr>
            <w:tcW w:w="1031" w:type="dxa"/>
          </w:tcPr>
          <w:p w:rsidR="007A26D2" w:rsidRPr="00C33666" w:rsidRDefault="007A26D2" w:rsidP="00B23BBA"/>
        </w:tc>
        <w:tc>
          <w:tcPr>
            <w:tcW w:w="5446" w:type="dxa"/>
          </w:tcPr>
          <w:p w:rsidR="007A26D2" w:rsidRPr="00C33666" w:rsidRDefault="007A26D2" w:rsidP="00B23BBA">
            <w:pPr>
              <w:jc w:val="right"/>
              <w:rPr>
                <w:b/>
              </w:rPr>
            </w:pPr>
          </w:p>
        </w:tc>
      </w:tr>
      <w:tr w:rsidR="007A26D2" w:rsidRPr="00C33666" w:rsidTr="008F62A5">
        <w:tc>
          <w:tcPr>
            <w:tcW w:w="3963" w:type="dxa"/>
          </w:tcPr>
          <w:p w:rsidR="007A26D2" w:rsidRPr="00C33666" w:rsidRDefault="00E547AF" w:rsidP="00E547A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smartTag w:uri="urn:schemas-microsoft-com:office:smarttags" w:element="metricconverter">
              <w:smartTagPr>
                <w:attr w:name="ProductID" w:val="627750, г"/>
              </w:smartTagPr>
              <w:r w:rsidR="007A26D2" w:rsidRPr="00C33666">
                <w:rPr>
                  <w:b/>
                </w:rPr>
                <w:t>627750, г</w:t>
              </w:r>
            </w:smartTag>
            <w:r w:rsidR="007A26D2" w:rsidRPr="00C33666">
              <w:rPr>
                <w:b/>
              </w:rPr>
              <w:t>.</w:t>
            </w:r>
            <w:r w:rsidR="00E958D8">
              <w:rPr>
                <w:b/>
              </w:rPr>
              <w:t xml:space="preserve"> </w:t>
            </w:r>
            <w:r w:rsidR="007A26D2" w:rsidRPr="00C33666">
              <w:rPr>
                <w:b/>
              </w:rPr>
              <w:t>Ишим ул.</w:t>
            </w:r>
            <w:r w:rsidR="00E958D8">
              <w:rPr>
                <w:b/>
              </w:rPr>
              <w:t xml:space="preserve"> </w:t>
            </w:r>
            <w:r w:rsidR="007A26D2" w:rsidRPr="00C33666">
              <w:rPr>
                <w:b/>
              </w:rPr>
              <w:t>Ленина, 48</w:t>
            </w:r>
          </w:p>
          <w:p w:rsidR="007A26D2" w:rsidRPr="00C33666" w:rsidRDefault="007A26D2" w:rsidP="00B23BBA">
            <w:pPr>
              <w:jc w:val="center"/>
              <w:rPr>
                <w:b/>
              </w:rPr>
            </w:pPr>
            <w:r w:rsidRPr="00C33666">
              <w:rPr>
                <w:b/>
              </w:rPr>
              <w:t>телефон: 5-13-</w:t>
            </w:r>
            <w:r w:rsidR="008F62A5">
              <w:rPr>
                <w:b/>
              </w:rPr>
              <w:t>15</w:t>
            </w:r>
            <w:r w:rsidRPr="00C33666">
              <w:rPr>
                <w:b/>
              </w:rPr>
              <w:t xml:space="preserve">   факс 5-13-15</w:t>
            </w:r>
          </w:p>
        </w:tc>
        <w:tc>
          <w:tcPr>
            <w:tcW w:w="1031" w:type="dxa"/>
          </w:tcPr>
          <w:p w:rsidR="007A26D2" w:rsidRPr="00C33666" w:rsidRDefault="007A26D2" w:rsidP="00B23BBA"/>
        </w:tc>
        <w:tc>
          <w:tcPr>
            <w:tcW w:w="5446" w:type="dxa"/>
          </w:tcPr>
          <w:p w:rsidR="007A26D2" w:rsidRPr="00C33666" w:rsidRDefault="007A26D2" w:rsidP="00B23BBA"/>
        </w:tc>
      </w:tr>
      <w:tr w:rsidR="007A26D2" w:rsidRPr="00822623" w:rsidTr="008F62A5">
        <w:tc>
          <w:tcPr>
            <w:tcW w:w="3963" w:type="dxa"/>
          </w:tcPr>
          <w:p w:rsidR="007A26D2" w:rsidRPr="00C33666" w:rsidRDefault="007A26D2" w:rsidP="00B23BB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C33666">
              <w:rPr>
                <w:b/>
                <w:lang w:val="en-US"/>
              </w:rPr>
              <w:t xml:space="preserve">e-mail: </w:t>
            </w:r>
            <w:r w:rsidR="00E916E5">
              <w:rPr>
                <w:b/>
                <w:color w:val="000000"/>
                <w:lang w:val="en-US"/>
              </w:rPr>
              <w:t>otdelobr@mail.ru</w:t>
            </w:r>
          </w:p>
        </w:tc>
        <w:tc>
          <w:tcPr>
            <w:tcW w:w="1031" w:type="dxa"/>
          </w:tcPr>
          <w:p w:rsidR="007A26D2" w:rsidRPr="00C33666" w:rsidRDefault="007A26D2" w:rsidP="00B23BBA">
            <w:pPr>
              <w:rPr>
                <w:lang w:val="en-US"/>
              </w:rPr>
            </w:pPr>
          </w:p>
        </w:tc>
        <w:tc>
          <w:tcPr>
            <w:tcW w:w="5446" w:type="dxa"/>
          </w:tcPr>
          <w:p w:rsidR="007A26D2" w:rsidRPr="00C33666" w:rsidRDefault="007A26D2" w:rsidP="00B23BBA">
            <w:pPr>
              <w:rPr>
                <w:lang w:val="en-US"/>
              </w:rPr>
            </w:pPr>
          </w:p>
        </w:tc>
      </w:tr>
      <w:tr w:rsidR="007A26D2" w:rsidRPr="00C33666" w:rsidTr="008F62A5">
        <w:trPr>
          <w:trHeight w:val="663"/>
        </w:trPr>
        <w:tc>
          <w:tcPr>
            <w:tcW w:w="3963" w:type="dxa"/>
          </w:tcPr>
          <w:p w:rsidR="007A26D2" w:rsidRPr="00C33666" w:rsidRDefault="00822623" w:rsidP="00B23BBA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8B1100">
              <w:rPr>
                <w:rFonts w:ascii="Arial" w:hAnsi="Arial" w:cs="Arial"/>
              </w:rPr>
              <w:t>.03</w:t>
            </w:r>
            <w:r w:rsidR="000F6377">
              <w:rPr>
                <w:rFonts w:ascii="Arial" w:hAnsi="Arial" w:cs="Arial"/>
              </w:rPr>
              <w:t>.</w:t>
            </w:r>
            <w:r w:rsidR="007A26D2" w:rsidRPr="00C33666">
              <w:rPr>
                <w:rFonts w:ascii="Arial" w:hAnsi="Arial" w:cs="Arial"/>
              </w:rPr>
              <w:t>20</w:t>
            </w:r>
            <w:r w:rsidR="003675DB">
              <w:rPr>
                <w:rFonts w:ascii="Arial" w:hAnsi="Arial" w:cs="Arial"/>
              </w:rPr>
              <w:t>17</w:t>
            </w:r>
            <w:r w:rsidR="007A26D2" w:rsidRPr="00C33666">
              <w:rPr>
                <w:rFonts w:ascii="Arial" w:hAnsi="Arial" w:cs="Arial"/>
              </w:rPr>
              <w:t xml:space="preserve">  № ______</w:t>
            </w:r>
          </w:p>
          <w:p w:rsidR="007A26D2" w:rsidRPr="00C33666" w:rsidRDefault="007A26D2" w:rsidP="00B23BBA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C33666">
              <w:rPr>
                <w:rFonts w:ascii="Arial" w:hAnsi="Arial" w:cs="Arial"/>
              </w:rPr>
              <w:t>На №______ от ___________</w:t>
            </w:r>
          </w:p>
        </w:tc>
        <w:tc>
          <w:tcPr>
            <w:tcW w:w="1031" w:type="dxa"/>
          </w:tcPr>
          <w:p w:rsidR="007A26D2" w:rsidRPr="00C33666" w:rsidRDefault="007A26D2" w:rsidP="00B23BBA">
            <w:pPr>
              <w:rPr>
                <w:rFonts w:ascii="Arial" w:hAnsi="Arial" w:cs="Arial"/>
              </w:rPr>
            </w:pPr>
          </w:p>
        </w:tc>
        <w:tc>
          <w:tcPr>
            <w:tcW w:w="5446" w:type="dxa"/>
          </w:tcPr>
          <w:p w:rsidR="007A26D2" w:rsidRPr="00C33666" w:rsidRDefault="007A26D2" w:rsidP="00B23BBA">
            <w:pPr>
              <w:rPr>
                <w:rFonts w:ascii="Arial" w:hAnsi="Arial" w:cs="Arial"/>
              </w:rPr>
            </w:pPr>
          </w:p>
        </w:tc>
      </w:tr>
    </w:tbl>
    <w:p w:rsidR="00822623" w:rsidRPr="00822623" w:rsidRDefault="00822623" w:rsidP="005E5128">
      <w:pPr>
        <w:rPr>
          <w:i/>
        </w:rPr>
      </w:pPr>
      <w:r w:rsidRPr="00822623">
        <w:rPr>
          <w:i/>
        </w:rPr>
        <w:t xml:space="preserve">О Всероссийской акции </w:t>
      </w:r>
    </w:p>
    <w:p w:rsidR="005866B5" w:rsidRDefault="00822623" w:rsidP="005E5128">
      <w:pPr>
        <w:rPr>
          <w:i/>
        </w:rPr>
      </w:pPr>
      <w:r w:rsidRPr="00822623">
        <w:rPr>
          <w:i/>
        </w:rPr>
        <w:t>«Сообщи, где торгуют смертью»</w:t>
      </w:r>
    </w:p>
    <w:p w:rsidR="00822623" w:rsidRDefault="00822623" w:rsidP="005E5128">
      <w:pPr>
        <w:rPr>
          <w:i/>
        </w:rPr>
      </w:pPr>
    </w:p>
    <w:p w:rsidR="00822623" w:rsidRDefault="00822623" w:rsidP="005E5128">
      <w:r>
        <w:tab/>
      </w:r>
      <w:r>
        <w:tab/>
      </w:r>
      <w:r>
        <w:tab/>
      </w:r>
      <w:r>
        <w:tab/>
        <w:t>Уважаемые руководители!</w:t>
      </w:r>
    </w:p>
    <w:p w:rsidR="00822623" w:rsidRDefault="00822623" w:rsidP="005E5128">
      <w:r>
        <w:tab/>
        <w:t xml:space="preserve">Информируем вас о том, что в период с 13 по 24 марта 2017 года и с 13 по 24 ноября 2017 года в Тюменской области проводится </w:t>
      </w:r>
      <w:proofErr w:type="gramStart"/>
      <w:r>
        <w:t>Всероссийская  акция</w:t>
      </w:r>
      <w:proofErr w:type="gramEnd"/>
      <w:r>
        <w:t xml:space="preserve"> «Сообщи, где торгуют смертью».</w:t>
      </w:r>
    </w:p>
    <w:p w:rsidR="0014794A" w:rsidRDefault="0014794A" w:rsidP="005E5128">
      <w:r>
        <w:tab/>
        <w:t>В связи с этим департаментом образования и науки Тюменской области организована «горячая линия» по приёму звонков и оказания консультативной помощи педагогическим работникам по вопросам антинаркотической направленности. Телефон «горячей линии»:</w:t>
      </w:r>
    </w:p>
    <w:p w:rsidR="0014794A" w:rsidRDefault="0014794A" w:rsidP="005E5128">
      <w:r>
        <w:t>8(3452)569-371.</w:t>
      </w:r>
    </w:p>
    <w:p w:rsidR="00822623" w:rsidRDefault="00822623" w:rsidP="005E5128">
      <w:r>
        <w:tab/>
        <w:t>В рамках проведения акции выделены телефонные номера Служб семейного консультирования ГАУ ТО «Областной центр профилактики и реабилитации»</w:t>
      </w:r>
      <w:r w:rsidR="0014794A">
        <w:t>:</w:t>
      </w:r>
    </w:p>
    <w:p w:rsidR="0014794A" w:rsidRDefault="0014794A" w:rsidP="005E5128">
      <w:r>
        <w:t>8(3452)673-673 – в г. Тюмени;</w:t>
      </w:r>
    </w:p>
    <w:p w:rsidR="0014794A" w:rsidRDefault="0014794A" w:rsidP="005E5128">
      <w:r>
        <w:t>8(3452)245-050 – в г. Тобольске.</w:t>
      </w:r>
    </w:p>
    <w:p w:rsidR="0014794A" w:rsidRDefault="0014794A" w:rsidP="005E5128">
      <w:r>
        <w:tab/>
        <w:t>По данным телефонам можно получить консультацию специалистов по вопросам, связанным с профилактикой употребления наркотиков.</w:t>
      </w:r>
    </w:p>
    <w:p w:rsidR="00D03E5A" w:rsidRDefault="0014794A" w:rsidP="005E5128">
      <w:r>
        <w:tab/>
        <w:t xml:space="preserve">Просим разместить информацию о проведении акции с указанием номеров </w:t>
      </w:r>
      <w:r w:rsidR="00D03E5A">
        <w:t>телефонов на интернет - ресурсах ваших образовательных организаций, запланировать и провести мероприятия в рамках данной акции.</w:t>
      </w:r>
    </w:p>
    <w:p w:rsidR="0014794A" w:rsidRDefault="00D03E5A" w:rsidP="005E5128">
      <w:r>
        <w:tab/>
      </w:r>
      <w:r w:rsidRPr="00D03E5A">
        <w:rPr>
          <w:i/>
          <w:u w:val="single"/>
        </w:rPr>
        <w:t>Сообщить в отдел образования об исполнении</w:t>
      </w:r>
      <w:r>
        <w:t xml:space="preserve"> </w:t>
      </w:r>
      <w:r w:rsidRPr="00D03E5A">
        <w:rPr>
          <w:b/>
          <w:u w:val="single"/>
        </w:rPr>
        <w:t>до 11.00 ч. 23.03.2017 г.</w:t>
      </w:r>
      <w:r>
        <w:t xml:space="preserve"> </w:t>
      </w:r>
      <w:r w:rsidR="0014794A">
        <w:t xml:space="preserve"> </w:t>
      </w:r>
    </w:p>
    <w:p w:rsidR="0014794A" w:rsidRPr="00822623" w:rsidRDefault="0014794A" w:rsidP="005E5128"/>
    <w:p w:rsidR="008B1100" w:rsidRDefault="008B1100" w:rsidP="008B1100">
      <w:pPr>
        <w:pStyle w:val="Standard"/>
        <w:rPr>
          <w:rFonts w:ascii="Arial" w:hAnsi="Arial" w:cs="Arial"/>
          <w:sz w:val="26"/>
          <w:szCs w:val="26"/>
        </w:rPr>
      </w:pPr>
    </w:p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201"/>
        <w:tblW w:w="10620" w:type="dxa"/>
        <w:tblLayout w:type="fixed"/>
        <w:tblLook w:val="01E0" w:firstRow="1" w:lastRow="1" w:firstColumn="1" w:lastColumn="1" w:noHBand="0" w:noVBand="0"/>
      </w:tblPr>
      <w:tblGrid>
        <w:gridCol w:w="6192"/>
        <w:gridCol w:w="4428"/>
      </w:tblGrid>
      <w:tr w:rsidR="00D03E5A" w:rsidTr="00D03E5A">
        <w:tc>
          <w:tcPr>
            <w:tcW w:w="6192" w:type="dxa"/>
          </w:tcPr>
          <w:p w:rsidR="00D03E5A" w:rsidRDefault="00D03E5A" w:rsidP="00D03E5A">
            <w:pPr>
              <w:rPr>
                <w:b/>
              </w:rPr>
            </w:pPr>
            <w:r>
              <w:rPr>
                <w:b/>
              </w:rPr>
              <w:t xml:space="preserve">Начальник отдела образования  </w:t>
            </w:r>
          </w:p>
        </w:tc>
        <w:tc>
          <w:tcPr>
            <w:tcW w:w="4428" w:type="dxa"/>
            <w:vAlign w:val="bottom"/>
          </w:tcPr>
          <w:p w:rsidR="00D03E5A" w:rsidRDefault="00D03E5A" w:rsidP="00D03E5A">
            <w:pPr>
              <w:pStyle w:val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А. В. </w:t>
            </w:r>
            <w:proofErr w:type="spellStart"/>
            <w:r>
              <w:rPr>
                <w:sz w:val="24"/>
                <w:szCs w:val="24"/>
              </w:rPr>
              <w:t>Штефан</w:t>
            </w:r>
            <w:proofErr w:type="spellEnd"/>
          </w:p>
          <w:p w:rsidR="00D03E5A" w:rsidRPr="004504C4" w:rsidRDefault="00D03E5A" w:rsidP="00D03E5A"/>
        </w:tc>
      </w:tr>
    </w:tbl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p w:rsidR="008B1100" w:rsidRPr="00822623" w:rsidRDefault="008B1100" w:rsidP="008B1100">
      <w:pPr>
        <w:pStyle w:val="Standard"/>
        <w:spacing w:line="312" w:lineRule="auto"/>
        <w:jc w:val="center"/>
        <w:rPr>
          <w:rFonts w:ascii="Arial, sans-serif" w:hAnsi="Arial, sans-serif" w:cs="Arial"/>
          <w:b/>
          <w:bCs/>
          <w:color w:val="FF3333"/>
          <w:sz w:val="20"/>
          <w:szCs w:val="26"/>
        </w:rPr>
      </w:pPr>
    </w:p>
    <w:p w:rsidR="009B7A19" w:rsidRDefault="006B1C2A" w:rsidP="005E5128">
      <w:bookmarkStart w:id="0" w:name="_GoBack"/>
      <w:bookmarkEnd w:id="0"/>
      <w:r>
        <w:t xml:space="preserve">Исполнитель: </w:t>
      </w:r>
    </w:p>
    <w:p w:rsidR="009B7A19" w:rsidRDefault="006B1C2A" w:rsidP="005E5128">
      <w:r>
        <w:t xml:space="preserve">Серкова Т. В. </w:t>
      </w:r>
    </w:p>
    <w:p w:rsidR="006B1C2A" w:rsidRDefault="006B1C2A" w:rsidP="005E5128">
      <w:r>
        <w:t>5-13-03</w:t>
      </w:r>
    </w:p>
    <w:sectPr w:rsidR="006B1C2A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4794A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2623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3E5A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CC143-0E44-4552-8399-76AC46F4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Методист-26</cp:lastModifiedBy>
  <cp:revision>2</cp:revision>
  <cp:lastPrinted>2015-07-24T13:40:00Z</cp:lastPrinted>
  <dcterms:created xsi:type="dcterms:W3CDTF">2017-03-21T12:05:00Z</dcterms:created>
  <dcterms:modified xsi:type="dcterms:W3CDTF">2017-03-21T12:05:00Z</dcterms:modified>
</cp:coreProperties>
</file>