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45" w:rsidRDefault="00667B45"/>
    <w:p w:rsidR="00732E77" w:rsidRPr="00732E77" w:rsidRDefault="00732E77" w:rsidP="00732E77">
      <w:pPr>
        <w:shd w:val="clear" w:color="auto" w:fill="FFFFFF"/>
        <w:spacing w:before="84" w:after="167" w:line="240" w:lineRule="auto"/>
        <w:outlineLvl w:val="0"/>
        <w:rPr>
          <w:rFonts w:ascii="Georgia" w:eastAsia="Times New Roman" w:hAnsi="Georgia" w:cs="Times New Roman"/>
          <w:color w:val="6B6D5E"/>
          <w:kern w:val="36"/>
          <w:sz w:val="36"/>
          <w:szCs w:val="36"/>
          <w:lang w:eastAsia="ru-RU"/>
        </w:rPr>
      </w:pPr>
      <w:r w:rsidRPr="00732E77">
        <w:rPr>
          <w:rFonts w:ascii="Georgia" w:eastAsia="Times New Roman" w:hAnsi="Georgia" w:cs="Times New Roman"/>
          <w:color w:val="6B6D5E"/>
          <w:kern w:val="36"/>
          <w:sz w:val="36"/>
          <w:szCs w:val="36"/>
          <w:lang w:eastAsia="ru-RU"/>
        </w:rPr>
        <w:t>Инструкция по антитеррору</w:t>
      </w:r>
    </w:p>
    <w:p w:rsidR="00732E77" w:rsidRPr="00732E77" w:rsidRDefault="00732E77" w:rsidP="00732E77">
      <w:pPr>
        <w:shd w:val="clear" w:color="auto" w:fill="FFFFFF"/>
        <w:spacing w:after="0"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shd w:val="clear" w:color="auto" w:fill="FFFFFF"/>
        <w:spacing w:after="0" w:line="240" w:lineRule="auto"/>
        <w:jc w:val="center"/>
        <w:rPr>
          <w:rFonts w:ascii="Georgia" w:eastAsia="Times New Roman" w:hAnsi="Georgia" w:cs="Times New Roman"/>
          <w:color w:val="000000"/>
          <w:lang w:eastAsia="ru-RU"/>
        </w:rPr>
      </w:pPr>
      <w:r>
        <w:rPr>
          <w:rFonts w:ascii="Georgia" w:eastAsia="Times New Roman" w:hAnsi="Georgia" w:cs="Times New Roman"/>
          <w:b/>
          <w:bCs/>
          <w:noProof/>
          <w:color w:val="000000"/>
          <w:lang w:eastAsia="ru-RU"/>
        </w:rPr>
        <w:drawing>
          <wp:inline distT="0" distB="0" distL="0" distR="0">
            <wp:extent cx="2860040" cy="1998980"/>
            <wp:effectExtent l="19050" t="0" r="0" b="0"/>
            <wp:docPr id="1" name="Рисунок 1" descr="http://kosh-habl.ucoz.ru/_si/0/49738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sh-habl.ucoz.ru/_si/0/49738402.gif"/>
                    <pic:cNvPicPr>
                      <a:picLocks noChangeAspect="1" noChangeArrowheads="1"/>
                    </pic:cNvPicPr>
                  </pic:nvPicPr>
                  <pic:blipFill>
                    <a:blip r:embed="rId5" cstate="print"/>
                    <a:srcRect/>
                    <a:stretch>
                      <a:fillRect/>
                    </a:stretch>
                  </pic:blipFill>
                  <pic:spPr bwMode="auto">
                    <a:xfrm>
                      <a:off x="0" y="0"/>
                      <a:ext cx="2860040" cy="1998980"/>
                    </a:xfrm>
                    <a:prstGeom prst="rect">
                      <a:avLst/>
                    </a:prstGeom>
                    <a:noFill/>
                    <a:ln w="9525">
                      <a:noFill/>
                      <a:miter lim="800000"/>
                      <a:headEnd/>
                      <a:tailEnd/>
                    </a:ln>
                  </pic:spPr>
                </pic:pic>
              </a:graphicData>
            </a:graphic>
          </wp:inline>
        </w:drawing>
      </w:r>
    </w:p>
    <w:p w:rsidR="00732E77" w:rsidRPr="00732E77" w:rsidRDefault="00732E77" w:rsidP="00732E77">
      <w:pPr>
        <w:shd w:val="clear" w:color="auto" w:fill="FFFFFF"/>
        <w:spacing w:before="100" w:beforeAutospacing="1" w:after="100" w:afterAutospacing="1" w:line="240" w:lineRule="auto"/>
        <w:jc w:val="right"/>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t>ИНСТРУКЦИИ</w:t>
      </w:r>
    </w:p>
    <w:p w:rsidR="00732E77" w:rsidRDefault="00732E77" w:rsidP="00732E77">
      <w:pPr>
        <w:shd w:val="clear" w:color="auto" w:fill="FFFFFF"/>
        <w:spacing w:after="0" w:line="240" w:lineRule="auto"/>
        <w:jc w:val="center"/>
        <w:rPr>
          <w:rFonts w:ascii="Georgia" w:eastAsia="Times New Roman" w:hAnsi="Georgia" w:cs="Times New Roman"/>
          <w:b/>
          <w:bCs/>
          <w:i/>
          <w:iCs/>
          <w:color w:val="FF0000"/>
          <w:sz w:val="34"/>
          <w:lang w:eastAsia="ru-RU"/>
        </w:rPr>
      </w:pPr>
      <w:r w:rsidRPr="00732E77">
        <w:rPr>
          <w:rFonts w:ascii="Georgia" w:eastAsia="Times New Roman" w:hAnsi="Georgia" w:cs="Times New Roman"/>
          <w:b/>
          <w:bCs/>
          <w:i/>
          <w:iCs/>
          <w:color w:val="FF0000"/>
          <w:sz w:val="34"/>
          <w:lang w:eastAsia="ru-RU"/>
        </w:rPr>
        <w:t>по антитеррористической безопасности для учащихся  </w:t>
      </w:r>
      <w:r>
        <w:rPr>
          <w:rFonts w:ascii="Georgia" w:eastAsia="Times New Roman" w:hAnsi="Georgia" w:cs="Times New Roman"/>
          <w:b/>
          <w:bCs/>
          <w:i/>
          <w:iCs/>
          <w:color w:val="FF0000"/>
          <w:sz w:val="34"/>
          <w:lang w:eastAsia="ru-RU"/>
        </w:rPr>
        <w:t xml:space="preserve">филиала МАОУ </w:t>
      </w:r>
      <w:proofErr w:type="spellStart"/>
      <w:r>
        <w:rPr>
          <w:rFonts w:ascii="Georgia" w:eastAsia="Times New Roman" w:hAnsi="Georgia" w:cs="Times New Roman"/>
          <w:b/>
          <w:bCs/>
          <w:i/>
          <w:iCs/>
          <w:color w:val="FF0000"/>
          <w:sz w:val="34"/>
          <w:lang w:eastAsia="ru-RU"/>
        </w:rPr>
        <w:t>Черемшанская</w:t>
      </w:r>
      <w:proofErr w:type="spellEnd"/>
      <w:r>
        <w:rPr>
          <w:rFonts w:ascii="Georgia" w:eastAsia="Times New Roman" w:hAnsi="Georgia" w:cs="Times New Roman"/>
          <w:b/>
          <w:bCs/>
          <w:i/>
          <w:iCs/>
          <w:color w:val="FF0000"/>
          <w:sz w:val="34"/>
          <w:lang w:eastAsia="ru-RU"/>
        </w:rPr>
        <w:t xml:space="preserve"> СОШ – </w:t>
      </w:r>
    </w:p>
    <w:p w:rsidR="00732E77" w:rsidRPr="00732E77" w:rsidRDefault="00732E77" w:rsidP="00732E77">
      <w:pPr>
        <w:shd w:val="clear" w:color="auto" w:fill="FFFFFF"/>
        <w:spacing w:after="100" w:afterAutospacing="1" w:line="240" w:lineRule="auto"/>
        <w:jc w:val="center"/>
        <w:rPr>
          <w:rFonts w:ascii="Georgia" w:eastAsia="Times New Roman" w:hAnsi="Georgia" w:cs="Times New Roman"/>
          <w:color w:val="000000"/>
          <w:lang w:eastAsia="ru-RU"/>
        </w:rPr>
      </w:pPr>
      <w:proofErr w:type="spellStart"/>
      <w:r>
        <w:rPr>
          <w:rFonts w:ascii="Georgia" w:eastAsia="Times New Roman" w:hAnsi="Georgia" w:cs="Times New Roman"/>
          <w:b/>
          <w:bCs/>
          <w:i/>
          <w:iCs/>
          <w:color w:val="FF0000"/>
          <w:sz w:val="34"/>
          <w:lang w:eastAsia="ru-RU"/>
        </w:rPr>
        <w:t>Плешковская</w:t>
      </w:r>
      <w:proofErr w:type="spellEnd"/>
      <w:r>
        <w:rPr>
          <w:rFonts w:ascii="Georgia" w:eastAsia="Times New Roman" w:hAnsi="Georgia" w:cs="Times New Roman"/>
          <w:b/>
          <w:bCs/>
          <w:i/>
          <w:iCs/>
          <w:color w:val="FF0000"/>
          <w:sz w:val="34"/>
          <w:lang w:eastAsia="ru-RU"/>
        </w:rPr>
        <w:t xml:space="preserve"> СОШ</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pStyle w:val="a8"/>
        <w:numPr>
          <w:ilvl w:val="0"/>
          <w:numId w:val="5"/>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2.</w:t>
      </w:r>
      <w:r w:rsidRPr="00732E77">
        <w:rPr>
          <w:rFonts w:ascii="Georgia" w:eastAsia="Times New Roman" w:hAnsi="Georgia" w:cs="Times New Roman"/>
          <w:color w:val="000000"/>
          <w:lang w:eastAsia="ru-RU"/>
        </w:rPr>
        <w:t> Особенно остерегайтесь людей, одетых явно не по се</w:t>
      </w:r>
      <w:r w:rsidRPr="00732E77">
        <w:rPr>
          <w:rFonts w:ascii="Georgia" w:eastAsia="Times New Roman" w:hAnsi="Georgia" w:cs="Times New Roman"/>
          <w:color w:val="000000"/>
          <w:lang w:eastAsia="ru-RU"/>
        </w:rPr>
        <w:softHyphen/>
        <w:t>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w:t>
      </w:r>
      <w:r w:rsidRPr="00732E77">
        <w:rPr>
          <w:rFonts w:ascii="Georgia" w:eastAsia="Times New Roman" w:hAnsi="Georgia" w:cs="Times New Roman"/>
          <w:color w:val="000000"/>
          <w:lang w:eastAsia="ru-RU"/>
        </w:rPr>
        <w:softHyphen/>
        <w:t>тить на него внимание сотруд</w:t>
      </w:r>
      <w:r w:rsidRPr="00732E77">
        <w:rPr>
          <w:rFonts w:ascii="Georgia" w:eastAsia="Times New Roman" w:hAnsi="Georgia" w:cs="Times New Roman"/>
          <w:color w:val="000000"/>
          <w:lang w:eastAsia="ru-RU"/>
        </w:rPr>
        <w:softHyphen/>
        <w:t>ников правоохранительных органов).</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3.</w:t>
      </w:r>
      <w:r w:rsidRPr="00732E77">
        <w:rPr>
          <w:rFonts w:ascii="Georgia" w:eastAsia="Times New Roman" w:hAnsi="Georgia" w:cs="Times New Roman"/>
          <w:color w:val="000000"/>
          <w:lang w:eastAsia="ru-RU"/>
        </w:rPr>
        <w:t> Остерегайтесь людей с большими сумками и чемоданами, особенно, если они находятся в месте, не подходящем для такой поклажи.</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4.</w:t>
      </w:r>
      <w:r w:rsidRPr="00732E77">
        <w:rPr>
          <w:rFonts w:ascii="Georgia" w:eastAsia="Times New Roman" w:hAnsi="Georgia" w:cs="Times New Roman"/>
          <w:color w:val="000000"/>
          <w:lang w:eastAsia="ru-RU"/>
        </w:rPr>
        <w:t> Будьте внимательны, постарайтесь запомнить приметы подозрительных людей, отличительные черты их лиц, одежду, имена, клички, возможные шрамы и та</w:t>
      </w:r>
      <w:r w:rsidRPr="00732E77">
        <w:rPr>
          <w:rFonts w:ascii="Georgia" w:eastAsia="Times New Roman" w:hAnsi="Georgia" w:cs="Times New Roman"/>
          <w:color w:val="000000"/>
          <w:lang w:eastAsia="ru-RU"/>
        </w:rPr>
        <w:softHyphen/>
        <w:t>туировки, особенности речи и манеры поведения и т.д., не пытайтесь их останавливать сами – вы можете стать их первой жертвой.</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5</w:t>
      </w:r>
      <w:r w:rsidRPr="00732E77">
        <w:rPr>
          <w:rFonts w:ascii="Georgia" w:eastAsia="Times New Roman" w:hAnsi="Georgia" w:cs="Times New Roman"/>
          <w:color w:val="000000"/>
          <w:lang w:eastAsia="ru-RU"/>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6.</w:t>
      </w:r>
      <w:r w:rsidRPr="00732E77">
        <w:rPr>
          <w:rFonts w:ascii="Georgia" w:eastAsia="Times New Roman" w:hAnsi="Georgia" w:cs="Times New Roman"/>
          <w:color w:val="000000"/>
          <w:lang w:eastAsia="ru-RU"/>
        </w:rPr>
        <w:t> Если вы не можете удалиться от подозрительного человека, следите за мимикой его лица (специалисты утверждают, что преступник, гото</w:t>
      </w:r>
      <w:r w:rsidRPr="00732E77">
        <w:rPr>
          <w:rFonts w:ascii="Georgia" w:eastAsia="Times New Roman" w:hAnsi="Georgia" w:cs="Times New Roman"/>
          <w:color w:val="000000"/>
          <w:lang w:eastAsia="ru-RU"/>
        </w:rPr>
        <w:softHyphen/>
        <w:t>вящийся к теракту, обычно выглядит чрезвычайно сосредоточено, губы плотно сжаты, либо медленно двигаются, как будто читая молитву).</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7.</w:t>
      </w:r>
      <w:r w:rsidRPr="00732E77">
        <w:rPr>
          <w:rFonts w:ascii="Georgia" w:eastAsia="Times New Roman" w:hAnsi="Georgia" w:cs="Times New Roman"/>
          <w:color w:val="000000"/>
          <w:lang w:eastAsia="ru-RU"/>
        </w:rPr>
        <w:t> Никогда не принимайте от незнакомцев пакеты и сумки, не оставляйте свои сумки без присмотра.</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8.</w:t>
      </w:r>
      <w:r w:rsidRPr="00732E77">
        <w:rPr>
          <w:rFonts w:ascii="Georgia" w:eastAsia="Times New Roman" w:hAnsi="Georgia" w:cs="Times New Roman"/>
          <w:color w:val="000000"/>
          <w:lang w:eastAsia="ru-RU"/>
        </w:rPr>
        <w:t> Ознакомьтесь с планом эвакуации, узнайте, где находятся резервные выходы из здания.</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9</w:t>
      </w:r>
      <w:r w:rsidRPr="00732E77">
        <w:rPr>
          <w:rFonts w:ascii="Georgia" w:eastAsia="Times New Roman" w:hAnsi="Georgia" w:cs="Times New Roman"/>
          <w:color w:val="000000"/>
          <w:lang w:eastAsia="ru-RU"/>
        </w:rPr>
        <w:t>.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10</w:t>
      </w:r>
      <w:r w:rsidRPr="00732E77">
        <w:rPr>
          <w:rFonts w:ascii="Georgia" w:eastAsia="Times New Roman" w:hAnsi="Georgia" w:cs="Times New Roman"/>
          <w:color w:val="000000"/>
          <w:lang w:eastAsia="ru-RU"/>
        </w:rPr>
        <w:t>. Возвращайтесь в покинутое помещение только после разрешения ответственных лиц.</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11</w:t>
      </w:r>
      <w:r w:rsidRPr="00732E77">
        <w:rPr>
          <w:rFonts w:ascii="Georgia" w:eastAsia="Times New Roman" w:hAnsi="Georgia" w:cs="Times New Roman"/>
          <w:color w:val="000000"/>
          <w:lang w:eastAsia="ru-RU"/>
        </w:rPr>
        <w:t>. Получив сообщение от руководства или правоохранительных органов о начале эвакуации, соблюдайте спокойствие и четко выполняйте их команды.</w:t>
      </w: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12.</w:t>
      </w:r>
      <w:r w:rsidRPr="00732E77">
        <w:rPr>
          <w:rFonts w:ascii="Georgia" w:eastAsia="Times New Roman" w:hAnsi="Georgia" w:cs="Times New Roman"/>
          <w:color w:val="000000"/>
          <w:lang w:eastAsia="ru-RU"/>
        </w:rPr>
        <w:t> Старайтесь не поддаваться панике, что бы ни произошло.</w:t>
      </w:r>
      <w:r w:rsidRPr="00732E77">
        <w:rPr>
          <w:rFonts w:ascii="Georgia" w:eastAsia="Times New Roman" w:hAnsi="Georgia" w:cs="Times New Roman"/>
          <w:color w:val="000000"/>
          <w:lang w:eastAsia="ru-RU"/>
        </w:rPr>
        <w:br/>
        <w:t> </w:t>
      </w:r>
    </w:p>
    <w:p w:rsid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lastRenderedPageBreak/>
        <w:t>ДЕЙСТВИЯ </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t>ПРИ ОБНАРУЖЕНИИ ПОДОЗРИТЕЛЬНОГО ПРЕДМЕТА</w:t>
      </w:r>
      <w:proofErr w:type="gramStart"/>
      <w:r w:rsidRPr="00732E77">
        <w:rPr>
          <w:rFonts w:ascii="Georgia" w:eastAsia="Times New Roman" w:hAnsi="Georgia" w:cs="Times New Roman"/>
          <w:b/>
          <w:bCs/>
          <w:i/>
          <w:iCs/>
          <w:color w:val="FF0000"/>
          <w:sz w:val="34"/>
          <w:lang w:eastAsia="ru-RU"/>
        </w:rPr>
        <w:t>,К</w:t>
      </w:r>
      <w:proofErr w:type="gramEnd"/>
      <w:r w:rsidRPr="00732E77">
        <w:rPr>
          <w:rFonts w:ascii="Georgia" w:eastAsia="Times New Roman" w:hAnsi="Georgia" w:cs="Times New Roman"/>
          <w:b/>
          <w:bCs/>
          <w:i/>
          <w:iCs/>
          <w:color w:val="FF0000"/>
          <w:sz w:val="34"/>
          <w:lang w:eastAsia="ru-RU"/>
        </w:rPr>
        <w:t>ОТОРЫЙ МОЖЕТ ОКАЗАТЬСЯ ВЗРЫВНЫМ УСТРОЙСТВОМ</w:t>
      </w:r>
    </w:p>
    <w:p w:rsidR="00732E77" w:rsidRPr="00732E77" w:rsidRDefault="00732E77" w:rsidP="00732E77">
      <w:pPr>
        <w:shd w:val="clear" w:color="auto" w:fill="FFFFFF"/>
        <w:spacing w:before="100" w:beforeAutospacing="1" w:after="100" w:afterAutospacing="1" w:line="240" w:lineRule="auto"/>
        <w:ind w:left="-720"/>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          Если обнаруженный предмет не должен, по вашему мнению, находиться в этом месте, не оставляйте этот факт без внимания.</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xml:space="preserve">          Не </w:t>
      </w:r>
      <w:proofErr w:type="gramStart"/>
      <w:r w:rsidRPr="00732E77">
        <w:rPr>
          <w:rFonts w:ascii="Georgia" w:eastAsia="Times New Roman" w:hAnsi="Georgia" w:cs="Times New Roman"/>
          <w:color w:val="000000"/>
          <w:lang w:eastAsia="ru-RU"/>
        </w:rPr>
        <w:t>пинайте</w:t>
      </w:r>
      <w:proofErr w:type="gramEnd"/>
      <w:r w:rsidRPr="00732E77">
        <w:rPr>
          <w:rFonts w:ascii="Georgia" w:eastAsia="Times New Roman" w:hAnsi="Georgia" w:cs="Times New Roman"/>
          <w:color w:val="000000"/>
          <w:lang w:eastAsia="ru-RU"/>
        </w:rPr>
        <w:t xml:space="preserve"> на улице предметы, лежащие на земле.</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          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Зафиксируйте время обнаружения предмета.</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Постарайтесь сделать все возможное, чтобы люди отошли как можно дальше от находки. Сами удалитесь на безопасное расстояние.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Обязательно дождитесь прибытия оперативно-следственной группы (помните, что вы являетесь очень важным очевидцем).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Рекомендуемые средне расчетные дистанции безопасного удаления, ко</w:t>
      </w:r>
      <w:r w:rsidRPr="00732E77">
        <w:rPr>
          <w:rFonts w:ascii="Georgia" w:eastAsia="Times New Roman" w:hAnsi="Georgia" w:cs="Times New Roman"/>
          <w:color w:val="000000"/>
          <w:lang w:eastAsia="ru-RU"/>
        </w:rPr>
        <w:softHyphen/>
        <w:t>торые необходимо соблю</w:t>
      </w:r>
      <w:r w:rsidRPr="00732E77">
        <w:rPr>
          <w:rFonts w:ascii="Georgia" w:eastAsia="Times New Roman" w:hAnsi="Georgia" w:cs="Times New Roman"/>
          <w:color w:val="000000"/>
          <w:lang w:eastAsia="ru-RU"/>
        </w:rPr>
        <w:softHyphen/>
        <w:t>дать при обнаружении взрывного устройства или предмета, похожего на взрывное устройство:</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r>
      <w:r w:rsidRPr="00732E77">
        <w:rPr>
          <w:rFonts w:ascii="Georgia" w:eastAsia="Times New Roman" w:hAnsi="Georgia" w:cs="Times New Roman"/>
          <w:b/>
          <w:bCs/>
          <w:color w:val="000000"/>
          <w:lang w:eastAsia="ru-RU"/>
        </w:rPr>
        <w:t>Дистанция безопасного удаления:</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Граната РГД-5 не менее 50 м.     Граната Ф- 1 не менее 200 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Тротиловая шашка массой 200 гр. 45 м. Тротиловая шашка массой 400 гр.55 м.</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xml:space="preserve">Пивная банка 0,33 литра 60 м.   Чемодан </w:t>
      </w:r>
      <w:proofErr w:type="gramStart"/>
      <w:r w:rsidRPr="00732E77">
        <w:rPr>
          <w:rFonts w:ascii="Georgia" w:eastAsia="Times New Roman" w:hAnsi="Georgia" w:cs="Times New Roman"/>
          <w:color w:val="000000"/>
          <w:lang w:eastAsia="ru-RU"/>
        </w:rPr>
        <w:t xml:space="preserve">( </w:t>
      </w:r>
      <w:proofErr w:type="gramEnd"/>
      <w:r w:rsidRPr="00732E77">
        <w:rPr>
          <w:rFonts w:ascii="Georgia" w:eastAsia="Times New Roman" w:hAnsi="Georgia" w:cs="Times New Roman"/>
          <w:color w:val="000000"/>
          <w:lang w:eastAsia="ru-RU"/>
        </w:rPr>
        <w:t>кейс) 230 м. Дорожный чемодан 350 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Автомобиль типа "Жигули" 460 м.  Автомобиль типа «Волга » 580 м.</w:t>
      </w:r>
      <w:r w:rsidRPr="00732E77">
        <w:rPr>
          <w:rFonts w:ascii="Georgia" w:eastAsia="Times New Roman" w:hAnsi="Georgia" w:cs="Times New Roman"/>
          <w:color w:val="000000"/>
          <w:lang w:eastAsia="ru-RU"/>
        </w:rPr>
        <w:br/>
        <w:t>Микроавтобус 920 м. Грузовая машина ( фургон) 1240 м.</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rsidRPr="00732E77">
        <w:rPr>
          <w:rFonts w:ascii="Georgia" w:eastAsia="Times New Roman" w:hAnsi="Georgia" w:cs="Times New Roman"/>
          <w:color w:val="000000"/>
          <w:lang w:eastAsia="ru-RU"/>
        </w:rPr>
        <w:t>санэпидемнадзора</w:t>
      </w:r>
      <w:proofErr w:type="spellEnd"/>
      <w:r w:rsidRPr="00732E77">
        <w:rPr>
          <w:rFonts w:ascii="Georgia" w:eastAsia="Times New Roman" w:hAnsi="Georgia" w:cs="Times New Roman"/>
          <w:b/>
          <w:bCs/>
          <w:color w:val="000000"/>
          <w:lang w:eastAsia="ru-RU"/>
        </w:rPr>
        <w:t>.</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lastRenderedPageBreak/>
        <w:t>ДЕЙСТВИЯ</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t>ПРИ УГРОЗЕ СОВЕРШЕНИЯ ТЕРРОРИСТИЧЕСКОГО АКТА</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Всегда контролируйте ситуацию вокруг себя, особенно когда находитесь в местах массового скопления людей.</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Случайно узнав о готовящемся теракте, немедленно сообщите об этом в правоохранительные органы.</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При возникновении паники, когда вы находитесь в толпе:</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оказались в толпе, позвольте ей нести Вас, но попытайтесь выбраться из неё;</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глубоко вдохните и разведите согнутые в локтях руки чуть в стороны, чтобы грудная клетка не была сдавлена;</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стремитесь оказаться подальше от высоких и крупных людей, людей с громоздкими предметами и большими сумками;</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любыми способами старайтесь удержаться на ногах;</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не держите руки в карманах;</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двигаясь, поднимайте ноги как можно выше, ставьте ногу на полную стопу, не семените, не поднимайтесь на цыпочки;</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что-то уронили, ни в коем случае не наклоняйтесь, чтобы поднять;</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встать не удается, свернитесь клубком,  защитите голову  предплечьями, а ладонями прикройте затылок;</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732E77" w:rsidRPr="00732E77" w:rsidRDefault="00732E77" w:rsidP="00732E77">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легче всего укрыться от толпы в углах зала или вблизи стен, но сложнее оттуда добираться до выхода.</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 </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t>ЗАХВАТ В ЗАЛОЖНИКИ</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В случае нападения на здание, помещение в котором вы находитесь:</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используйте любое доступное укрытие;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lastRenderedPageBreak/>
        <w:t>падайте даже в грязь, не бегите;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закройте голову и отвернитесь от стороны атаки.</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В ситуации, когда проявились признаки угрозы захвата заложников, по</w:t>
      </w:r>
      <w:r w:rsidRPr="00732E77">
        <w:rPr>
          <w:rFonts w:ascii="Georgia" w:eastAsia="Times New Roman" w:hAnsi="Georgia" w:cs="Times New Roman"/>
          <w:color w:val="000000"/>
          <w:lang w:eastAsia="ru-RU"/>
        </w:rPr>
        <w:softHyphen/>
        <w:t>старайтесь избежать попадания в их число. Немедленно покиньте опасную зону или спрячьтесь. Спрятавшись, дождитесь ухода терро</w:t>
      </w:r>
      <w:r w:rsidRPr="00732E77">
        <w:rPr>
          <w:rFonts w:ascii="Georgia" w:eastAsia="Times New Roman" w:hAnsi="Georgia" w:cs="Times New Roman"/>
          <w:color w:val="000000"/>
          <w:lang w:eastAsia="ru-RU"/>
        </w:rPr>
        <w:softHyphen/>
        <w:t>ристов и при первой воз</w:t>
      </w:r>
      <w:r w:rsidRPr="00732E77">
        <w:rPr>
          <w:rFonts w:ascii="Georgia" w:eastAsia="Times New Roman" w:hAnsi="Georgia" w:cs="Times New Roman"/>
          <w:color w:val="000000"/>
          <w:lang w:eastAsia="ru-RU"/>
        </w:rPr>
        <w:softHyphen/>
        <w:t>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будьте готовы к применению террористами повязок на глаза, кляпов, наручников или веревок</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r>
      <w:proofErr w:type="gramStart"/>
      <w:r w:rsidRPr="00732E77">
        <w:rPr>
          <w:rFonts w:ascii="Georgia" w:eastAsia="Times New Roman" w:hAnsi="Georgia" w:cs="Times New Roman"/>
          <w:color w:val="000000"/>
          <w:lang w:eastAsia="ru-RU"/>
        </w:rPr>
        <w:t>не пытайтесь оказывать сопротивление, не проявляйте ненужного героизма, пытаясь разоружить бандита или прорваться к выходу или окну;</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если вас заставляют выйти из помещения, говоря, что вы взяты в заложники, не сопротивляйтесь;</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proofErr w:type="gramEnd"/>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r>
      <w:proofErr w:type="gramStart"/>
      <w:r w:rsidRPr="00732E77">
        <w:rPr>
          <w:rFonts w:ascii="Georgia" w:eastAsia="Times New Roman" w:hAnsi="Georgia" w:cs="Times New Roman"/>
          <w:color w:val="000000"/>
          <w:lang w:eastAsia="ru-RU"/>
        </w:rPr>
        <w:t>Во время проведения спецслужбами операции по вашему освобождению неукоснительно соблюдайте следующие требования:</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лежите на полу лицом вниз, голову закройте руками и не двигайтесь;</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ни в коем случае не бегите навстречу сотрудникам спецслужб или от них, так как они могут принять вас за преступника;</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если есть возможность, держитесь подальше от проемов дверей и окон.</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 </w:t>
      </w:r>
      <w:proofErr w:type="gramEnd"/>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i/>
          <w:iCs/>
          <w:color w:val="FF0000"/>
          <w:sz w:val="34"/>
          <w:lang w:eastAsia="ru-RU"/>
        </w:rPr>
        <w:t>ДЕЙСТВИЯ ПРИ СОВЕРШЕНИИ ТЕРРОРИСТИЧЕСКОГО АКТА</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После взрыва необходимо следовать важным правилам:</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убедитесь в том, что Вы не получили серьезных травм;</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успокойтесь и прежде чем предпринимать какие-либо действия, внима</w:t>
      </w:r>
      <w:r w:rsidRPr="00732E77">
        <w:rPr>
          <w:rFonts w:ascii="Georgia" w:eastAsia="Times New Roman" w:hAnsi="Georgia" w:cs="Times New Roman"/>
          <w:color w:val="000000"/>
          <w:lang w:eastAsia="ru-RU"/>
        </w:rPr>
        <w:softHyphen/>
        <w:t>тельно осмотритесь; постарайтесь по возможности оказать первую помощь дру</w:t>
      </w:r>
      <w:r w:rsidRPr="00732E77">
        <w:rPr>
          <w:rFonts w:ascii="Georgia" w:eastAsia="Times New Roman" w:hAnsi="Georgia" w:cs="Times New Roman"/>
          <w:color w:val="000000"/>
          <w:lang w:eastAsia="ru-RU"/>
        </w:rPr>
        <w:softHyphen/>
        <w:t>гим пострадавшим; помните о возможности новых взрывов, обвалов, разруше</w:t>
      </w:r>
      <w:r w:rsidRPr="00732E77">
        <w:rPr>
          <w:rFonts w:ascii="Georgia" w:eastAsia="Times New Roman" w:hAnsi="Georgia" w:cs="Times New Roman"/>
          <w:color w:val="000000"/>
          <w:lang w:eastAsia="ru-RU"/>
        </w:rPr>
        <w:softHyphen/>
        <w:t>ний и, по возможности, спокойно покиньте опасное место;</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вы травмированы или оказались блокированы под завалом – не ста</w:t>
      </w:r>
      <w:r w:rsidRPr="00732E77">
        <w:rPr>
          <w:rFonts w:ascii="Georgia" w:eastAsia="Times New Roman" w:hAnsi="Georgia" w:cs="Times New Roman"/>
          <w:color w:val="000000"/>
          <w:lang w:eastAsia="ru-RU"/>
        </w:rPr>
        <w:softHyphen/>
        <w:t>райтесь самостоятельно выбраться;</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lastRenderedPageBreak/>
        <w:t>постарайтесь укрепить "потолок" находящимися рядом обломками ме</w:t>
      </w:r>
      <w:r w:rsidRPr="00732E77">
        <w:rPr>
          <w:rFonts w:ascii="Georgia" w:eastAsia="Times New Roman" w:hAnsi="Georgia" w:cs="Times New Roman"/>
          <w:color w:val="000000"/>
          <w:lang w:eastAsia="ru-RU"/>
        </w:rPr>
        <w:softHyphen/>
        <w:t>бели издания;</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отодвиньте от себя острые предметы;</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у вас есть мобильный телефон – позвоните спасателям по те</w:t>
      </w:r>
      <w:r w:rsidRPr="00732E77">
        <w:rPr>
          <w:rFonts w:ascii="Georgia" w:eastAsia="Times New Roman" w:hAnsi="Georgia" w:cs="Times New Roman"/>
          <w:color w:val="000000"/>
          <w:lang w:eastAsia="ru-RU"/>
        </w:rPr>
        <w:softHyphen/>
        <w:t>лефону "112";</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xml:space="preserve">закройте нос и рот носовым платком и одеждой, по возможности </w:t>
      </w:r>
      <w:proofErr w:type="gramStart"/>
      <w:r w:rsidRPr="00732E77">
        <w:rPr>
          <w:rFonts w:ascii="Georgia" w:eastAsia="Times New Roman" w:hAnsi="Georgia" w:cs="Times New Roman"/>
          <w:color w:val="000000"/>
          <w:lang w:eastAsia="ru-RU"/>
        </w:rPr>
        <w:t>влаж</w:t>
      </w:r>
      <w:r w:rsidRPr="00732E77">
        <w:rPr>
          <w:rFonts w:ascii="Georgia" w:eastAsia="Times New Roman" w:hAnsi="Georgia" w:cs="Times New Roman"/>
          <w:color w:val="000000"/>
          <w:lang w:eastAsia="ru-RU"/>
        </w:rPr>
        <w:softHyphen/>
        <w:t>ными</w:t>
      </w:r>
      <w:proofErr w:type="gramEnd"/>
      <w:r w:rsidRPr="00732E77">
        <w:rPr>
          <w:rFonts w:ascii="Georgia" w:eastAsia="Times New Roman" w:hAnsi="Georgia" w:cs="Times New Roman"/>
          <w:color w:val="000000"/>
          <w:lang w:eastAsia="ru-RU"/>
        </w:rPr>
        <w:t>;</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стучать с целью привлечения внимания спасателей лучше по тру</w:t>
      </w:r>
      <w:r w:rsidRPr="00732E77">
        <w:rPr>
          <w:rFonts w:ascii="Georgia" w:eastAsia="Times New Roman" w:hAnsi="Georgia" w:cs="Times New Roman"/>
          <w:color w:val="000000"/>
          <w:lang w:eastAsia="ru-RU"/>
        </w:rPr>
        <w:softHyphen/>
        <w:t>бам, используя для этого периоды остановки в работе спасательного оборудования («минуты тишины»);</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кричите только тогда, когда услышали голоса спасателей – иначе есть риск задохнуться от пыли;</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ни в коем случае не разжигайте огонь;</w:t>
      </w:r>
    </w:p>
    <w:p w:rsidR="00732E77" w:rsidRPr="00732E77" w:rsidRDefault="00732E77" w:rsidP="00732E77">
      <w:pPr>
        <w:numPr>
          <w:ilvl w:val="0"/>
          <w:numId w:val="2"/>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тяжелым предметом придавило ногу или руку – старайтесь массиро</w:t>
      </w:r>
      <w:r w:rsidRPr="00732E77">
        <w:rPr>
          <w:rFonts w:ascii="Georgia" w:eastAsia="Times New Roman" w:hAnsi="Georgia" w:cs="Times New Roman"/>
          <w:color w:val="000000"/>
          <w:lang w:eastAsia="ru-RU"/>
        </w:rPr>
        <w:softHyphen/>
        <w:t>вать ее для поддержания циркуляции крови;</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При пожаре необходимо:</w:t>
      </w:r>
    </w:p>
    <w:p w:rsidR="00732E77" w:rsidRPr="00732E77" w:rsidRDefault="00732E77" w:rsidP="00732E77">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пригнуться как можно ниже, стараясь выбраться из здания как мож</w:t>
      </w:r>
      <w:r w:rsidRPr="00732E77">
        <w:rPr>
          <w:rFonts w:ascii="Georgia" w:eastAsia="Times New Roman" w:hAnsi="Georgia" w:cs="Times New Roman"/>
          <w:color w:val="000000"/>
          <w:lang w:eastAsia="ru-RU"/>
        </w:rPr>
        <w:softHyphen/>
        <w:t>но бы</w:t>
      </w:r>
      <w:r w:rsidRPr="00732E77">
        <w:rPr>
          <w:rFonts w:ascii="Georgia" w:eastAsia="Times New Roman" w:hAnsi="Georgia" w:cs="Times New Roman"/>
          <w:color w:val="000000"/>
          <w:lang w:eastAsia="ru-RU"/>
        </w:rPr>
        <w:softHyphen/>
        <w:t>стрее;</w:t>
      </w:r>
    </w:p>
    <w:p w:rsidR="00732E77" w:rsidRPr="00732E77" w:rsidRDefault="00732E77" w:rsidP="00732E77">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обмотать лицо влажными тряпками или одеждой, чтобы дышать че</w:t>
      </w:r>
      <w:r w:rsidRPr="00732E77">
        <w:rPr>
          <w:rFonts w:ascii="Georgia" w:eastAsia="Times New Roman" w:hAnsi="Georgia" w:cs="Times New Roman"/>
          <w:color w:val="000000"/>
          <w:lang w:eastAsia="ru-RU"/>
        </w:rPr>
        <w:softHyphen/>
        <w:t>рез них;</w:t>
      </w:r>
    </w:p>
    <w:p w:rsidR="00732E77" w:rsidRPr="00732E77" w:rsidRDefault="00732E77" w:rsidP="00732E77">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 здании пожар, а перед вами закрытая дверь, предваритель</w:t>
      </w:r>
      <w:r w:rsidRPr="00732E77">
        <w:rPr>
          <w:rFonts w:ascii="Georgia" w:eastAsia="Times New Roman" w:hAnsi="Georgia" w:cs="Times New Roman"/>
          <w:color w:val="000000"/>
          <w:lang w:eastAsia="ru-RU"/>
        </w:rPr>
        <w:softHyphen/>
        <w:t>но потро</w:t>
      </w:r>
      <w:r w:rsidRPr="00732E77">
        <w:rPr>
          <w:rFonts w:ascii="Georgia" w:eastAsia="Times New Roman" w:hAnsi="Georgia" w:cs="Times New Roman"/>
          <w:color w:val="000000"/>
          <w:lang w:eastAsia="ru-RU"/>
        </w:rPr>
        <w:softHyphen/>
        <w:t>гайте ручку тыльной стороной ладони, – если она не горя</w:t>
      </w:r>
      <w:r w:rsidRPr="00732E77">
        <w:rPr>
          <w:rFonts w:ascii="Georgia" w:eastAsia="Times New Roman" w:hAnsi="Georgia" w:cs="Times New Roman"/>
          <w:color w:val="000000"/>
          <w:lang w:eastAsia="ru-RU"/>
        </w:rPr>
        <w:softHyphen/>
        <w:t>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732E77" w:rsidRPr="00732E77" w:rsidRDefault="00732E77" w:rsidP="00732E77">
      <w:pPr>
        <w:numPr>
          <w:ilvl w:val="0"/>
          <w:numId w:val="3"/>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r w:rsidRPr="00732E77">
        <w:rPr>
          <w:rFonts w:ascii="Georgia" w:eastAsia="Times New Roman" w:hAnsi="Georgia" w:cs="Times New Roman"/>
          <w:b/>
          <w:bCs/>
          <w:color w:val="000000"/>
          <w:lang w:eastAsia="ru-RU"/>
        </w:rPr>
        <w:t>                 </w:t>
      </w:r>
      <w:r w:rsidRPr="00732E77">
        <w:rPr>
          <w:rFonts w:ascii="Georgia" w:eastAsia="Times New Roman" w:hAnsi="Georgia" w:cs="Times New Roman"/>
          <w:b/>
          <w:bCs/>
          <w:i/>
          <w:iCs/>
          <w:color w:val="000000"/>
          <w:sz w:val="34"/>
          <w:lang w:eastAsia="ru-RU"/>
        </w:rPr>
        <w:t> ОКАЗАНИЕ ПЕРВОЙ МЕДИЦИНСКОЙ ПОМОЩИ</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br/>
        <w:t>В случае</w:t>
      </w:r>
      <w:proofErr w:type="gramStart"/>
      <w:r w:rsidRPr="00732E77">
        <w:rPr>
          <w:rFonts w:ascii="Georgia" w:eastAsia="Times New Roman" w:hAnsi="Georgia" w:cs="Times New Roman"/>
          <w:color w:val="000000"/>
          <w:lang w:eastAsia="ru-RU"/>
        </w:rPr>
        <w:t>,</w:t>
      </w:r>
      <w:proofErr w:type="gramEnd"/>
      <w:r w:rsidRPr="00732E77">
        <w:rPr>
          <w:rFonts w:ascii="Georgia" w:eastAsia="Times New Roman" w:hAnsi="Georgia" w:cs="Times New Roman"/>
          <w:color w:val="000000"/>
          <w:lang w:eastAsia="ru-RU"/>
        </w:rPr>
        <w:t xml:space="preserve"> если вы получили ранение, постарайтесь сами себе пере</w:t>
      </w:r>
      <w:r w:rsidRPr="00732E77">
        <w:rPr>
          <w:rFonts w:ascii="Georgia" w:eastAsia="Times New Roman" w:hAnsi="Georgia" w:cs="Times New Roman"/>
          <w:color w:val="000000"/>
          <w:lang w:eastAsia="ru-RU"/>
        </w:rPr>
        <w:softHyphen/>
        <w:t>вязать рану платком, полотенцем, шарфом, куском ткани. Остановите кровотечение прижатием вены к костному выступу или наложите да</w:t>
      </w:r>
      <w:r w:rsidRPr="00732E77">
        <w:rPr>
          <w:rFonts w:ascii="Georgia" w:eastAsia="Times New Roman" w:hAnsi="Georgia" w:cs="Times New Roman"/>
          <w:color w:val="000000"/>
          <w:lang w:eastAsia="ru-RU"/>
        </w:rPr>
        <w:softHyphen/>
        <w:t>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Раны бывают резаные, колотые, огнестрельные, ожоговые, укушен</w:t>
      </w:r>
      <w:r w:rsidRPr="00732E77">
        <w:rPr>
          <w:rFonts w:ascii="Georgia" w:eastAsia="Times New Roman" w:hAnsi="Georgia" w:cs="Times New Roman"/>
          <w:color w:val="000000"/>
          <w:lang w:eastAsia="ru-RU"/>
        </w:rPr>
        <w:softHyphen/>
        <w:t>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w:t>
      </w:r>
      <w:r w:rsidRPr="00732E77">
        <w:rPr>
          <w:rFonts w:ascii="Georgia" w:eastAsia="Times New Roman" w:hAnsi="Georgia" w:cs="Times New Roman"/>
          <w:color w:val="000000"/>
          <w:lang w:eastAsia="ru-RU"/>
        </w:rPr>
        <w:softHyphen/>
        <w:t>мально поднять конечность и наложить тугую повязку</w:t>
      </w:r>
      <w:proofErr w:type="gramStart"/>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w:t>
      </w:r>
      <w:proofErr w:type="gramEnd"/>
      <w:r w:rsidRPr="00732E77">
        <w:rPr>
          <w:rFonts w:ascii="Georgia" w:eastAsia="Times New Roman" w:hAnsi="Georgia" w:cs="Times New Roman"/>
          <w:color w:val="000000"/>
          <w:lang w:eastAsia="ru-RU"/>
        </w:rPr>
        <w:t>осле остановки кровотечения края раны надо смазать раствором йода или зеленкой, прикрыть рану марлевой салфеткой или чистой тряпицей и нало</w:t>
      </w:r>
      <w:r w:rsidRPr="00732E77">
        <w:rPr>
          <w:rFonts w:ascii="Georgia" w:eastAsia="Times New Roman" w:hAnsi="Georgia" w:cs="Times New Roman"/>
          <w:color w:val="000000"/>
          <w:lang w:eastAsia="ru-RU"/>
        </w:rPr>
        <w:softHyphen/>
        <w:t>жить повязку бинтом, куском материи или поясом.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Боль при ранении может привести к шоковому состоянию пострадав</w:t>
      </w:r>
      <w:r w:rsidRPr="00732E77">
        <w:rPr>
          <w:rFonts w:ascii="Georgia" w:eastAsia="Times New Roman" w:hAnsi="Georgia" w:cs="Times New Roman"/>
          <w:color w:val="000000"/>
          <w:lang w:eastAsia="ru-RU"/>
        </w:rPr>
        <w:softHyphen/>
        <w:t>шего. В этом случае, помимо остановки кровотечения необходимо: положить или усадить пострадавшего так, чтобы его руки и ноги были несколько припод</w:t>
      </w:r>
      <w:r w:rsidRPr="00732E77">
        <w:rPr>
          <w:rFonts w:ascii="Georgia" w:eastAsia="Times New Roman" w:hAnsi="Georgia" w:cs="Times New Roman"/>
          <w:color w:val="000000"/>
          <w:lang w:eastAsia="ru-RU"/>
        </w:rPr>
        <w:softHyphen/>
        <w:t>няты; использовать обезболивающие средства; за</w:t>
      </w:r>
      <w:r w:rsidRPr="00732E77">
        <w:rPr>
          <w:rFonts w:ascii="Georgia" w:eastAsia="Times New Roman" w:hAnsi="Georgia" w:cs="Times New Roman"/>
          <w:color w:val="000000"/>
          <w:lang w:eastAsia="ru-RU"/>
        </w:rPr>
        <w:softHyphen/>
        <w:t>кутать пострадавшего, чтобы обеспечить максимальное тепло.</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w:t>
      </w:r>
      <w:r w:rsidRPr="00732E77">
        <w:rPr>
          <w:rFonts w:ascii="Georgia" w:eastAsia="Times New Roman" w:hAnsi="Georgia" w:cs="Times New Roman"/>
          <w:color w:val="000000"/>
          <w:lang w:eastAsia="ru-RU"/>
        </w:rPr>
        <w:softHyphen/>
        <w:t>ную йодом.</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w:t>
      </w:r>
      <w:r w:rsidRPr="00732E77">
        <w:rPr>
          <w:rFonts w:ascii="Georgia" w:eastAsia="Times New Roman" w:hAnsi="Georgia" w:cs="Times New Roman"/>
          <w:color w:val="000000"/>
          <w:lang w:eastAsia="ru-RU"/>
        </w:rPr>
        <w:softHyphen/>
        <w:t>ное учреждение.</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На небольшие ожоговые раны следует накладывать трехслойную повяз</w:t>
      </w:r>
      <w:r w:rsidRPr="00732E77">
        <w:rPr>
          <w:rFonts w:ascii="Georgia" w:eastAsia="Times New Roman" w:hAnsi="Georgia" w:cs="Times New Roman"/>
          <w:color w:val="000000"/>
          <w:lang w:eastAsia="ru-RU"/>
        </w:rPr>
        <w:softHyphen/>
        <w:t xml:space="preserve">ку, если возможно, смоченную </w:t>
      </w:r>
      <w:r w:rsidRPr="00732E77">
        <w:rPr>
          <w:rFonts w:ascii="Georgia" w:eastAsia="Times New Roman" w:hAnsi="Georgia" w:cs="Times New Roman"/>
          <w:color w:val="000000"/>
          <w:lang w:eastAsia="ru-RU"/>
        </w:rPr>
        <w:lastRenderedPageBreak/>
        <w:t xml:space="preserve">раствором </w:t>
      </w:r>
      <w:proofErr w:type="spellStart"/>
      <w:r w:rsidRPr="00732E77">
        <w:rPr>
          <w:rFonts w:ascii="Georgia" w:eastAsia="Times New Roman" w:hAnsi="Georgia" w:cs="Times New Roman"/>
          <w:color w:val="000000"/>
          <w:lang w:eastAsia="ru-RU"/>
        </w:rPr>
        <w:t>фурациллина</w:t>
      </w:r>
      <w:proofErr w:type="spellEnd"/>
      <w:r w:rsidRPr="00732E77">
        <w:rPr>
          <w:rFonts w:ascii="Georgia" w:eastAsia="Times New Roman" w:hAnsi="Georgia" w:cs="Times New Roman"/>
          <w:color w:val="000000"/>
          <w:lang w:eastAsia="ru-RU"/>
        </w:rPr>
        <w:t>. Повязку необ</w:t>
      </w:r>
      <w:r w:rsidRPr="00732E77">
        <w:rPr>
          <w:rFonts w:ascii="Georgia" w:eastAsia="Times New Roman" w:hAnsi="Georgia" w:cs="Times New Roman"/>
          <w:color w:val="000000"/>
          <w:lang w:eastAsia="ru-RU"/>
        </w:rPr>
        <w:softHyphen/>
        <w:t>ходимо прибинтовать к пораженному месту. Она присохнет, но отрывать ее нельзя, она будет сама отходить от раны по мере заживания.</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При ранении в голову пострадавшего укладывают горизонтально, обе</w:t>
      </w:r>
      <w:r w:rsidRPr="00732E77">
        <w:rPr>
          <w:rFonts w:ascii="Georgia" w:eastAsia="Times New Roman" w:hAnsi="Georgia" w:cs="Times New Roman"/>
          <w:color w:val="000000"/>
          <w:lang w:eastAsia="ru-RU"/>
        </w:rPr>
        <w:softHyphen/>
        <w:t>спечивают покой. Надо учитывать, что ранению в голову обычно со</w:t>
      </w:r>
      <w:r w:rsidRPr="00732E77">
        <w:rPr>
          <w:rFonts w:ascii="Georgia" w:eastAsia="Times New Roman" w:hAnsi="Georgia" w:cs="Times New Roman"/>
          <w:color w:val="000000"/>
          <w:lang w:eastAsia="ru-RU"/>
        </w:rPr>
        <w:softHyphen/>
        <w:t>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w:t>
      </w:r>
      <w:r w:rsidRPr="00732E77">
        <w:rPr>
          <w:rFonts w:ascii="Georgia" w:eastAsia="Times New Roman" w:hAnsi="Georgia" w:cs="Times New Roman"/>
          <w:color w:val="000000"/>
          <w:lang w:eastAsia="ru-RU"/>
        </w:rPr>
        <w:softHyphen/>
        <w:t>звоночника пострадавшего необходимо обездвижить и уложить. По</w:t>
      </w:r>
      <w:r w:rsidRPr="00732E77">
        <w:rPr>
          <w:rFonts w:ascii="Georgia" w:eastAsia="Times New Roman" w:hAnsi="Georgia" w:cs="Times New Roman"/>
          <w:color w:val="000000"/>
          <w:lang w:eastAsia="ru-RU"/>
        </w:rPr>
        <w:softHyphen/>
        <w:t>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t>Чрезвычайно опасны ранения в шею. Они могут осложняться повреж</w:t>
      </w:r>
      <w:r w:rsidRPr="00732E77">
        <w:rPr>
          <w:rFonts w:ascii="Georgia" w:eastAsia="Times New Roman" w:hAnsi="Georgia" w:cs="Times New Roman"/>
          <w:color w:val="000000"/>
          <w:lang w:eastAsia="ru-RU"/>
        </w:rPr>
        <w:softHyphen/>
        <w:t>дением гортани и повреждениями позвоночника, а также сонных ар</w:t>
      </w:r>
      <w:r w:rsidRPr="00732E77">
        <w:rPr>
          <w:rFonts w:ascii="Georgia" w:eastAsia="Times New Roman" w:hAnsi="Georgia" w:cs="Times New Roman"/>
          <w:color w:val="000000"/>
          <w:lang w:eastAsia="ru-RU"/>
        </w:rPr>
        <w:softHyphen/>
        <w:t>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w:t>
      </w:r>
      <w:r w:rsidRPr="00732E77">
        <w:rPr>
          <w:rFonts w:ascii="Georgia" w:eastAsia="Times New Roman" w:hAnsi="Georgia" w:cs="Times New Roman"/>
          <w:color w:val="000000"/>
          <w:lang w:eastAsia="ru-RU"/>
        </w:rPr>
        <w:softHyphen/>
        <w:t>ленно туго тампонируют стерильным бинтом. Транспортировка такого пострадавшего должна осуществляться как можно более осторожно.</w:t>
      </w:r>
      <w:r w:rsidRPr="00732E77">
        <w:rPr>
          <w:rFonts w:ascii="Georgia" w:eastAsia="Times New Roman" w:hAnsi="Georgia" w:cs="Times New Roman"/>
          <w:color w:val="000000"/>
          <w:lang w:eastAsia="ru-RU"/>
        </w:rPr>
        <w:br/>
      </w:r>
      <w:r w:rsidRPr="00732E77">
        <w:rPr>
          <w:rFonts w:ascii="Georgia" w:eastAsia="Times New Roman" w:hAnsi="Georgia" w:cs="Times New Roman"/>
          <w:color w:val="000000"/>
          <w:lang w:eastAsia="ru-RU"/>
        </w:rPr>
        <w:br/>
      </w:r>
      <w:proofErr w:type="gramStart"/>
      <w:r w:rsidRPr="00732E77">
        <w:rPr>
          <w:rFonts w:ascii="Georgia" w:eastAsia="Times New Roman" w:hAnsi="Georgia" w:cs="Times New Roman"/>
          <w:color w:val="000000"/>
          <w:lang w:eastAsia="ru-RU"/>
        </w:rPr>
        <w:t>При ранениях в грудь и живот, для предотвращения попадания возду</w:t>
      </w:r>
      <w:r w:rsidRPr="00732E77">
        <w:rPr>
          <w:rFonts w:ascii="Georgia" w:eastAsia="Times New Roman" w:hAnsi="Georgia" w:cs="Times New Roman"/>
          <w:color w:val="000000"/>
          <w:lang w:eastAsia="ru-RU"/>
        </w:rPr>
        <w:softHyphen/>
        <w:t>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rsidRPr="00732E77">
        <w:rPr>
          <w:rFonts w:ascii="Georgia" w:eastAsia="Times New Roman" w:hAnsi="Georgia" w:cs="Times New Roman"/>
          <w:color w:val="000000"/>
          <w:lang w:eastAsia="ru-RU"/>
        </w:rPr>
        <w:t xml:space="preserve"> Пострадавшего усаживают в </w:t>
      </w:r>
      <w:proofErr w:type="spellStart"/>
      <w:r w:rsidRPr="00732E77">
        <w:rPr>
          <w:rFonts w:ascii="Georgia" w:eastAsia="Times New Roman" w:hAnsi="Georgia" w:cs="Times New Roman"/>
          <w:color w:val="000000"/>
          <w:lang w:eastAsia="ru-RU"/>
        </w:rPr>
        <w:t>полусидячее</w:t>
      </w:r>
      <w:proofErr w:type="spellEnd"/>
      <w:r w:rsidRPr="00732E77">
        <w:rPr>
          <w:rFonts w:ascii="Georgia" w:eastAsia="Times New Roman" w:hAnsi="Georgia" w:cs="Times New Roman"/>
          <w:color w:val="000000"/>
          <w:lang w:eastAsia="ru-RU"/>
        </w:rPr>
        <w:t xml:space="preserve"> положение. Надо учитывать, что остановка кровотечения затруднена</w:t>
      </w:r>
    </w:p>
    <w:p w:rsidR="00732E77" w:rsidRPr="00732E77" w:rsidRDefault="00732E77" w:rsidP="00732E77">
      <w:pPr>
        <w:shd w:val="clear" w:color="auto" w:fill="FFFFFF"/>
        <w:spacing w:before="100" w:beforeAutospacing="1" w:after="100" w:afterAutospacing="1" w:line="240" w:lineRule="auto"/>
        <w:jc w:val="center"/>
        <w:rPr>
          <w:rFonts w:ascii="Georgia" w:eastAsia="Times New Roman" w:hAnsi="Georgia" w:cs="Times New Roman"/>
          <w:color w:val="000000"/>
          <w:lang w:eastAsia="ru-RU"/>
        </w:rPr>
      </w:pPr>
      <w:bookmarkStart w:id="0" w:name="_GoBack"/>
      <w:r w:rsidRPr="00732E77">
        <w:rPr>
          <w:rFonts w:ascii="Georgia" w:eastAsia="Times New Roman" w:hAnsi="Georgia" w:cs="Times New Roman"/>
          <w:b/>
          <w:bCs/>
          <w:color w:val="FF0000"/>
          <w:sz w:val="44"/>
          <w:lang w:eastAsia="ru-RU"/>
        </w:rPr>
        <w:t>ПАМЯТКА</w:t>
      </w:r>
      <w:bookmarkEnd w:id="0"/>
    </w:p>
    <w:p w:rsidR="00732E77" w:rsidRPr="00732E77" w:rsidRDefault="00732E77" w:rsidP="00732E77">
      <w:pPr>
        <w:shd w:val="clear" w:color="auto" w:fill="FFFFFF"/>
        <w:spacing w:before="100" w:beforeAutospacing="1" w:after="100" w:afterAutospacing="1" w:line="240" w:lineRule="auto"/>
        <w:jc w:val="center"/>
        <w:outlineLvl w:val="1"/>
        <w:rPr>
          <w:rFonts w:ascii="Georgia" w:eastAsia="Times New Roman" w:hAnsi="Georgia" w:cs="Times New Roman"/>
          <w:b/>
          <w:bCs/>
          <w:color w:val="000000"/>
          <w:sz w:val="36"/>
          <w:szCs w:val="36"/>
          <w:lang w:eastAsia="ru-RU"/>
        </w:rPr>
      </w:pPr>
      <w:r w:rsidRPr="00732E77">
        <w:rPr>
          <w:rFonts w:ascii="Georgia" w:eastAsia="Times New Roman" w:hAnsi="Georgia" w:cs="Times New Roman"/>
          <w:b/>
          <w:bCs/>
          <w:color w:val="000000"/>
          <w:sz w:val="36"/>
          <w:szCs w:val="36"/>
          <w:lang w:eastAsia="ru-RU"/>
        </w:rPr>
        <w:t>Если вас захватили в заложники</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ОСНОВНЫЕ ПРАВИЛА ПОВЕДЕНИЯ</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Возьмите себя в руки, успокойтесь, не паникуйте.</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Разговаривайте спокойным голосом, не смотри террористам в глаза.</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Подготовьтесь физически и морально к возможному суровому испытанию.</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Не выказывайте ненависть и пренебрежение к похитителям.</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xml:space="preserve">С самого начала (особенно </w:t>
      </w:r>
      <w:proofErr w:type="gramStart"/>
      <w:r w:rsidRPr="00732E77">
        <w:rPr>
          <w:rFonts w:ascii="Georgia" w:eastAsia="Times New Roman" w:hAnsi="Georgia" w:cs="Times New Roman"/>
          <w:color w:val="000000"/>
          <w:lang w:eastAsia="ru-RU"/>
        </w:rPr>
        <w:t>в первые</w:t>
      </w:r>
      <w:proofErr w:type="gramEnd"/>
      <w:r w:rsidRPr="00732E77">
        <w:rPr>
          <w:rFonts w:ascii="Georgia" w:eastAsia="Times New Roman" w:hAnsi="Georgia" w:cs="Times New Roman"/>
          <w:color w:val="000000"/>
          <w:lang w:eastAsia="ru-RU"/>
        </w:rPr>
        <w:t xml:space="preserve"> часы) выполняйте все указания террористов.</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Не привлекайте внимание террористов своим поведением, не оказывайте активного сопротивления. Это может усугубить Ваше положение.</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Не пытайтесь бежать, если нет полной уверенности в успехе побега.</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Заявите о своем плохом самочувствии.</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proofErr w:type="gramStart"/>
      <w:r w:rsidRPr="00732E77">
        <w:rPr>
          <w:rFonts w:ascii="Georgia" w:eastAsia="Times New Roman" w:hAnsi="Georgia" w:cs="Times New Roman"/>
          <w:color w:val="000000"/>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roofErr w:type="gramEnd"/>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Постарайтесь определить место своего нахождения (заточения).</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Сохраняйте умственную и физическую активность. Помните, что правоохранительные органы делают вес, чтобы Вас вызволить.</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Не пренебрегайте пищей. Это поможет сохранить силы и здоровье.</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вы ранены – не двигайтесь: этим вы сократите потерю крови.</w:t>
      </w:r>
    </w:p>
    <w:p w:rsidR="00732E77" w:rsidRPr="00732E77" w:rsidRDefault="00732E77" w:rsidP="00732E77">
      <w:pPr>
        <w:numPr>
          <w:ilvl w:val="0"/>
          <w:numId w:val="4"/>
        </w:num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При штурме ложитесь на пол лицом вниз, сложив руки на затылке. Ни в коем случае не беги навстречу сотрудникам спецслужб!</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Помни: твоя цель – остаться в живых.</w:t>
      </w:r>
    </w:p>
    <w:p w:rsidR="00732E77" w:rsidRPr="00732E77" w:rsidRDefault="00732E77" w:rsidP="00732E77">
      <w:pPr>
        <w:shd w:val="clear" w:color="auto" w:fill="FFFFFF"/>
        <w:spacing w:before="100" w:beforeAutospacing="1" w:after="100" w:afterAutospacing="1" w:line="240" w:lineRule="auto"/>
        <w:jc w:val="both"/>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Если вы решили сделать ложный звонок о том, что ваша школа заминирована, знайте, что эти действия подпадают под статью 207 Уголовного кодекса РФ и наказываются штрафом от 200 до 500 минимальных размеров  оплаты т руда или лишением свободы на срок до 3х лет.</w:t>
      </w:r>
    </w:p>
    <w:p w:rsidR="00732E77" w:rsidRPr="00732E77" w:rsidRDefault="00732E77" w:rsidP="00732E77">
      <w:pPr>
        <w:shd w:val="clear" w:color="auto" w:fill="FFFFFF"/>
        <w:spacing w:before="100" w:beforeAutospacing="1" w:after="100" w:afterAutospacing="1" w:line="240" w:lineRule="auto"/>
        <w:rPr>
          <w:rFonts w:ascii="Georgia" w:eastAsia="Times New Roman" w:hAnsi="Georgia" w:cs="Times New Roman"/>
          <w:color w:val="000000"/>
          <w:lang w:eastAsia="ru-RU"/>
        </w:rPr>
      </w:pPr>
      <w:r w:rsidRPr="00732E77">
        <w:rPr>
          <w:rFonts w:ascii="Georgia" w:eastAsia="Times New Roman" w:hAnsi="Georgia" w:cs="Times New Roman"/>
          <w:color w:val="000000"/>
          <w:lang w:eastAsia="ru-RU"/>
        </w:rPr>
        <w:t> </w:t>
      </w:r>
    </w:p>
    <w:p w:rsidR="00732E77" w:rsidRDefault="00732E77"/>
    <w:sectPr w:rsidR="00732E77" w:rsidSect="00732E7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825"/>
    <w:multiLevelType w:val="multilevel"/>
    <w:tmpl w:val="4228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BE393E"/>
    <w:multiLevelType w:val="multilevel"/>
    <w:tmpl w:val="9542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A351D0"/>
    <w:multiLevelType w:val="multilevel"/>
    <w:tmpl w:val="CBFA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F5A34"/>
    <w:multiLevelType w:val="multilevel"/>
    <w:tmpl w:val="9D44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754D52"/>
    <w:multiLevelType w:val="hybridMultilevel"/>
    <w:tmpl w:val="03BA4F14"/>
    <w:lvl w:ilvl="0" w:tplc="D5B8B38E">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732E77"/>
    <w:rsid w:val="001973F8"/>
    <w:rsid w:val="00667B45"/>
    <w:rsid w:val="00732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B45"/>
  </w:style>
  <w:style w:type="paragraph" w:styleId="1">
    <w:name w:val="heading 1"/>
    <w:basedOn w:val="a"/>
    <w:link w:val="10"/>
    <w:uiPriority w:val="9"/>
    <w:qFormat/>
    <w:rsid w:val="00732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32E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2E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32E7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32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2E77"/>
    <w:rPr>
      <w:i/>
      <w:iCs/>
    </w:rPr>
  </w:style>
  <w:style w:type="character" w:styleId="a5">
    <w:name w:val="Strong"/>
    <w:basedOn w:val="a0"/>
    <w:uiPriority w:val="22"/>
    <w:qFormat/>
    <w:rsid w:val="00732E77"/>
    <w:rPr>
      <w:b/>
      <w:bCs/>
    </w:rPr>
  </w:style>
  <w:style w:type="paragraph" w:styleId="a6">
    <w:name w:val="Balloon Text"/>
    <w:basedOn w:val="a"/>
    <w:link w:val="a7"/>
    <w:uiPriority w:val="99"/>
    <w:semiHidden/>
    <w:unhideWhenUsed/>
    <w:rsid w:val="00732E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2E77"/>
    <w:rPr>
      <w:rFonts w:ascii="Tahoma" w:hAnsi="Tahoma" w:cs="Tahoma"/>
      <w:sz w:val="16"/>
      <w:szCs w:val="16"/>
    </w:rPr>
  </w:style>
  <w:style w:type="paragraph" w:styleId="a8">
    <w:name w:val="List Paragraph"/>
    <w:basedOn w:val="a"/>
    <w:uiPriority w:val="34"/>
    <w:qFormat/>
    <w:rsid w:val="00732E77"/>
    <w:pPr>
      <w:ind w:left="720"/>
      <w:contextualSpacing/>
    </w:pPr>
  </w:style>
</w:styles>
</file>

<file path=word/webSettings.xml><?xml version="1.0" encoding="utf-8"?>
<w:webSettings xmlns:r="http://schemas.openxmlformats.org/officeDocument/2006/relationships" xmlns:w="http://schemas.openxmlformats.org/wordprocessingml/2006/main">
  <w:divs>
    <w:div w:id="1665090534">
      <w:bodyDiv w:val="1"/>
      <w:marLeft w:val="0"/>
      <w:marRight w:val="0"/>
      <w:marTop w:val="0"/>
      <w:marBottom w:val="0"/>
      <w:divBdr>
        <w:top w:val="none" w:sz="0" w:space="0" w:color="auto"/>
        <w:left w:val="none" w:sz="0" w:space="0" w:color="auto"/>
        <w:bottom w:val="none" w:sz="0" w:space="0" w:color="auto"/>
        <w:right w:val="none" w:sz="0" w:space="0" w:color="auto"/>
      </w:divBdr>
      <w:divsChild>
        <w:div w:id="825170411">
          <w:marLeft w:val="0"/>
          <w:marRight w:val="0"/>
          <w:marTop w:val="0"/>
          <w:marBottom w:val="0"/>
          <w:divBdr>
            <w:top w:val="none" w:sz="0" w:space="0" w:color="auto"/>
            <w:left w:val="none" w:sz="0" w:space="0" w:color="auto"/>
            <w:bottom w:val="none" w:sz="0" w:space="0" w:color="auto"/>
            <w:right w:val="none" w:sz="0" w:space="0" w:color="auto"/>
          </w:divBdr>
        </w:div>
        <w:div w:id="23980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dc:creator>
  <cp:keywords/>
  <dc:description/>
  <cp:lastModifiedBy>Nik</cp:lastModifiedBy>
  <cp:revision>3</cp:revision>
  <dcterms:created xsi:type="dcterms:W3CDTF">2017-04-20T16:43:00Z</dcterms:created>
  <dcterms:modified xsi:type="dcterms:W3CDTF">2017-04-20T17:15:00Z</dcterms:modified>
</cp:coreProperties>
</file>