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90" w:type="dxa"/>
        <w:tblCellSpacing w:w="0" w:type="dxa"/>
        <w:tblCellMar>
          <w:left w:w="0" w:type="dxa"/>
          <w:right w:w="0" w:type="dxa"/>
        </w:tblCellMar>
        <w:tblLook w:val="04A0"/>
      </w:tblPr>
      <w:tblGrid>
        <w:gridCol w:w="4752"/>
        <w:gridCol w:w="868"/>
        <w:gridCol w:w="4070"/>
      </w:tblGrid>
      <w:tr w:rsidR="00071395" w:rsidRPr="00071395" w:rsidTr="00071395">
        <w:trPr>
          <w:tblCellSpacing w:w="0" w:type="dxa"/>
        </w:trPr>
        <w:tc>
          <w:tcPr>
            <w:tcW w:w="4785" w:type="dxa"/>
            <w:hideMark/>
          </w:tcPr>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ПРИНЯТ:</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Общим собранием работников муниципального  общеобразовательного учреждения Окунёвская  средняя общеобразовательная школа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Протокол от «18» ноября 2011г. № 3</w:t>
            </w:r>
          </w:p>
        </w:tc>
        <w:tc>
          <w:tcPr>
            <w:tcW w:w="900" w:type="dxa"/>
            <w:hideMark/>
          </w:tcPr>
          <w:p w:rsidR="00071395" w:rsidRPr="00071395" w:rsidRDefault="00071395" w:rsidP="00071395">
            <w:pPr>
              <w:spacing w:after="0" w:line="240" w:lineRule="auto"/>
              <w:rPr>
                <w:rFonts w:ascii="Arial" w:eastAsia="Times New Roman" w:hAnsi="Arial" w:cs="Arial"/>
                <w:color w:val="000000"/>
                <w:sz w:val="20"/>
                <w:szCs w:val="20"/>
              </w:rPr>
            </w:pPr>
          </w:p>
        </w:tc>
        <w:tc>
          <w:tcPr>
            <w:tcW w:w="4005" w:type="dxa"/>
            <w:hideMark/>
          </w:tcPr>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УТВЕРЖДАЮ:</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Начальник отдела образования Администрации Омутинского муниципального района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__________________/Г.А. Осинцева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Приказ отдела образования администрации Омутинского муниципального района от «______»_____________2011г. №________</w:t>
            </w:r>
          </w:p>
        </w:tc>
      </w:tr>
    </w:tbl>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b/>
          <w:bCs/>
          <w:color w:val="000000"/>
          <w:sz w:val="20"/>
          <w:szCs w:val="20"/>
        </w:rPr>
        <w:t>УСТАВ</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b/>
          <w:bCs/>
          <w:color w:val="000000"/>
          <w:sz w:val="20"/>
          <w:szCs w:val="20"/>
        </w:rPr>
        <w:t>МУНИЦИПАЛЬНОГО АВТОНОМНОГО ОБЩЕОБРАЗОВАТЕЛЬНОГО УЧРЕЖДЕНИЯ</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b/>
          <w:bCs/>
          <w:color w:val="000000"/>
          <w:sz w:val="20"/>
          <w:szCs w:val="20"/>
        </w:rPr>
        <w:t>ОКУНЁВСКАЯ СРЕДНЯЯ ОБЩЕОБРАЗОВАТЕЛЬНАЯ ШКОЛА</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b/>
          <w:bCs/>
          <w:color w:val="000000"/>
          <w:sz w:val="20"/>
          <w:szCs w:val="20"/>
        </w:rPr>
        <w:t>(новая редакция)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ОБЩИЕ ПОЛОЖЕНИЯ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1.1.Настоящий устав является новой редакцией устава муниципального общеобразовательного учреждения Окунёвской  средней общеобразовательной школы.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1.2. Настоящий Устав определяет правовое положение муниципального автономного общеобразовательного учреждения Окунёвская средняя общеобразовательная школа (далее – Учреждение), цели и предмет его деятельности, цели образовательного процесса, типы и виды реализуемых образовательных программ, основные характеристики организации образовательного процесса, порядок управления Учреждением, структуру финансовой и хозяйственной деятельности Учреждения, а также порядок формирования и использования его имущества.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1.3. Учреждение создано в целях реализации права граждан на образование, гарантии общедоступности и бесплатности дошкольного, начального общего, основного общего, среднего (полного) общего образования. Общее образование является обязательным.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1.3. Учреждение создано путем изменения типа муниципального общеобразовательного учреждения Окунёвская средняя общеобразовательная школа.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1.4. Учредителем Учреждения является администрация Омутинского муниципального района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1.5. Функции и полномочия Учредителя Учреждения от имени администрации Омутинского муниципального района осуществляет отдел образования администрации Омутинского муниципального района (далее – Учредитель).</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Место нахождения Учредителя :</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b/>
          <w:bCs/>
          <w:color w:val="000000"/>
          <w:sz w:val="20"/>
          <w:szCs w:val="20"/>
        </w:rPr>
        <w:t>Юридический адрес:</w:t>
      </w:r>
      <w:r w:rsidRPr="00071395">
        <w:rPr>
          <w:rFonts w:ascii="Arial" w:eastAsia="Times New Roman" w:hAnsi="Arial" w:cs="Arial"/>
          <w:b/>
          <w:bCs/>
          <w:color w:val="000000"/>
          <w:sz w:val="20"/>
        </w:rPr>
        <w:t> </w:t>
      </w:r>
      <w:r w:rsidRPr="00071395">
        <w:rPr>
          <w:rFonts w:ascii="Arial" w:eastAsia="Times New Roman" w:hAnsi="Arial" w:cs="Arial"/>
          <w:color w:val="000000"/>
          <w:sz w:val="20"/>
          <w:szCs w:val="20"/>
        </w:rPr>
        <w:t>627070, Российская Федерация, Тюменская область, Омутинский район, село Омутинское, улица Первомайская,78а.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b/>
          <w:bCs/>
          <w:color w:val="000000"/>
          <w:sz w:val="20"/>
          <w:szCs w:val="20"/>
        </w:rPr>
        <w:t>Фактический адрес</w:t>
      </w:r>
      <w:r w:rsidRPr="00071395">
        <w:rPr>
          <w:rFonts w:ascii="Arial" w:eastAsia="Times New Roman" w:hAnsi="Arial" w:cs="Arial"/>
          <w:color w:val="000000"/>
          <w:sz w:val="20"/>
          <w:szCs w:val="20"/>
        </w:rPr>
        <w:t>: 627070, Российская Федерация, Тюменская область, Омутинский район, село Омутинское, улица Первомайская,78а.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1.6. Собственником имущества Учреждения является администрация Омутинского муниципального района (далее- Собственник).</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1.7. Полное официальное наименование Учреждения:</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муниципальное автономное общеобразовательное учреждение Окунёвская средняя общеобразовательная школа.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1.8. Сокращенное официальное наименование Учреждения:</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МАОУ Окунёвская СОШ.</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1.9. Организационно-правовая форма Учреждения –</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учреждение.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Тип Учреждения –</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автономное учреждение</w:t>
      </w:r>
      <w:r w:rsidRPr="00071395">
        <w:rPr>
          <w:rFonts w:ascii="Arial" w:eastAsia="Times New Roman" w:hAnsi="Arial" w:cs="Arial"/>
          <w:color w:val="000000"/>
          <w:sz w:val="20"/>
          <w:szCs w:val="20"/>
        </w:rPr>
        <w:t>.</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Вид Учреждения –</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средняя общеобразовательная школа</w:t>
      </w:r>
      <w:r w:rsidRPr="00071395">
        <w:rPr>
          <w:rFonts w:ascii="Arial" w:eastAsia="Times New Roman" w:hAnsi="Arial" w:cs="Arial"/>
          <w:color w:val="000000"/>
          <w:sz w:val="20"/>
          <w:szCs w:val="20"/>
        </w:rPr>
        <w:t>.</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1.10. Место нахождения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b/>
          <w:bCs/>
          <w:color w:val="000000"/>
          <w:sz w:val="20"/>
          <w:szCs w:val="20"/>
        </w:rPr>
        <w:t>Юридический адрес:</w:t>
      </w:r>
      <w:r w:rsidRPr="00071395">
        <w:rPr>
          <w:rFonts w:ascii="Arial" w:eastAsia="Times New Roman" w:hAnsi="Arial" w:cs="Arial"/>
          <w:b/>
          <w:bCs/>
          <w:color w:val="000000"/>
          <w:sz w:val="20"/>
        </w:rPr>
        <w:t> </w:t>
      </w:r>
      <w:r w:rsidRPr="00071395">
        <w:rPr>
          <w:rFonts w:ascii="Arial" w:eastAsia="Times New Roman" w:hAnsi="Arial" w:cs="Arial"/>
          <w:color w:val="000000"/>
          <w:sz w:val="20"/>
          <w:szCs w:val="20"/>
        </w:rPr>
        <w:t>627087, Российская Федерация, Тюменская область, Омутинский район, село Окунёвское, улица Советская,67.</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b/>
          <w:bCs/>
          <w:color w:val="000000"/>
          <w:sz w:val="20"/>
          <w:szCs w:val="20"/>
        </w:rPr>
        <w:t>Фактический адрес</w:t>
      </w:r>
      <w:r w:rsidRPr="00071395">
        <w:rPr>
          <w:rFonts w:ascii="Arial" w:eastAsia="Times New Roman" w:hAnsi="Arial" w:cs="Arial"/>
          <w:color w:val="000000"/>
          <w:sz w:val="20"/>
          <w:szCs w:val="20"/>
        </w:rPr>
        <w:t>: 627087, Российская Федерация, Тюменская область, Омутинский район, село Окунёвское, улица Советская,67.</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1.11. 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1.12. Учреждение самостоятельно осуществляет финансово-хозяйственную деятельность, может иметь самостоятельный баланс и расчетный счет, открытый в установленном порядке, печать установленного образца, штамп и бланки со своим наименованием.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           1.13.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Собственником или приобретенных Учреждением за счет средств, выделенных ему Учредителем на приобретение этого имущества.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1.14. Собственник не несет ответственность по обязательствам Учреждения. Учреждение не отвечает по обязательствам Собственника.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1.15. Учреждение реализует общеобразовательные программы дошкольного, начального общего, основного общего и среднего (полного) общего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1.15.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1.16.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1.17. По инициативе обучающихся в Учреждении могут создаваться детские общественные объединения.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1.18.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1.19.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общеобразовательном учреждении и настоящим уставом.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1.20. Учреждение филиалов и представительств не имеет.</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1.21. Учреждение в своей деятельности руководствуется Конституцией Российской Федерации, законодательством в сфере образования, Федеральным законом « Об автономных учреждениях»,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Тюменской области, муниципальными правовыми актами Омутинского муниципального района, настоящим уставом.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При осуществлении приносящей доход деятельности   Учреждение руководствуется законодательством РФ, регулирующем данную деятельность.</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1.22.        Отношения Учреждения с обучающимися и их родителями (законными представителями) регулируется в порядке, установленном настоящим Уставом.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1.23.        Права юридического лица у Учреждения в части ведения финансово-хозяйственной деятельности, направленной на подготовку образовательного процесса, возникают с момента государственной регистрации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1.24. Учреждение несет в установленном законодательством Российской Федерации порядке ответственность за: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а) невыполнение функций, отнесенных к его компетенции;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б) за реализацию не в полном объеме образовательных программ в соответствии с учебным планом и графиком учебного процесса;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в) жизнь и здоровье обучающихся, воспитанников и работников Учреждения во время образовательного процесса;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г) качество образования своих выпускников;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д) нарушение прав и свобод обучающихся и работников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е)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ж) иные действия, предусмотренные законодательством Российской Федерации.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1.25. Учреждение имеет право на ведение образовательной деятельности и получение льгот, установленных законодательством Российской Федерации, на основании  лицензии на право ведения образовательной деятельности, выданной муниципальному общеобразовательному учреждению Окунёвская средняя общеобразовательная школа до окончания срока действия этой лицензии.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1.26. Учреждение имеет право на выдачу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на основании свидетельства о государственной аккредитации, выданного муниципальному общеобразовательному учреждению Окунёвская средняя общеобразовательная школа до окончания срока действия этого свидетельства.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1.27. С учетом потребностей и возможностей личности образовательные программы осваиваются в следующих формах : очной, очно- заочной (вечерней) формах, в форме семейного обучения, в форме экстерната, надомного обучения и в форме дистанционного обучения. Допускается сочетание указанных форм освоения общеобразовательных программ. Для всех форм получения образования в рамках конкретной основной общеобразовательной программы действует единый государственный образовательный стандарт. Учреждение вправе оказывать образовательные услуги в форме надомного и дистанционного обучения.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1.28. Учреждение имеет в своем составе группу кратковременного пребывания детей (далее – ГКП). Продолжительность работы ГКП зависит от социального заказа родителей (законных представителей).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1.29. Учреждение имеет в своём составе отделение дошкольного образования детский сад «Улыбка» (далее — детский сад), не имеющее статуса юридического лица.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Государство гарантирует гражданам Российской Федерации право на получение общедоступного и бесплатного дошкольного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1.30. Детский сад расположен в здании школы по адресу: 627087, Тюменская область, Омутинский район, село Окунёвское, ул. Советская,67.</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1.31. Учреждение может реализовать программы коррекционного обучения.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1.32. Учреждение создано на неограниченный срок.</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b/>
          <w:bCs/>
          <w:color w:val="000000"/>
          <w:sz w:val="20"/>
          <w:szCs w:val="20"/>
        </w:rPr>
        <w:t>      2. ЦЕЛИ, ПРЕДМЕТ И ВИДЫ ДЕЯТЕЛЬНОСТИ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b/>
          <w:bCs/>
          <w:color w:val="000000"/>
          <w:sz w:val="20"/>
          <w:szCs w:val="20"/>
        </w:rPr>
        <w:t> </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2.1.</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 Основные цели деятельности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2.1.1. Создание условий для реализации гарантированного гражданам Российской Федерации права на получение общедоступного и бесплатного дошкольного, начального общего, основного общего и среднего (полного) общего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2.1.2. Формирование общей культуры личности обучающихся на основе усвоения обязательного минимума содержания общеобразовательных программ.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2.1.3. Формирование здорового образа жизни обучающихся.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2.1.4. Адаптация обучающихся к жизни в обществе.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2.1.5. Создание условий для осознанного выбора и последующего освоения обучающимися профессиональных образовательных программ.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2.1.6. Воспитание у обучающихся гражданственности, трудолюбия, уважения к правам и свободам человека, любви к окружающей природе, Родине, семье.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2.2.</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Предметом деятельности Учреждения</w:t>
      </w:r>
      <w:r w:rsidRPr="00071395">
        <w:rPr>
          <w:rFonts w:ascii="Arial" w:eastAsia="Times New Roman" w:hAnsi="Arial" w:cs="Arial"/>
          <w:color w:val="000000"/>
          <w:sz w:val="20"/>
        </w:rPr>
        <w:t> </w:t>
      </w:r>
      <w:r w:rsidRPr="00071395">
        <w:rPr>
          <w:rFonts w:ascii="Arial" w:eastAsia="Times New Roman" w:hAnsi="Arial" w:cs="Arial"/>
          <w:color w:val="000000"/>
          <w:sz w:val="20"/>
          <w:szCs w:val="20"/>
        </w:rPr>
        <w:t>является реализация гарантированного гражданам Российской Федерации права на получение общедоступного и бесплатного дошкольного, начального общего, основного общего и среднего (полного) общего образования;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дополнительного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2.3.</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Основными задачами Учреждения являются: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2.3.1. Обеспечение прочных базовых знаний по предметам учебного плана.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2.3.2. Создание универсальной основы для осознанного выбора и освоения обучающимися профессиональных образовательных программ.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2.3.3. Создание условий, гарантирующих охрану и укрепление здоровья обучающихся.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2.3.4. Разработка и внедрение современных педагогических технологий.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2.3.5. Развитие системы дополнительного образования и организации досуга.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2.3.6. Повышение общекультурного уровня учебно-воспитательной среды в Учреждении.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2.3.7. Совершенствование системы воспитательной работы.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2.3.8. Совершенствование путей взаимодействия с семьями обучающихся для полноценного развития личности.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2.3.9. Формирование у обучающихся гражданских и нравственных качеств, соответствующих общечеловеческим ценностям, способности к саморазвитию и регуляции своей деятельности и поведения.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2.3.10. Формирование у обучающихся потребности в здоровом образе жизни, в    сознательном    отношении    к    сохранению    и    укреплению    здоровья.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2.3.11. Создание основных педагогических условий организации обучения в</w:t>
      </w:r>
    </w:p>
    <w:p w:rsidR="00071395" w:rsidRPr="00071395" w:rsidRDefault="00071395" w:rsidP="00071395">
      <w:pPr>
        <w:spacing w:before="100" w:beforeAutospacing="1" w:after="100" w:afterAutospacing="1"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Учреждении, обеспечивающих достижение его основной цели.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2.4. Основной задачей Учреждения в дошкольном образовании является создание условий для ухода, воспитания, присмотра, оздоровления, обучения детей в возрасте от 1,5 до 7 лет в соответствии с лицензионными требованиями и условиями.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2.5.</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Учреждение в целях выполнения стоящих перед ним задач имеет право:</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2.5.1. Самостоятельно разрабатывать, принимать и реализовывать образовательную программу с учетом требований федеральных государственных образовательных стандартов.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2.5.2. Самостоятельно разрабатывать и утверждать годовой учебный план в соответствии с примерным учебным планом и расписание занятий; рабочие программы учебных курсов, предметов, дисциплин (модулей), по согласованию с Учредителем годовой календарный учебный график; правила внутреннего распорядка Учреждения, иные локальные акты.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2.5.3. Выбирать формы, средства и методы обучения и воспитания; определять списки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2.5.4. Использовать и совершенствовать методики образовательного процесса и образовательных технологий.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2.5.5. Выбирать систему оценок, форму, порядок и периодичность промежуточной аттестации обучающихся;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2.5.6. Реализовывать дополнительные образовательные программы и оказывать дополнительные образовательные услуги, в том числе и платные, за пределами основных образовательных программ.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2.5.7. Устанавливать структуру управления деятельностью Учреждения, штатное расписание, распределять должностные обязанности.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2.5.8. Привлекать дополнительные финансовые источники за счет предоставления платных образовательных и иных услуг, добровольных пожертвований и целевых взносов физических и юридических лиц;</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2.5.9. Устанавливать прямые связи с предприятиями, учреждениями, организациями;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2.5.10. Оказывать посреднические услуги, приобретать акции, облигации и иные ценные бумаги, и получать от них доход, вести приносящую доход деятельность, разрешенную законодательством РФ.</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2.5.11. Осуществлять иные права в соответствии с действующим законодательством Российской Федерации.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2.6.</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Основными видами деятельности Учреждения являются: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2.6.1. Реализация общеобразовательных программ дошкольного, начального общего, основного общего и среднего (полного) общего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2.6.2. Организация отдыха детей в каникулярное время, в том числе в лагере с дневным пребыванием детей.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2.7.      Учреждение вправе вести иную приносящую доход деятельность.</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К иной приносящей доход деятельности Учреждения относятся: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аренда зданий и помещений, по согласованию с учредителем;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оказание посреднических услуг;</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приобретение акций, облигаций, иных ценных бумаг и получение доходов (дивидендов, процентов) по ним;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продажа произведенных самостоятельно товаров;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выращивание рассады на продажу;</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иная деятельность, не запрещенная действующим законодательством.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2.8. Учредитель вправе приостановить приносящую доход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b/>
          <w:bCs/>
          <w:color w:val="000000"/>
          <w:sz w:val="20"/>
          <w:szCs w:val="20"/>
        </w:rPr>
        <w:t> </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b/>
          <w:bCs/>
          <w:color w:val="000000"/>
          <w:sz w:val="20"/>
          <w:szCs w:val="20"/>
        </w:rPr>
        <w:t>3. ОРГАНИЗАЦИЯ ОБРАЗОВАТЕЛЬНОГО ПРОЦЕССА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3.1 Порядок приема в Учреждение определяется Учредителем в соответствии с законодательством Российской Федерации.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3.2. В Учреждение принимаются дети в возрасте от 6 лет 6 месяцев при отсутствии медицинских противопоказаний по состоянию здоровья, но не позже достижения ими возраста 8 лет</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По заявлению родителей (законных представителей) отдел образования администрации Омутинского муниципального района вправе разрешить прием детей в Учреждение для обучения в более раннем возрасте.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3.3. Для зачисления ребенка в первый класс в Учреждение родители (законные представители) представляют следующие документы: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заявление на имя директора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медицинскую карту ребенка;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3.4. Прием обучающихся в 2-9, 11 классы осуществляется при предоставлении следующих документов: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заявление на имя директора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выписка текущих оценок по всем предметам, заверенная печатью школы (при переходе в течение учебного года);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личное дело ученика;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медицинская карта ученика.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3.5. Для поступления в 10 класс обучающихся в Учреждении, необходимы следующие документы: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заявление на имя директора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аттестат об окончании девяти классов;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Для учащихся, пришедших из других школ, добавляются: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личное дело ученика;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медицинская карта.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3.6. Прием заявлений и зачисление в Учреждение, как правило, производится до начала учебного года.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При переводе из другого Учреждения прием заявлений и зачисление в Учреждение возможно в течение всего учебного года, исключая период государственной (итоговой) аттестации. Заявление о приеме в Учреждение регистрируется в журнале приема заявлений.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3.7. Обучение детей с ограниченными возможностями здоровья осуществляется по индивидуальным программам специального     (коррекционного) образования 8 вида на основании заявления родителей (законных представителей), по заключению психолого -медико- педагогической комиссии (ПМПК) в интегрированном классе Учреждения, в соответствии с Положением «Об интегрированном классе», утвержденным директором школы.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3.8. Лицо, признанное беженцем (вынужденным переселенцем), и прибывшие с ним члены его семьи имеют право на устройство детей в Учреждение наравне с гражданами Российской Федерации.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3.9. Прием граждан из семей беженцев и вынужденных переселенцев может осуществляться на основании записи граждан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3.10. 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на обучение в Учреждение.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3.11. Зачисление гражданина в Учреждение оформляется приказом директора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3.12. При приеме гражданина в Учреждение последнее обязано ознакомить его и (или) его родителей (законных представителей) с уставом Учреждения, лицензией на право ведения образовательной деятельности, свидетельством о государственной аккредитации Учреждения и другими документами, регламентирующими организацию образовательного процесса.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3.13. Прием и обучение граждан на всех ступенях общего образования осуществляется бесплатно.</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3.14. Прием гражданина в 1-й класс Учреждения осуществляется на основании медицинского заключения о готовности к обучению.</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3.15. Все граждане, достигшие школьного возраста, зачисляются в первый класс независимо от уровня их подготовки.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3.16. Прием заявлений в первый класс Учреждения проводится с 1 апреля по 31 августа ежегодно.</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3.17. После регистрации заявления заявителю предоставляется информация о сроках уведомления о зачислении в первый класс.</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3.18. В детский сад принимаются дети в возрасте от 1,5 до 7 лет в соответствии с лицензионными требованиями и условиями.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3.19. Дети с ограниченными возможностями здоровья, дети-инвалиды принимаются в группы компенсирующей и комбинированной направленности детского сада только с согласия родителей (законных представителей) на основании заключения психолого-медико-педагогической комиссии.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3.20. Количество дошкольных групп в детском саду определяется Учредителем из их предельной наполняемости. В группах общеразвивающей направленности предельная наполняемость устанавливается в зависимости от возраста детей и составляет:</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от 1 года до 3 лет- 15 детей;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от 3 лет до 7 лет – 20 детей.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3.21.  В разновозрастных группах общеразвивающей направленности предельная наполняемость составляет при наличии в группе детей: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двух возрастов (от 1,5 до 3 лет) – 8 детей;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любых трех возрастов (от 3 до 7 лет) – 10 детей;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любых двух возрастов (от 3 до 7 лет) – 15 детей.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         3.22.  Прием детей в детский сад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3.23. При зачислении ребенка в детский сад родители (законные представители) проходят собеседование с заведующей детским садом, для определения наиболее подходящей возрастной группы для данного ребенка и его семьи, знакомятся с Положением о дошкольном отделении МАОУ Окунёвская СОШ детский сад «Улыбка», лицензией на право ведения образовательной деятельности, свидетельством о государственной аккредитации и другими документами регламентирующими   организацию образовательного процесса.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3.24. Срок комплектования групп детского сада с 01.06.-01.09. В отдельных случаях детский сад может не придерживаться вышеуказанного срока. Количество групп в детском саду: дошкольных групп – 1.</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3.25. Режим учебных занятий в детском саду в неделю:</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младшая группа – 11 занятий по 15 мин;</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средняя группа – 11 занятий по 20 мин;</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подготовительная группа – 15 занятий по 35 мин.</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3.26. За ребенком сохраняется место в детском саду:</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на время болезни;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на время санаторно-курортного лечения;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на время отпуска родителей.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3.27. Взаимоотношения между детским садом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обучения, воспитания, присмотра и ухода за ребенком.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3.28. Взимание платы с родителей (законных представителей) за содержание детей в детском саду производится в соответствии с договором.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3.29. Порядок комплектования ГКП осуществляется по заявлениям родителей (законных представителей), наполняемость составляет не менее 10 человек в группе. При зачислении ребенка в Учреждение родители (законные представители) проходят собеседование с директором Учреждение, знакомятся с уставом Учреждения, с положением о ГКП, свидетельством о государственной аккредитации Учреждения, лицензией на право осуществления образовательной деятельности и заключают договор с Учреждением.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Основанием для зачисления воспитанника является: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заявление родителей (законных представителей) на имя директора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медицинская карта.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3.30. Взаимоотношения между Учреждением и родителями (законными представителями) обучающихся регулируются законодательством в сфере образования, настоящим уставом, локальными нормативными актами Учреждения, включающими в себя взаимные права, обязанности и ответственность сторон, возникающие в процессе воспитания, обучения, развития, присмотра и оздоровления детей.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3.31. Учреждение работает по пятидневной неделе.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В субботние дни могут быть организованы консультации, индивидуальная работа с детьми, внеклассная работа, работа кружков и клубов, дополнительные образовательные услуги. Выходные дни: суббота, воскресенье, праздничные дни, выходные дни, установленные действующим законодательством.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3.32. Учебный год в Учреждении начинается с 1 сентября.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3.33. 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3.34. Продолжительность каникул в течение учебного года составляет не менее 30 календарных дней, летом — не менее 8 недель. Для обучающихся в 1-м классе устанавливаются в течение года дополнительные недельные каникулы.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3.35. Годовой календарный учебный график разрабатывается и утверждается Учреждением по согласованию с Учредителем.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3.36. Последовательность и продолжительность учебных занятий определяется    расписанием.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3.37. Максимальный объем еженедельной аудиторной учебной нагрузки обучающихся определяется федеральным базисным учебным планом и Примерным учебным планом, рекомендованным Департаментом образования и науки Тюменской области.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3.38. Количество классов в Учреждении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Наполняемость классов Учреждения устанавливается в количестве 25 обучающихся. При наличии необходимых условий и средств возможно комплектование классов с меньшей наполняемостью (20 обучающихся).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При проведении занятий по иностранному языку и трудовому обучению на второй и третьей ступенях общего образования, физической культуре на третьей ступени общего образования, по информатике и вычислительной технике, физике и химии (во время практических занятий) допускается деление класса на две группы, если наполняемость класса составляет 20 человек и более. При наличии необходимых условий и средств возможно деление на группы классов с меньшей наполняемостью при проведении занятий по другим предметам, а также классов первой ступени общего образования при изучении иностранного языка.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3.39. Учреждение осуществляет контроль за освоением общеобразовательных программ обучающимися в форме семейного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3.40. Учреждение осуществляет прием детей, желающих получить образование в семье, на общих основаниях по заявлению родителей (законных представителей), с указанием выбора семейной формы получения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3.41. Отношения между Учреждением и родителями (законными представителями) по организации семейного образования регулируются договором о получении обучающимся образования в семье, который не может ограничить права сторон по сравнению с действующим законодательством.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3.42. Для осуществления семейного образования родители (законные представители) информируют Учреждение о приглашенных ими преподавателях и определяют совместно с администрацией Учреждения возможность их участия в промежуточной и итоговой аттестации.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3.43. Обучающийся,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Учреждении.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3.44. Возможность получить общее образование в форме экстерната имеют:</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обучающиеся государственных, муниципальных или негосударственных общеобразовательных учреждений на ступенях основного общего и среднего (полного) общего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граждане, не завершившие обучение в общеобразовательном учреждении среднего (полного) общего образования и учреждениях начального и среднего профессионального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обучающиеся, вынужденно не посещающие общеобразовательное учреждение;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другие желающие получить общее образование в форме экстерната.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Для получения образования в форме экстерната подается заявление на имя руководителя Учреждения не позднее чем за 3 месяца до начала аттестации.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3.45. Для детей, которые по состоянию здоровья временно или постоянно не могут посещать Учреждение, Учреждение с согласия родителей (законных представителей) ребенка либо по их заявлению обеспечивает обучение этих детей на дому.</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Основанием для организации обучения ребенка на дому являются заключения организации здравоохранения о наличии заболевания, препятствующего посещению ребенком Учреждения (для детей-инвалидов, детей с ограниченными возможностями здоровья также заключение психолого-медико-педагогической комиссии).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3.46. Экстерну, гражданину, обучающемуся в форме семейного образования, на дому по состоянию здоровья, Учреждение: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а) предоставляет на время обучения бесплатно учебники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и учебные пособия, допущенные к использованию в образовательном процессе в таких образовательных учреждениях, а также учебную, справочную и другую литературу, имеющуюся в библиотеке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б) обеспечивает специалистами из числа педагогических работников, оказывает методическую и консультативную помощь, необходимую для освоения общеобразовательных программ;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в) осуществляет промежуточную и итоговую аттестацию;</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г) выдает прошедшим итоговую аттестацию документ государственного образца о соответствующем образовании.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3.47. Организация питания в Учреждении осуществляется организациями общественного питания или любыми другими организациями по договору между Учреждением и данной организацией. Учредитель в пределах своей компетенции устанавливает порядок распределения средств на оплату питания. Оплата питания детей производится на счет субвенций, предоставляемых бюджету Омутинского муниципального района, за счет средств бюджета Омутинского муниципального района, за счет привлеченных финансовых средств родителей (законных представителей).  Учреждение выделяет специальное помещение для организации питания учащихся.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Питание в ГКП осуществляется на основании социального заказа родителей (законных представителей) и реализуется как дополнительная платная услуга.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 Контроль за качеством питания (разнообразием) в Учреждении, детском саду витаминизацией блюд, закладкой продуктов питания, кулинарной обработкой, выходом блюд, вкусовыми качествами блюд, санитарным состоянием пищеблока, правильностью хранения, соблюдением сроков реализации продуктов возлагается на директора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3.48. Медицинское обслуживание обучающихся в Учреждении обеспечивает медицинский персонал, закрепленный органом здравоохранения. Учреждение предоставляют помещение с соответствующими условиями для работы медицинского персонала.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Учреждение осуществляет медицинскую деятельность самостоятельно с момента выдачи ему лицензии (разрешения) на такую деятельность.</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3.49. В Учреждении применяется пятибалльная система оценки знаний обучающихся: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1-2 балла – неудовлетворительно</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 балла – удовлетворительно</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4 балла – хорошо</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 баллов – отлично.</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В первых классах применяется качественная оценка знаний без выставления отметок в баллах.</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Учитель, проверяя и оценивая работы (в том числе контрольные), устные ответы обучающихся, достигнутые им навыки и умения, выставляет оценку в классный журнал и дневник обучающегося.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Система оценки знаний обучающихся при прохождении промежуточной аттестации определяется локальным нормативным актом Учреждения — Положением о проведении промежуточной аттестации обучающихся.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3.50. Обучающиеся проходят промежуточную аттестацию, в порядке, установленном локальным нормативным актом Учреждения – Положением о проведении промежуточной аттестации обучающихся.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3.51. Цели промежуточной аттестации: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а) диагностика уровня знаний обучающихся по предметам базисного плана и предметам школьного компонента;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б) определение уровня усвоения обязательного минимума содержания образования обучающимися;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в) контроль  уровня учебных умений и навыков.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3.52. Обучающиеся, освоившие в полном объеме образовательную программу учебного года, переводятся в следующий класс.</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3.53.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годаю. Учреждение создает условия обучающимся для ликвидации этой задолженности и обеспечивает контроль за своевременностью ее ликвидации.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3.54. 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Учреждения с меньшим числом обучающихся на одного педагогического работника или продолжают получать образование в иных формах.</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3.55. 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Перевод обучающегося в следующий класс осуществляется по решению педагогического совета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3.56. Освоение образовательных программ основного общего, среднего (полного) общего образования завершается обязательной итоговой аттестацией обучающихся.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3.57. Проведение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государственной (итоговой) аттестации осуществляются в порядке, определенном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3.58. 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3.59. 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Учреждении.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3.60. Лицам, успешно завершившим обучение по образовательным программам, прошедшим государственную, итоговую аттестацию, выдается документ государственного образца о соответствующем образовании, заверенный печатью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3.61. Выпускники Учреждения,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Обучающиеся переводного класса,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3.62.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3.63. По согласию родителей (законных представителей), комиссии по делам несовершеннолетних и защите их прав и Учредителя, обучающийся, достигший возраста пятнадцати лет, может оставить Учреждение до получения общего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Комиссия по делам несовершеннолетних и защите их прав совместно с родителями (законными представителями несовершеннолетнего, оставившего Учреждение до получения основного общего образования, и администрация Омутинского муниципального  района в месячный срок принимает меры, обеспечивающие трудоустройство этого несовершеннолетнего и (или) продолжение освоения им образовательной программы основного общего образования по иной форме обучения.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3.64. По решению педагогического совета Учреждения за неоднократно совершенные грубые нарушения настоящего устава допускается исключение из Учреждения обучающегося, достигшего возраста пятнадцати лет.</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Исключение обучающегося из Учреждения применяется, если меры воспитательного характера не дали результата и дальнейшее пребывание обучающегося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Решение об исключении обучающегося,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Учреждение незамедлительно информирует об исключении обучающегося из Учреждения его родителей (законных представителей) и Учредителя.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Под неоднократным грубым нарушением устава понимается совершение обучающимся, имеющим два и более нарушений дисциплины, нового грубого нарушения дисциплины. Грубым нарушением дисциплины признается нарушение, которое повлекло или могло повлечь за собой тяжкие последствия в виде: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а) причинения вреда жизни и (или) здоровью обучающихся, воспитанников, работников, посетителей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б) причинения ущерба имуществу Учреждения, имуществу обучающегося, работников, посетителей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в) дезорганизации работы Учреждения, как образовательного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Отчисление обучающихся из Учреждения производится по приказу руководителя Учреждения.</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b/>
          <w:bCs/>
          <w:color w:val="000000"/>
          <w:sz w:val="20"/>
          <w:szCs w:val="20"/>
        </w:rPr>
        <w:t> </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b/>
          <w:bCs/>
          <w:color w:val="000000"/>
          <w:sz w:val="20"/>
          <w:szCs w:val="20"/>
        </w:rPr>
        <w:t>4. СОДЕРЖАНИЕ ОБРАЗОВАТЕЛЬНОГО ПРОЦЕССА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b/>
          <w:bCs/>
          <w:color w:val="000000"/>
          <w:sz w:val="20"/>
          <w:szCs w:val="20"/>
        </w:rPr>
        <w:t> </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4.1. Содержание образования в Учреждении 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учитывает разнообразие мировоззренческих подходов, способствует реализации права обучающихся на свободный выбор мнений и убеждений.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xml:space="preserve">4.2. Содержание образования в Учреждении определяется образовательной программой (образовательными программами), утверждаемой и реализуемой Учреждением самостоятельно. Основная образовательная программа в Учреждении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w:t>
      </w:r>
      <w:r w:rsidRPr="00071395">
        <w:rPr>
          <w:rFonts w:ascii="Arial" w:eastAsia="Times New Roman" w:hAnsi="Arial" w:cs="Arial"/>
          <w:color w:val="000000"/>
          <w:sz w:val="20"/>
          <w:szCs w:val="20"/>
        </w:rPr>
        <w:lastRenderedPageBreak/>
        <w:t>установленных соответствующими федеральными государственными образовательными стандартами или устанавливаемыми в соответствии с законодательством в сфере образования образовательными стандартами.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4.3. Учреждение осуществляет образовательный процесс в соответствии с уровнями общеобразовательных программ трех ступеней общего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а)</w:t>
      </w:r>
      <w:r w:rsidRPr="00071395">
        <w:rPr>
          <w:rFonts w:ascii="Arial" w:eastAsia="Times New Roman" w:hAnsi="Arial" w:cs="Arial"/>
          <w:color w:val="000000"/>
          <w:sz w:val="20"/>
          <w:szCs w:val="20"/>
        </w:rPr>
        <w:br/>
      </w:r>
      <w:r w:rsidRPr="00071395">
        <w:rPr>
          <w:rFonts w:ascii="Arial" w:eastAsia="Times New Roman" w:hAnsi="Arial" w:cs="Arial"/>
          <w:color w:val="000000"/>
          <w:sz w:val="20"/>
          <w:szCs w:val="20"/>
          <w:u w:val="single"/>
        </w:rPr>
        <w:t>1 ступень</w:t>
      </w:r>
      <w:r w:rsidRPr="00071395">
        <w:rPr>
          <w:rFonts w:ascii="Arial" w:eastAsia="Times New Roman" w:hAnsi="Arial" w:cs="Arial"/>
          <w:color w:val="000000"/>
          <w:sz w:val="20"/>
          <w:u w:val="single"/>
        </w:rPr>
        <w:t> </w:t>
      </w:r>
      <w:r w:rsidRPr="00071395">
        <w:rPr>
          <w:rFonts w:ascii="Arial" w:eastAsia="Times New Roman" w:hAnsi="Arial" w:cs="Arial"/>
          <w:color w:val="000000"/>
          <w:sz w:val="20"/>
          <w:szCs w:val="20"/>
        </w:rPr>
        <w:t>– начальное общее образование –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образование является базой для получения основного общего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б)</w:t>
      </w:r>
      <w:r w:rsidRPr="00071395">
        <w:rPr>
          <w:rFonts w:ascii="Arial" w:eastAsia="Times New Roman" w:hAnsi="Arial" w:cs="Arial"/>
          <w:color w:val="000000"/>
          <w:sz w:val="20"/>
          <w:szCs w:val="20"/>
        </w:rPr>
        <w:br/>
      </w:r>
      <w:r w:rsidRPr="00071395">
        <w:rPr>
          <w:rFonts w:ascii="Arial" w:eastAsia="Times New Roman" w:hAnsi="Arial" w:cs="Arial"/>
          <w:color w:val="000000"/>
          <w:sz w:val="20"/>
          <w:szCs w:val="20"/>
          <w:u w:val="single"/>
        </w:rPr>
        <w:t>2 ступень</w:t>
      </w:r>
      <w:r w:rsidRPr="00071395">
        <w:rPr>
          <w:rFonts w:ascii="Arial" w:eastAsia="Times New Roman" w:hAnsi="Arial" w:cs="Arial"/>
          <w:color w:val="000000"/>
          <w:sz w:val="20"/>
        </w:rPr>
        <w:t> </w:t>
      </w:r>
      <w:r w:rsidRPr="00071395">
        <w:rPr>
          <w:rFonts w:ascii="Arial" w:eastAsia="Times New Roman" w:hAnsi="Arial" w:cs="Arial"/>
          <w:color w:val="000000"/>
          <w:sz w:val="20"/>
          <w:szCs w:val="20"/>
        </w:rPr>
        <w:t>– основное общее образование — обеспечивает освоение обучающимися общеобразовательных программ основного общего образования, создает условия для воспитания, становления и формирования личности обучающегося, для развития его   склонностей, интересов и способности к социальному самоопределению. Основное общее образование является базой для получения среднего (полного) общего образования, начального и среднего профессионального образования.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было получено обучающимся ранее;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u w:val="single"/>
        </w:rPr>
        <w:t>в) 3 ступень</w:t>
      </w:r>
      <w:r w:rsidRPr="00071395">
        <w:rPr>
          <w:rFonts w:ascii="Arial" w:eastAsia="Times New Roman" w:hAnsi="Arial" w:cs="Arial"/>
          <w:color w:val="000000"/>
          <w:sz w:val="20"/>
        </w:rPr>
        <w:t> </w:t>
      </w:r>
      <w:r w:rsidRPr="00071395">
        <w:rPr>
          <w:rFonts w:ascii="Arial" w:eastAsia="Times New Roman" w:hAnsi="Arial" w:cs="Arial"/>
          <w:color w:val="000000"/>
          <w:sz w:val="20"/>
          <w:szCs w:val="20"/>
        </w:rPr>
        <w:t>– среднее (полное) общее образование – является завершающим этапом общеобразовательной подготовки, обеспечивающим освоение обучающимися общеобразовательных программ среднего (полного) общего образования, развитие устойчивого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в целях реализации интересов, способностей и возможностей личности.         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4.4. Нормативный срок освоения первой ступени (начального общего образования) – 4 года. Нормативный срок освоения второй ступени (основного общего образования) – 5 – лет. Нормативный срок освоения третьей ступени (среднего (полного) общего образования) – 2 года.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4.5. Исходя из запросов обучающихся и их родителей (законных представителей), при наличии соответствующих условий в Учреждении может быть введено обучение по различным профилям и направлениям.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4.6. Обучение и воспитание в Учреждении ведется на русском языке. В качестве иностранного в Учреждении преподаётся немецкий язык.</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4.7. В соответствии с целями и задачами, определенными настоящим Уставом, Учреждение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 заключаемого между Учреждением и родителями (законными представителями).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Платные образовательные услуги не могут быть оказаны взамен и в рамках основной образовательной деятельности, финансируемой Учредителем.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Отказ потребителя от предлагаемых платных образовательных услуг не может быть причиной уменьшения объема предоставляемых ему Учреждением основных образовательных услуг.</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4.8. Платные образовательные услуги оказываются Учреждением в соответствии с утвержденными им учебным планом и расписанием занятий.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4.9. О введении платных образовательных услуг издается приказ по Учреждению с указанием перечня образовательных услуг, количества часов, педагогических работников, оказывающих услуги.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4.10. Учреждение до заключения договора о предоставлении дополнительных образовательных услуг предоставляет родителям (законным представителям) достоверную информацию об исполнителе и оказываемых образовательных услугах, обеспечивающую возможность их правильного выбора.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4.11. Договор заключается в письменной форме и должен содержать следующие сведения: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а) наименование Учреждения и место его нахождения (юридический адрес);</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б) фамилия, имя, отчество, телефон и адрес родителя (законного представителя);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в) сроки оказания образовательных услуг;</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г) уровень и направленность основных и дополнительных образовательных программ, перечень (виды) образовательных услуг, их стоимость и порядок оплаты;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д) другие необходимые сведения, связанные со спецификой оказываемых образовательных услуг;</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 е) должность, фамилия, имя, отчество лица, подписывающего договор от имени Учреждения, его подпись, а также подпись родителя (законного представителя).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4.12. Договор составляется в двух экземплярах, один из которых находится у Учреждения, другой — у родителя (законного представителя).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4.13. На оказание образовательных услуг, предусмотренных договором, может быть составлена смета. Составление такой сметы по требованию родителя (законного представителя) или Учреждения обязательно. В этом случае смета становится частью договора.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4.14. Стоимость оказываемых образовательных услуг в договоре определяется по соглашению между Учреждением и родителем (законным представителем) в соответствии с законодательством Российской Федерации, Тюменской области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4.15. Порядок предоставления платных дополнительных образовательных услуг Учреждением устанавливается в локальном акте – Положении об организации платных дополнительных образовательных и иных услуг.</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4.16. Военная подготовка в Учреждении может проводиться только на факультативной основе с согласия обучающихся и (или) их родителей (законных представителей) за счет средств и силами заинтересованного ведомства.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4.17.Режим занятий в Учреждении определяется в соответствии с санитарно-гигиеническими требованиями, продолжительность урока для учащихся 1-го класса не должна превышать 35 минут в 1 полугодии, 45 минут во втором полугодии; 2-11 классах – 45 минут. Продолжительность перемен между уроками не менее 10 минут.</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4.18. Содержание общего образования определяется программами, разрабатываемыми,    принимаемыми и реализуемыми Учреждением самостоятельно на основе федеральных государственных образовательных стандартов.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4.19. Содержание образовательного процесса дошкольного образования определяется программой дошкольного образования. Учебные занятия в детском саду и  ГКП определяются программой дошкольного обучения и воспитания в детском саду под редакцией М.А. Васильевой. Режим дня в ГКП определяется Положением «О группе кратковременного пребывания детей в МАОУ Окунёвская СОШ».</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Детский сад работает 9 часов: с 7-30 часов до 16-30 часов. Выходные дни суббота и воскресенье. Дежурная группа с режимом работы 11 часов: 7-00 часов до 18-00 часов.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4.20. При организации каникулярного досуга, летнего отдыха детей при Учреждении может быть создан оздоровительный лагерь дневного пребывания (далее –ОЛДП). ОЛДП может работать в три смены: 1-ая- июнь, 2-ая- июль, 3-я- август. Средства на содержание ОЛДП могут быть из различных источников: областной бюджет, муниципальный бюджет, из фонда социальной защиты, от родителей, спонсоров.</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b/>
          <w:bCs/>
          <w:color w:val="000000"/>
          <w:sz w:val="20"/>
          <w:szCs w:val="20"/>
        </w:rPr>
        <w:t>5. УЧАСТНИКИ ОБРАЗОВАТЕЛЬНОГО ПРОЦЕССА</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b/>
          <w:bCs/>
          <w:color w:val="000000"/>
          <w:sz w:val="20"/>
          <w:szCs w:val="20"/>
        </w:rPr>
        <w:t> </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5.1. Участниками образовательного процесса в Учреждении являются обучающиеся, педагогические работники Учреждения, родители (законные представители) обучающихся.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5.2. Отношения обучающегося и персонала Учреждения строятся на основе сотрудничества, уважения личности обучающегося и предоставления ему свободы развития в соответствии с индивидуальными особенностями.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5.3. Учреждение обеспечивает права каждого обучающегося в соответствии с Конвенцией ООН «О правах ребенка» и действующим законодательством Российской Федерации.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5.4.</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Права воспитанников</w:t>
      </w:r>
      <w:r w:rsidRPr="00071395">
        <w:rPr>
          <w:rFonts w:ascii="Arial" w:eastAsia="Times New Roman" w:hAnsi="Arial" w:cs="Arial"/>
          <w:color w:val="000000"/>
          <w:sz w:val="20"/>
          <w:szCs w:val="20"/>
        </w:rPr>
        <w:t>. Ребенку гарантируется: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охрана жизни и здоровья;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защита от всех форм физического и психического насилия;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защита его достоинства;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удовлетворение потребностей в эмоционально-личностном общении;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развитие его творческих способностей и интересов;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получение помощи в коррекции имеющихся отклонений в развитии при наличии условий, образование в соответствии с государственным образовательным стандартом;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получение дополнительных (в том числе платных) образовательных и медицинских услуг;</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предоставление оборудования, игр, игрушек, учебных пособий.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5.5.</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Обучающиеся в Учреждении имеют право на: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а) получение бесплатного общего образования (начального общего, основного общего, среднего (полного) общего образования) в соответствии с федеральными государственными образовательными стандартами, федеральными государственными требованиями, установленными в соответствии с законодательством РФ в сфере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б) выбор образовательного учреждения и формы получения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в) обучение по индивидуальным учебным планам и ускоренный курс обучения;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г) бесплатное пользование библиотечно-информационными ресурсами библиотеки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д) получение дополнительных (в том числе платных) образовательных услуг;</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е) участие в управлении Учреждением, т.е. право избирать и быть избранным в Управляющий Совет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ж) уважение человеческого достоинства, свободу совести и информации, свободное выражение своих взглядов и убеждений;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з) свободное посещение мероприятий, не предусмотренных учебным планом;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и) добровольное привлечение к труду, не предусмотренному образовательной программой (по согласию обучающихся и их родителей (законных представителей);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к)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учащимся аттестации;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л) защиту от применения методов физического и психического насилия;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м) условия обучения, гарантирующие охрану и укрепление здоровья;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н) объективную оценку знаний и умений.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5.6. Запрещается привлекать обучающихся, воспитанников Учреждения без согласия обучающихся, воспитанников и их родителей (законных представителей) к труду, не предусмотренному образовательной программой.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5.7. Обучение детей с ограниченными возможностями здоровья осуществляется по индивидуальным программам специального (коррекционного) образования 8 вида на основании заявления родителей (законных представителей) по заключению психолого-медико-педагогической комиссии (ПМПК) в интегрированном классе.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b/>
          <w:bCs/>
          <w:color w:val="000000"/>
          <w:sz w:val="20"/>
          <w:szCs w:val="20"/>
        </w:rPr>
        <w:t>5.8. Обучающиеся обязаны: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а) соблюдать устав Учреждения, добросовестно учиться;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б) бережно относиться к имуществу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в) уважать честь и достоинство других обучающихся и работников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г) выполнять требования работников Учреждения по соблюдению правил внутреннего распорядка, правил техники безопасности в Учреждении;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д) стремиться к постоянному совершенствованию личности, к самообразованию и самореализации;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е) осознанно относиться к вопросам охраны собственного здоровья и здоровья окружающих людей;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ж) следовать традициям учебного заведения, понимать и принимать концепцию развития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з) быть аккуратным; приходить на занятия в опрятном и чистом виде.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5.7.</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Обучающимся Учреждения запрещается: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а) приносить, передавать и использовать оружие, спиртные напитки, табачные изделия, наркотические и токсические вещества;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б) использовать любые вещества, ведущие к взрывам и возгораниям;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в) применять физическую силу для выяснения отношений;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г) совершать любые действия, влекущие за собой опасность для окружающих, для собственной жизни и здоровья;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д) употреблять грубые выражения по отношению к другим обучающимся и работникам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Дисциплина в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5.8.</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Родители (законные представители) обучающихся имеют право:</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а) защищать законные права и интересы детей;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б) участвовать в управлении Учреждением в форме, определяемой настоящим уставом;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в) вносить предложения по организации дополнительных услуг в Учреждении;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г) знакомиться с ходом и содержанием образовательного процесса, с оценками успеваемости обучающегося, в том числе посещать уроки учителей в классе, где обучается ребенок, с разрешения директора Учреждения и согласия учителя, ведущего урок;</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д) принимать участие в общественной жизни Учреждения, школьных мероприятиях, экскурсиях, путешествиях;</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е) знакомиться с Уставом Учреждения и другими документами, регламентирующими учебно-воспитательный процесс;</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            ж) посещать Учреждение и беседовать с педагогами после окончания у них последнего урока;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з) вносить безвозмездные пожертвования и целевые взносы на   содержание и развитие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и) обращаться к директору Учреждения с письменными и устными обращениями (заявлениями, жалобами) касающимися работы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к) соблюдать нравственные и этические нормы поведения в Учреждении.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5.9.</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Родители (законные представители) обучающихся обязаны: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а) обеспечить получение детьми основного общего образования и создать условия для получения ими среднего (полного) общего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б) соблюдать устав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в) посещать проводимые Учреждением родительские собрания;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г) бережно относиться к имуществу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5.10. Родители несут ответственность за воспитание своих детей и создание необходимых условий для получения ими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5.11. К педагогической деятельности в Учреждении допускаются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5.12. К педагогической деятельности в Учреждении не допускаются лица, которым она запрещена приговором суда или по медицинским показаниям, а также лица, имеющие неснятую или непогашенную судимость за умышленные тяжкие и особо тяжкие преступления, предусмотренные Уголовным кодексом Российской Федерации.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5.13.</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Педагогические работники имеют право:</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Учреждением, методов оценки знаний обучающихся. Выбор учебников и учебных пособий, используемых в образовательном процессе в Учреждении, осуществляется в соответствии со списком учебников и учебных пособий, определенным Учреждением, в соответствии с федеральным перечнем.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б) повышать свою квалификацию. В этих целях администрация Учреждения создает условия, необходимые для успешного обучения работников в учреждениях высшего профессионального образования, а также в учреждениях системы переподготовки и повышения квалификации;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в) участвовать в органах общественного управления Учреждением;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г) на защиту профессиональной чести и достоинства;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д) требовать от администрации Учреждения создания условий, необходимых для выполнения должностных обязанностей, повышения квалификации;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е) участвовать в научно — экспериментальной работе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ж) распространять свой педагогический опыт, получивший научное обоснование;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з)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и) 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Учредителем;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к) сокращенную (не более 36 часов) рабочую неделю;</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л) дисциплинарное расследование нарушений педагогическим работником Учреждения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Учреждения, за исключением случаев, ведущих к запрещению заниматься педагогической деятельностью, или при необходимости защиты интересов обучающихся.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к) на иные дополнительные меры социальной поддержки, установленные законодательством Российской Федерации, Тюменской области, муниципальными правовыми актами Омутинского муниципального района.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5.14.</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Педагогические работники обязаны: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а) соблюдать настоящий Устав, правила внутреннего трудового распорядка, должностные инструкции;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           б) качественно и в полном объеме реализовывать образовательные программы в соответствии с учебным планом и графиком образовательного процесса;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в) нести ответственность за жизнь и здоровье обучающихся во время образовательного процесса;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г) защищать обучающихся от всех форм физического и психического насилия;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д) повышать свое профессиональное мастерство, постоянно совершенствовать методы и приемы воспитания и обучения;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е) содействовать удовлетворению спроса на образовательные услуги, участвовать в организации дополнительных услуг;</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ж) сотрудничать с семьями обучающихся по вопросам воспитания и обучения;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з) активно участвовать в реализации Концепции Учреждения, в осуществлении исследовательской и опытно-экспериментальной работы, в работе профессионально-общественных объединений;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и) в отношениях и общении с обучающимися следовать нормам педагогической этики, не допускать своим поведением, стилем общения с обучающимися дискредитации собственной педагогической деятельности и учебно-воспитательного процесса в Учреждении.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к) проходить периодически по приказу директора Учреждения бесплатные медицинские обследования.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5.15.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Учреждении.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Учреждения, за исключением случаев уменьшения количества часов по учебным планам и программам, сокращения количества классов (групп продленного дня).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как правило, сохраняется ее объем и преемственность.</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На педагогического работника Учреждения с его согласия приказом директора Учреждения могут возлагаться функции классного руководителя по организации и координации воспитательной работы с обучающимися в классе.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5.16. Педагогическим работникам Учреждения в целях содействия их обеспечению книгоиздательской продукцией и периодическими изданиями выплачивается ежемесячная денежная компенсация, установленная органом местного самоуправления.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5.17. Прием работников в Учреждение осуществляется в соответствии с нормами трудового законодательства Российской Федерации.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Трудовые отношения работника и Учреждения регулируются трудовым договором, условия которого не должны противоречить законодательству Российской Федерации о труде.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5.18. При приеме на работу педагогические работники предоставляют следующие документы: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-заявление о приеме на работу;</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-паспорт;</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диплом об образовании;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-трудовую книжку (при наличии);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-медицинскую справку об отсутствии противопоказаний для работы учителем (воспитателем).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5.19. При приеме на работу администрация Учреждения знакомит принимаемого на работу учителя под расписку со следующими документами: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-коллективным договором;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-Уставом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-правилами внутреннего трудового распорядка;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-должностными инструкциями;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-приказом об охране труда и соблюдении правил техники безопасности;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-другими  документами, характерными для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5.20.</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Работники Учреждения имеют право на: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а) участие в управлении Учреждением в порядке, определяемом настоящим уставом и (или) локальными нормативными актами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б) защиту профессиональной чести и достоинства.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5.21. Работники Учреждения должны соответствовать требованиям квалификационных характеристик и обязаны выполнять устав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5.22. Система оплаты труда работников Учреждения устанавливается коллективным договором, соглашениями, локальными нормативными актами Учреждения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Тюменской области и муниципальными правовыми актами Омутинского муниципального района.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5.23. Учреждение устанавливает заработную плату работников Учреждения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5.24</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w:t>
      </w:r>
      <w:r w:rsidRPr="00071395">
        <w:rPr>
          <w:rFonts w:ascii="Arial" w:eastAsia="Times New Roman" w:hAnsi="Arial" w:cs="Arial"/>
          <w:b/>
          <w:bCs/>
          <w:color w:val="000000"/>
          <w:sz w:val="20"/>
        </w:rPr>
        <w:t> </w:t>
      </w:r>
      <w:r w:rsidRPr="00071395">
        <w:rPr>
          <w:rFonts w:ascii="Arial" w:eastAsia="Times New Roman" w:hAnsi="Arial" w:cs="Arial"/>
          <w:color w:val="000000"/>
          <w:sz w:val="20"/>
          <w:szCs w:val="20"/>
        </w:rPr>
        <w:t>Иные права и обязанности участников образовательного процесса в Учреждении, социальные гарантии и льготы определяются законодательством РФ, трудовым договором, должностными инструкциями, правилами внутреннего трудового распорядка и иными локальными актами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5.25. Трудовые отношения с работниками Учреждения, помимо оснований прекращения трудового договора по инициативе администрации, предусмотренного статьями Трудового кодекса РФ могут быть прерваны по инициативе администрации в случаях:</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а) повторного в течение года грубого нарушения Устава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б) применения, в том числе однократного, методов воспитания, связанных с физическим и (или) психическим насилием над личностью обучающегося;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в) появления на работе в состоянии алкогольного, наркотического или токсического опьянения.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Увольнение по этим причинам может осуществляться администрацией Учреждения без согласия профкома.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b/>
          <w:bCs/>
          <w:color w:val="000000"/>
          <w:sz w:val="20"/>
          <w:szCs w:val="20"/>
        </w:rPr>
        <w:t> </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b/>
          <w:bCs/>
          <w:color w:val="000000"/>
          <w:sz w:val="20"/>
          <w:szCs w:val="20"/>
        </w:rPr>
        <w:t>6. ПОРЯДОК УПРАВЛЕНИЯ УЧРЕЖДЕНИЕМ</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b/>
          <w:bCs/>
          <w:color w:val="000000"/>
          <w:sz w:val="20"/>
          <w:szCs w:val="20"/>
        </w:rPr>
        <w:t> </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6.1. Управление Учреждением осуществляется в соответствии с законодательством Российской Федерации, строится на принципах единоначалия, демократичности и самоуправления, открытости, обеспечивающих государственно-общественный характер управления Учреждением, приоритета общечеловеческим ценностей, охраны жизни и здоровья человека, свободного развития личности.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6.2.</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Органами управления Учреждения являются: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руководитель Учреждения – директор;</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наблюдательный совет.</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6.3.</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Органами самоуправления в Учреждении являются: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педагогический совет;</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управляющий совет;</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общее собрание работников;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родительские комитеты.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6.4. Порядок выборов органов управления Учреждением, их компетенция, организация деятельности определяются настоящим уставом и локальными нормативными актами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6.5. Общее руководство Учреждением осуществляет прошедший соответствующую аттестацию руководитель — директор.</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Директор Учреждения назначается на должность и освобождается от нее в соответствии с законодательством Российской Федерации.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Назначение на должность и освобождение от должности директора Учреждения производится начальником отдела образования администрации Омутинского муниципального района.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С директором Учреждения заключается срочный трудовой договор в соответствии с Трудовым кодексом Российской Федерации на срок до пяти лет.</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6.6. Директор Учреждения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уставом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6.7. Разграничение полномочий между директором Учреждения и органами управления Учреждения определяется настоящим уставом и локальными нормативными актами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6.8.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федеральными законами, муниципальными правовыми актами администрации Омутинского муниципального района, настоящим уставом к компетенции Учредителя и органов управления Учреждением.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6.9.</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Директор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6.9.1. Без доверенности действует от имени Учреждения, в том числе представляет его интересы и совершает сделки от его имени.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6.9.2. Утверждает штатное расписание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6.9.3. Утверждает регламентирующие деятельность Учреждения внутренние документы, локальные нормативные акты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6.9.4. Издает приказы и дает указания, обязательные для исполнения всеми работниками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6.9.5. Распоряжается в установленном порядке имуществом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6.9.6. Заключает договоры, в том числе трудовые договоры с работниками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6.9.7. Выдает доверенности, открывает лицевые счета.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6.9.8. Пользуется правом распоряжения средствами Учреждения в установленном законом порядке.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6.9.9. Осуществляет иные права и обязанности, предусмотренные законодательством Российской Федерации, Тюменской области, муниципальными правовыми актами администрации Омутинского муниципального района, настоящим уставом, трудовым договором.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6.10.</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К компетенции Учредителя в области управления Учреждением относятся</w:t>
      </w:r>
      <w:r w:rsidRPr="00071395">
        <w:rPr>
          <w:rFonts w:ascii="Arial" w:eastAsia="Times New Roman" w:hAnsi="Arial" w:cs="Arial"/>
          <w:color w:val="000000"/>
          <w:sz w:val="20"/>
          <w:szCs w:val="20"/>
        </w:rPr>
        <w:t>:</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6.10.1. Утверждение устава Учреждения, а также изменений к нему.</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6.10.2. Рассмотрение и одобрение предложений директора Учреждения о создании и ликвидации филиалов Учреждения, об открытии и о закрытии его представительств.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6.10.3. Принятие решения о назначении членов наблюдательного совета Учреждения или досрочном прекращении их полномочий.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6.10.4. Рассмотрение и одобрение предложений Директора Учреждения о совершении сделок с имуществом Учреждения в случаях, если в соответствии с федеральным законодательством для совершения таких сделок требуется согласие Учредителя.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6.10.5. Установление муниципального задания для Учреждения в соответствии с его основной деятельностью и осуществление финансового обеспечения выполнения этого задания. Досрочное прекращение муниципального задания Учреждению в случаях и порядке, предусмотренных муниципальными правовыми актами администрации Омутинского муниципального района.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6.10.6. Определение средств массовой информации для публикации Учреждением отчетов о своей деятельности и об использовании закрепленного за ним имущества.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6.10.7. Утверждение передаточных актов или разделительных балансов.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6.10.8. Установление Правил приема граждан в Учреждение в части, не урегулированной действующим законодательством Российской Федерации.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6.10.9. Установление ограничений на отдельные виды предпринимательской и иной приносящей доход деятельности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6.10.10. Изъятие в бюджет  Омутинского муниципального района средств, заработанных Учреждением посредством оказания платных образовательных услуг, вместо образовательной деятельности, финансируемой за счет средств бюджета.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6.10.11. Издание приказов, методических рекомендаций и обязательных для исполнения инструктивных материалов по осуществлению деятельности Учреждения в рамках своей компетенции.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6.10.12. Установление требований к содержанию и формам отчетности, а также порядка представления отчетности о деятельности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6.10.13. Осуществление контроля за деятельностью Учреждения в части обеспечения сохранности и эффективного использования закрепленной за Учреждением собственности.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6.10.14. Проведение плановых и внеплановых проверок оказания Учреждением муниципальных услуг (выполнения работ) в порядке, предусмотренном муниципальными правовыми актами администрации Омутинского муниципального района.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6.10.15. Осуществление муниципального финансового контроля в отношении Учреждения в порядке, предусмотренном муниципальными правовыми актами администрации Омутинского муниципального района.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6.10.16. Контроль за соблюдением Учреждением законодательства Российской Федерации, Тюменской области, муниципальных правовых актов администрации Омутинского муниципального района в области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  6.10.17. Обеспечение содержания зданий и сооружений Учреждения, обустройство прилегающей к нему территории, координация реконструкции, капитального ремонта объектов Учреждения,  контроль за развитием его материальной базы.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6.10.18. Координация деятельности Учреждения по реализации целевых районных программ в сфере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6.10.19. Обеспечение перевода обучающихся с согласия родителей (законных представителей) в другие образовательные учреждения соответствующего типа в случае прекращения деятельности Учреждения, а также в случае аннулирования лицензии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6.10.20. Подготовка экспертной оценки последствий проекта договора аренды муниципального имущества, закрепленного за Учреждением, решений об изменении назначения, реконструкции, модернизации или ликвидации объектов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6.10.21. Оказание помощи в обеспечении Учреждения педагогическими кадрами.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6.10.22. Осуществление иных полномочий, предусмотренных законодательством в сфере образования, иными нормативными правовыми актами федеральных органов исполнительной власти, органов государственной власти Тюменской области, муниципальными правовыми актами администрации Омутинского муниципального района и настоящим уставом.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6.12.</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Наблюдательный совет Учреждения</w:t>
      </w:r>
      <w:r w:rsidRPr="00071395">
        <w:rPr>
          <w:rFonts w:ascii="Arial" w:eastAsia="Times New Roman" w:hAnsi="Arial" w:cs="Arial"/>
          <w:color w:val="000000"/>
          <w:sz w:val="20"/>
        </w:rPr>
        <w:t> </w:t>
      </w:r>
      <w:r w:rsidRPr="00071395">
        <w:rPr>
          <w:rFonts w:ascii="Arial" w:eastAsia="Times New Roman" w:hAnsi="Arial" w:cs="Arial"/>
          <w:color w:val="000000"/>
          <w:sz w:val="20"/>
          <w:szCs w:val="20"/>
        </w:rPr>
        <w:t>создается в составе пяти членов.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6.13. В состав наблюдательного совета входят: 2 представителя Учредителя, 1 представитель Собственника, 1 представитель общественности, в том числе имеющие заслуги и достижения в сфере деятельности Учреждения, 1 представитель работников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6.14. Срок полномочий наблюдательного совета составляет 5 лет</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6.15. Решение о назначении членов наблюдательного совета или досрочном прекращении их полномочий принимается Учредителем.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6.16. Полномочия, структура, порядок формирования и порядок деятельности наблюдательного совета устанавливаются локальным актом Учреждения – Положением о наблюдательном совете.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6.17. 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Учреждении действует</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педагогический совет.</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6.18. Педагогический совет организуется в составе директора Учреждения, заместителей директора по учебной и воспитательной работе, заведующего библиотекой (библиотекаря), всех педагогических работников.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6.19. Педагогический совет является постоянно действующим органом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6.20. Полномочия, структура, порядок формирования и порядок деятельности педагогического совета устанавливаются локальным актом Учреждения – Положением о педагогическом совете.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6.21. В целях развития демократического, государственно-общественного характера управления в Учреждении действует</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управляющий совет</w:t>
      </w:r>
      <w:r w:rsidRPr="00071395">
        <w:rPr>
          <w:rFonts w:ascii="Arial" w:eastAsia="Times New Roman" w:hAnsi="Arial" w:cs="Arial"/>
          <w:color w:val="000000"/>
          <w:sz w:val="20"/>
          <w:szCs w:val="20"/>
        </w:rPr>
        <w:t>.</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6.22. Управляющий совет Учреждения — это коллегиальный орган самоуправления, имеющий полномочия, определенные настоящим уставом и локальными нормативными актами Учреждения, по решению вопросов функционирования и развития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6.23. Управляющий совет создается в составе 11 членов.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6.24. В состав управляющего совета входят: 4 представителя родителей (законных представителей) обучающихся всех ступеней общего образования; 2 представителя обучающихся третьей ступени общего образования; 3 представителя работников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В состав управляющего совета также входит директор Учреждения по должности.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По решению управляющего совета в его состав могут быть включены с правом совещательного голоса граждане, чья профессиональная и (или) общественная деятельность связана с Учреждением или территорией, где оно расположено.</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6.25.Срок полномочий управляющего совета составляет 3 учебных года</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6.26. Состав управляющего совета утверждается приказом директора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6.27. Полномочия, структура, порядок формирования и порядок деятельности управляющего совета устанавливаются локальным актом Учреждения – Положением об управляющем совете.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6.28. Коллегиальным органом управления Учреждением является</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общее собрание работников</w:t>
      </w:r>
      <w:r w:rsidRPr="00071395">
        <w:rPr>
          <w:rFonts w:ascii="Arial" w:eastAsia="Times New Roman" w:hAnsi="Arial" w:cs="Arial"/>
          <w:color w:val="000000"/>
          <w:sz w:val="20"/>
          <w:szCs w:val="20"/>
        </w:rPr>
        <w:t>. В состав общего собрания работников входят все работники Учреждения. Общее собрание работников является постоянно действующим органом самоуправления.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6.29. К компетенции общего собрания работников Учреждения относится: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           6.29.1. Разработка и принятие новой редакции устава Учреждения, изменений и дополнений к нему.</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6.29.2. Рассмотрение вопросов, связанных с соблюдением законодательства о труде работниками Учреждения, администрацией Учреждения, а также, положений коллективного трудового договора между Учреждением и работниками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6.29.3. Рассмотрение спорных или конфликтных ситуаций, касающихся отношений между работниками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6.29.4. Рассмотрение вопросов, касающихся улучшения условий труда работников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6.29.5. Представление педагогических и других работников к различным видам поощрений.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6.29.6. Заслушивание отчета председателя профсоюзного комитета Учреждения о работе, проделанной профсоюзным комитетом Учреждения в течение учебного года.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6.29.7. Рассмотрение и принятие коллективного договора.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6.29.8. Образование комиссии по трудовым спорам в Учреждении.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6.29.9. Утверждение требований, выдвинутых работниками и (или) представительным органом работников Учреждения при проведении забастовки.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6.29.10. Принятие решения об участии работников Учреждения в забастовке, объявленной профессиональным союзом (объединением профессиональных союзов).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6.30. Организационной формой работы общего собрания работников являются заседания, которые проводятся по мере необходимости, но не реже одного раза в год.</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b/>
          <w:bCs/>
          <w:color w:val="000000"/>
          <w:sz w:val="48"/>
          <w:szCs w:val="48"/>
        </w:rPr>
        <w:t>На первом заседании открытым голосованием избирается председатель и секретарь.            </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b/>
          <w:bCs/>
          <w:color w:val="000000"/>
          <w:sz w:val="48"/>
          <w:szCs w:val="48"/>
        </w:rPr>
        <w:t>6.31. Общее собрание работников созывается его председателем по собственной инициативе, инициативе работников Учреждения, председателя профсоюзного комитета Учреждения, директора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b/>
          <w:bCs/>
          <w:color w:val="000000"/>
          <w:sz w:val="48"/>
          <w:szCs w:val="48"/>
        </w:rPr>
        <w:t>         6.32. Заседание общего собрания работников является правомочным, если на заседании присутствует не менее 2/3 работников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6.33. Решения общего собрания работников принимается простым большинством голосов и оформляются протоколом, который подписывается председателем и секретарем общего собрания работников.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b/>
          <w:bCs/>
          <w:color w:val="000000"/>
          <w:sz w:val="48"/>
          <w:szCs w:val="48"/>
        </w:rPr>
        <w:t xml:space="preserve">6.34. Каждый работник Учреждения имеет при голосовании один голос. В случае равенства голосов решающим </w:t>
      </w:r>
      <w:r w:rsidRPr="00071395">
        <w:rPr>
          <w:rFonts w:ascii="Arial" w:eastAsia="Times New Roman" w:hAnsi="Arial" w:cs="Arial"/>
          <w:b/>
          <w:bCs/>
          <w:color w:val="000000"/>
          <w:sz w:val="48"/>
          <w:szCs w:val="48"/>
        </w:rPr>
        <w:lastRenderedPageBreak/>
        <w:t>является голос председателя общего собрания работников.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6.35. В каждом протоколе указывается его номер, дата заседания общего собрания работников, количество присутствующих, повестка заседания, краткая, но ясная и исчерпывающая запись выступлений и принятое решение по обсуждаемому вопросу.</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Протоколы общего собрания работников включаются в номенклатуру дел Учреждения. Протоколы заседаний общего собрания работников доступны для ознакомления всем работникам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6.36. В целях содействия Учреждению в осуществлении воспитания и обучения детей в Учреждении создаются</w:t>
      </w:r>
      <w:r w:rsidRPr="00071395">
        <w:rPr>
          <w:rFonts w:ascii="Arial" w:eastAsia="Times New Roman" w:hAnsi="Arial" w:cs="Arial"/>
          <w:color w:val="000000"/>
          <w:sz w:val="20"/>
          <w:szCs w:val="20"/>
        </w:rPr>
        <w:br/>
      </w:r>
      <w:r w:rsidRPr="00071395">
        <w:rPr>
          <w:rFonts w:ascii="Arial" w:eastAsia="Times New Roman" w:hAnsi="Arial" w:cs="Arial"/>
          <w:b/>
          <w:bCs/>
          <w:color w:val="000000"/>
          <w:sz w:val="20"/>
          <w:szCs w:val="20"/>
        </w:rPr>
        <w:t>классные родительские комитеты и общешкольный родительский комитет.</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6.37. Задачами родительских комитетов являются: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6.37.1. 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6.37.2. Привлечение родительской общественности к активному участию в жизни Учреждения, к организации внеклассной и внешкольной работы.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6.37.3. Участие в организации широкой педагогической пропаганды среди родителей и населения.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6.37.4. Помощь в укреплении хозяйственной и учебно-материальной базы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6.38. Родительские комитеты избираются сроком на 1 учебный год.</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6.39. Полномочия, структура, порядок формирования и порядок деятельности родительских комитетов устанавливаются локальным актом Учреждения – Положением о родительских комитетах.</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6.40. В Учреждении могут создаваться различные профессионально-педагогические объединения: методический совет и др.</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6.41. Цель создания профессионально-педагогических объединений: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6.41.1. Оказание методической помощи педагогическим работникам.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6.41.2. Организация научно-методической, исследовательской и опытно-экспериментальной деятельности педагогического и ученического коллективов.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6.41.3. Просветительско-педагогическая деятельность.</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6.41.4. Экспертиза методических и учебных материалов, качества работы педагогов.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6.41.5. Утверждение экзаменационных материалов, учебных программ и календарного тематического планирования на учебный год.</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6.42. В Учреждении могут создаваться на добровольной основе органы ученического самоуправления и ученические организации. Учреждение предоставляет представителям ученических организаций необходимую информацию и допускает их к участию в заседаниях органов управления при обсуждении вопросов, касающихся интересов обучающихся.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6.43. Порядок деятельности, компетенция профессионально-педагогических объединений, органов ученического самоуправления и ученических организаций определяются локальными актами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6.44. Учреждение имеет право принимать и издавать следующие локальные акты: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положение об управляющем совете;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коллективный договор;</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положение о ГКП;</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положение о педагогическом совете;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положение о платные образовательных услугах;</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положение о дополнительном вознаграждении за выполнение функций классного руководителя;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правила для обучающихся;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правила внутреннего трудового распорядка;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положение о промежуточной, итоговой аттестации, переводе учащихся;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инструкции по правилам техники безопасности;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приказы директора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положение об оплате труда работников Учреждения, надбавках и доплатах, о премировании работников;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 положение о дошкольном отделении МАОУ Окунёвская СОШ детский сад «Улыбка»;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другие.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6.45.  Директор Учреждения, воспитатель детского сада и ГКП несут ответственность:</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w:t>
      </w:r>
      <w:r w:rsidRPr="00071395">
        <w:rPr>
          <w:rFonts w:ascii="Arial" w:eastAsia="Times New Roman" w:hAnsi="Arial" w:cs="Arial"/>
          <w:color w:val="000000"/>
          <w:sz w:val="20"/>
          <w:szCs w:val="20"/>
        </w:rPr>
        <w:br/>
        <w:t>за создание условий для осуществления дошкольного воспитательно-образовательного процесса в Учреждении;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w:t>
      </w:r>
      <w:r w:rsidRPr="00071395">
        <w:rPr>
          <w:rFonts w:ascii="Arial" w:eastAsia="Times New Roman" w:hAnsi="Arial" w:cs="Arial"/>
          <w:color w:val="000000"/>
          <w:sz w:val="20"/>
          <w:szCs w:val="20"/>
        </w:rPr>
        <w:br/>
        <w:t>за охрану жизни и здоровья детей;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w:t>
      </w:r>
      <w:r w:rsidRPr="00071395">
        <w:rPr>
          <w:rFonts w:ascii="Arial" w:eastAsia="Times New Roman" w:hAnsi="Arial" w:cs="Arial"/>
          <w:color w:val="000000"/>
          <w:sz w:val="20"/>
          <w:szCs w:val="20"/>
        </w:rPr>
        <w:br/>
        <w:t>за создание необходимых условий для их нормального физического развития;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w:t>
      </w:r>
      <w:r w:rsidRPr="00071395">
        <w:rPr>
          <w:rFonts w:ascii="Arial" w:eastAsia="Times New Roman" w:hAnsi="Arial" w:cs="Arial"/>
          <w:color w:val="000000"/>
          <w:sz w:val="20"/>
          <w:szCs w:val="20"/>
        </w:rPr>
        <w:br/>
        <w:t>за правильную постановку учебно-воспитательной работы;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w:t>
      </w:r>
      <w:r w:rsidRPr="00071395">
        <w:rPr>
          <w:rFonts w:ascii="Arial" w:eastAsia="Times New Roman" w:hAnsi="Arial" w:cs="Arial"/>
          <w:color w:val="000000"/>
          <w:sz w:val="20"/>
          <w:szCs w:val="20"/>
        </w:rPr>
        <w:br/>
        <w:t>за соблюдение режима и Правил внутреннего трудового распорядка;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w:t>
      </w:r>
      <w:r w:rsidRPr="00071395">
        <w:rPr>
          <w:rFonts w:ascii="Arial" w:eastAsia="Times New Roman" w:hAnsi="Arial" w:cs="Arial"/>
          <w:color w:val="000000"/>
          <w:sz w:val="20"/>
          <w:szCs w:val="20"/>
        </w:rPr>
        <w:br/>
        <w:t>за соблюдение законов и правил по охране труда;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w:t>
      </w:r>
      <w:r w:rsidRPr="00071395">
        <w:rPr>
          <w:rFonts w:ascii="Arial" w:eastAsia="Times New Roman" w:hAnsi="Arial" w:cs="Arial"/>
          <w:color w:val="000000"/>
          <w:sz w:val="20"/>
          <w:szCs w:val="20"/>
        </w:rPr>
        <w:br/>
        <w:t>за выполнение образовательных программ;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w:t>
      </w:r>
      <w:r w:rsidRPr="00071395">
        <w:rPr>
          <w:rFonts w:ascii="Arial" w:eastAsia="Times New Roman" w:hAnsi="Arial" w:cs="Arial"/>
          <w:color w:val="000000"/>
          <w:sz w:val="20"/>
          <w:szCs w:val="20"/>
        </w:rPr>
        <w:br/>
        <w:t>за нарушение прав ребенка.</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b/>
          <w:bCs/>
          <w:color w:val="000000"/>
          <w:sz w:val="20"/>
          <w:szCs w:val="20"/>
        </w:rPr>
        <w:t> </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b/>
          <w:bCs/>
          <w:color w:val="000000"/>
          <w:sz w:val="20"/>
          <w:szCs w:val="20"/>
        </w:rPr>
        <w:t>7. СТРУКТУРА ФИНАНСОВОЙ И ХОЗЯЙСТВЕННОЙ ДЕЯТЕЛЬНОСТИ УЧРЕЖДЕНИЯ</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b/>
          <w:bCs/>
          <w:color w:val="000000"/>
          <w:sz w:val="20"/>
          <w:szCs w:val="20"/>
        </w:rPr>
        <w:t> </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7.1. Имущество Учреждения закрепляется за ним на праве оперативного управления в соответствии с Гражданским кодексом Российской Федерации, в порядке, установленном муниципальными правовыми актами администрации Омутинского муниципального района.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7.2.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7.3.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7.4. Учреждение в отношении закрепленного за ним имущества осуществляет права пользования и распоряжения им в пределах, установленных действующим законодательством Российской Федерации, муниципальными правовыми актами администрации Омутинского муниципального района.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7.5. Учреждение в отношении закрепленного за ним имущества обязано:</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7.5.1. Эффективно использовать имущество строго по целевому назначению;</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7.5.2. Обеспечивать сохранность имущества, не совершать действий, способных вызвать его ущерб, поддерживать имущество в технически исправном и пригодном для эксплуатации состоянии на полный срок оперативного управления с учетом нормативного износа в процессе эксплуатации, а также осуществлять благоустройство, озеленение и уборку территории, закрепленной за Учреждением;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7.5.3. Осуществлять капитальный и текущий ремонт закрепленного за Учреждением имущества.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7.6. В случаях, установленных действующим законодательством Российской Федерации, Собственник принимает решение об изъятии имущества, которое оформляется приказом Собственника.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7.7. Учреждение самостоятельно оформляет документы на земельный участок и вносит платежи за пользование им, осуществляет государственную регистрацию права оперативного управления на переданное ему Собственником недвижимое имущество.</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7.8. Учреждение без согласия Учредителя не вправе распоряжаться недвижимым имуществом и особо ценным движимым имуществом, закрепленными за ним Собственником или приобретенными Учреждением за счет средств, выделенных ему Учредителем на приобретение этого имущества.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Остальным имуществом, в том числе недвижимым имуществом, Учреждение вправе распоряжаться самостоятельно, за исключением случаев внесения денежных средств и иного имущества в уставный (складочный) капитал других юридических лиц или иным образом передачи это имущества другим юридическим лицам в качестве их учредителя или участника. Такие действия Учреждение вправе осуществлять только с согласия Учредителя.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7.9. Недвижимое имущество, закрепленное за Учреждением или приобретенное им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7.10. Источниками формирования имущества Учреждения в денежных и иных формах являются: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а) субсидии, получаемые от Учредителя на основании заданий Учредителя;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б) добровольные имущественные, денежные взносы и пожертвования;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в) выручка от реализации товаров, работ, услуг;</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           г) дивиденды (доходы, проценты), получаемые по акциям, облигациям, другим ценным бумагам и вкладам, приобретенным (внесенным) за счет использования денежных средств, полученных от предпринимательской деятельности;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д) другие, не запрещенные законом источники.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7.11.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законодательством РФ.</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7.12. 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7.13. Учреждение ежегодно опубликовывает отчеты о своей деятельности и об использовании закрепленного за ним имущества в порядке, установленном Правительством Российской Федерации, в определенных Учредителем средствах массовой информации.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7.14. Финансово-хозяйственная деятельность Учреждения осуществляется в соответствии с Планом финансово-хозяйственной деятельности, утверждаемым Директором Учреждения после рассмотрения заключения Наблюдательного совета, в установленном порядке.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7.15. Финансирование Учреждения осуществляется Учредителем в соответствии с муниципальным заданием, установленным в соответствии с законодательством Российской Федерации, муниципальными правовыми актами администрации Омутинского муниципального района, на основе нормативов в расчете на одного обучающегося (воспитанника), установленных в соответствии с законодательством Российской Федерации, нормативными правовыми актами Тюменской области, муниципальными правовыми актами администрации Омутинского муниципального района .</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7.16. Учреждение организует рациональное и экономичное расходование бюджетных средств, направляемых на содержание Учреждения и осуществление им своих функций, также обеспечивает целевое использование средств, полученных как из бюджетных, так и внебюджетных источников.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7.17. Система оплаты труда, доплат и надбавок, порядок премирования и ведения табельного учета устанавливаются и ведутся в Учреждении в соответствии с действующим законодательством Российской Федерации, нормативными правовыми актами Тюменской области, муниципальными правовыми актами администрации Омутинского муниципального района, локальными нормативными актами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7.18. Привлечение Учреждением дополнительных средств не влечет за собой снижения нормативов и (или) абсолютных размеров его финансирования из бюджета администрации Омутинского муниципального района.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7.19. Учреждение: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7.19.1. Устанавливает структуру управления деятельностью Учреждения и штатное расписание;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7.19.2. Осуществляет подбор, прием на работу работников, распределение должностных обязанностей, несет ответственность за уровень квалификации работников;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7.19.3. Устанавливает заработную плату работников в зависимости от их квалификации,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7.20. Учреждение обеспечивает открытость и доступность следующих документов: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а) настоящего устава, в том числе внесенных в него изменений;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б) свидетельства о государственной регистрации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в) лицензии;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г) свидетельства о государственной аккредитации;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д) решения о создании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е) решения о назначении руководителя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ж) документов, содержащих сведения о составе наблюдательного совета;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з) плана финансово-хозяйственной деятельности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и) годовой бухгалтерской отчетности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к) документы, составленные по итогам контрольных мероприятий, проведенных в отношении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л) муниципальное задание на оказание услуг (выполнение работ).</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м) отчет о результатах деятельности автономного учреждения и об использовании закрепленного за ним муниципального имущества, составляемый и утверждаемый в порядке, установленном Учредителем и в соответствии с общими требованиями, определенными Министерством финансов РФ.</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8. БУХГАЛТЕРСКИЙ И СТАТИСТИЧЕСКИЙ УЧЕТ,</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color w:val="000000"/>
          <w:sz w:val="20"/>
          <w:szCs w:val="20"/>
        </w:rPr>
        <w:t>КОНТРОЛЬ ЗА ФИНАНСОВО-ХОЗЯЙСТВЕННОЙ ДЕЯТЕЛЬНОСТЬЮ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          8.1. 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8.2. 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8.3. Учреждение несет ответственность в соответствии с действующим законодательством Российской Федерации за нарушение договорных, налоговых и иных обязательств, а также нарушение правил ведения приносящей доход деятельности.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8.4. Проверка финансово-хозяйственной деятельности Учреждения наряду с Учредителем осуществляется органами финансового контроля в соответствии с действующим законодательством Российской Федерации, муниципальными правовыми актами администрации Омутинского муниципального района.</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color w:val="000000"/>
          <w:sz w:val="20"/>
          <w:szCs w:val="20"/>
        </w:rPr>
        <w:t>9. КРУПНАЯ СДЕЛКА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b/>
          <w:bCs/>
          <w:color w:val="000000"/>
          <w:sz w:val="20"/>
          <w:szCs w:val="20"/>
        </w:rPr>
        <w:t> </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b/>
          <w:bCs/>
          <w:color w:val="000000"/>
          <w:sz w:val="20"/>
          <w:szCs w:val="20"/>
        </w:rPr>
        <w:t>9.1.</w:t>
      </w:r>
      <w:r w:rsidRPr="00071395">
        <w:rPr>
          <w:rFonts w:ascii="Arial" w:eastAsia="Times New Roman" w:hAnsi="Arial" w:cs="Arial"/>
          <w:b/>
          <w:bCs/>
          <w:color w:val="000000"/>
          <w:sz w:val="20"/>
        </w:rPr>
        <w:t> </w:t>
      </w:r>
      <w:r w:rsidRPr="00071395">
        <w:rPr>
          <w:rFonts w:ascii="Arial" w:eastAsia="Times New Roman" w:hAnsi="Arial" w:cs="Arial"/>
          <w:color w:val="000000"/>
          <w:sz w:val="20"/>
          <w:szCs w:val="20"/>
        </w:rPr>
        <w:t>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РФ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9.2. Крупная сделка совершается с предварительного одобрения наблюдательного совета Учреждения. Наблюдательный совет Учреждения обязан рассмотреть предложение руководителя Учреждения о совершении крупной сделки в течение пятнадцати календарных дней с момента поступления такого предложения председателю наблюдательного совета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9.3. Крупная сделка, совершенная с нарушением требований раздела 9 настоящего Устава,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9.4.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настоящего раздела, независимо от того, была ли эта сделка признана недействительной.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9.5. Лицами, заинтересованными в совершении Учреждением сделок с другими юридическими лицами и гражданами, признаются при наличии условий, указанных в</w:t>
      </w:r>
      <w:r w:rsidRPr="00071395">
        <w:rPr>
          <w:rFonts w:ascii="Arial" w:eastAsia="Times New Roman" w:hAnsi="Arial" w:cs="Arial"/>
          <w:color w:val="000000"/>
          <w:sz w:val="20"/>
          <w:szCs w:val="20"/>
        </w:rPr>
        <w:br/>
        <w:t>п. 9.3. настоящего раздела, члены наблюдательного совета Учреждения, руководитель Учреждения и его заместители.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9.6. Порядок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9.7. Лицо признается заинтересованным в совершении сделки, если оно,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9.7.1. являются в сделке стороной, выгодоприобретателем, посредником или представителем;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9.7.2.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9.7.3.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9.8. Заинтересованное лицо до совершения сделки обязано уведомить руководителя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9.9. 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Учреждения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 Учреждения, если уставом Учреждения не предусмотрен более короткий срок.</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9.10. 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принимается учредителем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9.11. Сделка, в совершении которой имеется заинтересованность и которая совершена с нарушением требований настоящего раздела,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9.12. Заинтересованное лицо, нарушившее обязанность, предусмотренную п. 9.8.,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настоящего раздела,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руководитель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9.13. В случае, если за убытки, причиненные Учреждению в результате совершения сделки, в совершении которой имеется заинтересованность, с нарушением требований настоящего раздела отвечают несколько лиц, их ответственность является солидарной.</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color w:val="000000"/>
          <w:sz w:val="20"/>
          <w:szCs w:val="20"/>
        </w:rPr>
        <w:t>10. РЕОРГАНИЗАЦИЯ И ЛИКВИДАЦИЯ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10.1. 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10.2. Решение о реорганизации, ликвидации Учреждения принимается администрацией Омутинского муниципального района в соответствии с муниципальными правовыми актами администрации Омутинского муниципального района.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Учреждение может быть реорганизовано, если это не повлечет за собой нарушение конституционных прав на получение образования.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10.3. В случаях, предусмотренных действующим законодательством, реорганизация и ликвидация Учреждения может осуществляться по решению суда.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10.4. Реорганизация Учреждения может осуществляться в форме слияния, присоединения, разделения, выделения, преобразования в порядке, установленном федеральным законодательством.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10.5. Учреждение не позднее тридцати дней с даты принятия решения о реорганизации уведомляет об этом в письменной форме всех известных ему кредиторов.</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10.6. Переход прав и обязанностей от одного юридического лица к другому (присоединение) или вновь возникшему юридическому лицу (слияние, преобразование) оформляется передаточным актом.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10.7. При разделении и выделении Учреждения составляется разделительный баланс.</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10.8. Передаточный акт и разделительный баланс Учреждения утверждается Учредителем и согласовывается Собственником.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10.9. К передаточному акту и разделительному балансу прилагаются: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а) инвентаризационная опись основных средств и товарно-материальных ценностей на дату проведения реорганизации;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б) расшифровки дебиторской и кредиторской задолженности;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в) сведения о передаче дел, в том числе о заработной плате и личном составе;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г) при слиянии, разделении, присоединении справка банка о закрытии расчетного счета.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10.10. Директор Учреждения в трехдневный срок после получения свидетельства о внесении записи в единый государственный реестр юридических лиц о реорганизации Учреждения представляет его Учредителю и Собственнику.</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10.11. При реорганизации печати и штампы Учреждения, прекратившего свою деятельность, передаются Учредителю.</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10.12. При ликвидации Учреждения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10.13. По истечении двухмесячного срока со дня опубликования в печати извещения о ликвидации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lastRenderedPageBreak/>
        <w:t>10.14. Промежуточный ликвидационный баланс Учреждения составляется ликвидационной комиссией и утверждается Учредителем и подлежит также согласованию с Собственником.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10.15. После завершения расчетов с кредиторами ликвидационная комиссия составляет ликвидационный баланс Учреждения и представляет его на утверждение Учредителю.</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10.16. Ликвидационный баланс Учреждения подлежит согласованию с Собственником.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10.17. Утвержденный ликвидационный баланс подлежит направлению в соответствующий орган, осуществляющий государственную регистрацию юридических лиц.</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10.18. Председатель ликвидационной комиссии Учреждения в трехдневный срок после получения свидетельства о внесении записи в единый государственный реестр юридических лиц о ликвидации Учреждения представляет его Собственнику.</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10.19. При ликвидации Учреждения печати и штампы Учреждения передаются Учредителю вместе с ликвидационным балансом.</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10.20. Требования кредиторов ликвидируемого Учреждения удовлетворяются за счет имущества, на которое в соответствии с Федеральным законом «Об автономных учреждениях» может быть обращено взыскание.</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10.21.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в распоряжение Собственника.</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10.22. В порядке, предусмотренном законодательством Российской Федерации, муниципальными правовыми актами администрации Омутинского муниципального района, может быть изменен тип Учреждения в бюджетное учреждение.</w:t>
      </w:r>
    </w:p>
    <w:p w:rsidR="00071395" w:rsidRPr="00071395" w:rsidRDefault="00071395" w:rsidP="00071395">
      <w:pPr>
        <w:spacing w:after="0" w:line="240" w:lineRule="auto"/>
        <w:jc w:val="center"/>
        <w:rPr>
          <w:rFonts w:ascii="Arial" w:eastAsia="Times New Roman" w:hAnsi="Arial" w:cs="Arial"/>
          <w:color w:val="000000"/>
          <w:sz w:val="20"/>
          <w:szCs w:val="20"/>
        </w:rPr>
      </w:pPr>
      <w:r w:rsidRPr="00071395">
        <w:rPr>
          <w:rFonts w:ascii="Arial" w:eastAsia="Times New Roman" w:hAnsi="Arial" w:cs="Arial"/>
          <w:b/>
          <w:bCs/>
          <w:color w:val="000000"/>
          <w:sz w:val="20"/>
          <w:szCs w:val="20"/>
        </w:rPr>
        <w:t>11. ПОРЯДОК РАЗРАБОТКИ И ПРИНЯТИЯ УСТАВА УЧРЕЖДЕНИЯ, ВНЕСЕНИЯ В НЕГО ИЗМЕНЕНИЙ И ДОПОЛНЕНИЙ</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b/>
          <w:bCs/>
          <w:color w:val="000000"/>
          <w:sz w:val="20"/>
          <w:szCs w:val="20"/>
        </w:rPr>
        <w:t> </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11.1. Устав Учреждения разрабатывается и принимается общим собранием работников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11.2. Принятый общим собранием работников Учреждения устав по предложению Учредителя или руководителя Учреждения подлежит рассмотрению наблюдательным советом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11.3. Устав Учреждения утверждается Учредителем после рассмотрения рекомендаций наблюдательного совета Учреждения.</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11.4. Устав Учреждения регистрируется органом, осуществляющим государственную регистрацию юридических лиц в порядке, установленном действующим законодательством Российской Федерации.</w:t>
      </w:r>
    </w:p>
    <w:p w:rsidR="00071395" w:rsidRPr="00071395" w:rsidRDefault="00071395" w:rsidP="00071395">
      <w:pPr>
        <w:spacing w:after="0" w:line="240" w:lineRule="auto"/>
        <w:rPr>
          <w:rFonts w:ascii="Arial" w:eastAsia="Times New Roman" w:hAnsi="Arial" w:cs="Arial"/>
          <w:color w:val="000000"/>
          <w:sz w:val="20"/>
          <w:szCs w:val="20"/>
        </w:rPr>
      </w:pPr>
      <w:r w:rsidRPr="00071395">
        <w:rPr>
          <w:rFonts w:ascii="Arial" w:eastAsia="Times New Roman" w:hAnsi="Arial" w:cs="Arial"/>
          <w:color w:val="000000"/>
          <w:sz w:val="20"/>
          <w:szCs w:val="20"/>
        </w:rPr>
        <w:t>          11.5. Внесение изменений и дополнений в устав Учреждения осуществляется в порядке, предусмотренном для разработки и принятия устава Учреждения.</w:t>
      </w:r>
    </w:p>
    <w:p w:rsidR="0078045E" w:rsidRDefault="0078045E"/>
    <w:sectPr w:rsidR="007804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071395"/>
    <w:rsid w:val="00071395"/>
    <w:rsid w:val="00780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71395"/>
  </w:style>
  <w:style w:type="paragraph" w:styleId="a3">
    <w:name w:val="Normal (Web)"/>
    <w:basedOn w:val="a"/>
    <w:uiPriority w:val="99"/>
    <w:semiHidden/>
    <w:unhideWhenUsed/>
    <w:rsid w:val="000713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9313993">
      <w:bodyDiv w:val="1"/>
      <w:marLeft w:val="0"/>
      <w:marRight w:val="0"/>
      <w:marTop w:val="0"/>
      <w:marBottom w:val="0"/>
      <w:divBdr>
        <w:top w:val="none" w:sz="0" w:space="0" w:color="auto"/>
        <w:left w:val="none" w:sz="0" w:space="0" w:color="auto"/>
        <w:bottom w:val="none" w:sz="0" w:space="0" w:color="auto"/>
        <w:right w:val="none" w:sz="0" w:space="0" w:color="auto"/>
      </w:divBdr>
      <w:divsChild>
        <w:div w:id="1013070878">
          <w:marLeft w:val="0"/>
          <w:marRight w:val="0"/>
          <w:marTop w:val="0"/>
          <w:marBottom w:val="0"/>
          <w:divBdr>
            <w:top w:val="none" w:sz="0" w:space="0" w:color="auto"/>
            <w:left w:val="none" w:sz="0" w:space="0" w:color="auto"/>
            <w:bottom w:val="none" w:sz="0" w:space="0" w:color="auto"/>
            <w:right w:val="none" w:sz="0" w:space="0" w:color="auto"/>
          </w:divBdr>
        </w:div>
        <w:div w:id="1694526295">
          <w:marLeft w:val="0"/>
          <w:marRight w:val="0"/>
          <w:marTop w:val="0"/>
          <w:marBottom w:val="0"/>
          <w:divBdr>
            <w:top w:val="none" w:sz="0" w:space="0" w:color="auto"/>
            <w:left w:val="none" w:sz="0" w:space="0" w:color="auto"/>
            <w:bottom w:val="none" w:sz="0" w:space="0" w:color="auto"/>
            <w:right w:val="none" w:sz="0" w:space="0" w:color="auto"/>
          </w:divBdr>
        </w:div>
        <w:div w:id="2126385944">
          <w:marLeft w:val="0"/>
          <w:marRight w:val="0"/>
          <w:marTop w:val="0"/>
          <w:marBottom w:val="0"/>
          <w:divBdr>
            <w:top w:val="none" w:sz="0" w:space="0" w:color="auto"/>
            <w:left w:val="none" w:sz="0" w:space="0" w:color="auto"/>
            <w:bottom w:val="none" w:sz="0" w:space="0" w:color="auto"/>
            <w:right w:val="none" w:sz="0" w:space="0" w:color="auto"/>
          </w:divBdr>
        </w:div>
        <w:div w:id="30737726">
          <w:marLeft w:val="0"/>
          <w:marRight w:val="0"/>
          <w:marTop w:val="0"/>
          <w:marBottom w:val="0"/>
          <w:divBdr>
            <w:top w:val="none" w:sz="0" w:space="0" w:color="auto"/>
            <w:left w:val="none" w:sz="0" w:space="0" w:color="auto"/>
            <w:bottom w:val="none" w:sz="0" w:space="0" w:color="auto"/>
            <w:right w:val="none" w:sz="0" w:space="0" w:color="auto"/>
          </w:divBdr>
        </w:div>
        <w:div w:id="816268072">
          <w:marLeft w:val="0"/>
          <w:marRight w:val="0"/>
          <w:marTop w:val="0"/>
          <w:marBottom w:val="0"/>
          <w:divBdr>
            <w:top w:val="none" w:sz="0" w:space="0" w:color="auto"/>
            <w:left w:val="none" w:sz="0" w:space="0" w:color="auto"/>
            <w:bottom w:val="none" w:sz="0" w:space="0" w:color="auto"/>
            <w:right w:val="none" w:sz="0" w:space="0" w:color="auto"/>
          </w:divBdr>
        </w:div>
        <w:div w:id="1784109559">
          <w:marLeft w:val="0"/>
          <w:marRight w:val="0"/>
          <w:marTop w:val="0"/>
          <w:marBottom w:val="0"/>
          <w:divBdr>
            <w:top w:val="none" w:sz="0" w:space="0" w:color="auto"/>
            <w:left w:val="none" w:sz="0" w:space="0" w:color="auto"/>
            <w:bottom w:val="none" w:sz="0" w:space="0" w:color="auto"/>
            <w:right w:val="none" w:sz="0" w:space="0" w:color="auto"/>
          </w:divBdr>
        </w:div>
        <w:div w:id="1947343094">
          <w:marLeft w:val="0"/>
          <w:marRight w:val="0"/>
          <w:marTop w:val="0"/>
          <w:marBottom w:val="0"/>
          <w:divBdr>
            <w:top w:val="none" w:sz="0" w:space="0" w:color="auto"/>
            <w:left w:val="none" w:sz="0" w:space="0" w:color="auto"/>
            <w:bottom w:val="none" w:sz="0" w:space="0" w:color="auto"/>
            <w:right w:val="none" w:sz="0" w:space="0" w:color="auto"/>
          </w:divBdr>
        </w:div>
        <w:div w:id="566383714">
          <w:marLeft w:val="0"/>
          <w:marRight w:val="0"/>
          <w:marTop w:val="0"/>
          <w:marBottom w:val="0"/>
          <w:divBdr>
            <w:top w:val="none" w:sz="0" w:space="0" w:color="auto"/>
            <w:left w:val="none" w:sz="0" w:space="0" w:color="auto"/>
            <w:bottom w:val="none" w:sz="0" w:space="0" w:color="auto"/>
            <w:right w:val="none" w:sz="0" w:space="0" w:color="auto"/>
          </w:divBdr>
        </w:div>
        <w:div w:id="1570579860">
          <w:marLeft w:val="0"/>
          <w:marRight w:val="0"/>
          <w:marTop w:val="0"/>
          <w:marBottom w:val="0"/>
          <w:divBdr>
            <w:top w:val="none" w:sz="0" w:space="0" w:color="auto"/>
            <w:left w:val="none" w:sz="0" w:space="0" w:color="auto"/>
            <w:bottom w:val="none" w:sz="0" w:space="0" w:color="auto"/>
            <w:right w:val="none" w:sz="0" w:space="0" w:color="auto"/>
          </w:divBdr>
        </w:div>
        <w:div w:id="1078862852">
          <w:marLeft w:val="0"/>
          <w:marRight w:val="0"/>
          <w:marTop w:val="0"/>
          <w:marBottom w:val="0"/>
          <w:divBdr>
            <w:top w:val="none" w:sz="0" w:space="0" w:color="auto"/>
            <w:left w:val="none" w:sz="0" w:space="0" w:color="auto"/>
            <w:bottom w:val="none" w:sz="0" w:space="0" w:color="auto"/>
            <w:right w:val="none" w:sz="0" w:space="0" w:color="auto"/>
          </w:divBdr>
        </w:div>
        <w:div w:id="1297834505">
          <w:marLeft w:val="0"/>
          <w:marRight w:val="0"/>
          <w:marTop w:val="0"/>
          <w:marBottom w:val="0"/>
          <w:divBdr>
            <w:top w:val="none" w:sz="0" w:space="0" w:color="auto"/>
            <w:left w:val="none" w:sz="0" w:space="0" w:color="auto"/>
            <w:bottom w:val="none" w:sz="0" w:space="0" w:color="auto"/>
            <w:right w:val="none" w:sz="0" w:space="0" w:color="auto"/>
          </w:divBdr>
        </w:div>
        <w:div w:id="398140993">
          <w:marLeft w:val="0"/>
          <w:marRight w:val="0"/>
          <w:marTop w:val="0"/>
          <w:marBottom w:val="0"/>
          <w:divBdr>
            <w:top w:val="none" w:sz="0" w:space="0" w:color="auto"/>
            <w:left w:val="none" w:sz="0" w:space="0" w:color="auto"/>
            <w:bottom w:val="none" w:sz="0" w:space="0" w:color="auto"/>
            <w:right w:val="none" w:sz="0" w:space="0" w:color="auto"/>
          </w:divBdr>
        </w:div>
        <w:div w:id="512496441">
          <w:marLeft w:val="0"/>
          <w:marRight w:val="0"/>
          <w:marTop w:val="0"/>
          <w:marBottom w:val="0"/>
          <w:divBdr>
            <w:top w:val="none" w:sz="0" w:space="0" w:color="auto"/>
            <w:left w:val="none" w:sz="0" w:space="0" w:color="auto"/>
            <w:bottom w:val="none" w:sz="0" w:space="0" w:color="auto"/>
            <w:right w:val="none" w:sz="0" w:space="0" w:color="auto"/>
          </w:divBdr>
        </w:div>
        <w:div w:id="170487791">
          <w:marLeft w:val="0"/>
          <w:marRight w:val="0"/>
          <w:marTop w:val="0"/>
          <w:marBottom w:val="0"/>
          <w:divBdr>
            <w:top w:val="none" w:sz="0" w:space="0" w:color="auto"/>
            <w:left w:val="none" w:sz="0" w:space="0" w:color="auto"/>
            <w:bottom w:val="none" w:sz="0" w:space="0" w:color="auto"/>
            <w:right w:val="none" w:sz="0" w:space="0" w:color="auto"/>
          </w:divBdr>
        </w:div>
        <w:div w:id="1228809070">
          <w:marLeft w:val="0"/>
          <w:marRight w:val="0"/>
          <w:marTop w:val="0"/>
          <w:marBottom w:val="0"/>
          <w:divBdr>
            <w:top w:val="none" w:sz="0" w:space="0" w:color="auto"/>
            <w:left w:val="none" w:sz="0" w:space="0" w:color="auto"/>
            <w:bottom w:val="none" w:sz="0" w:space="0" w:color="auto"/>
            <w:right w:val="none" w:sz="0" w:space="0" w:color="auto"/>
          </w:divBdr>
        </w:div>
        <w:div w:id="995768875">
          <w:marLeft w:val="0"/>
          <w:marRight w:val="0"/>
          <w:marTop w:val="0"/>
          <w:marBottom w:val="0"/>
          <w:divBdr>
            <w:top w:val="none" w:sz="0" w:space="0" w:color="auto"/>
            <w:left w:val="none" w:sz="0" w:space="0" w:color="auto"/>
            <w:bottom w:val="none" w:sz="0" w:space="0" w:color="auto"/>
            <w:right w:val="none" w:sz="0" w:space="0" w:color="auto"/>
          </w:divBdr>
        </w:div>
        <w:div w:id="356273760">
          <w:marLeft w:val="0"/>
          <w:marRight w:val="0"/>
          <w:marTop w:val="0"/>
          <w:marBottom w:val="0"/>
          <w:divBdr>
            <w:top w:val="none" w:sz="0" w:space="0" w:color="auto"/>
            <w:left w:val="none" w:sz="0" w:space="0" w:color="auto"/>
            <w:bottom w:val="none" w:sz="0" w:space="0" w:color="auto"/>
            <w:right w:val="none" w:sz="0" w:space="0" w:color="auto"/>
          </w:divBdr>
        </w:div>
        <w:div w:id="1291550022">
          <w:marLeft w:val="0"/>
          <w:marRight w:val="0"/>
          <w:marTop w:val="0"/>
          <w:marBottom w:val="0"/>
          <w:divBdr>
            <w:top w:val="none" w:sz="0" w:space="0" w:color="auto"/>
            <w:left w:val="none" w:sz="0" w:space="0" w:color="auto"/>
            <w:bottom w:val="none" w:sz="0" w:space="0" w:color="auto"/>
            <w:right w:val="none" w:sz="0" w:space="0" w:color="auto"/>
          </w:divBdr>
        </w:div>
        <w:div w:id="321587007">
          <w:marLeft w:val="0"/>
          <w:marRight w:val="0"/>
          <w:marTop w:val="0"/>
          <w:marBottom w:val="0"/>
          <w:divBdr>
            <w:top w:val="none" w:sz="0" w:space="0" w:color="auto"/>
            <w:left w:val="none" w:sz="0" w:space="0" w:color="auto"/>
            <w:bottom w:val="none" w:sz="0" w:space="0" w:color="auto"/>
            <w:right w:val="none" w:sz="0" w:space="0" w:color="auto"/>
          </w:divBdr>
        </w:div>
        <w:div w:id="417605282">
          <w:marLeft w:val="0"/>
          <w:marRight w:val="0"/>
          <w:marTop w:val="0"/>
          <w:marBottom w:val="0"/>
          <w:divBdr>
            <w:top w:val="none" w:sz="0" w:space="0" w:color="auto"/>
            <w:left w:val="none" w:sz="0" w:space="0" w:color="auto"/>
            <w:bottom w:val="none" w:sz="0" w:space="0" w:color="auto"/>
            <w:right w:val="none" w:sz="0" w:space="0" w:color="auto"/>
          </w:divBdr>
        </w:div>
        <w:div w:id="743603267">
          <w:marLeft w:val="0"/>
          <w:marRight w:val="0"/>
          <w:marTop w:val="0"/>
          <w:marBottom w:val="0"/>
          <w:divBdr>
            <w:top w:val="none" w:sz="0" w:space="0" w:color="auto"/>
            <w:left w:val="none" w:sz="0" w:space="0" w:color="auto"/>
            <w:bottom w:val="none" w:sz="0" w:space="0" w:color="auto"/>
            <w:right w:val="none" w:sz="0" w:space="0" w:color="auto"/>
          </w:divBdr>
        </w:div>
        <w:div w:id="823356590">
          <w:marLeft w:val="0"/>
          <w:marRight w:val="0"/>
          <w:marTop w:val="0"/>
          <w:marBottom w:val="0"/>
          <w:divBdr>
            <w:top w:val="none" w:sz="0" w:space="0" w:color="auto"/>
            <w:left w:val="none" w:sz="0" w:space="0" w:color="auto"/>
            <w:bottom w:val="none" w:sz="0" w:space="0" w:color="auto"/>
            <w:right w:val="none" w:sz="0" w:space="0" w:color="auto"/>
          </w:divBdr>
        </w:div>
        <w:div w:id="1832135820">
          <w:marLeft w:val="0"/>
          <w:marRight w:val="0"/>
          <w:marTop w:val="0"/>
          <w:marBottom w:val="0"/>
          <w:divBdr>
            <w:top w:val="none" w:sz="0" w:space="0" w:color="auto"/>
            <w:left w:val="none" w:sz="0" w:space="0" w:color="auto"/>
            <w:bottom w:val="none" w:sz="0" w:space="0" w:color="auto"/>
            <w:right w:val="none" w:sz="0" w:space="0" w:color="auto"/>
          </w:divBdr>
        </w:div>
        <w:div w:id="308289235">
          <w:marLeft w:val="0"/>
          <w:marRight w:val="0"/>
          <w:marTop w:val="0"/>
          <w:marBottom w:val="0"/>
          <w:divBdr>
            <w:top w:val="none" w:sz="0" w:space="0" w:color="auto"/>
            <w:left w:val="none" w:sz="0" w:space="0" w:color="auto"/>
            <w:bottom w:val="none" w:sz="0" w:space="0" w:color="auto"/>
            <w:right w:val="none" w:sz="0" w:space="0" w:color="auto"/>
          </w:divBdr>
        </w:div>
        <w:div w:id="331877758">
          <w:marLeft w:val="0"/>
          <w:marRight w:val="0"/>
          <w:marTop w:val="0"/>
          <w:marBottom w:val="0"/>
          <w:divBdr>
            <w:top w:val="none" w:sz="0" w:space="0" w:color="auto"/>
            <w:left w:val="none" w:sz="0" w:space="0" w:color="auto"/>
            <w:bottom w:val="none" w:sz="0" w:space="0" w:color="auto"/>
            <w:right w:val="none" w:sz="0" w:space="0" w:color="auto"/>
          </w:divBdr>
        </w:div>
        <w:div w:id="745610512">
          <w:marLeft w:val="0"/>
          <w:marRight w:val="0"/>
          <w:marTop w:val="0"/>
          <w:marBottom w:val="0"/>
          <w:divBdr>
            <w:top w:val="none" w:sz="0" w:space="0" w:color="auto"/>
            <w:left w:val="none" w:sz="0" w:space="0" w:color="auto"/>
            <w:bottom w:val="none" w:sz="0" w:space="0" w:color="auto"/>
            <w:right w:val="none" w:sz="0" w:space="0" w:color="auto"/>
          </w:divBdr>
        </w:div>
        <w:div w:id="1940025186">
          <w:marLeft w:val="0"/>
          <w:marRight w:val="0"/>
          <w:marTop w:val="0"/>
          <w:marBottom w:val="0"/>
          <w:divBdr>
            <w:top w:val="none" w:sz="0" w:space="0" w:color="auto"/>
            <w:left w:val="none" w:sz="0" w:space="0" w:color="auto"/>
            <w:bottom w:val="none" w:sz="0" w:space="0" w:color="auto"/>
            <w:right w:val="none" w:sz="0" w:space="0" w:color="auto"/>
          </w:divBdr>
        </w:div>
        <w:div w:id="1032346606">
          <w:marLeft w:val="0"/>
          <w:marRight w:val="0"/>
          <w:marTop w:val="0"/>
          <w:marBottom w:val="0"/>
          <w:divBdr>
            <w:top w:val="none" w:sz="0" w:space="0" w:color="auto"/>
            <w:left w:val="none" w:sz="0" w:space="0" w:color="auto"/>
            <w:bottom w:val="none" w:sz="0" w:space="0" w:color="auto"/>
            <w:right w:val="none" w:sz="0" w:space="0" w:color="auto"/>
          </w:divBdr>
        </w:div>
        <w:div w:id="1298530486">
          <w:marLeft w:val="0"/>
          <w:marRight w:val="0"/>
          <w:marTop w:val="0"/>
          <w:marBottom w:val="0"/>
          <w:divBdr>
            <w:top w:val="none" w:sz="0" w:space="0" w:color="auto"/>
            <w:left w:val="none" w:sz="0" w:space="0" w:color="auto"/>
            <w:bottom w:val="none" w:sz="0" w:space="0" w:color="auto"/>
            <w:right w:val="none" w:sz="0" w:space="0" w:color="auto"/>
          </w:divBdr>
        </w:div>
        <w:div w:id="1419986178">
          <w:marLeft w:val="0"/>
          <w:marRight w:val="0"/>
          <w:marTop w:val="0"/>
          <w:marBottom w:val="0"/>
          <w:divBdr>
            <w:top w:val="none" w:sz="0" w:space="0" w:color="auto"/>
            <w:left w:val="none" w:sz="0" w:space="0" w:color="auto"/>
            <w:bottom w:val="none" w:sz="0" w:space="0" w:color="auto"/>
            <w:right w:val="none" w:sz="0" w:space="0" w:color="auto"/>
          </w:divBdr>
        </w:div>
        <w:div w:id="154226508">
          <w:marLeft w:val="0"/>
          <w:marRight w:val="0"/>
          <w:marTop w:val="0"/>
          <w:marBottom w:val="0"/>
          <w:divBdr>
            <w:top w:val="none" w:sz="0" w:space="0" w:color="auto"/>
            <w:left w:val="none" w:sz="0" w:space="0" w:color="auto"/>
            <w:bottom w:val="none" w:sz="0" w:space="0" w:color="auto"/>
            <w:right w:val="none" w:sz="0" w:space="0" w:color="auto"/>
          </w:divBdr>
        </w:div>
        <w:div w:id="785349220">
          <w:marLeft w:val="0"/>
          <w:marRight w:val="0"/>
          <w:marTop w:val="0"/>
          <w:marBottom w:val="0"/>
          <w:divBdr>
            <w:top w:val="none" w:sz="0" w:space="0" w:color="auto"/>
            <w:left w:val="none" w:sz="0" w:space="0" w:color="auto"/>
            <w:bottom w:val="none" w:sz="0" w:space="0" w:color="auto"/>
            <w:right w:val="none" w:sz="0" w:space="0" w:color="auto"/>
          </w:divBdr>
        </w:div>
        <w:div w:id="79571099">
          <w:marLeft w:val="0"/>
          <w:marRight w:val="0"/>
          <w:marTop w:val="0"/>
          <w:marBottom w:val="0"/>
          <w:divBdr>
            <w:top w:val="none" w:sz="0" w:space="0" w:color="auto"/>
            <w:left w:val="none" w:sz="0" w:space="0" w:color="auto"/>
            <w:bottom w:val="none" w:sz="0" w:space="0" w:color="auto"/>
            <w:right w:val="none" w:sz="0" w:space="0" w:color="auto"/>
          </w:divBdr>
        </w:div>
        <w:div w:id="1599947988">
          <w:marLeft w:val="0"/>
          <w:marRight w:val="0"/>
          <w:marTop w:val="0"/>
          <w:marBottom w:val="0"/>
          <w:divBdr>
            <w:top w:val="none" w:sz="0" w:space="0" w:color="auto"/>
            <w:left w:val="none" w:sz="0" w:space="0" w:color="auto"/>
            <w:bottom w:val="none" w:sz="0" w:space="0" w:color="auto"/>
            <w:right w:val="none" w:sz="0" w:space="0" w:color="auto"/>
          </w:divBdr>
        </w:div>
        <w:div w:id="547769015">
          <w:marLeft w:val="0"/>
          <w:marRight w:val="0"/>
          <w:marTop w:val="0"/>
          <w:marBottom w:val="0"/>
          <w:divBdr>
            <w:top w:val="none" w:sz="0" w:space="0" w:color="auto"/>
            <w:left w:val="none" w:sz="0" w:space="0" w:color="auto"/>
            <w:bottom w:val="none" w:sz="0" w:space="0" w:color="auto"/>
            <w:right w:val="none" w:sz="0" w:space="0" w:color="auto"/>
          </w:divBdr>
        </w:div>
        <w:div w:id="2044745606">
          <w:marLeft w:val="0"/>
          <w:marRight w:val="0"/>
          <w:marTop w:val="0"/>
          <w:marBottom w:val="0"/>
          <w:divBdr>
            <w:top w:val="none" w:sz="0" w:space="0" w:color="auto"/>
            <w:left w:val="none" w:sz="0" w:space="0" w:color="auto"/>
            <w:bottom w:val="none" w:sz="0" w:space="0" w:color="auto"/>
            <w:right w:val="none" w:sz="0" w:space="0" w:color="auto"/>
          </w:divBdr>
        </w:div>
        <w:div w:id="1086149685">
          <w:marLeft w:val="0"/>
          <w:marRight w:val="0"/>
          <w:marTop w:val="0"/>
          <w:marBottom w:val="0"/>
          <w:divBdr>
            <w:top w:val="none" w:sz="0" w:space="0" w:color="auto"/>
            <w:left w:val="none" w:sz="0" w:space="0" w:color="auto"/>
            <w:bottom w:val="none" w:sz="0" w:space="0" w:color="auto"/>
            <w:right w:val="none" w:sz="0" w:space="0" w:color="auto"/>
          </w:divBdr>
        </w:div>
        <w:div w:id="97799887">
          <w:marLeft w:val="0"/>
          <w:marRight w:val="0"/>
          <w:marTop w:val="0"/>
          <w:marBottom w:val="0"/>
          <w:divBdr>
            <w:top w:val="none" w:sz="0" w:space="0" w:color="auto"/>
            <w:left w:val="none" w:sz="0" w:space="0" w:color="auto"/>
            <w:bottom w:val="none" w:sz="0" w:space="0" w:color="auto"/>
            <w:right w:val="none" w:sz="0" w:space="0" w:color="auto"/>
          </w:divBdr>
        </w:div>
        <w:div w:id="1915774009">
          <w:marLeft w:val="0"/>
          <w:marRight w:val="0"/>
          <w:marTop w:val="0"/>
          <w:marBottom w:val="0"/>
          <w:divBdr>
            <w:top w:val="none" w:sz="0" w:space="0" w:color="auto"/>
            <w:left w:val="none" w:sz="0" w:space="0" w:color="auto"/>
            <w:bottom w:val="none" w:sz="0" w:space="0" w:color="auto"/>
            <w:right w:val="none" w:sz="0" w:space="0" w:color="auto"/>
          </w:divBdr>
        </w:div>
        <w:div w:id="1939949564">
          <w:marLeft w:val="0"/>
          <w:marRight w:val="0"/>
          <w:marTop w:val="0"/>
          <w:marBottom w:val="0"/>
          <w:divBdr>
            <w:top w:val="none" w:sz="0" w:space="0" w:color="auto"/>
            <w:left w:val="none" w:sz="0" w:space="0" w:color="auto"/>
            <w:bottom w:val="none" w:sz="0" w:space="0" w:color="auto"/>
            <w:right w:val="none" w:sz="0" w:space="0" w:color="auto"/>
          </w:divBdr>
        </w:div>
        <w:div w:id="424493755">
          <w:marLeft w:val="0"/>
          <w:marRight w:val="0"/>
          <w:marTop w:val="0"/>
          <w:marBottom w:val="0"/>
          <w:divBdr>
            <w:top w:val="none" w:sz="0" w:space="0" w:color="auto"/>
            <w:left w:val="none" w:sz="0" w:space="0" w:color="auto"/>
            <w:bottom w:val="none" w:sz="0" w:space="0" w:color="auto"/>
            <w:right w:val="none" w:sz="0" w:space="0" w:color="auto"/>
          </w:divBdr>
        </w:div>
        <w:div w:id="178349662">
          <w:marLeft w:val="0"/>
          <w:marRight w:val="0"/>
          <w:marTop w:val="0"/>
          <w:marBottom w:val="0"/>
          <w:divBdr>
            <w:top w:val="none" w:sz="0" w:space="0" w:color="auto"/>
            <w:left w:val="none" w:sz="0" w:space="0" w:color="auto"/>
            <w:bottom w:val="none" w:sz="0" w:space="0" w:color="auto"/>
            <w:right w:val="none" w:sz="0" w:space="0" w:color="auto"/>
          </w:divBdr>
        </w:div>
        <w:div w:id="1194154321">
          <w:marLeft w:val="0"/>
          <w:marRight w:val="0"/>
          <w:marTop w:val="0"/>
          <w:marBottom w:val="0"/>
          <w:divBdr>
            <w:top w:val="none" w:sz="0" w:space="0" w:color="auto"/>
            <w:left w:val="none" w:sz="0" w:space="0" w:color="auto"/>
            <w:bottom w:val="none" w:sz="0" w:space="0" w:color="auto"/>
            <w:right w:val="none" w:sz="0" w:space="0" w:color="auto"/>
          </w:divBdr>
        </w:div>
        <w:div w:id="165634692">
          <w:marLeft w:val="0"/>
          <w:marRight w:val="0"/>
          <w:marTop w:val="0"/>
          <w:marBottom w:val="0"/>
          <w:divBdr>
            <w:top w:val="none" w:sz="0" w:space="0" w:color="auto"/>
            <w:left w:val="none" w:sz="0" w:space="0" w:color="auto"/>
            <w:bottom w:val="none" w:sz="0" w:space="0" w:color="auto"/>
            <w:right w:val="none" w:sz="0" w:space="0" w:color="auto"/>
          </w:divBdr>
        </w:div>
        <w:div w:id="290937143">
          <w:marLeft w:val="0"/>
          <w:marRight w:val="0"/>
          <w:marTop w:val="0"/>
          <w:marBottom w:val="0"/>
          <w:divBdr>
            <w:top w:val="none" w:sz="0" w:space="0" w:color="auto"/>
            <w:left w:val="none" w:sz="0" w:space="0" w:color="auto"/>
            <w:bottom w:val="none" w:sz="0" w:space="0" w:color="auto"/>
            <w:right w:val="none" w:sz="0" w:space="0" w:color="auto"/>
          </w:divBdr>
        </w:div>
        <w:div w:id="927495214">
          <w:marLeft w:val="0"/>
          <w:marRight w:val="0"/>
          <w:marTop w:val="0"/>
          <w:marBottom w:val="0"/>
          <w:divBdr>
            <w:top w:val="none" w:sz="0" w:space="0" w:color="auto"/>
            <w:left w:val="none" w:sz="0" w:space="0" w:color="auto"/>
            <w:bottom w:val="none" w:sz="0" w:space="0" w:color="auto"/>
            <w:right w:val="none" w:sz="0" w:space="0" w:color="auto"/>
          </w:divBdr>
        </w:div>
        <w:div w:id="1119493651">
          <w:marLeft w:val="0"/>
          <w:marRight w:val="0"/>
          <w:marTop w:val="0"/>
          <w:marBottom w:val="0"/>
          <w:divBdr>
            <w:top w:val="none" w:sz="0" w:space="0" w:color="auto"/>
            <w:left w:val="none" w:sz="0" w:space="0" w:color="auto"/>
            <w:bottom w:val="none" w:sz="0" w:space="0" w:color="auto"/>
            <w:right w:val="none" w:sz="0" w:space="0" w:color="auto"/>
          </w:divBdr>
        </w:div>
        <w:div w:id="1369646142">
          <w:marLeft w:val="0"/>
          <w:marRight w:val="0"/>
          <w:marTop w:val="0"/>
          <w:marBottom w:val="0"/>
          <w:divBdr>
            <w:top w:val="none" w:sz="0" w:space="0" w:color="auto"/>
            <w:left w:val="none" w:sz="0" w:space="0" w:color="auto"/>
            <w:bottom w:val="none" w:sz="0" w:space="0" w:color="auto"/>
            <w:right w:val="none" w:sz="0" w:space="0" w:color="auto"/>
          </w:divBdr>
        </w:div>
        <w:div w:id="64883956">
          <w:marLeft w:val="0"/>
          <w:marRight w:val="0"/>
          <w:marTop w:val="0"/>
          <w:marBottom w:val="0"/>
          <w:divBdr>
            <w:top w:val="none" w:sz="0" w:space="0" w:color="auto"/>
            <w:left w:val="none" w:sz="0" w:space="0" w:color="auto"/>
            <w:bottom w:val="none" w:sz="0" w:space="0" w:color="auto"/>
            <w:right w:val="none" w:sz="0" w:space="0" w:color="auto"/>
          </w:divBdr>
        </w:div>
        <w:div w:id="1947616400">
          <w:marLeft w:val="0"/>
          <w:marRight w:val="0"/>
          <w:marTop w:val="0"/>
          <w:marBottom w:val="0"/>
          <w:divBdr>
            <w:top w:val="none" w:sz="0" w:space="0" w:color="auto"/>
            <w:left w:val="none" w:sz="0" w:space="0" w:color="auto"/>
            <w:bottom w:val="none" w:sz="0" w:space="0" w:color="auto"/>
            <w:right w:val="none" w:sz="0" w:space="0" w:color="auto"/>
          </w:divBdr>
        </w:div>
        <w:div w:id="1937592703">
          <w:marLeft w:val="0"/>
          <w:marRight w:val="0"/>
          <w:marTop w:val="0"/>
          <w:marBottom w:val="0"/>
          <w:divBdr>
            <w:top w:val="none" w:sz="0" w:space="0" w:color="auto"/>
            <w:left w:val="none" w:sz="0" w:space="0" w:color="auto"/>
            <w:bottom w:val="none" w:sz="0" w:space="0" w:color="auto"/>
            <w:right w:val="none" w:sz="0" w:space="0" w:color="auto"/>
          </w:divBdr>
        </w:div>
        <w:div w:id="666128527">
          <w:marLeft w:val="0"/>
          <w:marRight w:val="0"/>
          <w:marTop w:val="0"/>
          <w:marBottom w:val="0"/>
          <w:divBdr>
            <w:top w:val="none" w:sz="0" w:space="0" w:color="auto"/>
            <w:left w:val="none" w:sz="0" w:space="0" w:color="auto"/>
            <w:bottom w:val="none" w:sz="0" w:space="0" w:color="auto"/>
            <w:right w:val="none" w:sz="0" w:space="0" w:color="auto"/>
          </w:divBdr>
        </w:div>
        <w:div w:id="645276729">
          <w:marLeft w:val="0"/>
          <w:marRight w:val="0"/>
          <w:marTop w:val="0"/>
          <w:marBottom w:val="0"/>
          <w:divBdr>
            <w:top w:val="none" w:sz="0" w:space="0" w:color="auto"/>
            <w:left w:val="none" w:sz="0" w:space="0" w:color="auto"/>
            <w:bottom w:val="none" w:sz="0" w:space="0" w:color="auto"/>
            <w:right w:val="none" w:sz="0" w:space="0" w:color="auto"/>
          </w:divBdr>
        </w:div>
        <w:div w:id="987902849">
          <w:marLeft w:val="0"/>
          <w:marRight w:val="0"/>
          <w:marTop w:val="0"/>
          <w:marBottom w:val="0"/>
          <w:divBdr>
            <w:top w:val="none" w:sz="0" w:space="0" w:color="auto"/>
            <w:left w:val="none" w:sz="0" w:space="0" w:color="auto"/>
            <w:bottom w:val="none" w:sz="0" w:space="0" w:color="auto"/>
            <w:right w:val="none" w:sz="0" w:space="0" w:color="auto"/>
          </w:divBdr>
        </w:div>
        <w:div w:id="2130589698">
          <w:marLeft w:val="0"/>
          <w:marRight w:val="0"/>
          <w:marTop w:val="0"/>
          <w:marBottom w:val="0"/>
          <w:divBdr>
            <w:top w:val="none" w:sz="0" w:space="0" w:color="auto"/>
            <w:left w:val="none" w:sz="0" w:space="0" w:color="auto"/>
            <w:bottom w:val="none" w:sz="0" w:space="0" w:color="auto"/>
            <w:right w:val="none" w:sz="0" w:space="0" w:color="auto"/>
          </w:divBdr>
        </w:div>
        <w:div w:id="1278755685">
          <w:marLeft w:val="0"/>
          <w:marRight w:val="0"/>
          <w:marTop w:val="0"/>
          <w:marBottom w:val="0"/>
          <w:divBdr>
            <w:top w:val="none" w:sz="0" w:space="0" w:color="auto"/>
            <w:left w:val="none" w:sz="0" w:space="0" w:color="auto"/>
            <w:bottom w:val="none" w:sz="0" w:space="0" w:color="auto"/>
            <w:right w:val="none" w:sz="0" w:space="0" w:color="auto"/>
          </w:divBdr>
        </w:div>
        <w:div w:id="681399876">
          <w:marLeft w:val="0"/>
          <w:marRight w:val="0"/>
          <w:marTop w:val="0"/>
          <w:marBottom w:val="0"/>
          <w:divBdr>
            <w:top w:val="none" w:sz="0" w:space="0" w:color="auto"/>
            <w:left w:val="none" w:sz="0" w:space="0" w:color="auto"/>
            <w:bottom w:val="none" w:sz="0" w:space="0" w:color="auto"/>
            <w:right w:val="none" w:sz="0" w:space="0" w:color="auto"/>
          </w:divBdr>
        </w:div>
        <w:div w:id="316152181">
          <w:marLeft w:val="0"/>
          <w:marRight w:val="0"/>
          <w:marTop w:val="0"/>
          <w:marBottom w:val="0"/>
          <w:divBdr>
            <w:top w:val="none" w:sz="0" w:space="0" w:color="auto"/>
            <w:left w:val="none" w:sz="0" w:space="0" w:color="auto"/>
            <w:bottom w:val="none" w:sz="0" w:space="0" w:color="auto"/>
            <w:right w:val="none" w:sz="0" w:space="0" w:color="auto"/>
          </w:divBdr>
        </w:div>
        <w:div w:id="778109153">
          <w:marLeft w:val="0"/>
          <w:marRight w:val="0"/>
          <w:marTop w:val="0"/>
          <w:marBottom w:val="0"/>
          <w:divBdr>
            <w:top w:val="none" w:sz="0" w:space="0" w:color="auto"/>
            <w:left w:val="none" w:sz="0" w:space="0" w:color="auto"/>
            <w:bottom w:val="none" w:sz="0" w:space="0" w:color="auto"/>
            <w:right w:val="none" w:sz="0" w:space="0" w:color="auto"/>
          </w:divBdr>
        </w:div>
        <w:div w:id="967122332">
          <w:marLeft w:val="0"/>
          <w:marRight w:val="0"/>
          <w:marTop w:val="0"/>
          <w:marBottom w:val="0"/>
          <w:divBdr>
            <w:top w:val="none" w:sz="0" w:space="0" w:color="auto"/>
            <w:left w:val="none" w:sz="0" w:space="0" w:color="auto"/>
            <w:bottom w:val="none" w:sz="0" w:space="0" w:color="auto"/>
            <w:right w:val="none" w:sz="0" w:space="0" w:color="auto"/>
          </w:divBdr>
        </w:div>
        <w:div w:id="54859890">
          <w:marLeft w:val="0"/>
          <w:marRight w:val="0"/>
          <w:marTop w:val="0"/>
          <w:marBottom w:val="0"/>
          <w:divBdr>
            <w:top w:val="none" w:sz="0" w:space="0" w:color="auto"/>
            <w:left w:val="none" w:sz="0" w:space="0" w:color="auto"/>
            <w:bottom w:val="none" w:sz="0" w:space="0" w:color="auto"/>
            <w:right w:val="none" w:sz="0" w:space="0" w:color="auto"/>
          </w:divBdr>
        </w:div>
        <w:div w:id="1507091379">
          <w:marLeft w:val="0"/>
          <w:marRight w:val="0"/>
          <w:marTop w:val="0"/>
          <w:marBottom w:val="0"/>
          <w:divBdr>
            <w:top w:val="none" w:sz="0" w:space="0" w:color="auto"/>
            <w:left w:val="none" w:sz="0" w:space="0" w:color="auto"/>
            <w:bottom w:val="none" w:sz="0" w:space="0" w:color="auto"/>
            <w:right w:val="none" w:sz="0" w:space="0" w:color="auto"/>
          </w:divBdr>
        </w:div>
        <w:div w:id="1878618360">
          <w:marLeft w:val="0"/>
          <w:marRight w:val="0"/>
          <w:marTop w:val="0"/>
          <w:marBottom w:val="0"/>
          <w:divBdr>
            <w:top w:val="none" w:sz="0" w:space="0" w:color="auto"/>
            <w:left w:val="none" w:sz="0" w:space="0" w:color="auto"/>
            <w:bottom w:val="none" w:sz="0" w:space="0" w:color="auto"/>
            <w:right w:val="none" w:sz="0" w:space="0" w:color="auto"/>
          </w:divBdr>
        </w:div>
        <w:div w:id="327293102">
          <w:marLeft w:val="0"/>
          <w:marRight w:val="0"/>
          <w:marTop w:val="0"/>
          <w:marBottom w:val="0"/>
          <w:divBdr>
            <w:top w:val="none" w:sz="0" w:space="0" w:color="auto"/>
            <w:left w:val="none" w:sz="0" w:space="0" w:color="auto"/>
            <w:bottom w:val="none" w:sz="0" w:space="0" w:color="auto"/>
            <w:right w:val="none" w:sz="0" w:space="0" w:color="auto"/>
          </w:divBdr>
        </w:div>
        <w:div w:id="1212880760">
          <w:marLeft w:val="0"/>
          <w:marRight w:val="0"/>
          <w:marTop w:val="0"/>
          <w:marBottom w:val="0"/>
          <w:divBdr>
            <w:top w:val="none" w:sz="0" w:space="0" w:color="auto"/>
            <w:left w:val="none" w:sz="0" w:space="0" w:color="auto"/>
            <w:bottom w:val="none" w:sz="0" w:space="0" w:color="auto"/>
            <w:right w:val="none" w:sz="0" w:space="0" w:color="auto"/>
          </w:divBdr>
        </w:div>
        <w:div w:id="1605068573">
          <w:marLeft w:val="0"/>
          <w:marRight w:val="0"/>
          <w:marTop w:val="0"/>
          <w:marBottom w:val="0"/>
          <w:divBdr>
            <w:top w:val="none" w:sz="0" w:space="0" w:color="auto"/>
            <w:left w:val="none" w:sz="0" w:space="0" w:color="auto"/>
            <w:bottom w:val="none" w:sz="0" w:space="0" w:color="auto"/>
            <w:right w:val="none" w:sz="0" w:space="0" w:color="auto"/>
          </w:divBdr>
        </w:div>
        <w:div w:id="2022078764">
          <w:marLeft w:val="0"/>
          <w:marRight w:val="0"/>
          <w:marTop w:val="0"/>
          <w:marBottom w:val="0"/>
          <w:divBdr>
            <w:top w:val="none" w:sz="0" w:space="0" w:color="auto"/>
            <w:left w:val="none" w:sz="0" w:space="0" w:color="auto"/>
            <w:bottom w:val="none" w:sz="0" w:space="0" w:color="auto"/>
            <w:right w:val="none" w:sz="0" w:space="0" w:color="auto"/>
          </w:divBdr>
        </w:div>
        <w:div w:id="932008896">
          <w:marLeft w:val="0"/>
          <w:marRight w:val="0"/>
          <w:marTop w:val="0"/>
          <w:marBottom w:val="0"/>
          <w:divBdr>
            <w:top w:val="none" w:sz="0" w:space="0" w:color="auto"/>
            <w:left w:val="none" w:sz="0" w:space="0" w:color="auto"/>
            <w:bottom w:val="none" w:sz="0" w:space="0" w:color="auto"/>
            <w:right w:val="none" w:sz="0" w:space="0" w:color="auto"/>
          </w:divBdr>
        </w:div>
        <w:div w:id="84889883">
          <w:marLeft w:val="0"/>
          <w:marRight w:val="0"/>
          <w:marTop w:val="0"/>
          <w:marBottom w:val="0"/>
          <w:divBdr>
            <w:top w:val="none" w:sz="0" w:space="0" w:color="auto"/>
            <w:left w:val="none" w:sz="0" w:space="0" w:color="auto"/>
            <w:bottom w:val="none" w:sz="0" w:space="0" w:color="auto"/>
            <w:right w:val="none" w:sz="0" w:space="0" w:color="auto"/>
          </w:divBdr>
        </w:div>
        <w:div w:id="297540783">
          <w:marLeft w:val="0"/>
          <w:marRight w:val="0"/>
          <w:marTop w:val="0"/>
          <w:marBottom w:val="0"/>
          <w:divBdr>
            <w:top w:val="none" w:sz="0" w:space="0" w:color="auto"/>
            <w:left w:val="none" w:sz="0" w:space="0" w:color="auto"/>
            <w:bottom w:val="none" w:sz="0" w:space="0" w:color="auto"/>
            <w:right w:val="none" w:sz="0" w:space="0" w:color="auto"/>
          </w:divBdr>
        </w:div>
        <w:div w:id="2070763520">
          <w:marLeft w:val="0"/>
          <w:marRight w:val="0"/>
          <w:marTop w:val="0"/>
          <w:marBottom w:val="0"/>
          <w:divBdr>
            <w:top w:val="none" w:sz="0" w:space="0" w:color="auto"/>
            <w:left w:val="none" w:sz="0" w:space="0" w:color="auto"/>
            <w:bottom w:val="none" w:sz="0" w:space="0" w:color="auto"/>
            <w:right w:val="none" w:sz="0" w:space="0" w:color="auto"/>
          </w:divBdr>
        </w:div>
        <w:div w:id="481971150">
          <w:marLeft w:val="0"/>
          <w:marRight w:val="0"/>
          <w:marTop w:val="0"/>
          <w:marBottom w:val="0"/>
          <w:divBdr>
            <w:top w:val="none" w:sz="0" w:space="0" w:color="auto"/>
            <w:left w:val="none" w:sz="0" w:space="0" w:color="auto"/>
            <w:bottom w:val="none" w:sz="0" w:space="0" w:color="auto"/>
            <w:right w:val="none" w:sz="0" w:space="0" w:color="auto"/>
          </w:divBdr>
        </w:div>
        <w:div w:id="1050611925">
          <w:marLeft w:val="0"/>
          <w:marRight w:val="0"/>
          <w:marTop w:val="0"/>
          <w:marBottom w:val="0"/>
          <w:divBdr>
            <w:top w:val="none" w:sz="0" w:space="0" w:color="auto"/>
            <w:left w:val="none" w:sz="0" w:space="0" w:color="auto"/>
            <w:bottom w:val="none" w:sz="0" w:space="0" w:color="auto"/>
            <w:right w:val="none" w:sz="0" w:space="0" w:color="auto"/>
          </w:divBdr>
        </w:div>
        <w:div w:id="1347753440">
          <w:marLeft w:val="0"/>
          <w:marRight w:val="0"/>
          <w:marTop w:val="0"/>
          <w:marBottom w:val="0"/>
          <w:divBdr>
            <w:top w:val="none" w:sz="0" w:space="0" w:color="auto"/>
            <w:left w:val="none" w:sz="0" w:space="0" w:color="auto"/>
            <w:bottom w:val="none" w:sz="0" w:space="0" w:color="auto"/>
            <w:right w:val="none" w:sz="0" w:space="0" w:color="auto"/>
          </w:divBdr>
        </w:div>
        <w:div w:id="1185947157">
          <w:marLeft w:val="0"/>
          <w:marRight w:val="0"/>
          <w:marTop w:val="0"/>
          <w:marBottom w:val="0"/>
          <w:divBdr>
            <w:top w:val="none" w:sz="0" w:space="0" w:color="auto"/>
            <w:left w:val="none" w:sz="0" w:space="0" w:color="auto"/>
            <w:bottom w:val="none" w:sz="0" w:space="0" w:color="auto"/>
            <w:right w:val="none" w:sz="0" w:space="0" w:color="auto"/>
          </w:divBdr>
        </w:div>
        <w:div w:id="208805206">
          <w:marLeft w:val="0"/>
          <w:marRight w:val="0"/>
          <w:marTop w:val="0"/>
          <w:marBottom w:val="0"/>
          <w:divBdr>
            <w:top w:val="none" w:sz="0" w:space="0" w:color="auto"/>
            <w:left w:val="none" w:sz="0" w:space="0" w:color="auto"/>
            <w:bottom w:val="none" w:sz="0" w:space="0" w:color="auto"/>
            <w:right w:val="none" w:sz="0" w:space="0" w:color="auto"/>
          </w:divBdr>
        </w:div>
        <w:div w:id="211355682">
          <w:marLeft w:val="0"/>
          <w:marRight w:val="0"/>
          <w:marTop w:val="0"/>
          <w:marBottom w:val="0"/>
          <w:divBdr>
            <w:top w:val="none" w:sz="0" w:space="0" w:color="auto"/>
            <w:left w:val="none" w:sz="0" w:space="0" w:color="auto"/>
            <w:bottom w:val="none" w:sz="0" w:space="0" w:color="auto"/>
            <w:right w:val="none" w:sz="0" w:space="0" w:color="auto"/>
          </w:divBdr>
        </w:div>
        <w:div w:id="50469673">
          <w:marLeft w:val="0"/>
          <w:marRight w:val="0"/>
          <w:marTop w:val="0"/>
          <w:marBottom w:val="0"/>
          <w:divBdr>
            <w:top w:val="none" w:sz="0" w:space="0" w:color="auto"/>
            <w:left w:val="none" w:sz="0" w:space="0" w:color="auto"/>
            <w:bottom w:val="none" w:sz="0" w:space="0" w:color="auto"/>
            <w:right w:val="none" w:sz="0" w:space="0" w:color="auto"/>
          </w:divBdr>
        </w:div>
        <w:div w:id="364408715">
          <w:marLeft w:val="0"/>
          <w:marRight w:val="0"/>
          <w:marTop w:val="0"/>
          <w:marBottom w:val="0"/>
          <w:divBdr>
            <w:top w:val="none" w:sz="0" w:space="0" w:color="auto"/>
            <w:left w:val="none" w:sz="0" w:space="0" w:color="auto"/>
            <w:bottom w:val="none" w:sz="0" w:space="0" w:color="auto"/>
            <w:right w:val="none" w:sz="0" w:space="0" w:color="auto"/>
          </w:divBdr>
        </w:div>
        <w:div w:id="1185971809">
          <w:marLeft w:val="0"/>
          <w:marRight w:val="0"/>
          <w:marTop w:val="0"/>
          <w:marBottom w:val="0"/>
          <w:divBdr>
            <w:top w:val="none" w:sz="0" w:space="0" w:color="auto"/>
            <w:left w:val="none" w:sz="0" w:space="0" w:color="auto"/>
            <w:bottom w:val="none" w:sz="0" w:space="0" w:color="auto"/>
            <w:right w:val="none" w:sz="0" w:space="0" w:color="auto"/>
          </w:divBdr>
        </w:div>
        <w:div w:id="99761196">
          <w:marLeft w:val="0"/>
          <w:marRight w:val="0"/>
          <w:marTop w:val="0"/>
          <w:marBottom w:val="0"/>
          <w:divBdr>
            <w:top w:val="none" w:sz="0" w:space="0" w:color="auto"/>
            <w:left w:val="none" w:sz="0" w:space="0" w:color="auto"/>
            <w:bottom w:val="none" w:sz="0" w:space="0" w:color="auto"/>
            <w:right w:val="none" w:sz="0" w:space="0" w:color="auto"/>
          </w:divBdr>
        </w:div>
        <w:div w:id="75444076">
          <w:marLeft w:val="0"/>
          <w:marRight w:val="0"/>
          <w:marTop w:val="0"/>
          <w:marBottom w:val="0"/>
          <w:divBdr>
            <w:top w:val="none" w:sz="0" w:space="0" w:color="auto"/>
            <w:left w:val="none" w:sz="0" w:space="0" w:color="auto"/>
            <w:bottom w:val="none" w:sz="0" w:space="0" w:color="auto"/>
            <w:right w:val="none" w:sz="0" w:space="0" w:color="auto"/>
          </w:divBdr>
        </w:div>
        <w:div w:id="1697653057">
          <w:marLeft w:val="0"/>
          <w:marRight w:val="0"/>
          <w:marTop w:val="0"/>
          <w:marBottom w:val="0"/>
          <w:divBdr>
            <w:top w:val="none" w:sz="0" w:space="0" w:color="auto"/>
            <w:left w:val="none" w:sz="0" w:space="0" w:color="auto"/>
            <w:bottom w:val="none" w:sz="0" w:space="0" w:color="auto"/>
            <w:right w:val="none" w:sz="0" w:space="0" w:color="auto"/>
          </w:divBdr>
        </w:div>
        <w:div w:id="1237789023">
          <w:marLeft w:val="0"/>
          <w:marRight w:val="0"/>
          <w:marTop w:val="0"/>
          <w:marBottom w:val="0"/>
          <w:divBdr>
            <w:top w:val="none" w:sz="0" w:space="0" w:color="auto"/>
            <w:left w:val="none" w:sz="0" w:space="0" w:color="auto"/>
            <w:bottom w:val="none" w:sz="0" w:space="0" w:color="auto"/>
            <w:right w:val="none" w:sz="0" w:space="0" w:color="auto"/>
          </w:divBdr>
        </w:div>
        <w:div w:id="672339550">
          <w:marLeft w:val="0"/>
          <w:marRight w:val="0"/>
          <w:marTop w:val="0"/>
          <w:marBottom w:val="0"/>
          <w:divBdr>
            <w:top w:val="none" w:sz="0" w:space="0" w:color="auto"/>
            <w:left w:val="none" w:sz="0" w:space="0" w:color="auto"/>
            <w:bottom w:val="none" w:sz="0" w:space="0" w:color="auto"/>
            <w:right w:val="none" w:sz="0" w:space="0" w:color="auto"/>
          </w:divBdr>
        </w:div>
        <w:div w:id="885069959">
          <w:marLeft w:val="0"/>
          <w:marRight w:val="0"/>
          <w:marTop w:val="0"/>
          <w:marBottom w:val="0"/>
          <w:divBdr>
            <w:top w:val="none" w:sz="0" w:space="0" w:color="auto"/>
            <w:left w:val="none" w:sz="0" w:space="0" w:color="auto"/>
            <w:bottom w:val="none" w:sz="0" w:space="0" w:color="auto"/>
            <w:right w:val="none" w:sz="0" w:space="0" w:color="auto"/>
          </w:divBdr>
        </w:div>
        <w:div w:id="128059034">
          <w:marLeft w:val="0"/>
          <w:marRight w:val="0"/>
          <w:marTop w:val="0"/>
          <w:marBottom w:val="0"/>
          <w:divBdr>
            <w:top w:val="none" w:sz="0" w:space="0" w:color="auto"/>
            <w:left w:val="none" w:sz="0" w:space="0" w:color="auto"/>
            <w:bottom w:val="none" w:sz="0" w:space="0" w:color="auto"/>
            <w:right w:val="none" w:sz="0" w:space="0" w:color="auto"/>
          </w:divBdr>
        </w:div>
        <w:div w:id="1320696531">
          <w:marLeft w:val="0"/>
          <w:marRight w:val="0"/>
          <w:marTop w:val="0"/>
          <w:marBottom w:val="0"/>
          <w:divBdr>
            <w:top w:val="none" w:sz="0" w:space="0" w:color="auto"/>
            <w:left w:val="none" w:sz="0" w:space="0" w:color="auto"/>
            <w:bottom w:val="none" w:sz="0" w:space="0" w:color="auto"/>
            <w:right w:val="none" w:sz="0" w:space="0" w:color="auto"/>
          </w:divBdr>
        </w:div>
        <w:div w:id="1128089595">
          <w:marLeft w:val="0"/>
          <w:marRight w:val="0"/>
          <w:marTop w:val="0"/>
          <w:marBottom w:val="0"/>
          <w:divBdr>
            <w:top w:val="none" w:sz="0" w:space="0" w:color="auto"/>
            <w:left w:val="none" w:sz="0" w:space="0" w:color="auto"/>
            <w:bottom w:val="none" w:sz="0" w:space="0" w:color="auto"/>
            <w:right w:val="none" w:sz="0" w:space="0" w:color="auto"/>
          </w:divBdr>
        </w:div>
        <w:div w:id="363485046">
          <w:marLeft w:val="0"/>
          <w:marRight w:val="0"/>
          <w:marTop w:val="0"/>
          <w:marBottom w:val="0"/>
          <w:divBdr>
            <w:top w:val="none" w:sz="0" w:space="0" w:color="auto"/>
            <w:left w:val="none" w:sz="0" w:space="0" w:color="auto"/>
            <w:bottom w:val="none" w:sz="0" w:space="0" w:color="auto"/>
            <w:right w:val="none" w:sz="0" w:space="0" w:color="auto"/>
          </w:divBdr>
        </w:div>
        <w:div w:id="2000646321">
          <w:marLeft w:val="0"/>
          <w:marRight w:val="0"/>
          <w:marTop w:val="0"/>
          <w:marBottom w:val="0"/>
          <w:divBdr>
            <w:top w:val="none" w:sz="0" w:space="0" w:color="auto"/>
            <w:left w:val="none" w:sz="0" w:space="0" w:color="auto"/>
            <w:bottom w:val="none" w:sz="0" w:space="0" w:color="auto"/>
            <w:right w:val="none" w:sz="0" w:space="0" w:color="auto"/>
          </w:divBdr>
        </w:div>
        <w:div w:id="1840541091">
          <w:marLeft w:val="0"/>
          <w:marRight w:val="0"/>
          <w:marTop w:val="0"/>
          <w:marBottom w:val="0"/>
          <w:divBdr>
            <w:top w:val="none" w:sz="0" w:space="0" w:color="auto"/>
            <w:left w:val="none" w:sz="0" w:space="0" w:color="auto"/>
            <w:bottom w:val="none" w:sz="0" w:space="0" w:color="auto"/>
            <w:right w:val="none" w:sz="0" w:space="0" w:color="auto"/>
          </w:divBdr>
        </w:div>
        <w:div w:id="848258545">
          <w:marLeft w:val="0"/>
          <w:marRight w:val="0"/>
          <w:marTop w:val="0"/>
          <w:marBottom w:val="0"/>
          <w:divBdr>
            <w:top w:val="none" w:sz="0" w:space="0" w:color="auto"/>
            <w:left w:val="none" w:sz="0" w:space="0" w:color="auto"/>
            <w:bottom w:val="none" w:sz="0" w:space="0" w:color="auto"/>
            <w:right w:val="none" w:sz="0" w:space="0" w:color="auto"/>
          </w:divBdr>
        </w:div>
        <w:div w:id="1990405154">
          <w:marLeft w:val="0"/>
          <w:marRight w:val="0"/>
          <w:marTop w:val="0"/>
          <w:marBottom w:val="0"/>
          <w:divBdr>
            <w:top w:val="none" w:sz="0" w:space="0" w:color="auto"/>
            <w:left w:val="none" w:sz="0" w:space="0" w:color="auto"/>
            <w:bottom w:val="none" w:sz="0" w:space="0" w:color="auto"/>
            <w:right w:val="none" w:sz="0" w:space="0" w:color="auto"/>
          </w:divBdr>
        </w:div>
        <w:div w:id="761876199">
          <w:marLeft w:val="0"/>
          <w:marRight w:val="0"/>
          <w:marTop w:val="0"/>
          <w:marBottom w:val="0"/>
          <w:divBdr>
            <w:top w:val="none" w:sz="0" w:space="0" w:color="auto"/>
            <w:left w:val="none" w:sz="0" w:space="0" w:color="auto"/>
            <w:bottom w:val="none" w:sz="0" w:space="0" w:color="auto"/>
            <w:right w:val="none" w:sz="0" w:space="0" w:color="auto"/>
          </w:divBdr>
        </w:div>
        <w:div w:id="404914072">
          <w:marLeft w:val="0"/>
          <w:marRight w:val="0"/>
          <w:marTop w:val="0"/>
          <w:marBottom w:val="0"/>
          <w:divBdr>
            <w:top w:val="none" w:sz="0" w:space="0" w:color="auto"/>
            <w:left w:val="none" w:sz="0" w:space="0" w:color="auto"/>
            <w:bottom w:val="none" w:sz="0" w:space="0" w:color="auto"/>
            <w:right w:val="none" w:sz="0" w:space="0" w:color="auto"/>
          </w:divBdr>
        </w:div>
        <w:div w:id="100885460">
          <w:marLeft w:val="0"/>
          <w:marRight w:val="0"/>
          <w:marTop w:val="0"/>
          <w:marBottom w:val="0"/>
          <w:divBdr>
            <w:top w:val="none" w:sz="0" w:space="0" w:color="auto"/>
            <w:left w:val="none" w:sz="0" w:space="0" w:color="auto"/>
            <w:bottom w:val="none" w:sz="0" w:space="0" w:color="auto"/>
            <w:right w:val="none" w:sz="0" w:space="0" w:color="auto"/>
          </w:divBdr>
        </w:div>
        <w:div w:id="1549799611">
          <w:marLeft w:val="0"/>
          <w:marRight w:val="0"/>
          <w:marTop w:val="0"/>
          <w:marBottom w:val="0"/>
          <w:divBdr>
            <w:top w:val="none" w:sz="0" w:space="0" w:color="auto"/>
            <w:left w:val="none" w:sz="0" w:space="0" w:color="auto"/>
            <w:bottom w:val="none" w:sz="0" w:space="0" w:color="auto"/>
            <w:right w:val="none" w:sz="0" w:space="0" w:color="auto"/>
          </w:divBdr>
        </w:div>
        <w:div w:id="1647323462">
          <w:marLeft w:val="0"/>
          <w:marRight w:val="0"/>
          <w:marTop w:val="0"/>
          <w:marBottom w:val="0"/>
          <w:divBdr>
            <w:top w:val="none" w:sz="0" w:space="0" w:color="auto"/>
            <w:left w:val="none" w:sz="0" w:space="0" w:color="auto"/>
            <w:bottom w:val="none" w:sz="0" w:space="0" w:color="auto"/>
            <w:right w:val="none" w:sz="0" w:space="0" w:color="auto"/>
          </w:divBdr>
        </w:div>
        <w:div w:id="1978610749">
          <w:marLeft w:val="0"/>
          <w:marRight w:val="0"/>
          <w:marTop w:val="0"/>
          <w:marBottom w:val="0"/>
          <w:divBdr>
            <w:top w:val="none" w:sz="0" w:space="0" w:color="auto"/>
            <w:left w:val="none" w:sz="0" w:space="0" w:color="auto"/>
            <w:bottom w:val="none" w:sz="0" w:space="0" w:color="auto"/>
            <w:right w:val="none" w:sz="0" w:space="0" w:color="auto"/>
          </w:divBdr>
        </w:div>
        <w:div w:id="526482797">
          <w:marLeft w:val="0"/>
          <w:marRight w:val="0"/>
          <w:marTop w:val="0"/>
          <w:marBottom w:val="0"/>
          <w:divBdr>
            <w:top w:val="none" w:sz="0" w:space="0" w:color="auto"/>
            <w:left w:val="none" w:sz="0" w:space="0" w:color="auto"/>
            <w:bottom w:val="none" w:sz="0" w:space="0" w:color="auto"/>
            <w:right w:val="none" w:sz="0" w:space="0" w:color="auto"/>
          </w:divBdr>
        </w:div>
        <w:div w:id="1708868336">
          <w:marLeft w:val="0"/>
          <w:marRight w:val="0"/>
          <w:marTop w:val="0"/>
          <w:marBottom w:val="0"/>
          <w:divBdr>
            <w:top w:val="none" w:sz="0" w:space="0" w:color="auto"/>
            <w:left w:val="none" w:sz="0" w:space="0" w:color="auto"/>
            <w:bottom w:val="none" w:sz="0" w:space="0" w:color="auto"/>
            <w:right w:val="none" w:sz="0" w:space="0" w:color="auto"/>
          </w:divBdr>
        </w:div>
        <w:div w:id="493841379">
          <w:marLeft w:val="0"/>
          <w:marRight w:val="0"/>
          <w:marTop w:val="0"/>
          <w:marBottom w:val="0"/>
          <w:divBdr>
            <w:top w:val="none" w:sz="0" w:space="0" w:color="auto"/>
            <w:left w:val="none" w:sz="0" w:space="0" w:color="auto"/>
            <w:bottom w:val="none" w:sz="0" w:space="0" w:color="auto"/>
            <w:right w:val="none" w:sz="0" w:space="0" w:color="auto"/>
          </w:divBdr>
        </w:div>
        <w:div w:id="276760854">
          <w:marLeft w:val="0"/>
          <w:marRight w:val="0"/>
          <w:marTop w:val="0"/>
          <w:marBottom w:val="0"/>
          <w:divBdr>
            <w:top w:val="none" w:sz="0" w:space="0" w:color="auto"/>
            <w:left w:val="none" w:sz="0" w:space="0" w:color="auto"/>
            <w:bottom w:val="none" w:sz="0" w:space="0" w:color="auto"/>
            <w:right w:val="none" w:sz="0" w:space="0" w:color="auto"/>
          </w:divBdr>
        </w:div>
        <w:div w:id="736824280">
          <w:marLeft w:val="0"/>
          <w:marRight w:val="0"/>
          <w:marTop w:val="0"/>
          <w:marBottom w:val="0"/>
          <w:divBdr>
            <w:top w:val="none" w:sz="0" w:space="0" w:color="auto"/>
            <w:left w:val="none" w:sz="0" w:space="0" w:color="auto"/>
            <w:bottom w:val="none" w:sz="0" w:space="0" w:color="auto"/>
            <w:right w:val="none" w:sz="0" w:space="0" w:color="auto"/>
          </w:divBdr>
        </w:div>
        <w:div w:id="1559241601">
          <w:marLeft w:val="0"/>
          <w:marRight w:val="0"/>
          <w:marTop w:val="0"/>
          <w:marBottom w:val="0"/>
          <w:divBdr>
            <w:top w:val="none" w:sz="0" w:space="0" w:color="auto"/>
            <w:left w:val="none" w:sz="0" w:space="0" w:color="auto"/>
            <w:bottom w:val="none" w:sz="0" w:space="0" w:color="auto"/>
            <w:right w:val="none" w:sz="0" w:space="0" w:color="auto"/>
          </w:divBdr>
        </w:div>
        <w:div w:id="372390036">
          <w:marLeft w:val="0"/>
          <w:marRight w:val="0"/>
          <w:marTop w:val="0"/>
          <w:marBottom w:val="0"/>
          <w:divBdr>
            <w:top w:val="none" w:sz="0" w:space="0" w:color="auto"/>
            <w:left w:val="none" w:sz="0" w:space="0" w:color="auto"/>
            <w:bottom w:val="none" w:sz="0" w:space="0" w:color="auto"/>
            <w:right w:val="none" w:sz="0" w:space="0" w:color="auto"/>
          </w:divBdr>
        </w:div>
        <w:div w:id="226696245">
          <w:marLeft w:val="0"/>
          <w:marRight w:val="0"/>
          <w:marTop w:val="0"/>
          <w:marBottom w:val="0"/>
          <w:divBdr>
            <w:top w:val="none" w:sz="0" w:space="0" w:color="auto"/>
            <w:left w:val="none" w:sz="0" w:space="0" w:color="auto"/>
            <w:bottom w:val="none" w:sz="0" w:space="0" w:color="auto"/>
            <w:right w:val="none" w:sz="0" w:space="0" w:color="auto"/>
          </w:divBdr>
        </w:div>
        <w:div w:id="701126952">
          <w:marLeft w:val="0"/>
          <w:marRight w:val="0"/>
          <w:marTop w:val="0"/>
          <w:marBottom w:val="0"/>
          <w:divBdr>
            <w:top w:val="none" w:sz="0" w:space="0" w:color="auto"/>
            <w:left w:val="none" w:sz="0" w:space="0" w:color="auto"/>
            <w:bottom w:val="none" w:sz="0" w:space="0" w:color="auto"/>
            <w:right w:val="none" w:sz="0" w:space="0" w:color="auto"/>
          </w:divBdr>
        </w:div>
        <w:div w:id="1951161938">
          <w:marLeft w:val="0"/>
          <w:marRight w:val="0"/>
          <w:marTop w:val="0"/>
          <w:marBottom w:val="0"/>
          <w:divBdr>
            <w:top w:val="none" w:sz="0" w:space="0" w:color="auto"/>
            <w:left w:val="none" w:sz="0" w:space="0" w:color="auto"/>
            <w:bottom w:val="none" w:sz="0" w:space="0" w:color="auto"/>
            <w:right w:val="none" w:sz="0" w:space="0" w:color="auto"/>
          </w:divBdr>
        </w:div>
        <w:div w:id="292907771">
          <w:marLeft w:val="0"/>
          <w:marRight w:val="0"/>
          <w:marTop w:val="0"/>
          <w:marBottom w:val="0"/>
          <w:divBdr>
            <w:top w:val="none" w:sz="0" w:space="0" w:color="auto"/>
            <w:left w:val="none" w:sz="0" w:space="0" w:color="auto"/>
            <w:bottom w:val="none" w:sz="0" w:space="0" w:color="auto"/>
            <w:right w:val="none" w:sz="0" w:space="0" w:color="auto"/>
          </w:divBdr>
        </w:div>
        <w:div w:id="1355302116">
          <w:marLeft w:val="0"/>
          <w:marRight w:val="0"/>
          <w:marTop w:val="0"/>
          <w:marBottom w:val="0"/>
          <w:divBdr>
            <w:top w:val="none" w:sz="0" w:space="0" w:color="auto"/>
            <w:left w:val="none" w:sz="0" w:space="0" w:color="auto"/>
            <w:bottom w:val="none" w:sz="0" w:space="0" w:color="auto"/>
            <w:right w:val="none" w:sz="0" w:space="0" w:color="auto"/>
          </w:divBdr>
        </w:div>
        <w:div w:id="170921250">
          <w:marLeft w:val="0"/>
          <w:marRight w:val="0"/>
          <w:marTop w:val="0"/>
          <w:marBottom w:val="0"/>
          <w:divBdr>
            <w:top w:val="none" w:sz="0" w:space="0" w:color="auto"/>
            <w:left w:val="none" w:sz="0" w:space="0" w:color="auto"/>
            <w:bottom w:val="none" w:sz="0" w:space="0" w:color="auto"/>
            <w:right w:val="none" w:sz="0" w:space="0" w:color="auto"/>
          </w:divBdr>
        </w:div>
        <w:div w:id="1869291255">
          <w:marLeft w:val="0"/>
          <w:marRight w:val="0"/>
          <w:marTop w:val="0"/>
          <w:marBottom w:val="0"/>
          <w:divBdr>
            <w:top w:val="none" w:sz="0" w:space="0" w:color="auto"/>
            <w:left w:val="none" w:sz="0" w:space="0" w:color="auto"/>
            <w:bottom w:val="none" w:sz="0" w:space="0" w:color="auto"/>
            <w:right w:val="none" w:sz="0" w:space="0" w:color="auto"/>
          </w:divBdr>
        </w:div>
        <w:div w:id="59595904">
          <w:marLeft w:val="0"/>
          <w:marRight w:val="0"/>
          <w:marTop w:val="0"/>
          <w:marBottom w:val="0"/>
          <w:divBdr>
            <w:top w:val="none" w:sz="0" w:space="0" w:color="auto"/>
            <w:left w:val="none" w:sz="0" w:space="0" w:color="auto"/>
            <w:bottom w:val="none" w:sz="0" w:space="0" w:color="auto"/>
            <w:right w:val="none" w:sz="0" w:space="0" w:color="auto"/>
          </w:divBdr>
        </w:div>
        <w:div w:id="986058925">
          <w:marLeft w:val="0"/>
          <w:marRight w:val="0"/>
          <w:marTop w:val="0"/>
          <w:marBottom w:val="0"/>
          <w:divBdr>
            <w:top w:val="none" w:sz="0" w:space="0" w:color="auto"/>
            <w:left w:val="none" w:sz="0" w:space="0" w:color="auto"/>
            <w:bottom w:val="none" w:sz="0" w:space="0" w:color="auto"/>
            <w:right w:val="none" w:sz="0" w:space="0" w:color="auto"/>
          </w:divBdr>
        </w:div>
        <w:div w:id="1121608816">
          <w:marLeft w:val="0"/>
          <w:marRight w:val="0"/>
          <w:marTop w:val="0"/>
          <w:marBottom w:val="0"/>
          <w:divBdr>
            <w:top w:val="none" w:sz="0" w:space="0" w:color="auto"/>
            <w:left w:val="none" w:sz="0" w:space="0" w:color="auto"/>
            <w:bottom w:val="none" w:sz="0" w:space="0" w:color="auto"/>
            <w:right w:val="none" w:sz="0" w:space="0" w:color="auto"/>
          </w:divBdr>
        </w:div>
        <w:div w:id="1190798472">
          <w:marLeft w:val="0"/>
          <w:marRight w:val="0"/>
          <w:marTop w:val="0"/>
          <w:marBottom w:val="0"/>
          <w:divBdr>
            <w:top w:val="none" w:sz="0" w:space="0" w:color="auto"/>
            <w:left w:val="none" w:sz="0" w:space="0" w:color="auto"/>
            <w:bottom w:val="none" w:sz="0" w:space="0" w:color="auto"/>
            <w:right w:val="none" w:sz="0" w:space="0" w:color="auto"/>
          </w:divBdr>
        </w:div>
        <w:div w:id="2008941607">
          <w:marLeft w:val="0"/>
          <w:marRight w:val="0"/>
          <w:marTop w:val="0"/>
          <w:marBottom w:val="0"/>
          <w:divBdr>
            <w:top w:val="none" w:sz="0" w:space="0" w:color="auto"/>
            <w:left w:val="none" w:sz="0" w:space="0" w:color="auto"/>
            <w:bottom w:val="none" w:sz="0" w:space="0" w:color="auto"/>
            <w:right w:val="none" w:sz="0" w:space="0" w:color="auto"/>
          </w:divBdr>
        </w:div>
        <w:div w:id="1633361582">
          <w:marLeft w:val="0"/>
          <w:marRight w:val="0"/>
          <w:marTop w:val="0"/>
          <w:marBottom w:val="0"/>
          <w:divBdr>
            <w:top w:val="none" w:sz="0" w:space="0" w:color="auto"/>
            <w:left w:val="none" w:sz="0" w:space="0" w:color="auto"/>
            <w:bottom w:val="none" w:sz="0" w:space="0" w:color="auto"/>
            <w:right w:val="none" w:sz="0" w:space="0" w:color="auto"/>
          </w:divBdr>
        </w:div>
        <w:div w:id="167140260">
          <w:marLeft w:val="0"/>
          <w:marRight w:val="0"/>
          <w:marTop w:val="0"/>
          <w:marBottom w:val="0"/>
          <w:divBdr>
            <w:top w:val="none" w:sz="0" w:space="0" w:color="auto"/>
            <w:left w:val="none" w:sz="0" w:space="0" w:color="auto"/>
            <w:bottom w:val="none" w:sz="0" w:space="0" w:color="auto"/>
            <w:right w:val="none" w:sz="0" w:space="0" w:color="auto"/>
          </w:divBdr>
        </w:div>
        <w:div w:id="1325280927">
          <w:marLeft w:val="0"/>
          <w:marRight w:val="0"/>
          <w:marTop w:val="0"/>
          <w:marBottom w:val="0"/>
          <w:divBdr>
            <w:top w:val="none" w:sz="0" w:space="0" w:color="auto"/>
            <w:left w:val="none" w:sz="0" w:space="0" w:color="auto"/>
            <w:bottom w:val="none" w:sz="0" w:space="0" w:color="auto"/>
            <w:right w:val="none" w:sz="0" w:space="0" w:color="auto"/>
          </w:divBdr>
        </w:div>
        <w:div w:id="634144386">
          <w:marLeft w:val="0"/>
          <w:marRight w:val="0"/>
          <w:marTop w:val="0"/>
          <w:marBottom w:val="0"/>
          <w:divBdr>
            <w:top w:val="none" w:sz="0" w:space="0" w:color="auto"/>
            <w:left w:val="none" w:sz="0" w:space="0" w:color="auto"/>
            <w:bottom w:val="none" w:sz="0" w:space="0" w:color="auto"/>
            <w:right w:val="none" w:sz="0" w:space="0" w:color="auto"/>
          </w:divBdr>
        </w:div>
        <w:div w:id="134030266">
          <w:marLeft w:val="0"/>
          <w:marRight w:val="0"/>
          <w:marTop w:val="0"/>
          <w:marBottom w:val="0"/>
          <w:divBdr>
            <w:top w:val="none" w:sz="0" w:space="0" w:color="auto"/>
            <w:left w:val="none" w:sz="0" w:space="0" w:color="auto"/>
            <w:bottom w:val="none" w:sz="0" w:space="0" w:color="auto"/>
            <w:right w:val="none" w:sz="0" w:space="0" w:color="auto"/>
          </w:divBdr>
        </w:div>
        <w:div w:id="850528966">
          <w:marLeft w:val="0"/>
          <w:marRight w:val="0"/>
          <w:marTop w:val="0"/>
          <w:marBottom w:val="0"/>
          <w:divBdr>
            <w:top w:val="none" w:sz="0" w:space="0" w:color="auto"/>
            <w:left w:val="none" w:sz="0" w:space="0" w:color="auto"/>
            <w:bottom w:val="none" w:sz="0" w:space="0" w:color="auto"/>
            <w:right w:val="none" w:sz="0" w:space="0" w:color="auto"/>
          </w:divBdr>
        </w:div>
        <w:div w:id="1495298805">
          <w:marLeft w:val="0"/>
          <w:marRight w:val="0"/>
          <w:marTop w:val="0"/>
          <w:marBottom w:val="0"/>
          <w:divBdr>
            <w:top w:val="none" w:sz="0" w:space="0" w:color="auto"/>
            <w:left w:val="none" w:sz="0" w:space="0" w:color="auto"/>
            <w:bottom w:val="none" w:sz="0" w:space="0" w:color="auto"/>
            <w:right w:val="none" w:sz="0" w:space="0" w:color="auto"/>
          </w:divBdr>
        </w:div>
        <w:div w:id="1291126935">
          <w:marLeft w:val="0"/>
          <w:marRight w:val="0"/>
          <w:marTop w:val="0"/>
          <w:marBottom w:val="0"/>
          <w:divBdr>
            <w:top w:val="none" w:sz="0" w:space="0" w:color="auto"/>
            <w:left w:val="none" w:sz="0" w:space="0" w:color="auto"/>
            <w:bottom w:val="none" w:sz="0" w:space="0" w:color="auto"/>
            <w:right w:val="none" w:sz="0" w:space="0" w:color="auto"/>
          </w:divBdr>
        </w:div>
        <w:div w:id="143938451">
          <w:marLeft w:val="0"/>
          <w:marRight w:val="0"/>
          <w:marTop w:val="0"/>
          <w:marBottom w:val="0"/>
          <w:divBdr>
            <w:top w:val="none" w:sz="0" w:space="0" w:color="auto"/>
            <w:left w:val="none" w:sz="0" w:space="0" w:color="auto"/>
            <w:bottom w:val="none" w:sz="0" w:space="0" w:color="auto"/>
            <w:right w:val="none" w:sz="0" w:space="0" w:color="auto"/>
          </w:divBdr>
        </w:div>
        <w:div w:id="1545871492">
          <w:marLeft w:val="0"/>
          <w:marRight w:val="0"/>
          <w:marTop w:val="0"/>
          <w:marBottom w:val="0"/>
          <w:divBdr>
            <w:top w:val="none" w:sz="0" w:space="0" w:color="auto"/>
            <w:left w:val="none" w:sz="0" w:space="0" w:color="auto"/>
            <w:bottom w:val="none" w:sz="0" w:space="0" w:color="auto"/>
            <w:right w:val="none" w:sz="0" w:space="0" w:color="auto"/>
          </w:divBdr>
        </w:div>
        <w:div w:id="191572251">
          <w:marLeft w:val="0"/>
          <w:marRight w:val="0"/>
          <w:marTop w:val="0"/>
          <w:marBottom w:val="0"/>
          <w:divBdr>
            <w:top w:val="none" w:sz="0" w:space="0" w:color="auto"/>
            <w:left w:val="none" w:sz="0" w:space="0" w:color="auto"/>
            <w:bottom w:val="none" w:sz="0" w:space="0" w:color="auto"/>
            <w:right w:val="none" w:sz="0" w:space="0" w:color="auto"/>
          </w:divBdr>
        </w:div>
        <w:div w:id="1970431498">
          <w:marLeft w:val="0"/>
          <w:marRight w:val="0"/>
          <w:marTop w:val="0"/>
          <w:marBottom w:val="0"/>
          <w:divBdr>
            <w:top w:val="none" w:sz="0" w:space="0" w:color="auto"/>
            <w:left w:val="none" w:sz="0" w:space="0" w:color="auto"/>
            <w:bottom w:val="none" w:sz="0" w:space="0" w:color="auto"/>
            <w:right w:val="none" w:sz="0" w:space="0" w:color="auto"/>
          </w:divBdr>
        </w:div>
        <w:div w:id="1090275519">
          <w:marLeft w:val="0"/>
          <w:marRight w:val="0"/>
          <w:marTop w:val="0"/>
          <w:marBottom w:val="0"/>
          <w:divBdr>
            <w:top w:val="none" w:sz="0" w:space="0" w:color="auto"/>
            <w:left w:val="none" w:sz="0" w:space="0" w:color="auto"/>
            <w:bottom w:val="none" w:sz="0" w:space="0" w:color="auto"/>
            <w:right w:val="none" w:sz="0" w:space="0" w:color="auto"/>
          </w:divBdr>
        </w:div>
        <w:div w:id="2005232803">
          <w:marLeft w:val="0"/>
          <w:marRight w:val="0"/>
          <w:marTop w:val="0"/>
          <w:marBottom w:val="0"/>
          <w:divBdr>
            <w:top w:val="none" w:sz="0" w:space="0" w:color="auto"/>
            <w:left w:val="none" w:sz="0" w:space="0" w:color="auto"/>
            <w:bottom w:val="none" w:sz="0" w:space="0" w:color="auto"/>
            <w:right w:val="none" w:sz="0" w:space="0" w:color="auto"/>
          </w:divBdr>
        </w:div>
        <w:div w:id="1534222941">
          <w:marLeft w:val="0"/>
          <w:marRight w:val="0"/>
          <w:marTop w:val="0"/>
          <w:marBottom w:val="0"/>
          <w:divBdr>
            <w:top w:val="none" w:sz="0" w:space="0" w:color="auto"/>
            <w:left w:val="none" w:sz="0" w:space="0" w:color="auto"/>
            <w:bottom w:val="none" w:sz="0" w:space="0" w:color="auto"/>
            <w:right w:val="none" w:sz="0" w:space="0" w:color="auto"/>
          </w:divBdr>
        </w:div>
        <w:div w:id="931278158">
          <w:marLeft w:val="0"/>
          <w:marRight w:val="0"/>
          <w:marTop w:val="0"/>
          <w:marBottom w:val="0"/>
          <w:divBdr>
            <w:top w:val="none" w:sz="0" w:space="0" w:color="auto"/>
            <w:left w:val="none" w:sz="0" w:space="0" w:color="auto"/>
            <w:bottom w:val="none" w:sz="0" w:space="0" w:color="auto"/>
            <w:right w:val="none" w:sz="0" w:space="0" w:color="auto"/>
          </w:divBdr>
        </w:div>
        <w:div w:id="429817171">
          <w:marLeft w:val="0"/>
          <w:marRight w:val="0"/>
          <w:marTop w:val="0"/>
          <w:marBottom w:val="0"/>
          <w:divBdr>
            <w:top w:val="none" w:sz="0" w:space="0" w:color="auto"/>
            <w:left w:val="none" w:sz="0" w:space="0" w:color="auto"/>
            <w:bottom w:val="none" w:sz="0" w:space="0" w:color="auto"/>
            <w:right w:val="none" w:sz="0" w:space="0" w:color="auto"/>
          </w:divBdr>
        </w:div>
        <w:div w:id="2028560882">
          <w:marLeft w:val="0"/>
          <w:marRight w:val="0"/>
          <w:marTop w:val="0"/>
          <w:marBottom w:val="0"/>
          <w:divBdr>
            <w:top w:val="none" w:sz="0" w:space="0" w:color="auto"/>
            <w:left w:val="none" w:sz="0" w:space="0" w:color="auto"/>
            <w:bottom w:val="none" w:sz="0" w:space="0" w:color="auto"/>
            <w:right w:val="none" w:sz="0" w:space="0" w:color="auto"/>
          </w:divBdr>
        </w:div>
        <w:div w:id="368452778">
          <w:marLeft w:val="0"/>
          <w:marRight w:val="0"/>
          <w:marTop w:val="0"/>
          <w:marBottom w:val="0"/>
          <w:divBdr>
            <w:top w:val="none" w:sz="0" w:space="0" w:color="auto"/>
            <w:left w:val="none" w:sz="0" w:space="0" w:color="auto"/>
            <w:bottom w:val="none" w:sz="0" w:space="0" w:color="auto"/>
            <w:right w:val="none" w:sz="0" w:space="0" w:color="auto"/>
          </w:divBdr>
        </w:div>
        <w:div w:id="338237475">
          <w:marLeft w:val="0"/>
          <w:marRight w:val="0"/>
          <w:marTop w:val="0"/>
          <w:marBottom w:val="0"/>
          <w:divBdr>
            <w:top w:val="none" w:sz="0" w:space="0" w:color="auto"/>
            <w:left w:val="none" w:sz="0" w:space="0" w:color="auto"/>
            <w:bottom w:val="none" w:sz="0" w:space="0" w:color="auto"/>
            <w:right w:val="none" w:sz="0" w:space="0" w:color="auto"/>
          </w:divBdr>
        </w:div>
        <w:div w:id="18553250">
          <w:marLeft w:val="0"/>
          <w:marRight w:val="0"/>
          <w:marTop w:val="0"/>
          <w:marBottom w:val="0"/>
          <w:divBdr>
            <w:top w:val="none" w:sz="0" w:space="0" w:color="auto"/>
            <w:left w:val="none" w:sz="0" w:space="0" w:color="auto"/>
            <w:bottom w:val="none" w:sz="0" w:space="0" w:color="auto"/>
            <w:right w:val="none" w:sz="0" w:space="0" w:color="auto"/>
          </w:divBdr>
        </w:div>
        <w:div w:id="1996912407">
          <w:marLeft w:val="0"/>
          <w:marRight w:val="0"/>
          <w:marTop w:val="0"/>
          <w:marBottom w:val="0"/>
          <w:divBdr>
            <w:top w:val="none" w:sz="0" w:space="0" w:color="auto"/>
            <w:left w:val="none" w:sz="0" w:space="0" w:color="auto"/>
            <w:bottom w:val="none" w:sz="0" w:space="0" w:color="auto"/>
            <w:right w:val="none" w:sz="0" w:space="0" w:color="auto"/>
          </w:divBdr>
        </w:div>
        <w:div w:id="1378049998">
          <w:marLeft w:val="0"/>
          <w:marRight w:val="0"/>
          <w:marTop w:val="0"/>
          <w:marBottom w:val="0"/>
          <w:divBdr>
            <w:top w:val="none" w:sz="0" w:space="0" w:color="auto"/>
            <w:left w:val="none" w:sz="0" w:space="0" w:color="auto"/>
            <w:bottom w:val="none" w:sz="0" w:space="0" w:color="auto"/>
            <w:right w:val="none" w:sz="0" w:space="0" w:color="auto"/>
          </w:divBdr>
        </w:div>
        <w:div w:id="242227066">
          <w:marLeft w:val="0"/>
          <w:marRight w:val="0"/>
          <w:marTop w:val="0"/>
          <w:marBottom w:val="0"/>
          <w:divBdr>
            <w:top w:val="none" w:sz="0" w:space="0" w:color="auto"/>
            <w:left w:val="none" w:sz="0" w:space="0" w:color="auto"/>
            <w:bottom w:val="none" w:sz="0" w:space="0" w:color="auto"/>
            <w:right w:val="none" w:sz="0" w:space="0" w:color="auto"/>
          </w:divBdr>
        </w:div>
        <w:div w:id="726533617">
          <w:marLeft w:val="0"/>
          <w:marRight w:val="0"/>
          <w:marTop w:val="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2112384829">
          <w:marLeft w:val="0"/>
          <w:marRight w:val="0"/>
          <w:marTop w:val="0"/>
          <w:marBottom w:val="0"/>
          <w:divBdr>
            <w:top w:val="none" w:sz="0" w:space="0" w:color="auto"/>
            <w:left w:val="none" w:sz="0" w:space="0" w:color="auto"/>
            <w:bottom w:val="none" w:sz="0" w:space="0" w:color="auto"/>
            <w:right w:val="none" w:sz="0" w:space="0" w:color="auto"/>
          </w:divBdr>
        </w:div>
        <w:div w:id="496573858">
          <w:marLeft w:val="0"/>
          <w:marRight w:val="0"/>
          <w:marTop w:val="0"/>
          <w:marBottom w:val="0"/>
          <w:divBdr>
            <w:top w:val="none" w:sz="0" w:space="0" w:color="auto"/>
            <w:left w:val="none" w:sz="0" w:space="0" w:color="auto"/>
            <w:bottom w:val="none" w:sz="0" w:space="0" w:color="auto"/>
            <w:right w:val="none" w:sz="0" w:space="0" w:color="auto"/>
          </w:divBdr>
        </w:div>
        <w:div w:id="1662808698">
          <w:marLeft w:val="0"/>
          <w:marRight w:val="0"/>
          <w:marTop w:val="0"/>
          <w:marBottom w:val="0"/>
          <w:divBdr>
            <w:top w:val="none" w:sz="0" w:space="0" w:color="auto"/>
            <w:left w:val="none" w:sz="0" w:space="0" w:color="auto"/>
            <w:bottom w:val="none" w:sz="0" w:space="0" w:color="auto"/>
            <w:right w:val="none" w:sz="0" w:space="0" w:color="auto"/>
          </w:divBdr>
        </w:div>
        <w:div w:id="1309287271">
          <w:marLeft w:val="0"/>
          <w:marRight w:val="0"/>
          <w:marTop w:val="0"/>
          <w:marBottom w:val="0"/>
          <w:divBdr>
            <w:top w:val="none" w:sz="0" w:space="0" w:color="auto"/>
            <w:left w:val="none" w:sz="0" w:space="0" w:color="auto"/>
            <w:bottom w:val="none" w:sz="0" w:space="0" w:color="auto"/>
            <w:right w:val="none" w:sz="0" w:space="0" w:color="auto"/>
          </w:divBdr>
        </w:div>
        <w:div w:id="1137455517">
          <w:marLeft w:val="0"/>
          <w:marRight w:val="0"/>
          <w:marTop w:val="0"/>
          <w:marBottom w:val="0"/>
          <w:divBdr>
            <w:top w:val="none" w:sz="0" w:space="0" w:color="auto"/>
            <w:left w:val="none" w:sz="0" w:space="0" w:color="auto"/>
            <w:bottom w:val="none" w:sz="0" w:space="0" w:color="auto"/>
            <w:right w:val="none" w:sz="0" w:space="0" w:color="auto"/>
          </w:divBdr>
        </w:div>
        <w:div w:id="1541672996">
          <w:marLeft w:val="0"/>
          <w:marRight w:val="0"/>
          <w:marTop w:val="0"/>
          <w:marBottom w:val="0"/>
          <w:divBdr>
            <w:top w:val="none" w:sz="0" w:space="0" w:color="auto"/>
            <w:left w:val="none" w:sz="0" w:space="0" w:color="auto"/>
            <w:bottom w:val="none" w:sz="0" w:space="0" w:color="auto"/>
            <w:right w:val="none" w:sz="0" w:space="0" w:color="auto"/>
          </w:divBdr>
        </w:div>
        <w:div w:id="1255899013">
          <w:marLeft w:val="0"/>
          <w:marRight w:val="0"/>
          <w:marTop w:val="0"/>
          <w:marBottom w:val="0"/>
          <w:divBdr>
            <w:top w:val="none" w:sz="0" w:space="0" w:color="auto"/>
            <w:left w:val="none" w:sz="0" w:space="0" w:color="auto"/>
            <w:bottom w:val="none" w:sz="0" w:space="0" w:color="auto"/>
            <w:right w:val="none" w:sz="0" w:space="0" w:color="auto"/>
          </w:divBdr>
        </w:div>
        <w:div w:id="1150437015">
          <w:marLeft w:val="0"/>
          <w:marRight w:val="0"/>
          <w:marTop w:val="0"/>
          <w:marBottom w:val="0"/>
          <w:divBdr>
            <w:top w:val="none" w:sz="0" w:space="0" w:color="auto"/>
            <w:left w:val="none" w:sz="0" w:space="0" w:color="auto"/>
            <w:bottom w:val="none" w:sz="0" w:space="0" w:color="auto"/>
            <w:right w:val="none" w:sz="0" w:space="0" w:color="auto"/>
          </w:divBdr>
        </w:div>
        <w:div w:id="837304391">
          <w:marLeft w:val="0"/>
          <w:marRight w:val="0"/>
          <w:marTop w:val="0"/>
          <w:marBottom w:val="0"/>
          <w:divBdr>
            <w:top w:val="none" w:sz="0" w:space="0" w:color="auto"/>
            <w:left w:val="none" w:sz="0" w:space="0" w:color="auto"/>
            <w:bottom w:val="none" w:sz="0" w:space="0" w:color="auto"/>
            <w:right w:val="none" w:sz="0" w:space="0" w:color="auto"/>
          </w:divBdr>
        </w:div>
        <w:div w:id="1807623312">
          <w:marLeft w:val="0"/>
          <w:marRight w:val="0"/>
          <w:marTop w:val="0"/>
          <w:marBottom w:val="0"/>
          <w:divBdr>
            <w:top w:val="none" w:sz="0" w:space="0" w:color="auto"/>
            <w:left w:val="none" w:sz="0" w:space="0" w:color="auto"/>
            <w:bottom w:val="none" w:sz="0" w:space="0" w:color="auto"/>
            <w:right w:val="none" w:sz="0" w:space="0" w:color="auto"/>
          </w:divBdr>
        </w:div>
        <w:div w:id="1051922044">
          <w:marLeft w:val="0"/>
          <w:marRight w:val="0"/>
          <w:marTop w:val="0"/>
          <w:marBottom w:val="0"/>
          <w:divBdr>
            <w:top w:val="none" w:sz="0" w:space="0" w:color="auto"/>
            <w:left w:val="none" w:sz="0" w:space="0" w:color="auto"/>
            <w:bottom w:val="none" w:sz="0" w:space="0" w:color="auto"/>
            <w:right w:val="none" w:sz="0" w:space="0" w:color="auto"/>
          </w:divBdr>
        </w:div>
        <w:div w:id="701902785">
          <w:marLeft w:val="0"/>
          <w:marRight w:val="0"/>
          <w:marTop w:val="0"/>
          <w:marBottom w:val="0"/>
          <w:divBdr>
            <w:top w:val="none" w:sz="0" w:space="0" w:color="auto"/>
            <w:left w:val="none" w:sz="0" w:space="0" w:color="auto"/>
            <w:bottom w:val="none" w:sz="0" w:space="0" w:color="auto"/>
            <w:right w:val="none" w:sz="0" w:space="0" w:color="auto"/>
          </w:divBdr>
        </w:div>
        <w:div w:id="175771968">
          <w:marLeft w:val="0"/>
          <w:marRight w:val="0"/>
          <w:marTop w:val="0"/>
          <w:marBottom w:val="0"/>
          <w:divBdr>
            <w:top w:val="none" w:sz="0" w:space="0" w:color="auto"/>
            <w:left w:val="none" w:sz="0" w:space="0" w:color="auto"/>
            <w:bottom w:val="none" w:sz="0" w:space="0" w:color="auto"/>
            <w:right w:val="none" w:sz="0" w:space="0" w:color="auto"/>
          </w:divBdr>
        </w:div>
        <w:div w:id="1068310769">
          <w:marLeft w:val="0"/>
          <w:marRight w:val="0"/>
          <w:marTop w:val="0"/>
          <w:marBottom w:val="0"/>
          <w:divBdr>
            <w:top w:val="none" w:sz="0" w:space="0" w:color="auto"/>
            <w:left w:val="none" w:sz="0" w:space="0" w:color="auto"/>
            <w:bottom w:val="none" w:sz="0" w:space="0" w:color="auto"/>
            <w:right w:val="none" w:sz="0" w:space="0" w:color="auto"/>
          </w:divBdr>
        </w:div>
        <w:div w:id="1544054666">
          <w:marLeft w:val="0"/>
          <w:marRight w:val="0"/>
          <w:marTop w:val="0"/>
          <w:marBottom w:val="0"/>
          <w:divBdr>
            <w:top w:val="none" w:sz="0" w:space="0" w:color="auto"/>
            <w:left w:val="none" w:sz="0" w:space="0" w:color="auto"/>
            <w:bottom w:val="none" w:sz="0" w:space="0" w:color="auto"/>
            <w:right w:val="none" w:sz="0" w:space="0" w:color="auto"/>
          </w:divBdr>
        </w:div>
        <w:div w:id="964391656">
          <w:marLeft w:val="0"/>
          <w:marRight w:val="0"/>
          <w:marTop w:val="0"/>
          <w:marBottom w:val="0"/>
          <w:divBdr>
            <w:top w:val="none" w:sz="0" w:space="0" w:color="auto"/>
            <w:left w:val="none" w:sz="0" w:space="0" w:color="auto"/>
            <w:bottom w:val="none" w:sz="0" w:space="0" w:color="auto"/>
            <w:right w:val="none" w:sz="0" w:space="0" w:color="auto"/>
          </w:divBdr>
        </w:div>
        <w:div w:id="1594439010">
          <w:marLeft w:val="0"/>
          <w:marRight w:val="0"/>
          <w:marTop w:val="0"/>
          <w:marBottom w:val="0"/>
          <w:divBdr>
            <w:top w:val="none" w:sz="0" w:space="0" w:color="auto"/>
            <w:left w:val="none" w:sz="0" w:space="0" w:color="auto"/>
            <w:bottom w:val="none" w:sz="0" w:space="0" w:color="auto"/>
            <w:right w:val="none" w:sz="0" w:space="0" w:color="auto"/>
          </w:divBdr>
        </w:div>
        <w:div w:id="2144035991">
          <w:marLeft w:val="0"/>
          <w:marRight w:val="0"/>
          <w:marTop w:val="0"/>
          <w:marBottom w:val="0"/>
          <w:divBdr>
            <w:top w:val="none" w:sz="0" w:space="0" w:color="auto"/>
            <w:left w:val="none" w:sz="0" w:space="0" w:color="auto"/>
            <w:bottom w:val="none" w:sz="0" w:space="0" w:color="auto"/>
            <w:right w:val="none" w:sz="0" w:space="0" w:color="auto"/>
          </w:divBdr>
        </w:div>
        <w:div w:id="726613456">
          <w:marLeft w:val="0"/>
          <w:marRight w:val="0"/>
          <w:marTop w:val="0"/>
          <w:marBottom w:val="0"/>
          <w:divBdr>
            <w:top w:val="none" w:sz="0" w:space="0" w:color="auto"/>
            <w:left w:val="none" w:sz="0" w:space="0" w:color="auto"/>
            <w:bottom w:val="none" w:sz="0" w:space="0" w:color="auto"/>
            <w:right w:val="none" w:sz="0" w:space="0" w:color="auto"/>
          </w:divBdr>
        </w:div>
        <w:div w:id="1858542263">
          <w:marLeft w:val="0"/>
          <w:marRight w:val="0"/>
          <w:marTop w:val="0"/>
          <w:marBottom w:val="0"/>
          <w:divBdr>
            <w:top w:val="none" w:sz="0" w:space="0" w:color="auto"/>
            <w:left w:val="none" w:sz="0" w:space="0" w:color="auto"/>
            <w:bottom w:val="none" w:sz="0" w:space="0" w:color="auto"/>
            <w:right w:val="none" w:sz="0" w:space="0" w:color="auto"/>
          </w:divBdr>
        </w:div>
        <w:div w:id="1707290825">
          <w:marLeft w:val="0"/>
          <w:marRight w:val="0"/>
          <w:marTop w:val="0"/>
          <w:marBottom w:val="0"/>
          <w:divBdr>
            <w:top w:val="none" w:sz="0" w:space="0" w:color="auto"/>
            <w:left w:val="none" w:sz="0" w:space="0" w:color="auto"/>
            <w:bottom w:val="none" w:sz="0" w:space="0" w:color="auto"/>
            <w:right w:val="none" w:sz="0" w:space="0" w:color="auto"/>
          </w:divBdr>
        </w:div>
        <w:div w:id="319892355">
          <w:marLeft w:val="0"/>
          <w:marRight w:val="0"/>
          <w:marTop w:val="0"/>
          <w:marBottom w:val="0"/>
          <w:divBdr>
            <w:top w:val="none" w:sz="0" w:space="0" w:color="auto"/>
            <w:left w:val="none" w:sz="0" w:space="0" w:color="auto"/>
            <w:bottom w:val="none" w:sz="0" w:space="0" w:color="auto"/>
            <w:right w:val="none" w:sz="0" w:space="0" w:color="auto"/>
          </w:divBdr>
        </w:div>
        <w:div w:id="1493520199">
          <w:marLeft w:val="0"/>
          <w:marRight w:val="0"/>
          <w:marTop w:val="0"/>
          <w:marBottom w:val="0"/>
          <w:divBdr>
            <w:top w:val="none" w:sz="0" w:space="0" w:color="auto"/>
            <w:left w:val="none" w:sz="0" w:space="0" w:color="auto"/>
            <w:bottom w:val="none" w:sz="0" w:space="0" w:color="auto"/>
            <w:right w:val="none" w:sz="0" w:space="0" w:color="auto"/>
          </w:divBdr>
        </w:div>
        <w:div w:id="2130321783">
          <w:marLeft w:val="0"/>
          <w:marRight w:val="0"/>
          <w:marTop w:val="0"/>
          <w:marBottom w:val="0"/>
          <w:divBdr>
            <w:top w:val="none" w:sz="0" w:space="0" w:color="auto"/>
            <w:left w:val="none" w:sz="0" w:space="0" w:color="auto"/>
            <w:bottom w:val="none" w:sz="0" w:space="0" w:color="auto"/>
            <w:right w:val="none" w:sz="0" w:space="0" w:color="auto"/>
          </w:divBdr>
        </w:div>
        <w:div w:id="1997806127">
          <w:marLeft w:val="0"/>
          <w:marRight w:val="0"/>
          <w:marTop w:val="0"/>
          <w:marBottom w:val="0"/>
          <w:divBdr>
            <w:top w:val="none" w:sz="0" w:space="0" w:color="auto"/>
            <w:left w:val="none" w:sz="0" w:space="0" w:color="auto"/>
            <w:bottom w:val="none" w:sz="0" w:space="0" w:color="auto"/>
            <w:right w:val="none" w:sz="0" w:space="0" w:color="auto"/>
          </w:divBdr>
        </w:div>
        <w:div w:id="2049067540">
          <w:marLeft w:val="0"/>
          <w:marRight w:val="0"/>
          <w:marTop w:val="0"/>
          <w:marBottom w:val="0"/>
          <w:divBdr>
            <w:top w:val="none" w:sz="0" w:space="0" w:color="auto"/>
            <w:left w:val="none" w:sz="0" w:space="0" w:color="auto"/>
            <w:bottom w:val="none" w:sz="0" w:space="0" w:color="auto"/>
            <w:right w:val="none" w:sz="0" w:space="0" w:color="auto"/>
          </w:divBdr>
        </w:div>
        <w:div w:id="1902322848">
          <w:marLeft w:val="0"/>
          <w:marRight w:val="0"/>
          <w:marTop w:val="0"/>
          <w:marBottom w:val="0"/>
          <w:divBdr>
            <w:top w:val="none" w:sz="0" w:space="0" w:color="auto"/>
            <w:left w:val="none" w:sz="0" w:space="0" w:color="auto"/>
            <w:bottom w:val="none" w:sz="0" w:space="0" w:color="auto"/>
            <w:right w:val="none" w:sz="0" w:space="0" w:color="auto"/>
          </w:divBdr>
        </w:div>
        <w:div w:id="504632192">
          <w:marLeft w:val="0"/>
          <w:marRight w:val="0"/>
          <w:marTop w:val="0"/>
          <w:marBottom w:val="0"/>
          <w:divBdr>
            <w:top w:val="none" w:sz="0" w:space="0" w:color="auto"/>
            <w:left w:val="none" w:sz="0" w:space="0" w:color="auto"/>
            <w:bottom w:val="none" w:sz="0" w:space="0" w:color="auto"/>
            <w:right w:val="none" w:sz="0" w:space="0" w:color="auto"/>
          </w:divBdr>
        </w:div>
        <w:div w:id="365646124">
          <w:marLeft w:val="0"/>
          <w:marRight w:val="0"/>
          <w:marTop w:val="0"/>
          <w:marBottom w:val="0"/>
          <w:divBdr>
            <w:top w:val="none" w:sz="0" w:space="0" w:color="auto"/>
            <w:left w:val="none" w:sz="0" w:space="0" w:color="auto"/>
            <w:bottom w:val="none" w:sz="0" w:space="0" w:color="auto"/>
            <w:right w:val="none" w:sz="0" w:space="0" w:color="auto"/>
          </w:divBdr>
        </w:div>
        <w:div w:id="903762215">
          <w:marLeft w:val="0"/>
          <w:marRight w:val="0"/>
          <w:marTop w:val="0"/>
          <w:marBottom w:val="0"/>
          <w:divBdr>
            <w:top w:val="none" w:sz="0" w:space="0" w:color="auto"/>
            <w:left w:val="none" w:sz="0" w:space="0" w:color="auto"/>
            <w:bottom w:val="none" w:sz="0" w:space="0" w:color="auto"/>
            <w:right w:val="none" w:sz="0" w:space="0" w:color="auto"/>
          </w:divBdr>
        </w:div>
        <w:div w:id="1836333205">
          <w:marLeft w:val="0"/>
          <w:marRight w:val="0"/>
          <w:marTop w:val="0"/>
          <w:marBottom w:val="0"/>
          <w:divBdr>
            <w:top w:val="none" w:sz="0" w:space="0" w:color="auto"/>
            <w:left w:val="none" w:sz="0" w:space="0" w:color="auto"/>
            <w:bottom w:val="none" w:sz="0" w:space="0" w:color="auto"/>
            <w:right w:val="none" w:sz="0" w:space="0" w:color="auto"/>
          </w:divBdr>
        </w:div>
        <w:div w:id="964703695">
          <w:marLeft w:val="0"/>
          <w:marRight w:val="0"/>
          <w:marTop w:val="0"/>
          <w:marBottom w:val="0"/>
          <w:divBdr>
            <w:top w:val="none" w:sz="0" w:space="0" w:color="auto"/>
            <w:left w:val="none" w:sz="0" w:space="0" w:color="auto"/>
            <w:bottom w:val="none" w:sz="0" w:space="0" w:color="auto"/>
            <w:right w:val="none" w:sz="0" w:space="0" w:color="auto"/>
          </w:divBdr>
        </w:div>
        <w:div w:id="1349911222">
          <w:marLeft w:val="0"/>
          <w:marRight w:val="0"/>
          <w:marTop w:val="0"/>
          <w:marBottom w:val="0"/>
          <w:divBdr>
            <w:top w:val="none" w:sz="0" w:space="0" w:color="auto"/>
            <w:left w:val="none" w:sz="0" w:space="0" w:color="auto"/>
            <w:bottom w:val="none" w:sz="0" w:space="0" w:color="auto"/>
            <w:right w:val="none" w:sz="0" w:space="0" w:color="auto"/>
          </w:divBdr>
        </w:div>
        <w:div w:id="362752371">
          <w:marLeft w:val="0"/>
          <w:marRight w:val="0"/>
          <w:marTop w:val="0"/>
          <w:marBottom w:val="0"/>
          <w:divBdr>
            <w:top w:val="none" w:sz="0" w:space="0" w:color="auto"/>
            <w:left w:val="none" w:sz="0" w:space="0" w:color="auto"/>
            <w:bottom w:val="none" w:sz="0" w:space="0" w:color="auto"/>
            <w:right w:val="none" w:sz="0" w:space="0" w:color="auto"/>
          </w:divBdr>
        </w:div>
        <w:div w:id="921841759">
          <w:marLeft w:val="0"/>
          <w:marRight w:val="0"/>
          <w:marTop w:val="0"/>
          <w:marBottom w:val="0"/>
          <w:divBdr>
            <w:top w:val="none" w:sz="0" w:space="0" w:color="auto"/>
            <w:left w:val="none" w:sz="0" w:space="0" w:color="auto"/>
            <w:bottom w:val="none" w:sz="0" w:space="0" w:color="auto"/>
            <w:right w:val="none" w:sz="0" w:space="0" w:color="auto"/>
          </w:divBdr>
        </w:div>
        <w:div w:id="987709875">
          <w:marLeft w:val="0"/>
          <w:marRight w:val="0"/>
          <w:marTop w:val="0"/>
          <w:marBottom w:val="0"/>
          <w:divBdr>
            <w:top w:val="none" w:sz="0" w:space="0" w:color="auto"/>
            <w:left w:val="none" w:sz="0" w:space="0" w:color="auto"/>
            <w:bottom w:val="none" w:sz="0" w:space="0" w:color="auto"/>
            <w:right w:val="none" w:sz="0" w:space="0" w:color="auto"/>
          </w:divBdr>
        </w:div>
        <w:div w:id="265236642">
          <w:marLeft w:val="0"/>
          <w:marRight w:val="0"/>
          <w:marTop w:val="0"/>
          <w:marBottom w:val="0"/>
          <w:divBdr>
            <w:top w:val="none" w:sz="0" w:space="0" w:color="auto"/>
            <w:left w:val="none" w:sz="0" w:space="0" w:color="auto"/>
            <w:bottom w:val="none" w:sz="0" w:space="0" w:color="auto"/>
            <w:right w:val="none" w:sz="0" w:space="0" w:color="auto"/>
          </w:divBdr>
        </w:div>
        <w:div w:id="1043020668">
          <w:marLeft w:val="0"/>
          <w:marRight w:val="0"/>
          <w:marTop w:val="0"/>
          <w:marBottom w:val="0"/>
          <w:divBdr>
            <w:top w:val="none" w:sz="0" w:space="0" w:color="auto"/>
            <w:left w:val="none" w:sz="0" w:space="0" w:color="auto"/>
            <w:bottom w:val="none" w:sz="0" w:space="0" w:color="auto"/>
            <w:right w:val="none" w:sz="0" w:space="0" w:color="auto"/>
          </w:divBdr>
        </w:div>
        <w:div w:id="283654894">
          <w:marLeft w:val="0"/>
          <w:marRight w:val="0"/>
          <w:marTop w:val="0"/>
          <w:marBottom w:val="0"/>
          <w:divBdr>
            <w:top w:val="none" w:sz="0" w:space="0" w:color="auto"/>
            <w:left w:val="none" w:sz="0" w:space="0" w:color="auto"/>
            <w:bottom w:val="none" w:sz="0" w:space="0" w:color="auto"/>
            <w:right w:val="none" w:sz="0" w:space="0" w:color="auto"/>
          </w:divBdr>
        </w:div>
        <w:div w:id="1150945466">
          <w:marLeft w:val="0"/>
          <w:marRight w:val="0"/>
          <w:marTop w:val="0"/>
          <w:marBottom w:val="0"/>
          <w:divBdr>
            <w:top w:val="none" w:sz="0" w:space="0" w:color="auto"/>
            <w:left w:val="none" w:sz="0" w:space="0" w:color="auto"/>
            <w:bottom w:val="none" w:sz="0" w:space="0" w:color="auto"/>
            <w:right w:val="none" w:sz="0" w:space="0" w:color="auto"/>
          </w:divBdr>
        </w:div>
        <w:div w:id="1064908113">
          <w:marLeft w:val="0"/>
          <w:marRight w:val="0"/>
          <w:marTop w:val="0"/>
          <w:marBottom w:val="0"/>
          <w:divBdr>
            <w:top w:val="none" w:sz="0" w:space="0" w:color="auto"/>
            <w:left w:val="none" w:sz="0" w:space="0" w:color="auto"/>
            <w:bottom w:val="none" w:sz="0" w:space="0" w:color="auto"/>
            <w:right w:val="none" w:sz="0" w:space="0" w:color="auto"/>
          </w:divBdr>
        </w:div>
        <w:div w:id="1839423247">
          <w:marLeft w:val="0"/>
          <w:marRight w:val="0"/>
          <w:marTop w:val="0"/>
          <w:marBottom w:val="0"/>
          <w:divBdr>
            <w:top w:val="none" w:sz="0" w:space="0" w:color="auto"/>
            <w:left w:val="none" w:sz="0" w:space="0" w:color="auto"/>
            <w:bottom w:val="none" w:sz="0" w:space="0" w:color="auto"/>
            <w:right w:val="none" w:sz="0" w:space="0" w:color="auto"/>
          </w:divBdr>
        </w:div>
        <w:div w:id="1940793566">
          <w:marLeft w:val="0"/>
          <w:marRight w:val="0"/>
          <w:marTop w:val="0"/>
          <w:marBottom w:val="0"/>
          <w:divBdr>
            <w:top w:val="none" w:sz="0" w:space="0" w:color="auto"/>
            <w:left w:val="none" w:sz="0" w:space="0" w:color="auto"/>
            <w:bottom w:val="none" w:sz="0" w:space="0" w:color="auto"/>
            <w:right w:val="none" w:sz="0" w:space="0" w:color="auto"/>
          </w:divBdr>
        </w:div>
        <w:div w:id="1636597416">
          <w:marLeft w:val="0"/>
          <w:marRight w:val="0"/>
          <w:marTop w:val="0"/>
          <w:marBottom w:val="0"/>
          <w:divBdr>
            <w:top w:val="none" w:sz="0" w:space="0" w:color="auto"/>
            <w:left w:val="none" w:sz="0" w:space="0" w:color="auto"/>
            <w:bottom w:val="none" w:sz="0" w:space="0" w:color="auto"/>
            <w:right w:val="none" w:sz="0" w:space="0" w:color="auto"/>
          </w:divBdr>
        </w:div>
        <w:div w:id="614210391">
          <w:marLeft w:val="0"/>
          <w:marRight w:val="0"/>
          <w:marTop w:val="0"/>
          <w:marBottom w:val="0"/>
          <w:divBdr>
            <w:top w:val="none" w:sz="0" w:space="0" w:color="auto"/>
            <w:left w:val="none" w:sz="0" w:space="0" w:color="auto"/>
            <w:bottom w:val="none" w:sz="0" w:space="0" w:color="auto"/>
            <w:right w:val="none" w:sz="0" w:space="0" w:color="auto"/>
          </w:divBdr>
        </w:div>
        <w:div w:id="1635017549">
          <w:marLeft w:val="0"/>
          <w:marRight w:val="0"/>
          <w:marTop w:val="0"/>
          <w:marBottom w:val="0"/>
          <w:divBdr>
            <w:top w:val="none" w:sz="0" w:space="0" w:color="auto"/>
            <w:left w:val="none" w:sz="0" w:space="0" w:color="auto"/>
            <w:bottom w:val="none" w:sz="0" w:space="0" w:color="auto"/>
            <w:right w:val="none" w:sz="0" w:space="0" w:color="auto"/>
          </w:divBdr>
        </w:div>
        <w:div w:id="648024974">
          <w:marLeft w:val="0"/>
          <w:marRight w:val="0"/>
          <w:marTop w:val="0"/>
          <w:marBottom w:val="0"/>
          <w:divBdr>
            <w:top w:val="none" w:sz="0" w:space="0" w:color="auto"/>
            <w:left w:val="none" w:sz="0" w:space="0" w:color="auto"/>
            <w:bottom w:val="none" w:sz="0" w:space="0" w:color="auto"/>
            <w:right w:val="none" w:sz="0" w:space="0" w:color="auto"/>
          </w:divBdr>
        </w:div>
        <w:div w:id="726996130">
          <w:marLeft w:val="0"/>
          <w:marRight w:val="0"/>
          <w:marTop w:val="0"/>
          <w:marBottom w:val="0"/>
          <w:divBdr>
            <w:top w:val="none" w:sz="0" w:space="0" w:color="auto"/>
            <w:left w:val="none" w:sz="0" w:space="0" w:color="auto"/>
            <w:bottom w:val="none" w:sz="0" w:space="0" w:color="auto"/>
            <w:right w:val="none" w:sz="0" w:space="0" w:color="auto"/>
          </w:divBdr>
        </w:div>
        <w:div w:id="264725942">
          <w:marLeft w:val="0"/>
          <w:marRight w:val="0"/>
          <w:marTop w:val="0"/>
          <w:marBottom w:val="0"/>
          <w:divBdr>
            <w:top w:val="none" w:sz="0" w:space="0" w:color="auto"/>
            <w:left w:val="none" w:sz="0" w:space="0" w:color="auto"/>
            <w:bottom w:val="none" w:sz="0" w:space="0" w:color="auto"/>
            <w:right w:val="none" w:sz="0" w:space="0" w:color="auto"/>
          </w:divBdr>
        </w:div>
        <w:div w:id="326595959">
          <w:marLeft w:val="0"/>
          <w:marRight w:val="0"/>
          <w:marTop w:val="0"/>
          <w:marBottom w:val="0"/>
          <w:divBdr>
            <w:top w:val="none" w:sz="0" w:space="0" w:color="auto"/>
            <w:left w:val="none" w:sz="0" w:space="0" w:color="auto"/>
            <w:bottom w:val="none" w:sz="0" w:space="0" w:color="auto"/>
            <w:right w:val="none" w:sz="0" w:space="0" w:color="auto"/>
          </w:divBdr>
        </w:div>
        <w:div w:id="138808441">
          <w:marLeft w:val="0"/>
          <w:marRight w:val="0"/>
          <w:marTop w:val="0"/>
          <w:marBottom w:val="0"/>
          <w:divBdr>
            <w:top w:val="none" w:sz="0" w:space="0" w:color="auto"/>
            <w:left w:val="none" w:sz="0" w:space="0" w:color="auto"/>
            <w:bottom w:val="none" w:sz="0" w:space="0" w:color="auto"/>
            <w:right w:val="none" w:sz="0" w:space="0" w:color="auto"/>
          </w:divBdr>
        </w:div>
        <w:div w:id="413402683">
          <w:marLeft w:val="0"/>
          <w:marRight w:val="0"/>
          <w:marTop w:val="0"/>
          <w:marBottom w:val="0"/>
          <w:divBdr>
            <w:top w:val="none" w:sz="0" w:space="0" w:color="auto"/>
            <w:left w:val="none" w:sz="0" w:space="0" w:color="auto"/>
            <w:bottom w:val="none" w:sz="0" w:space="0" w:color="auto"/>
            <w:right w:val="none" w:sz="0" w:space="0" w:color="auto"/>
          </w:divBdr>
        </w:div>
        <w:div w:id="2087265224">
          <w:marLeft w:val="0"/>
          <w:marRight w:val="0"/>
          <w:marTop w:val="0"/>
          <w:marBottom w:val="0"/>
          <w:divBdr>
            <w:top w:val="none" w:sz="0" w:space="0" w:color="auto"/>
            <w:left w:val="none" w:sz="0" w:space="0" w:color="auto"/>
            <w:bottom w:val="none" w:sz="0" w:space="0" w:color="auto"/>
            <w:right w:val="none" w:sz="0" w:space="0" w:color="auto"/>
          </w:divBdr>
        </w:div>
        <w:div w:id="1027370119">
          <w:marLeft w:val="0"/>
          <w:marRight w:val="0"/>
          <w:marTop w:val="0"/>
          <w:marBottom w:val="0"/>
          <w:divBdr>
            <w:top w:val="none" w:sz="0" w:space="0" w:color="auto"/>
            <w:left w:val="none" w:sz="0" w:space="0" w:color="auto"/>
            <w:bottom w:val="none" w:sz="0" w:space="0" w:color="auto"/>
            <w:right w:val="none" w:sz="0" w:space="0" w:color="auto"/>
          </w:divBdr>
        </w:div>
        <w:div w:id="722141749">
          <w:marLeft w:val="0"/>
          <w:marRight w:val="0"/>
          <w:marTop w:val="0"/>
          <w:marBottom w:val="0"/>
          <w:divBdr>
            <w:top w:val="none" w:sz="0" w:space="0" w:color="auto"/>
            <w:left w:val="none" w:sz="0" w:space="0" w:color="auto"/>
            <w:bottom w:val="none" w:sz="0" w:space="0" w:color="auto"/>
            <w:right w:val="none" w:sz="0" w:space="0" w:color="auto"/>
          </w:divBdr>
        </w:div>
        <w:div w:id="1111363134">
          <w:marLeft w:val="0"/>
          <w:marRight w:val="0"/>
          <w:marTop w:val="0"/>
          <w:marBottom w:val="0"/>
          <w:divBdr>
            <w:top w:val="none" w:sz="0" w:space="0" w:color="auto"/>
            <w:left w:val="none" w:sz="0" w:space="0" w:color="auto"/>
            <w:bottom w:val="none" w:sz="0" w:space="0" w:color="auto"/>
            <w:right w:val="none" w:sz="0" w:space="0" w:color="auto"/>
          </w:divBdr>
        </w:div>
        <w:div w:id="1702124914">
          <w:marLeft w:val="0"/>
          <w:marRight w:val="0"/>
          <w:marTop w:val="0"/>
          <w:marBottom w:val="0"/>
          <w:divBdr>
            <w:top w:val="none" w:sz="0" w:space="0" w:color="auto"/>
            <w:left w:val="none" w:sz="0" w:space="0" w:color="auto"/>
            <w:bottom w:val="none" w:sz="0" w:space="0" w:color="auto"/>
            <w:right w:val="none" w:sz="0" w:space="0" w:color="auto"/>
          </w:divBdr>
        </w:div>
        <w:div w:id="2068911447">
          <w:marLeft w:val="0"/>
          <w:marRight w:val="0"/>
          <w:marTop w:val="0"/>
          <w:marBottom w:val="0"/>
          <w:divBdr>
            <w:top w:val="none" w:sz="0" w:space="0" w:color="auto"/>
            <w:left w:val="none" w:sz="0" w:space="0" w:color="auto"/>
            <w:bottom w:val="none" w:sz="0" w:space="0" w:color="auto"/>
            <w:right w:val="none" w:sz="0" w:space="0" w:color="auto"/>
          </w:divBdr>
        </w:div>
        <w:div w:id="974023592">
          <w:marLeft w:val="0"/>
          <w:marRight w:val="0"/>
          <w:marTop w:val="0"/>
          <w:marBottom w:val="0"/>
          <w:divBdr>
            <w:top w:val="none" w:sz="0" w:space="0" w:color="auto"/>
            <w:left w:val="none" w:sz="0" w:space="0" w:color="auto"/>
            <w:bottom w:val="none" w:sz="0" w:space="0" w:color="auto"/>
            <w:right w:val="none" w:sz="0" w:space="0" w:color="auto"/>
          </w:divBdr>
        </w:div>
        <w:div w:id="1061640706">
          <w:marLeft w:val="0"/>
          <w:marRight w:val="0"/>
          <w:marTop w:val="0"/>
          <w:marBottom w:val="0"/>
          <w:divBdr>
            <w:top w:val="none" w:sz="0" w:space="0" w:color="auto"/>
            <w:left w:val="none" w:sz="0" w:space="0" w:color="auto"/>
            <w:bottom w:val="none" w:sz="0" w:space="0" w:color="auto"/>
            <w:right w:val="none" w:sz="0" w:space="0" w:color="auto"/>
          </w:divBdr>
        </w:div>
        <w:div w:id="767894507">
          <w:marLeft w:val="0"/>
          <w:marRight w:val="0"/>
          <w:marTop w:val="0"/>
          <w:marBottom w:val="0"/>
          <w:divBdr>
            <w:top w:val="none" w:sz="0" w:space="0" w:color="auto"/>
            <w:left w:val="none" w:sz="0" w:space="0" w:color="auto"/>
            <w:bottom w:val="none" w:sz="0" w:space="0" w:color="auto"/>
            <w:right w:val="none" w:sz="0" w:space="0" w:color="auto"/>
          </w:divBdr>
        </w:div>
        <w:div w:id="1945573040">
          <w:marLeft w:val="0"/>
          <w:marRight w:val="0"/>
          <w:marTop w:val="0"/>
          <w:marBottom w:val="0"/>
          <w:divBdr>
            <w:top w:val="none" w:sz="0" w:space="0" w:color="auto"/>
            <w:left w:val="none" w:sz="0" w:space="0" w:color="auto"/>
            <w:bottom w:val="none" w:sz="0" w:space="0" w:color="auto"/>
            <w:right w:val="none" w:sz="0" w:space="0" w:color="auto"/>
          </w:divBdr>
        </w:div>
        <w:div w:id="1662853056">
          <w:marLeft w:val="0"/>
          <w:marRight w:val="0"/>
          <w:marTop w:val="0"/>
          <w:marBottom w:val="0"/>
          <w:divBdr>
            <w:top w:val="none" w:sz="0" w:space="0" w:color="auto"/>
            <w:left w:val="none" w:sz="0" w:space="0" w:color="auto"/>
            <w:bottom w:val="none" w:sz="0" w:space="0" w:color="auto"/>
            <w:right w:val="none" w:sz="0" w:space="0" w:color="auto"/>
          </w:divBdr>
        </w:div>
        <w:div w:id="307637704">
          <w:marLeft w:val="0"/>
          <w:marRight w:val="0"/>
          <w:marTop w:val="0"/>
          <w:marBottom w:val="0"/>
          <w:divBdr>
            <w:top w:val="none" w:sz="0" w:space="0" w:color="auto"/>
            <w:left w:val="none" w:sz="0" w:space="0" w:color="auto"/>
            <w:bottom w:val="none" w:sz="0" w:space="0" w:color="auto"/>
            <w:right w:val="none" w:sz="0" w:space="0" w:color="auto"/>
          </w:divBdr>
        </w:div>
        <w:div w:id="2049797813">
          <w:marLeft w:val="0"/>
          <w:marRight w:val="0"/>
          <w:marTop w:val="0"/>
          <w:marBottom w:val="0"/>
          <w:divBdr>
            <w:top w:val="none" w:sz="0" w:space="0" w:color="auto"/>
            <w:left w:val="none" w:sz="0" w:space="0" w:color="auto"/>
            <w:bottom w:val="none" w:sz="0" w:space="0" w:color="auto"/>
            <w:right w:val="none" w:sz="0" w:space="0" w:color="auto"/>
          </w:divBdr>
        </w:div>
        <w:div w:id="1206674261">
          <w:marLeft w:val="0"/>
          <w:marRight w:val="0"/>
          <w:marTop w:val="0"/>
          <w:marBottom w:val="0"/>
          <w:divBdr>
            <w:top w:val="none" w:sz="0" w:space="0" w:color="auto"/>
            <w:left w:val="none" w:sz="0" w:space="0" w:color="auto"/>
            <w:bottom w:val="none" w:sz="0" w:space="0" w:color="auto"/>
            <w:right w:val="none" w:sz="0" w:space="0" w:color="auto"/>
          </w:divBdr>
        </w:div>
        <w:div w:id="1809088331">
          <w:marLeft w:val="0"/>
          <w:marRight w:val="0"/>
          <w:marTop w:val="0"/>
          <w:marBottom w:val="0"/>
          <w:divBdr>
            <w:top w:val="none" w:sz="0" w:space="0" w:color="auto"/>
            <w:left w:val="none" w:sz="0" w:space="0" w:color="auto"/>
            <w:bottom w:val="none" w:sz="0" w:space="0" w:color="auto"/>
            <w:right w:val="none" w:sz="0" w:space="0" w:color="auto"/>
          </w:divBdr>
        </w:div>
        <w:div w:id="522743107">
          <w:marLeft w:val="0"/>
          <w:marRight w:val="0"/>
          <w:marTop w:val="0"/>
          <w:marBottom w:val="0"/>
          <w:divBdr>
            <w:top w:val="none" w:sz="0" w:space="0" w:color="auto"/>
            <w:left w:val="none" w:sz="0" w:space="0" w:color="auto"/>
            <w:bottom w:val="none" w:sz="0" w:space="0" w:color="auto"/>
            <w:right w:val="none" w:sz="0" w:space="0" w:color="auto"/>
          </w:divBdr>
        </w:div>
        <w:div w:id="1031106371">
          <w:marLeft w:val="0"/>
          <w:marRight w:val="0"/>
          <w:marTop w:val="0"/>
          <w:marBottom w:val="0"/>
          <w:divBdr>
            <w:top w:val="none" w:sz="0" w:space="0" w:color="auto"/>
            <w:left w:val="none" w:sz="0" w:space="0" w:color="auto"/>
            <w:bottom w:val="none" w:sz="0" w:space="0" w:color="auto"/>
            <w:right w:val="none" w:sz="0" w:space="0" w:color="auto"/>
          </w:divBdr>
        </w:div>
        <w:div w:id="154997514">
          <w:marLeft w:val="0"/>
          <w:marRight w:val="0"/>
          <w:marTop w:val="0"/>
          <w:marBottom w:val="0"/>
          <w:divBdr>
            <w:top w:val="none" w:sz="0" w:space="0" w:color="auto"/>
            <w:left w:val="none" w:sz="0" w:space="0" w:color="auto"/>
            <w:bottom w:val="none" w:sz="0" w:space="0" w:color="auto"/>
            <w:right w:val="none" w:sz="0" w:space="0" w:color="auto"/>
          </w:divBdr>
        </w:div>
        <w:div w:id="1759671539">
          <w:marLeft w:val="0"/>
          <w:marRight w:val="0"/>
          <w:marTop w:val="0"/>
          <w:marBottom w:val="0"/>
          <w:divBdr>
            <w:top w:val="none" w:sz="0" w:space="0" w:color="auto"/>
            <w:left w:val="none" w:sz="0" w:space="0" w:color="auto"/>
            <w:bottom w:val="none" w:sz="0" w:space="0" w:color="auto"/>
            <w:right w:val="none" w:sz="0" w:space="0" w:color="auto"/>
          </w:divBdr>
        </w:div>
        <w:div w:id="1177112379">
          <w:marLeft w:val="0"/>
          <w:marRight w:val="0"/>
          <w:marTop w:val="0"/>
          <w:marBottom w:val="0"/>
          <w:divBdr>
            <w:top w:val="none" w:sz="0" w:space="0" w:color="auto"/>
            <w:left w:val="none" w:sz="0" w:space="0" w:color="auto"/>
            <w:bottom w:val="none" w:sz="0" w:space="0" w:color="auto"/>
            <w:right w:val="none" w:sz="0" w:space="0" w:color="auto"/>
          </w:divBdr>
        </w:div>
        <w:div w:id="898439042">
          <w:marLeft w:val="0"/>
          <w:marRight w:val="0"/>
          <w:marTop w:val="0"/>
          <w:marBottom w:val="0"/>
          <w:divBdr>
            <w:top w:val="none" w:sz="0" w:space="0" w:color="auto"/>
            <w:left w:val="none" w:sz="0" w:space="0" w:color="auto"/>
            <w:bottom w:val="none" w:sz="0" w:space="0" w:color="auto"/>
            <w:right w:val="none" w:sz="0" w:space="0" w:color="auto"/>
          </w:divBdr>
        </w:div>
        <w:div w:id="1925412830">
          <w:marLeft w:val="0"/>
          <w:marRight w:val="0"/>
          <w:marTop w:val="0"/>
          <w:marBottom w:val="0"/>
          <w:divBdr>
            <w:top w:val="none" w:sz="0" w:space="0" w:color="auto"/>
            <w:left w:val="none" w:sz="0" w:space="0" w:color="auto"/>
            <w:bottom w:val="none" w:sz="0" w:space="0" w:color="auto"/>
            <w:right w:val="none" w:sz="0" w:space="0" w:color="auto"/>
          </w:divBdr>
        </w:div>
        <w:div w:id="770472226">
          <w:marLeft w:val="0"/>
          <w:marRight w:val="0"/>
          <w:marTop w:val="0"/>
          <w:marBottom w:val="0"/>
          <w:divBdr>
            <w:top w:val="none" w:sz="0" w:space="0" w:color="auto"/>
            <w:left w:val="none" w:sz="0" w:space="0" w:color="auto"/>
            <w:bottom w:val="none" w:sz="0" w:space="0" w:color="auto"/>
            <w:right w:val="none" w:sz="0" w:space="0" w:color="auto"/>
          </w:divBdr>
        </w:div>
        <w:div w:id="819346128">
          <w:marLeft w:val="0"/>
          <w:marRight w:val="0"/>
          <w:marTop w:val="0"/>
          <w:marBottom w:val="0"/>
          <w:divBdr>
            <w:top w:val="none" w:sz="0" w:space="0" w:color="auto"/>
            <w:left w:val="none" w:sz="0" w:space="0" w:color="auto"/>
            <w:bottom w:val="none" w:sz="0" w:space="0" w:color="auto"/>
            <w:right w:val="none" w:sz="0" w:space="0" w:color="auto"/>
          </w:divBdr>
        </w:div>
        <w:div w:id="1463426271">
          <w:marLeft w:val="0"/>
          <w:marRight w:val="0"/>
          <w:marTop w:val="0"/>
          <w:marBottom w:val="0"/>
          <w:divBdr>
            <w:top w:val="none" w:sz="0" w:space="0" w:color="auto"/>
            <w:left w:val="none" w:sz="0" w:space="0" w:color="auto"/>
            <w:bottom w:val="none" w:sz="0" w:space="0" w:color="auto"/>
            <w:right w:val="none" w:sz="0" w:space="0" w:color="auto"/>
          </w:divBdr>
        </w:div>
        <w:div w:id="548996460">
          <w:marLeft w:val="0"/>
          <w:marRight w:val="0"/>
          <w:marTop w:val="0"/>
          <w:marBottom w:val="0"/>
          <w:divBdr>
            <w:top w:val="none" w:sz="0" w:space="0" w:color="auto"/>
            <w:left w:val="none" w:sz="0" w:space="0" w:color="auto"/>
            <w:bottom w:val="none" w:sz="0" w:space="0" w:color="auto"/>
            <w:right w:val="none" w:sz="0" w:space="0" w:color="auto"/>
          </w:divBdr>
        </w:div>
        <w:div w:id="399131878">
          <w:marLeft w:val="0"/>
          <w:marRight w:val="0"/>
          <w:marTop w:val="0"/>
          <w:marBottom w:val="0"/>
          <w:divBdr>
            <w:top w:val="none" w:sz="0" w:space="0" w:color="auto"/>
            <w:left w:val="none" w:sz="0" w:space="0" w:color="auto"/>
            <w:bottom w:val="none" w:sz="0" w:space="0" w:color="auto"/>
            <w:right w:val="none" w:sz="0" w:space="0" w:color="auto"/>
          </w:divBdr>
        </w:div>
        <w:div w:id="1234655624">
          <w:marLeft w:val="0"/>
          <w:marRight w:val="0"/>
          <w:marTop w:val="0"/>
          <w:marBottom w:val="0"/>
          <w:divBdr>
            <w:top w:val="none" w:sz="0" w:space="0" w:color="auto"/>
            <w:left w:val="none" w:sz="0" w:space="0" w:color="auto"/>
            <w:bottom w:val="none" w:sz="0" w:space="0" w:color="auto"/>
            <w:right w:val="none" w:sz="0" w:space="0" w:color="auto"/>
          </w:divBdr>
        </w:div>
        <w:div w:id="1186098248">
          <w:marLeft w:val="0"/>
          <w:marRight w:val="0"/>
          <w:marTop w:val="0"/>
          <w:marBottom w:val="0"/>
          <w:divBdr>
            <w:top w:val="none" w:sz="0" w:space="0" w:color="auto"/>
            <w:left w:val="none" w:sz="0" w:space="0" w:color="auto"/>
            <w:bottom w:val="none" w:sz="0" w:space="0" w:color="auto"/>
            <w:right w:val="none" w:sz="0" w:space="0" w:color="auto"/>
          </w:divBdr>
        </w:div>
        <w:div w:id="492725417">
          <w:marLeft w:val="0"/>
          <w:marRight w:val="0"/>
          <w:marTop w:val="0"/>
          <w:marBottom w:val="0"/>
          <w:divBdr>
            <w:top w:val="none" w:sz="0" w:space="0" w:color="auto"/>
            <w:left w:val="none" w:sz="0" w:space="0" w:color="auto"/>
            <w:bottom w:val="none" w:sz="0" w:space="0" w:color="auto"/>
            <w:right w:val="none" w:sz="0" w:space="0" w:color="auto"/>
          </w:divBdr>
        </w:div>
        <w:div w:id="1585068690">
          <w:marLeft w:val="0"/>
          <w:marRight w:val="0"/>
          <w:marTop w:val="0"/>
          <w:marBottom w:val="0"/>
          <w:divBdr>
            <w:top w:val="none" w:sz="0" w:space="0" w:color="auto"/>
            <w:left w:val="none" w:sz="0" w:space="0" w:color="auto"/>
            <w:bottom w:val="none" w:sz="0" w:space="0" w:color="auto"/>
            <w:right w:val="none" w:sz="0" w:space="0" w:color="auto"/>
          </w:divBdr>
        </w:div>
        <w:div w:id="96098357">
          <w:marLeft w:val="0"/>
          <w:marRight w:val="0"/>
          <w:marTop w:val="0"/>
          <w:marBottom w:val="0"/>
          <w:divBdr>
            <w:top w:val="none" w:sz="0" w:space="0" w:color="auto"/>
            <w:left w:val="none" w:sz="0" w:space="0" w:color="auto"/>
            <w:bottom w:val="none" w:sz="0" w:space="0" w:color="auto"/>
            <w:right w:val="none" w:sz="0" w:space="0" w:color="auto"/>
          </w:divBdr>
        </w:div>
        <w:div w:id="250822862">
          <w:marLeft w:val="0"/>
          <w:marRight w:val="0"/>
          <w:marTop w:val="0"/>
          <w:marBottom w:val="0"/>
          <w:divBdr>
            <w:top w:val="none" w:sz="0" w:space="0" w:color="auto"/>
            <w:left w:val="none" w:sz="0" w:space="0" w:color="auto"/>
            <w:bottom w:val="none" w:sz="0" w:space="0" w:color="auto"/>
            <w:right w:val="none" w:sz="0" w:space="0" w:color="auto"/>
          </w:divBdr>
        </w:div>
        <w:div w:id="1109199880">
          <w:marLeft w:val="0"/>
          <w:marRight w:val="0"/>
          <w:marTop w:val="0"/>
          <w:marBottom w:val="0"/>
          <w:divBdr>
            <w:top w:val="none" w:sz="0" w:space="0" w:color="auto"/>
            <w:left w:val="none" w:sz="0" w:space="0" w:color="auto"/>
            <w:bottom w:val="none" w:sz="0" w:space="0" w:color="auto"/>
            <w:right w:val="none" w:sz="0" w:space="0" w:color="auto"/>
          </w:divBdr>
        </w:div>
        <w:div w:id="492835159">
          <w:marLeft w:val="0"/>
          <w:marRight w:val="0"/>
          <w:marTop w:val="0"/>
          <w:marBottom w:val="0"/>
          <w:divBdr>
            <w:top w:val="none" w:sz="0" w:space="0" w:color="auto"/>
            <w:left w:val="none" w:sz="0" w:space="0" w:color="auto"/>
            <w:bottom w:val="none" w:sz="0" w:space="0" w:color="auto"/>
            <w:right w:val="none" w:sz="0" w:space="0" w:color="auto"/>
          </w:divBdr>
        </w:div>
        <w:div w:id="1177037110">
          <w:marLeft w:val="0"/>
          <w:marRight w:val="0"/>
          <w:marTop w:val="0"/>
          <w:marBottom w:val="0"/>
          <w:divBdr>
            <w:top w:val="none" w:sz="0" w:space="0" w:color="auto"/>
            <w:left w:val="none" w:sz="0" w:space="0" w:color="auto"/>
            <w:bottom w:val="none" w:sz="0" w:space="0" w:color="auto"/>
            <w:right w:val="none" w:sz="0" w:space="0" w:color="auto"/>
          </w:divBdr>
        </w:div>
        <w:div w:id="593366601">
          <w:marLeft w:val="0"/>
          <w:marRight w:val="0"/>
          <w:marTop w:val="0"/>
          <w:marBottom w:val="0"/>
          <w:divBdr>
            <w:top w:val="none" w:sz="0" w:space="0" w:color="auto"/>
            <w:left w:val="none" w:sz="0" w:space="0" w:color="auto"/>
            <w:bottom w:val="none" w:sz="0" w:space="0" w:color="auto"/>
            <w:right w:val="none" w:sz="0" w:space="0" w:color="auto"/>
          </w:divBdr>
        </w:div>
        <w:div w:id="28068792">
          <w:marLeft w:val="0"/>
          <w:marRight w:val="0"/>
          <w:marTop w:val="0"/>
          <w:marBottom w:val="0"/>
          <w:divBdr>
            <w:top w:val="none" w:sz="0" w:space="0" w:color="auto"/>
            <w:left w:val="none" w:sz="0" w:space="0" w:color="auto"/>
            <w:bottom w:val="none" w:sz="0" w:space="0" w:color="auto"/>
            <w:right w:val="none" w:sz="0" w:space="0" w:color="auto"/>
          </w:divBdr>
        </w:div>
        <w:div w:id="1744833844">
          <w:marLeft w:val="0"/>
          <w:marRight w:val="0"/>
          <w:marTop w:val="0"/>
          <w:marBottom w:val="0"/>
          <w:divBdr>
            <w:top w:val="none" w:sz="0" w:space="0" w:color="auto"/>
            <w:left w:val="none" w:sz="0" w:space="0" w:color="auto"/>
            <w:bottom w:val="none" w:sz="0" w:space="0" w:color="auto"/>
            <w:right w:val="none" w:sz="0" w:space="0" w:color="auto"/>
          </w:divBdr>
        </w:div>
        <w:div w:id="263852628">
          <w:marLeft w:val="0"/>
          <w:marRight w:val="0"/>
          <w:marTop w:val="0"/>
          <w:marBottom w:val="0"/>
          <w:divBdr>
            <w:top w:val="none" w:sz="0" w:space="0" w:color="auto"/>
            <w:left w:val="none" w:sz="0" w:space="0" w:color="auto"/>
            <w:bottom w:val="none" w:sz="0" w:space="0" w:color="auto"/>
            <w:right w:val="none" w:sz="0" w:space="0" w:color="auto"/>
          </w:divBdr>
        </w:div>
        <w:div w:id="814757031">
          <w:marLeft w:val="0"/>
          <w:marRight w:val="0"/>
          <w:marTop w:val="0"/>
          <w:marBottom w:val="0"/>
          <w:divBdr>
            <w:top w:val="none" w:sz="0" w:space="0" w:color="auto"/>
            <w:left w:val="none" w:sz="0" w:space="0" w:color="auto"/>
            <w:bottom w:val="none" w:sz="0" w:space="0" w:color="auto"/>
            <w:right w:val="none" w:sz="0" w:space="0" w:color="auto"/>
          </w:divBdr>
        </w:div>
        <w:div w:id="1943412397">
          <w:marLeft w:val="0"/>
          <w:marRight w:val="0"/>
          <w:marTop w:val="0"/>
          <w:marBottom w:val="0"/>
          <w:divBdr>
            <w:top w:val="none" w:sz="0" w:space="0" w:color="auto"/>
            <w:left w:val="none" w:sz="0" w:space="0" w:color="auto"/>
            <w:bottom w:val="none" w:sz="0" w:space="0" w:color="auto"/>
            <w:right w:val="none" w:sz="0" w:space="0" w:color="auto"/>
          </w:divBdr>
        </w:div>
        <w:div w:id="1708676517">
          <w:marLeft w:val="0"/>
          <w:marRight w:val="0"/>
          <w:marTop w:val="0"/>
          <w:marBottom w:val="0"/>
          <w:divBdr>
            <w:top w:val="none" w:sz="0" w:space="0" w:color="auto"/>
            <w:left w:val="none" w:sz="0" w:space="0" w:color="auto"/>
            <w:bottom w:val="none" w:sz="0" w:space="0" w:color="auto"/>
            <w:right w:val="none" w:sz="0" w:space="0" w:color="auto"/>
          </w:divBdr>
        </w:div>
        <w:div w:id="696660946">
          <w:marLeft w:val="0"/>
          <w:marRight w:val="0"/>
          <w:marTop w:val="0"/>
          <w:marBottom w:val="0"/>
          <w:divBdr>
            <w:top w:val="none" w:sz="0" w:space="0" w:color="auto"/>
            <w:left w:val="none" w:sz="0" w:space="0" w:color="auto"/>
            <w:bottom w:val="none" w:sz="0" w:space="0" w:color="auto"/>
            <w:right w:val="none" w:sz="0" w:space="0" w:color="auto"/>
          </w:divBdr>
        </w:div>
        <w:div w:id="661398378">
          <w:marLeft w:val="0"/>
          <w:marRight w:val="0"/>
          <w:marTop w:val="0"/>
          <w:marBottom w:val="0"/>
          <w:divBdr>
            <w:top w:val="none" w:sz="0" w:space="0" w:color="auto"/>
            <w:left w:val="none" w:sz="0" w:space="0" w:color="auto"/>
            <w:bottom w:val="none" w:sz="0" w:space="0" w:color="auto"/>
            <w:right w:val="none" w:sz="0" w:space="0" w:color="auto"/>
          </w:divBdr>
        </w:div>
        <w:div w:id="675307815">
          <w:marLeft w:val="0"/>
          <w:marRight w:val="0"/>
          <w:marTop w:val="0"/>
          <w:marBottom w:val="0"/>
          <w:divBdr>
            <w:top w:val="none" w:sz="0" w:space="0" w:color="auto"/>
            <w:left w:val="none" w:sz="0" w:space="0" w:color="auto"/>
            <w:bottom w:val="none" w:sz="0" w:space="0" w:color="auto"/>
            <w:right w:val="none" w:sz="0" w:space="0" w:color="auto"/>
          </w:divBdr>
        </w:div>
        <w:div w:id="1276214325">
          <w:marLeft w:val="0"/>
          <w:marRight w:val="0"/>
          <w:marTop w:val="0"/>
          <w:marBottom w:val="0"/>
          <w:divBdr>
            <w:top w:val="none" w:sz="0" w:space="0" w:color="auto"/>
            <w:left w:val="none" w:sz="0" w:space="0" w:color="auto"/>
            <w:bottom w:val="none" w:sz="0" w:space="0" w:color="auto"/>
            <w:right w:val="none" w:sz="0" w:space="0" w:color="auto"/>
          </w:divBdr>
        </w:div>
        <w:div w:id="683626996">
          <w:marLeft w:val="0"/>
          <w:marRight w:val="0"/>
          <w:marTop w:val="0"/>
          <w:marBottom w:val="0"/>
          <w:divBdr>
            <w:top w:val="none" w:sz="0" w:space="0" w:color="auto"/>
            <w:left w:val="none" w:sz="0" w:space="0" w:color="auto"/>
            <w:bottom w:val="none" w:sz="0" w:space="0" w:color="auto"/>
            <w:right w:val="none" w:sz="0" w:space="0" w:color="auto"/>
          </w:divBdr>
        </w:div>
        <w:div w:id="382599982">
          <w:marLeft w:val="0"/>
          <w:marRight w:val="0"/>
          <w:marTop w:val="0"/>
          <w:marBottom w:val="0"/>
          <w:divBdr>
            <w:top w:val="none" w:sz="0" w:space="0" w:color="auto"/>
            <w:left w:val="none" w:sz="0" w:space="0" w:color="auto"/>
            <w:bottom w:val="none" w:sz="0" w:space="0" w:color="auto"/>
            <w:right w:val="none" w:sz="0" w:space="0" w:color="auto"/>
          </w:divBdr>
        </w:div>
        <w:div w:id="147327653">
          <w:marLeft w:val="0"/>
          <w:marRight w:val="0"/>
          <w:marTop w:val="0"/>
          <w:marBottom w:val="0"/>
          <w:divBdr>
            <w:top w:val="none" w:sz="0" w:space="0" w:color="auto"/>
            <w:left w:val="none" w:sz="0" w:space="0" w:color="auto"/>
            <w:bottom w:val="none" w:sz="0" w:space="0" w:color="auto"/>
            <w:right w:val="none" w:sz="0" w:space="0" w:color="auto"/>
          </w:divBdr>
        </w:div>
        <w:div w:id="1933930331">
          <w:marLeft w:val="0"/>
          <w:marRight w:val="0"/>
          <w:marTop w:val="0"/>
          <w:marBottom w:val="0"/>
          <w:divBdr>
            <w:top w:val="none" w:sz="0" w:space="0" w:color="auto"/>
            <w:left w:val="none" w:sz="0" w:space="0" w:color="auto"/>
            <w:bottom w:val="none" w:sz="0" w:space="0" w:color="auto"/>
            <w:right w:val="none" w:sz="0" w:space="0" w:color="auto"/>
          </w:divBdr>
        </w:div>
        <w:div w:id="728965973">
          <w:marLeft w:val="0"/>
          <w:marRight w:val="0"/>
          <w:marTop w:val="0"/>
          <w:marBottom w:val="0"/>
          <w:divBdr>
            <w:top w:val="none" w:sz="0" w:space="0" w:color="auto"/>
            <w:left w:val="none" w:sz="0" w:space="0" w:color="auto"/>
            <w:bottom w:val="none" w:sz="0" w:space="0" w:color="auto"/>
            <w:right w:val="none" w:sz="0" w:space="0" w:color="auto"/>
          </w:divBdr>
        </w:div>
        <w:div w:id="205071090">
          <w:marLeft w:val="0"/>
          <w:marRight w:val="0"/>
          <w:marTop w:val="0"/>
          <w:marBottom w:val="0"/>
          <w:divBdr>
            <w:top w:val="none" w:sz="0" w:space="0" w:color="auto"/>
            <w:left w:val="none" w:sz="0" w:space="0" w:color="auto"/>
            <w:bottom w:val="none" w:sz="0" w:space="0" w:color="auto"/>
            <w:right w:val="none" w:sz="0" w:space="0" w:color="auto"/>
          </w:divBdr>
        </w:div>
        <w:div w:id="1026104682">
          <w:marLeft w:val="0"/>
          <w:marRight w:val="0"/>
          <w:marTop w:val="0"/>
          <w:marBottom w:val="0"/>
          <w:divBdr>
            <w:top w:val="none" w:sz="0" w:space="0" w:color="auto"/>
            <w:left w:val="none" w:sz="0" w:space="0" w:color="auto"/>
            <w:bottom w:val="none" w:sz="0" w:space="0" w:color="auto"/>
            <w:right w:val="none" w:sz="0" w:space="0" w:color="auto"/>
          </w:divBdr>
        </w:div>
        <w:div w:id="211889027">
          <w:marLeft w:val="0"/>
          <w:marRight w:val="0"/>
          <w:marTop w:val="0"/>
          <w:marBottom w:val="0"/>
          <w:divBdr>
            <w:top w:val="none" w:sz="0" w:space="0" w:color="auto"/>
            <w:left w:val="none" w:sz="0" w:space="0" w:color="auto"/>
            <w:bottom w:val="none" w:sz="0" w:space="0" w:color="auto"/>
            <w:right w:val="none" w:sz="0" w:space="0" w:color="auto"/>
          </w:divBdr>
        </w:div>
        <w:div w:id="1468280645">
          <w:marLeft w:val="0"/>
          <w:marRight w:val="0"/>
          <w:marTop w:val="0"/>
          <w:marBottom w:val="0"/>
          <w:divBdr>
            <w:top w:val="none" w:sz="0" w:space="0" w:color="auto"/>
            <w:left w:val="none" w:sz="0" w:space="0" w:color="auto"/>
            <w:bottom w:val="none" w:sz="0" w:space="0" w:color="auto"/>
            <w:right w:val="none" w:sz="0" w:space="0" w:color="auto"/>
          </w:divBdr>
        </w:div>
        <w:div w:id="196815864">
          <w:marLeft w:val="0"/>
          <w:marRight w:val="0"/>
          <w:marTop w:val="0"/>
          <w:marBottom w:val="0"/>
          <w:divBdr>
            <w:top w:val="none" w:sz="0" w:space="0" w:color="auto"/>
            <w:left w:val="none" w:sz="0" w:space="0" w:color="auto"/>
            <w:bottom w:val="none" w:sz="0" w:space="0" w:color="auto"/>
            <w:right w:val="none" w:sz="0" w:space="0" w:color="auto"/>
          </w:divBdr>
        </w:div>
        <w:div w:id="1576208722">
          <w:marLeft w:val="0"/>
          <w:marRight w:val="0"/>
          <w:marTop w:val="0"/>
          <w:marBottom w:val="0"/>
          <w:divBdr>
            <w:top w:val="none" w:sz="0" w:space="0" w:color="auto"/>
            <w:left w:val="none" w:sz="0" w:space="0" w:color="auto"/>
            <w:bottom w:val="none" w:sz="0" w:space="0" w:color="auto"/>
            <w:right w:val="none" w:sz="0" w:space="0" w:color="auto"/>
          </w:divBdr>
        </w:div>
        <w:div w:id="709912559">
          <w:marLeft w:val="0"/>
          <w:marRight w:val="0"/>
          <w:marTop w:val="0"/>
          <w:marBottom w:val="0"/>
          <w:divBdr>
            <w:top w:val="none" w:sz="0" w:space="0" w:color="auto"/>
            <w:left w:val="none" w:sz="0" w:space="0" w:color="auto"/>
            <w:bottom w:val="none" w:sz="0" w:space="0" w:color="auto"/>
            <w:right w:val="none" w:sz="0" w:space="0" w:color="auto"/>
          </w:divBdr>
        </w:div>
        <w:div w:id="1792480304">
          <w:marLeft w:val="0"/>
          <w:marRight w:val="0"/>
          <w:marTop w:val="0"/>
          <w:marBottom w:val="0"/>
          <w:divBdr>
            <w:top w:val="none" w:sz="0" w:space="0" w:color="auto"/>
            <w:left w:val="none" w:sz="0" w:space="0" w:color="auto"/>
            <w:bottom w:val="none" w:sz="0" w:space="0" w:color="auto"/>
            <w:right w:val="none" w:sz="0" w:space="0" w:color="auto"/>
          </w:divBdr>
        </w:div>
        <w:div w:id="1999338276">
          <w:marLeft w:val="0"/>
          <w:marRight w:val="0"/>
          <w:marTop w:val="0"/>
          <w:marBottom w:val="0"/>
          <w:divBdr>
            <w:top w:val="none" w:sz="0" w:space="0" w:color="auto"/>
            <w:left w:val="none" w:sz="0" w:space="0" w:color="auto"/>
            <w:bottom w:val="none" w:sz="0" w:space="0" w:color="auto"/>
            <w:right w:val="none" w:sz="0" w:space="0" w:color="auto"/>
          </w:divBdr>
        </w:div>
        <w:div w:id="1401253666">
          <w:marLeft w:val="0"/>
          <w:marRight w:val="0"/>
          <w:marTop w:val="0"/>
          <w:marBottom w:val="0"/>
          <w:divBdr>
            <w:top w:val="none" w:sz="0" w:space="0" w:color="auto"/>
            <w:left w:val="none" w:sz="0" w:space="0" w:color="auto"/>
            <w:bottom w:val="none" w:sz="0" w:space="0" w:color="auto"/>
            <w:right w:val="none" w:sz="0" w:space="0" w:color="auto"/>
          </w:divBdr>
        </w:div>
        <w:div w:id="53936592">
          <w:marLeft w:val="0"/>
          <w:marRight w:val="0"/>
          <w:marTop w:val="0"/>
          <w:marBottom w:val="0"/>
          <w:divBdr>
            <w:top w:val="none" w:sz="0" w:space="0" w:color="auto"/>
            <w:left w:val="none" w:sz="0" w:space="0" w:color="auto"/>
            <w:bottom w:val="none" w:sz="0" w:space="0" w:color="auto"/>
            <w:right w:val="none" w:sz="0" w:space="0" w:color="auto"/>
          </w:divBdr>
        </w:div>
        <w:div w:id="501357236">
          <w:marLeft w:val="0"/>
          <w:marRight w:val="0"/>
          <w:marTop w:val="0"/>
          <w:marBottom w:val="0"/>
          <w:divBdr>
            <w:top w:val="none" w:sz="0" w:space="0" w:color="auto"/>
            <w:left w:val="none" w:sz="0" w:space="0" w:color="auto"/>
            <w:bottom w:val="none" w:sz="0" w:space="0" w:color="auto"/>
            <w:right w:val="none" w:sz="0" w:space="0" w:color="auto"/>
          </w:divBdr>
        </w:div>
        <w:div w:id="2099910164">
          <w:marLeft w:val="0"/>
          <w:marRight w:val="0"/>
          <w:marTop w:val="0"/>
          <w:marBottom w:val="0"/>
          <w:divBdr>
            <w:top w:val="none" w:sz="0" w:space="0" w:color="auto"/>
            <w:left w:val="none" w:sz="0" w:space="0" w:color="auto"/>
            <w:bottom w:val="none" w:sz="0" w:space="0" w:color="auto"/>
            <w:right w:val="none" w:sz="0" w:space="0" w:color="auto"/>
          </w:divBdr>
        </w:div>
        <w:div w:id="33308875">
          <w:marLeft w:val="0"/>
          <w:marRight w:val="0"/>
          <w:marTop w:val="0"/>
          <w:marBottom w:val="0"/>
          <w:divBdr>
            <w:top w:val="none" w:sz="0" w:space="0" w:color="auto"/>
            <w:left w:val="none" w:sz="0" w:space="0" w:color="auto"/>
            <w:bottom w:val="none" w:sz="0" w:space="0" w:color="auto"/>
            <w:right w:val="none" w:sz="0" w:space="0" w:color="auto"/>
          </w:divBdr>
        </w:div>
        <w:div w:id="1441492054">
          <w:marLeft w:val="0"/>
          <w:marRight w:val="0"/>
          <w:marTop w:val="0"/>
          <w:marBottom w:val="0"/>
          <w:divBdr>
            <w:top w:val="none" w:sz="0" w:space="0" w:color="auto"/>
            <w:left w:val="none" w:sz="0" w:space="0" w:color="auto"/>
            <w:bottom w:val="none" w:sz="0" w:space="0" w:color="auto"/>
            <w:right w:val="none" w:sz="0" w:space="0" w:color="auto"/>
          </w:divBdr>
        </w:div>
        <w:div w:id="1019282209">
          <w:marLeft w:val="0"/>
          <w:marRight w:val="0"/>
          <w:marTop w:val="0"/>
          <w:marBottom w:val="0"/>
          <w:divBdr>
            <w:top w:val="none" w:sz="0" w:space="0" w:color="auto"/>
            <w:left w:val="none" w:sz="0" w:space="0" w:color="auto"/>
            <w:bottom w:val="none" w:sz="0" w:space="0" w:color="auto"/>
            <w:right w:val="none" w:sz="0" w:space="0" w:color="auto"/>
          </w:divBdr>
        </w:div>
        <w:div w:id="92017647">
          <w:marLeft w:val="0"/>
          <w:marRight w:val="0"/>
          <w:marTop w:val="0"/>
          <w:marBottom w:val="0"/>
          <w:divBdr>
            <w:top w:val="none" w:sz="0" w:space="0" w:color="auto"/>
            <w:left w:val="none" w:sz="0" w:space="0" w:color="auto"/>
            <w:bottom w:val="none" w:sz="0" w:space="0" w:color="auto"/>
            <w:right w:val="none" w:sz="0" w:space="0" w:color="auto"/>
          </w:divBdr>
        </w:div>
        <w:div w:id="1471290299">
          <w:marLeft w:val="0"/>
          <w:marRight w:val="0"/>
          <w:marTop w:val="0"/>
          <w:marBottom w:val="0"/>
          <w:divBdr>
            <w:top w:val="none" w:sz="0" w:space="0" w:color="auto"/>
            <w:left w:val="none" w:sz="0" w:space="0" w:color="auto"/>
            <w:bottom w:val="none" w:sz="0" w:space="0" w:color="auto"/>
            <w:right w:val="none" w:sz="0" w:space="0" w:color="auto"/>
          </w:divBdr>
        </w:div>
        <w:div w:id="1756583850">
          <w:marLeft w:val="0"/>
          <w:marRight w:val="0"/>
          <w:marTop w:val="0"/>
          <w:marBottom w:val="0"/>
          <w:divBdr>
            <w:top w:val="none" w:sz="0" w:space="0" w:color="auto"/>
            <w:left w:val="none" w:sz="0" w:space="0" w:color="auto"/>
            <w:bottom w:val="none" w:sz="0" w:space="0" w:color="auto"/>
            <w:right w:val="none" w:sz="0" w:space="0" w:color="auto"/>
          </w:divBdr>
        </w:div>
        <w:div w:id="1096829318">
          <w:marLeft w:val="0"/>
          <w:marRight w:val="0"/>
          <w:marTop w:val="0"/>
          <w:marBottom w:val="0"/>
          <w:divBdr>
            <w:top w:val="none" w:sz="0" w:space="0" w:color="auto"/>
            <w:left w:val="none" w:sz="0" w:space="0" w:color="auto"/>
            <w:bottom w:val="none" w:sz="0" w:space="0" w:color="auto"/>
            <w:right w:val="none" w:sz="0" w:space="0" w:color="auto"/>
          </w:divBdr>
        </w:div>
        <w:div w:id="781995549">
          <w:marLeft w:val="0"/>
          <w:marRight w:val="0"/>
          <w:marTop w:val="0"/>
          <w:marBottom w:val="0"/>
          <w:divBdr>
            <w:top w:val="none" w:sz="0" w:space="0" w:color="auto"/>
            <w:left w:val="none" w:sz="0" w:space="0" w:color="auto"/>
            <w:bottom w:val="none" w:sz="0" w:space="0" w:color="auto"/>
            <w:right w:val="none" w:sz="0" w:space="0" w:color="auto"/>
          </w:divBdr>
        </w:div>
        <w:div w:id="1134911393">
          <w:marLeft w:val="0"/>
          <w:marRight w:val="0"/>
          <w:marTop w:val="0"/>
          <w:marBottom w:val="0"/>
          <w:divBdr>
            <w:top w:val="none" w:sz="0" w:space="0" w:color="auto"/>
            <w:left w:val="none" w:sz="0" w:space="0" w:color="auto"/>
            <w:bottom w:val="none" w:sz="0" w:space="0" w:color="auto"/>
            <w:right w:val="none" w:sz="0" w:space="0" w:color="auto"/>
          </w:divBdr>
        </w:div>
        <w:div w:id="1148014943">
          <w:marLeft w:val="0"/>
          <w:marRight w:val="0"/>
          <w:marTop w:val="0"/>
          <w:marBottom w:val="0"/>
          <w:divBdr>
            <w:top w:val="none" w:sz="0" w:space="0" w:color="auto"/>
            <w:left w:val="none" w:sz="0" w:space="0" w:color="auto"/>
            <w:bottom w:val="none" w:sz="0" w:space="0" w:color="auto"/>
            <w:right w:val="none" w:sz="0" w:space="0" w:color="auto"/>
          </w:divBdr>
        </w:div>
        <w:div w:id="1086421882">
          <w:marLeft w:val="0"/>
          <w:marRight w:val="0"/>
          <w:marTop w:val="0"/>
          <w:marBottom w:val="0"/>
          <w:divBdr>
            <w:top w:val="none" w:sz="0" w:space="0" w:color="auto"/>
            <w:left w:val="none" w:sz="0" w:space="0" w:color="auto"/>
            <w:bottom w:val="none" w:sz="0" w:space="0" w:color="auto"/>
            <w:right w:val="none" w:sz="0" w:space="0" w:color="auto"/>
          </w:divBdr>
        </w:div>
        <w:div w:id="456028854">
          <w:marLeft w:val="0"/>
          <w:marRight w:val="0"/>
          <w:marTop w:val="0"/>
          <w:marBottom w:val="0"/>
          <w:divBdr>
            <w:top w:val="none" w:sz="0" w:space="0" w:color="auto"/>
            <w:left w:val="none" w:sz="0" w:space="0" w:color="auto"/>
            <w:bottom w:val="none" w:sz="0" w:space="0" w:color="auto"/>
            <w:right w:val="none" w:sz="0" w:space="0" w:color="auto"/>
          </w:divBdr>
        </w:div>
        <w:div w:id="1744403501">
          <w:marLeft w:val="0"/>
          <w:marRight w:val="0"/>
          <w:marTop w:val="0"/>
          <w:marBottom w:val="0"/>
          <w:divBdr>
            <w:top w:val="none" w:sz="0" w:space="0" w:color="auto"/>
            <w:left w:val="none" w:sz="0" w:space="0" w:color="auto"/>
            <w:bottom w:val="none" w:sz="0" w:space="0" w:color="auto"/>
            <w:right w:val="none" w:sz="0" w:space="0" w:color="auto"/>
          </w:divBdr>
        </w:div>
        <w:div w:id="1736080943">
          <w:marLeft w:val="0"/>
          <w:marRight w:val="0"/>
          <w:marTop w:val="0"/>
          <w:marBottom w:val="0"/>
          <w:divBdr>
            <w:top w:val="none" w:sz="0" w:space="0" w:color="auto"/>
            <w:left w:val="none" w:sz="0" w:space="0" w:color="auto"/>
            <w:bottom w:val="none" w:sz="0" w:space="0" w:color="auto"/>
            <w:right w:val="none" w:sz="0" w:space="0" w:color="auto"/>
          </w:divBdr>
        </w:div>
        <w:div w:id="2044212240">
          <w:marLeft w:val="0"/>
          <w:marRight w:val="0"/>
          <w:marTop w:val="0"/>
          <w:marBottom w:val="0"/>
          <w:divBdr>
            <w:top w:val="none" w:sz="0" w:space="0" w:color="auto"/>
            <w:left w:val="none" w:sz="0" w:space="0" w:color="auto"/>
            <w:bottom w:val="none" w:sz="0" w:space="0" w:color="auto"/>
            <w:right w:val="none" w:sz="0" w:space="0" w:color="auto"/>
          </w:divBdr>
        </w:div>
        <w:div w:id="1315141167">
          <w:marLeft w:val="0"/>
          <w:marRight w:val="0"/>
          <w:marTop w:val="0"/>
          <w:marBottom w:val="0"/>
          <w:divBdr>
            <w:top w:val="none" w:sz="0" w:space="0" w:color="auto"/>
            <w:left w:val="none" w:sz="0" w:space="0" w:color="auto"/>
            <w:bottom w:val="none" w:sz="0" w:space="0" w:color="auto"/>
            <w:right w:val="none" w:sz="0" w:space="0" w:color="auto"/>
          </w:divBdr>
        </w:div>
        <w:div w:id="627660160">
          <w:marLeft w:val="0"/>
          <w:marRight w:val="0"/>
          <w:marTop w:val="0"/>
          <w:marBottom w:val="0"/>
          <w:divBdr>
            <w:top w:val="none" w:sz="0" w:space="0" w:color="auto"/>
            <w:left w:val="none" w:sz="0" w:space="0" w:color="auto"/>
            <w:bottom w:val="none" w:sz="0" w:space="0" w:color="auto"/>
            <w:right w:val="none" w:sz="0" w:space="0" w:color="auto"/>
          </w:divBdr>
        </w:div>
        <w:div w:id="1073239196">
          <w:marLeft w:val="0"/>
          <w:marRight w:val="0"/>
          <w:marTop w:val="0"/>
          <w:marBottom w:val="0"/>
          <w:divBdr>
            <w:top w:val="none" w:sz="0" w:space="0" w:color="auto"/>
            <w:left w:val="none" w:sz="0" w:space="0" w:color="auto"/>
            <w:bottom w:val="none" w:sz="0" w:space="0" w:color="auto"/>
            <w:right w:val="none" w:sz="0" w:space="0" w:color="auto"/>
          </w:divBdr>
        </w:div>
        <w:div w:id="2049454816">
          <w:marLeft w:val="0"/>
          <w:marRight w:val="0"/>
          <w:marTop w:val="0"/>
          <w:marBottom w:val="0"/>
          <w:divBdr>
            <w:top w:val="none" w:sz="0" w:space="0" w:color="auto"/>
            <w:left w:val="none" w:sz="0" w:space="0" w:color="auto"/>
            <w:bottom w:val="none" w:sz="0" w:space="0" w:color="auto"/>
            <w:right w:val="none" w:sz="0" w:space="0" w:color="auto"/>
          </w:divBdr>
        </w:div>
        <w:div w:id="1175609435">
          <w:marLeft w:val="0"/>
          <w:marRight w:val="0"/>
          <w:marTop w:val="0"/>
          <w:marBottom w:val="0"/>
          <w:divBdr>
            <w:top w:val="none" w:sz="0" w:space="0" w:color="auto"/>
            <w:left w:val="none" w:sz="0" w:space="0" w:color="auto"/>
            <w:bottom w:val="none" w:sz="0" w:space="0" w:color="auto"/>
            <w:right w:val="none" w:sz="0" w:space="0" w:color="auto"/>
          </w:divBdr>
        </w:div>
        <w:div w:id="473716785">
          <w:marLeft w:val="0"/>
          <w:marRight w:val="0"/>
          <w:marTop w:val="0"/>
          <w:marBottom w:val="0"/>
          <w:divBdr>
            <w:top w:val="none" w:sz="0" w:space="0" w:color="auto"/>
            <w:left w:val="none" w:sz="0" w:space="0" w:color="auto"/>
            <w:bottom w:val="none" w:sz="0" w:space="0" w:color="auto"/>
            <w:right w:val="none" w:sz="0" w:space="0" w:color="auto"/>
          </w:divBdr>
        </w:div>
        <w:div w:id="1934362620">
          <w:marLeft w:val="0"/>
          <w:marRight w:val="0"/>
          <w:marTop w:val="0"/>
          <w:marBottom w:val="0"/>
          <w:divBdr>
            <w:top w:val="none" w:sz="0" w:space="0" w:color="auto"/>
            <w:left w:val="none" w:sz="0" w:space="0" w:color="auto"/>
            <w:bottom w:val="none" w:sz="0" w:space="0" w:color="auto"/>
            <w:right w:val="none" w:sz="0" w:space="0" w:color="auto"/>
          </w:divBdr>
        </w:div>
        <w:div w:id="1628051669">
          <w:marLeft w:val="0"/>
          <w:marRight w:val="0"/>
          <w:marTop w:val="0"/>
          <w:marBottom w:val="0"/>
          <w:divBdr>
            <w:top w:val="none" w:sz="0" w:space="0" w:color="auto"/>
            <w:left w:val="none" w:sz="0" w:space="0" w:color="auto"/>
            <w:bottom w:val="none" w:sz="0" w:space="0" w:color="auto"/>
            <w:right w:val="none" w:sz="0" w:space="0" w:color="auto"/>
          </w:divBdr>
        </w:div>
        <w:div w:id="942805639">
          <w:marLeft w:val="0"/>
          <w:marRight w:val="0"/>
          <w:marTop w:val="0"/>
          <w:marBottom w:val="0"/>
          <w:divBdr>
            <w:top w:val="none" w:sz="0" w:space="0" w:color="auto"/>
            <w:left w:val="none" w:sz="0" w:space="0" w:color="auto"/>
            <w:bottom w:val="none" w:sz="0" w:space="0" w:color="auto"/>
            <w:right w:val="none" w:sz="0" w:space="0" w:color="auto"/>
          </w:divBdr>
        </w:div>
        <w:div w:id="1646006724">
          <w:marLeft w:val="0"/>
          <w:marRight w:val="0"/>
          <w:marTop w:val="0"/>
          <w:marBottom w:val="0"/>
          <w:divBdr>
            <w:top w:val="none" w:sz="0" w:space="0" w:color="auto"/>
            <w:left w:val="none" w:sz="0" w:space="0" w:color="auto"/>
            <w:bottom w:val="none" w:sz="0" w:space="0" w:color="auto"/>
            <w:right w:val="none" w:sz="0" w:space="0" w:color="auto"/>
          </w:divBdr>
        </w:div>
        <w:div w:id="713391183">
          <w:marLeft w:val="0"/>
          <w:marRight w:val="0"/>
          <w:marTop w:val="0"/>
          <w:marBottom w:val="0"/>
          <w:divBdr>
            <w:top w:val="none" w:sz="0" w:space="0" w:color="auto"/>
            <w:left w:val="none" w:sz="0" w:space="0" w:color="auto"/>
            <w:bottom w:val="none" w:sz="0" w:space="0" w:color="auto"/>
            <w:right w:val="none" w:sz="0" w:space="0" w:color="auto"/>
          </w:divBdr>
        </w:div>
        <w:div w:id="109517573">
          <w:marLeft w:val="0"/>
          <w:marRight w:val="0"/>
          <w:marTop w:val="0"/>
          <w:marBottom w:val="0"/>
          <w:divBdr>
            <w:top w:val="none" w:sz="0" w:space="0" w:color="auto"/>
            <w:left w:val="none" w:sz="0" w:space="0" w:color="auto"/>
            <w:bottom w:val="none" w:sz="0" w:space="0" w:color="auto"/>
            <w:right w:val="none" w:sz="0" w:space="0" w:color="auto"/>
          </w:divBdr>
        </w:div>
        <w:div w:id="554514078">
          <w:marLeft w:val="0"/>
          <w:marRight w:val="0"/>
          <w:marTop w:val="0"/>
          <w:marBottom w:val="0"/>
          <w:divBdr>
            <w:top w:val="none" w:sz="0" w:space="0" w:color="auto"/>
            <w:left w:val="none" w:sz="0" w:space="0" w:color="auto"/>
            <w:bottom w:val="none" w:sz="0" w:space="0" w:color="auto"/>
            <w:right w:val="none" w:sz="0" w:space="0" w:color="auto"/>
          </w:divBdr>
        </w:div>
        <w:div w:id="1613705036">
          <w:marLeft w:val="0"/>
          <w:marRight w:val="0"/>
          <w:marTop w:val="0"/>
          <w:marBottom w:val="0"/>
          <w:divBdr>
            <w:top w:val="none" w:sz="0" w:space="0" w:color="auto"/>
            <w:left w:val="none" w:sz="0" w:space="0" w:color="auto"/>
            <w:bottom w:val="none" w:sz="0" w:space="0" w:color="auto"/>
            <w:right w:val="none" w:sz="0" w:space="0" w:color="auto"/>
          </w:divBdr>
        </w:div>
        <w:div w:id="59450265">
          <w:marLeft w:val="0"/>
          <w:marRight w:val="0"/>
          <w:marTop w:val="0"/>
          <w:marBottom w:val="0"/>
          <w:divBdr>
            <w:top w:val="none" w:sz="0" w:space="0" w:color="auto"/>
            <w:left w:val="none" w:sz="0" w:space="0" w:color="auto"/>
            <w:bottom w:val="none" w:sz="0" w:space="0" w:color="auto"/>
            <w:right w:val="none" w:sz="0" w:space="0" w:color="auto"/>
          </w:divBdr>
        </w:div>
        <w:div w:id="1182015018">
          <w:marLeft w:val="0"/>
          <w:marRight w:val="0"/>
          <w:marTop w:val="0"/>
          <w:marBottom w:val="0"/>
          <w:divBdr>
            <w:top w:val="none" w:sz="0" w:space="0" w:color="auto"/>
            <w:left w:val="none" w:sz="0" w:space="0" w:color="auto"/>
            <w:bottom w:val="none" w:sz="0" w:space="0" w:color="auto"/>
            <w:right w:val="none" w:sz="0" w:space="0" w:color="auto"/>
          </w:divBdr>
        </w:div>
        <w:div w:id="1027173536">
          <w:marLeft w:val="0"/>
          <w:marRight w:val="0"/>
          <w:marTop w:val="0"/>
          <w:marBottom w:val="0"/>
          <w:divBdr>
            <w:top w:val="none" w:sz="0" w:space="0" w:color="auto"/>
            <w:left w:val="none" w:sz="0" w:space="0" w:color="auto"/>
            <w:bottom w:val="none" w:sz="0" w:space="0" w:color="auto"/>
            <w:right w:val="none" w:sz="0" w:space="0" w:color="auto"/>
          </w:divBdr>
        </w:div>
        <w:div w:id="1804614909">
          <w:marLeft w:val="0"/>
          <w:marRight w:val="0"/>
          <w:marTop w:val="0"/>
          <w:marBottom w:val="0"/>
          <w:divBdr>
            <w:top w:val="none" w:sz="0" w:space="0" w:color="auto"/>
            <w:left w:val="none" w:sz="0" w:space="0" w:color="auto"/>
            <w:bottom w:val="none" w:sz="0" w:space="0" w:color="auto"/>
            <w:right w:val="none" w:sz="0" w:space="0" w:color="auto"/>
          </w:divBdr>
        </w:div>
        <w:div w:id="1224292756">
          <w:marLeft w:val="0"/>
          <w:marRight w:val="0"/>
          <w:marTop w:val="0"/>
          <w:marBottom w:val="0"/>
          <w:divBdr>
            <w:top w:val="none" w:sz="0" w:space="0" w:color="auto"/>
            <w:left w:val="none" w:sz="0" w:space="0" w:color="auto"/>
            <w:bottom w:val="none" w:sz="0" w:space="0" w:color="auto"/>
            <w:right w:val="none" w:sz="0" w:space="0" w:color="auto"/>
          </w:divBdr>
        </w:div>
        <w:div w:id="1827938090">
          <w:marLeft w:val="0"/>
          <w:marRight w:val="0"/>
          <w:marTop w:val="0"/>
          <w:marBottom w:val="0"/>
          <w:divBdr>
            <w:top w:val="none" w:sz="0" w:space="0" w:color="auto"/>
            <w:left w:val="none" w:sz="0" w:space="0" w:color="auto"/>
            <w:bottom w:val="none" w:sz="0" w:space="0" w:color="auto"/>
            <w:right w:val="none" w:sz="0" w:space="0" w:color="auto"/>
          </w:divBdr>
        </w:div>
        <w:div w:id="685835984">
          <w:marLeft w:val="0"/>
          <w:marRight w:val="0"/>
          <w:marTop w:val="0"/>
          <w:marBottom w:val="0"/>
          <w:divBdr>
            <w:top w:val="none" w:sz="0" w:space="0" w:color="auto"/>
            <w:left w:val="none" w:sz="0" w:space="0" w:color="auto"/>
            <w:bottom w:val="none" w:sz="0" w:space="0" w:color="auto"/>
            <w:right w:val="none" w:sz="0" w:space="0" w:color="auto"/>
          </w:divBdr>
        </w:div>
        <w:div w:id="1951013481">
          <w:marLeft w:val="0"/>
          <w:marRight w:val="0"/>
          <w:marTop w:val="0"/>
          <w:marBottom w:val="0"/>
          <w:divBdr>
            <w:top w:val="none" w:sz="0" w:space="0" w:color="auto"/>
            <w:left w:val="none" w:sz="0" w:space="0" w:color="auto"/>
            <w:bottom w:val="none" w:sz="0" w:space="0" w:color="auto"/>
            <w:right w:val="none" w:sz="0" w:space="0" w:color="auto"/>
          </w:divBdr>
        </w:div>
        <w:div w:id="1253508406">
          <w:marLeft w:val="0"/>
          <w:marRight w:val="0"/>
          <w:marTop w:val="0"/>
          <w:marBottom w:val="0"/>
          <w:divBdr>
            <w:top w:val="none" w:sz="0" w:space="0" w:color="auto"/>
            <w:left w:val="none" w:sz="0" w:space="0" w:color="auto"/>
            <w:bottom w:val="none" w:sz="0" w:space="0" w:color="auto"/>
            <w:right w:val="none" w:sz="0" w:space="0" w:color="auto"/>
          </w:divBdr>
        </w:div>
        <w:div w:id="32779183">
          <w:marLeft w:val="0"/>
          <w:marRight w:val="0"/>
          <w:marTop w:val="0"/>
          <w:marBottom w:val="0"/>
          <w:divBdr>
            <w:top w:val="none" w:sz="0" w:space="0" w:color="auto"/>
            <w:left w:val="none" w:sz="0" w:space="0" w:color="auto"/>
            <w:bottom w:val="none" w:sz="0" w:space="0" w:color="auto"/>
            <w:right w:val="none" w:sz="0" w:space="0" w:color="auto"/>
          </w:divBdr>
        </w:div>
        <w:div w:id="1618370305">
          <w:marLeft w:val="0"/>
          <w:marRight w:val="0"/>
          <w:marTop w:val="0"/>
          <w:marBottom w:val="0"/>
          <w:divBdr>
            <w:top w:val="none" w:sz="0" w:space="0" w:color="auto"/>
            <w:left w:val="none" w:sz="0" w:space="0" w:color="auto"/>
            <w:bottom w:val="none" w:sz="0" w:space="0" w:color="auto"/>
            <w:right w:val="none" w:sz="0" w:space="0" w:color="auto"/>
          </w:divBdr>
        </w:div>
        <w:div w:id="1500000676">
          <w:marLeft w:val="0"/>
          <w:marRight w:val="0"/>
          <w:marTop w:val="0"/>
          <w:marBottom w:val="0"/>
          <w:divBdr>
            <w:top w:val="none" w:sz="0" w:space="0" w:color="auto"/>
            <w:left w:val="none" w:sz="0" w:space="0" w:color="auto"/>
            <w:bottom w:val="none" w:sz="0" w:space="0" w:color="auto"/>
            <w:right w:val="none" w:sz="0" w:space="0" w:color="auto"/>
          </w:divBdr>
        </w:div>
        <w:div w:id="1763985389">
          <w:marLeft w:val="0"/>
          <w:marRight w:val="0"/>
          <w:marTop w:val="0"/>
          <w:marBottom w:val="0"/>
          <w:divBdr>
            <w:top w:val="none" w:sz="0" w:space="0" w:color="auto"/>
            <w:left w:val="none" w:sz="0" w:space="0" w:color="auto"/>
            <w:bottom w:val="none" w:sz="0" w:space="0" w:color="auto"/>
            <w:right w:val="none" w:sz="0" w:space="0" w:color="auto"/>
          </w:divBdr>
        </w:div>
        <w:div w:id="1979141239">
          <w:marLeft w:val="0"/>
          <w:marRight w:val="0"/>
          <w:marTop w:val="0"/>
          <w:marBottom w:val="0"/>
          <w:divBdr>
            <w:top w:val="none" w:sz="0" w:space="0" w:color="auto"/>
            <w:left w:val="none" w:sz="0" w:space="0" w:color="auto"/>
            <w:bottom w:val="none" w:sz="0" w:space="0" w:color="auto"/>
            <w:right w:val="none" w:sz="0" w:space="0" w:color="auto"/>
          </w:divBdr>
        </w:div>
        <w:div w:id="425923570">
          <w:marLeft w:val="0"/>
          <w:marRight w:val="0"/>
          <w:marTop w:val="0"/>
          <w:marBottom w:val="0"/>
          <w:divBdr>
            <w:top w:val="none" w:sz="0" w:space="0" w:color="auto"/>
            <w:left w:val="none" w:sz="0" w:space="0" w:color="auto"/>
            <w:bottom w:val="none" w:sz="0" w:space="0" w:color="auto"/>
            <w:right w:val="none" w:sz="0" w:space="0" w:color="auto"/>
          </w:divBdr>
        </w:div>
        <w:div w:id="1026951921">
          <w:marLeft w:val="0"/>
          <w:marRight w:val="0"/>
          <w:marTop w:val="0"/>
          <w:marBottom w:val="0"/>
          <w:divBdr>
            <w:top w:val="none" w:sz="0" w:space="0" w:color="auto"/>
            <w:left w:val="none" w:sz="0" w:space="0" w:color="auto"/>
            <w:bottom w:val="none" w:sz="0" w:space="0" w:color="auto"/>
            <w:right w:val="none" w:sz="0" w:space="0" w:color="auto"/>
          </w:divBdr>
        </w:div>
        <w:div w:id="1321498514">
          <w:marLeft w:val="0"/>
          <w:marRight w:val="0"/>
          <w:marTop w:val="0"/>
          <w:marBottom w:val="0"/>
          <w:divBdr>
            <w:top w:val="none" w:sz="0" w:space="0" w:color="auto"/>
            <w:left w:val="none" w:sz="0" w:space="0" w:color="auto"/>
            <w:bottom w:val="none" w:sz="0" w:space="0" w:color="auto"/>
            <w:right w:val="none" w:sz="0" w:space="0" w:color="auto"/>
          </w:divBdr>
        </w:div>
        <w:div w:id="1316643167">
          <w:marLeft w:val="0"/>
          <w:marRight w:val="0"/>
          <w:marTop w:val="0"/>
          <w:marBottom w:val="0"/>
          <w:divBdr>
            <w:top w:val="none" w:sz="0" w:space="0" w:color="auto"/>
            <w:left w:val="none" w:sz="0" w:space="0" w:color="auto"/>
            <w:bottom w:val="none" w:sz="0" w:space="0" w:color="auto"/>
            <w:right w:val="none" w:sz="0" w:space="0" w:color="auto"/>
          </w:divBdr>
        </w:div>
        <w:div w:id="363987070">
          <w:marLeft w:val="0"/>
          <w:marRight w:val="0"/>
          <w:marTop w:val="0"/>
          <w:marBottom w:val="0"/>
          <w:divBdr>
            <w:top w:val="none" w:sz="0" w:space="0" w:color="auto"/>
            <w:left w:val="none" w:sz="0" w:space="0" w:color="auto"/>
            <w:bottom w:val="none" w:sz="0" w:space="0" w:color="auto"/>
            <w:right w:val="none" w:sz="0" w:space="0" w:color="auto"/>
          </w:divBdr>
        </w:div>
        <w:div w:id="2016571890">
          <w:marLeft w:val="0"/>
          <w:marRight w:val="0"/>
          <w:marTop w:val="0"/>
          <w:marBottom w:val="0"/>
          <w:divBdr>
            <w:top w:val="none" w:sz="0" w:space="0" w:color="auto"/>
            <w:left w:val="none" w:sz="0" w:space="0" w:color="auto"/>
            <w:bottom w:val="none" w:sz="0" w:space="0" w:color="auto"/>
            <w:right w:val="none" w:sz="0" w:space="0" w:color="auto"/>
          </w:divBdr>
        </w:div>
        <w:div w:id="69280191">
          <w:marLeft w:val="0"/>
          <w:marRight w:val="0"/>
          <w:marTop w:val="0"/>
          <w:marBottom w:val="0"/>
          <w:divBdr>
            <w:top w:val="none" w:sz="0" w:space="0" w:color="auto"/>
            <w:left w:val="none" w:sz="0" w:space="0" w:color="auto"/>
            <w:bottom w:val="none" w:sz="0" w:space="0" w:color="auto"/>
            <w:right w:val="none" w:sz="0" w:space="0" w:color="auto"/>
          </w:divBdr>
        </w:div>
        <w:div w:id="1016692650">
          <w:marLeft w:val="0"/>
          <w:marRight w:val="0"/>
          <w:marTop w:val="0"/>
          <w:marBottom w:val="0"/>
          <w:divBdr>
            <w:top w:val="none" w:sz="0" w:space="0" w:color="auto"/>
            <w:left w:val="none" w:sz="0" w:space="0" w:color="auto"/>
            <w:bottom w:val="none" w:sz="0" w:space="0" w:color="auto"/>
            <w:right w:val="none" w:sz="0" w:space="0" w:color="auto"/>
          </w:divBdr>
        </w:div>
        <w:div w:id="1426684683">
          <w:marLeft w:val="0"/>
          <w:marRight w:val="0"/>
          <w:marTop w:val="0"/>
          <w:marBottom w:val="0"/>
          <w:divBdr>
            <w:top w:val="none" w:sz="0" w:space="0" w:color="auto"/>
            <w:left w:val="none" w:sz="0" w:space="0" w:color="auto"/>
            <w:bottom w:val="none" w:sz="0" w:space="0" w:color="auto"/>
            <w:right w:val="none" w:sz="0" w:space="0" w:color="auto"/>
          </w:divBdr>
        </w:div>
        <w:div w:id="307445939">
          <w:marLeft w:val="0"/>
          <w:marRight w:val="0"/>
          <w:marTop w:val="0"/>
          <w:marBottom w:val="0"/>
          <w:divBdr>
            <w:top w:val="none" w:sz="0" w:space="0" w:color="auto"/>
            <w:left w:val="none" w:sz="0" w:space="0" w:color="auto"/>
            <w:bottom w:val="none" w:sz="0" w:space="0" w:color="auto"/>
            <w:right w:val="none" w:sz="0" w:space="0" w:color="auto"/>
          </w:divBdr>
        </w:div>
        <w:div w:id="562373117">
          <w:marLeft w:val="0"/>
          <w:marRight w:val="0"/>
          <w:marTop w:val="0"/>
          <w:marBottom w:val="0"/>
          <w:divBdr>
            <w:top w:val="none" w:sz="0" w:space="0" w:color="auto"/>
            <w:left w:val="none" w:sz="0" w:space="0" w:color="auto"/>
            <w:bottom w:val="none" w:sz="0" w:space="0" w:color="auto"/>
            <w:right w:val="none" w:sz="0" w:space="0" w:color="auto"/>
          </w:divBdr>
        </w:div>
        <w:div w:id="1903709576">
          <w:marLeft w:val="0"/>
          <w:marRight w:val="0"/>
          <w:marTop w:val="0"/>
          <w:marBottom w:val="0"/>
          <w:divBdr>
            <w:top w:val="none" w:sz="0" w:space="0" w:color="auto"/>
            <w:left w:val="none" w:sz="0" w:space="0" w:color="auto"/>
            <w:bottom w:val="none" w:sz="0" w:space="0" w:color="auto"/>
            <w:right w:val="none" w:sz="0" w:space="0" w:color="auto"/>
          </w:divBdr>
        </w:div>
        <w:div w:id="1813251037">
          <w:marLeft w:val="0"/>
          <w:marRight w:val="0"/>
          <w:marTop w:val="0"/>
          <w:marBottom w:val="0"/>
          <w:divBdr>
            <w:top w:val="none" w:sz="0" w:space="0" w:color="auto"/>
            <w:left w:val="none" w:sz="0" w:space="0" w:color="auto"/>
            <w:bottom w:val="none" w:sz="0" w:space="0" w:color="auto"/>
            <w:right w:val="none" w:sz="0" w:space="0" w:color="auto"/>
          </w:divBdr>
        </w:div>
        <w:div w:id="819080103">
          <w:marLeft w:val="0"/>
          <w:marRight w:val="0"/>
          <w:marTop w:val="0"/>
          <w:marBottom w:val="0"/>
          <w:divBdr>
            <w:top w:val="none" w:sz="0" w:space="0" w:color="auto"/>
            <w:left w:val="none" w:sz="0" w:space="0" w:color="auto"/>
            <w:bottom w:val="none" w:sz="0" w:space="0" w:color="auto"/>
            <w:right w:val="none" w:sz="0" w:space="0" w:color="auto"/>
          </w:divBdr>
        </w:div>
        <w:div w:id="1169054659">
          <w:marLeft w:val="0"/>
          <w:marRight w:val="0"/>
          <w:marTop w:val="0"/>
          <w:marBottom w:val="0"/>
          <w:divBdr>
            <w:top w:val="none" w:sz="0" w:space="0" w:color="auto"/>
            <w:left w:val="none" w:sz="0" w:space="0" w:color="auto"/>
            <w:bottom w:val="none" w:sz="0" w:space="0" w:color="auto"/>
            <w:right w:val="none" w:sz="0" w:space="0" w:color="auto"/>
          </w:divBdr>
        </w:div>
        <w:div w:id="1701929444">
          <w:marLeft w:val="0"/>
          <w:marRight w:val="0"/>
          <w:marTop w:val="0"/>
          <w:marBottom w:val="0"/>
          <w:divBdr>
            <w:top w:val="none" w:sz="0" w:space="0" w:color="auto"/>
            <w:left w:val="none" w:sz="0" w:space="0" w:color="auto"/>
            <w:bottom w:val="none" w:sz="0" w:space="0" w:color="auto"/>
            <w:right w:val="none" w:sz="0" w:space="0" w:color="auto"/>
          </w:divBdr>
        </w:div>
        <w:div w:id="236676870">
          <w:marLeft w:val="0"/>
          <w:marRight w:val="0"/>
          <w:marTop w:val="0"/>
          <w:marBottom w:val="0"/>
          <w:divBdr>
            <w:top w:val="none" w:sz="0" w:space="0" w:color="auto"/>
            <w:left w:val="none" w:sz="0" w:space="0" w:color="auto"/>
            <w:bottom w:val="none" w:sz="0" w:space="0" w:color="auto"/>
            <w:right w:val="none" w:sz="0" w:space="0" w:color="auto"/>
          </w:divBdr>
        </w:div>
        <w:div w:id="2108767374">
          <w:marLeft w:val="0"/>
          <w:marRight w:val="0"/>
          <w:marTop w:val="0"/>
          <w:marBottom w:val="0"/>
          <w:divBdr>
            <w:top w:val="none" w:sz="0" w:space="0" w:color="auto"/>
            <w:left w:val="none" w:sz="0" w:space="0" w:color="auto"/>
            <w:bottom w:val="none" w:sz="0" w:space="0" w:color="auto"/>
            <w:right w:val="none" w:sz="0" w:space="0" w:color="auto"/>
          </w:divBdr>
        </w:div>
        <w:div w:id="882248683">
          <w:marLeft w:val="0"/>
          <w:marRight w:val="0"/>
          <w:marTop w:val="0"/>
          <w:marBottom w:val="0"/>
          <w:divBdr>
            <w:top w:val="none" w:sz="0" w:space="0" w:color="auto"/>
            <w:left w:val="none" w:sz="0" w:space="0" w:color="auto"/>
            <w:bottom w:val="none" w:sz="0" w:space="0" w:color="auto"/>
            <w:right w:val="none" w:sz="0" w:space="0" w:color="auto"/>
          </w:divBdr>
        </w:div>
        <w:div w:id="1105542450">
          <w:marLeft w:val="0"/>
          <w:marRight w:val="0"/>
          <w:marTop w:val="0"/>
          <w:marBottom w:val="0"/>
          <w:divBdr>
            <w:top w:val="none" w:sz="0" w:space="0" w:color="auto"/>
            <w:left w:val="none" w:sz="0" w:space="0" w:color="auto"/>
            <w:bottom w:val="none" w:sz="0" w:space="0" w:color="auto"/>
            <w:right w:val="none" w:sz="0" w:space="0" w:color="auto"/>
          </w:divBdr>
        </w:div>
        <w:div w:id="1340502303">
          <w:marLeft w:val="0"/>
          <w:marRight w:val="0"/>
          <w:marTop w:val="0"/>
          <w:marBottom w:val="0"/>
          <w:divBdr>
            <w:top w:val="none" w:sz="0" w:space="0" w:color="auto"/>
            <w:left w:val="none" w:sz="0" w:space="0" w:color="auto"/>
            <w:bottom w:val="none" w:sz="0" w:space="0" w:color="auto"/>
            <w:right w:val="none" w:sz="0" w:space="0" w:color="auto"/>
          </w:divBdr>
        </w:div>
        <w:div w:id="1614626264">
          <w:marLeft w:val="0"/>
          <w:marRight w:val="0"/>
          <w:marTop w:val="0"/>
          <w:marBottom w:val="0"/>
          <w:divBdr>
            <w:top w:val="none" w:sz="0" w:space="0" w:color="auto"/>
            <w:left w:val="none" w:sz="0" w:space="0" w:color="auto"/>
            <w:bottom w:val="none" w:sz="0" w:space="0" w:color="auto"/>
            <w:right w:val="none" w:sz="0" w:space="0" w:color="auto"/>
          </w:divBdr>
        </w:div>
        <w:div w:id="281614752">
          <w:marLeft w:val="0"/>
          <w:marRight w:val="0"/>
          <w:marTop w:val="0"/>
          <w:marBottom w:val="0"/>
          <w:divBdr>
            <w:top w:val="none" w:sz="0" w:space="0" w:color="auto"/>
            <w:left w:val="none" w:sz="0" w:space="0" w:color="auto"/>
            <w:bottom w:val="none" w:sz="0" w:space="0" w:color="auto"/>
            <w:right w:val="none" w:sz="0" w:space="0" w:color="auto"/>
          </w:divBdr>
        </w:div>
        <w:div w:id="583226756">
          <w:marLeft w:val="0"/>
          <w:marRight w:val="0"/>
          <w:marTop w:val="0"/>
          <w:marBottom w:val="0"/>
          <w:divBdr>
            <w:top w:val="none" w:sz="0" w:space="0" w:color="auto"/>
            <w:left w:val="none" w:sz="0" w:space="0" w:color="auto"/>
            <w:bottom w:val="none" w:sz="0" w:space="0" w:color="auto"/>
            <w:right w:val="none" w:sz="0" w:space="0" w:color="auto"/>
          </w:divBdr>
        </w:div>
        <w:div w:id="1394545873">
          <w:marLeft w:val="0"/>
          <w:marRight w:val="0"/>
          <w:marTop w:val="0"/>
          <w:marBottom w:val="0"/>
          <w:divBdr>
            <w:top w:val="none" w:sz="0" w:space="0" w:color="auto"/>
            <w:left w:val="none" w:sz="0" w:space="0" w:color="auto"/>
            <w:bottom w:val="none" w:sz="0" w:space="0" w:color="auto"/>
            <w:right w:val="none" w:sz="0" w:space="0" w:color="auto"/>
          </w:divBdr>
        </w:div>
        <w:div w:id="396100160">
          <w:marLeft w:val="0"/>
          <w:marRight w:val="0"/>
          <w:marTop w:val="0"/>
          <w:marBottom w:val="0"/>
          <w:divBdr>
            <w:top w:val="none" w:sz="0" w:space="0" w:color="auto"/>
            <w:left w:val="none" w:sz="0" w:space="0" w:color="auto"/>
            <w:bottom w:val="none" w:sz="0" w:space="0" w:color="auto"/>
            <w:right w:val="none" w:sz="0" w:space="0" w:color="auto"/>
          </w:divBdr>
        </w:div>
        <w:div w:id="1426417604">
          <w:marLeft w:val="0"/>
          <w:marRight w:val="0"/>
          <w:marTop w:val="0"/>
          <w:marBottom w:val="0"/>
          <w:divBdr>
            <w:top w:val="none" w:sz="0" w:space="0" w:color="auto"/>
            <w:left w:val="none" w:sz="0" w:space="0" w:color="auto"/>
            <w:bottom w:val="none" w:sz="0" w:space="0" w:color="auto"/>
            <w:right w:val="none" w:sz="0" w:space="0" w:color="auto"/>
          </w:divBdr>
        </w:div>
        <w:div w:id="1985038975">
          <w:marLeft w:val="0"/>
          <w:marRight w:val="0"/>
          <w:marTop w:val="0"/>
          <w:marBottom w:val="0"/>
          <w:divBdr>
            <w:top w:val="none" w:sz="0" w:space="0" w:color="auto"/>
            <w:left w:val="none" w:sz="0" w:space="0" w:color="auto"/>
            <w:bottom w:val="none" w:sz="0" w:space="0" w:color="auto"/>
            <w:right w:val="none" w:sz="0" w:space="0" w:color="auto"/>
          </w:divBdr>
        </w:div>
        <w:div w:id="2005931642">
          <w:marLeft w:val="0"/>
          <w:marRight w:val="0"/>
          <w:marTop w:val="0"/>
          <w:marBottom w:val="0"/>
          <w:divBdr>
            <w:top w:val="none" w:sz="0" w:space="0" w:color="auto"/>
            <w:left w:val="none" w:sz="0" w:space="0" w:color="auto"/>
            <w:bottom w:val="none" w:sz="0" w:space="0" w:color="auto"/>
            <w:right w:val="none" w:sz="0" w:space="0" w:color="auto"/>
          </w:divBdr>
        </w:div>
        <w:div w:id="1569143736">
          <w:marLeft w:val="0"/>
          <w:marRight w:val="0"/>
          <w:marTop w:val="0"/>
          <w:marBottom w:val="0"/>
          <w:divBdr>
            <w:top w:val="none" w:sz="0" w:space="0" w:color="auto"/>
            <w:left w:val="none" w:sz="0" w:space="0" w:color="auto"/>
            <w:bottom w:val="none" w:sz="0" w:space="0" w:color="auto"/>
            <w:right w:val="none" w:sz="0" w:space="0" w:color="auto"/>
          </w:divBdr>
        </w:div>
        <w:div w:id="616326791">
          <w:marLeft w:val="0"/>
          <w:marRight w:val="0"/>
          <w:marTop w:val="0"/>
          <w:marBottom w:val="0"/>
          <w:divBdr>
            <w:top w:val="none" w:sz="0" w:space="0" w:color="auto"/>
            <w:left w:val="none" w:sz="0" w:space="0" w:color="auto"/>
            <w:bottom w:val="none" w:sz="0" w:space="0" w:color="auto"/>
            <w:right w:val="none" w:sz="0" w:space="0" w:color="auto"/>
          </w:divBdr>
        </w:div>
        <w:div w:id="1864125954">
          <w:marLeft w:val="0"/>
          <w:marRight w:val="0"/>
          <w:marTop w:val="0"/>
          <w:marBottom w:val="0"/>
          <w:divBdr>
            <w:top w:val="none" w:sz="0" w:space="0" w:color="auto"/>
            <w:left w:val="none" w:sz="0" w:space="0" w:color="auto"/>
            <w:bottom w:val="none" w:sz="0" w:space="0" w:color="auto"/>
            <w:right w:val="none" w:sz="0" w:space="0" w:color="auto"/>
          </w:divBdr>
        </w:div>
        <w:div w:id="1194810010">
          <w:marLeft w:val="0"/>
          <w:marRight w:val="0"/>
          <w:marTop w:val="0"/>
          <w:marBottom w:val="0"/>
          <w:divBdr>
            <w:top w:val="none" w:sz="0" w:space="0" w:color="auto"/>
            <w:left w:val="none" w:sz="0" w:space="0" w:color="auto"/>
            <w:bottom w:val="none" w:sz="0" w:space="0" w:color="auto"/>
            <w:right w:val="none" w:sz="0" w:space="0" w:color="auto"/>
          </w:divBdr>
        </w:div>
        <w:div w:id="2047485070">
          <w:marLeft w:val="0"/>
          <w:marRight w:val="0"/>
          <w:marTop w:val="0"/>
          <w:marBottom w:val="0"/>
          <w:divBdr>
            <w:top w:val="none" w:sz="0" w:space="0" w:color="auto"/>
            <w:left w:val="none" w:sz="0" w:space="0" w:color="auto"/>
            <w:bottom w:val="none" w:sz="0" w:space="0" w:color="auto"/>
            <w:right w:val="none" w:sz="0" w:space="0" w:color="auto"/>
          </w:divBdr>
        </w:div>
        <w:div w:id="1985966721">
          <w:marLeft w:val="0"/>
          <w:marRight w:val="0"/>
          <w:marTop w:val="0"/>
          <w:marBottom w:val="0"/>
          <w:divBdr>
            <w:top w:val="none" w:sz="0" w:space="0" w:color="auto"/>
            <w:left w:val="none" w:sz="0" w:space="0" w:color="auto"/>
            <w:bottom w:val="none" w:sz="0" w:space="0" w:color="auto"/>
            <w:right w:val="none" w:sz="0" w:space="0" w:color="auto"/>
          </w:divBdr>
        </w:div>
        <w:div w:id="1662081687">
          <w:marLeft w:val="0"/>
          <w:marRight w:val="0"/>
          <w:marTop w:val="0"/>
          <w:marBottom w:val="0"/>
          <w:divBdr>
            <w:top w:val="none" w:sz="0" w:space="0" w:color="auto"/>
            <w:left w:val="none" w:sz="0" w:space="0" w:color="auto"/>
            <w:bottom w:val="none" w:sz="0" w:space="0" w:color="auto"/>
            <w:right w:val="none" w:sz="0" w:space="0" w:color="auto"/>
          </w:divBdr>
        </w:div>
        <w:div w:id="2095080426">
          <w:marLeft w:val="0"/>
          <w:marRight w:val="0"/>
          <w:marTop w:val="0"/>
          <w:marBottom w:val="0"/>
          <w:divBdr>
            <w:top w:val="none" w:sz="0" w:space="0" w:color="auto"/>
            <w:left w:val="none" w:sz="0" w:space="0" w:color="auto"/>
            <w:bottom w:val="none" w:sz="0" w:space="0" w:color="auto"/>
            <w:right w:val="none" w:sz="0" w:space="0" w:color="auto"/>
          </w:divBdr>
        </w:div>
        <w:div w:id="760175090">
          <w:marLeft w:val="0"/>
          <w:marRight w:val="0"/>
          <w:marTop w:val="0"/>
          <w:marBottom w:val="0"/>
          <w:divBdr>
            <w:top w:val="none" w:sz="0" w:space="0" w:color="auto"/>
            <w:left w:val="none" w:sz="0" w:space="0" w:color="auto"/>
            <w:bottom w:val="none" w:sz="0" w:space="0" w:color="auto"/>
            <w:right w:val="none" w:sz="0" w:space="0" w:color="auto"/>
          </w:divBdr>
        </w:div>
        <w:div w:id="979577941">
          <w:marLeft w:val="0"/>
          <w:marRight w:val="0"/>
          <w:marTop w:val="0"/>
          <w:marBottom w:val="0"/>
          <w:divBdr>
            <w:top w:val="none" w:sz="0" w:space="0" w:color="auto"/>
            <w:left w:val="none" w:sz="0" w:space="0" w:color="auto"/>
            <w:bottom w:val="none" w:sz="0" w:space="0" w:color="auto"/>
            <w:right w:val="none" w:sz="0" w:space="0" w:color="auto"/>
          </w:divBdr>
        </w:div>
        <w:div w:id="1548177812">
          <w:marLeft w:val="0"/>
          <w:marRight w:val="0"/>
          <w:marTop w:val="0"/>
          <w:marBottom w:val="0"/>
          <w:divBdr>
            <w:top w:val="none" w:sz="0" w:space="0" w:color="auto"/>
            <w:left w:val="none" w:sz="0" w:space="0" w:color="auto"/>
            <w:bottom w:val="none" w:sz="0" w:space="0" w:color="auto"/>
            <w:right w:val="none" w:sz="0" w:space="0" w:color="auto"/>
          </w:divBdr>
        </w:div>
        <w:div w:id="1011102639">
          <w:marLeft w:val="0"/>
          <w:marRight w:val="0"/>
          <w:marTop w:val="0"/>
          <w:marBottom w:val="0"/>
          <w:divBdr>
            <w:top w:val="none" w:sz="0" w:space="0" w:color="auto"/>
            <w:left w:val="none" w:sz="0" w:space="0" w:color="auto"/>
            <w:bottom w:val="none" w:sz="0" w:space="0" w:color="auto"/>
            <w:right w:val="none" w:sz="0" w:space="0" w:color="auto"/>
          </w:divBdr>
        </w:div>
        <w:div w:id="1690332373">
          <w:marLeft w:val="0"/>
          <w:marRight w:val="0"/>
          <w:marTop w:val="0"/>
          <w:marBottom w:val="0"/>
          <w:divBdr>
            <w:top w:val="none" w:sz="0" w:space="0" w:color="auto"/>
            <w:left w:val="none" w:sz="0" w:space="0" w:color="auto"/>
            <w:bottom w:val="none" w:sz="0" w:space="0" w:color="auto"/>
            <w:right w:val="none" w:sz="0" w:space="0" w:color="auto"/>
          </w:divBdr>
        </w:div>
        <w:div w:id="1382750157">
          <w:marLeft w:val="0"/>
          <w:marRight w:val="0"/>
          <w:marTop w:val="0"/>
          <w:marBottom w:val="0"/>
          <w:divBdr>
            <w:top w:val="none" w:sz="0" w:space="0" w:color="auto"/>
            <w:left w:val="none" w:sz="0" w:space="0" w:color="auto"/>
            <w:bottom w:val="none" w:sz="0" w:space="0" w:color="auto"/>
            <w:right w:val="none" w:sz="0" w:space="0" w:color="auto"/>
          </w:divBdr>
        </w:div>
        <w:div w:id="285090672">
          <w:marLeft w:val="0"/>
          <w:marRight w:val="0"/>
          <w:marTop w:val="0"/>
          <w:marBottom w:val="0"/>
          <w:divBdr>
            <w:top w:val="none" w:sz="0" w:space="0" w:color="auto"/>
            <w:left w:val="none" w:sz="0" w:space="0" w:color="auto"/>
            <w:bottom w:val="none" w:sz="0" w:space="0" w:color="auto"/>
            <w:right w:val="none" w:sz="0" w:space="0" w:color="auto"/>
          </w:divBdr>
        </w:div>
        <w:div w:id="99645553">
          <w:marLeft w:val="0"/>
          <w:marRight w:val="0"/>
          <w:marTop w:val="0"/>
          <w:marBottom w:val="0"/>
          <w:divBdr>
            <w:top w:val="none" w:sz="0" w:space="0" w:color="auto"/>
            <w:left w:val="none" w:sz="0" w:space="0" w:color="auto"/>
            <w:bottom w:val="none" w:sz="0" w:space="0" w:color="auto"/>
            <w:right w:val="none" w:sz="0" w:space="0" w:color="auto"/>
          </w:divBdr>
        </w:div>
        <w:div w:id="867452503">
          <w:marLeft w:val="0"/>
          <w:marRight w:val="0"/>
          <w:marTop w:val="0"/>
          <w:marBottom w:val="0"/>
          <w:divBdr>
            <w:top w:val="none" w:sz="0" w:space="0" w:color="auto"/>
            <w:left w:val="none" w:sz="0" w:space="0" w:color="auto"/>
            <w:bottom w:val="none" w:sz="0" w:space="0" w:color="auto"/>
            <w:right w:val="none" w:sz="0" w:space="0" w:color="auto"/>
          </w:divBdr>
        </w:div>
        <w:div w:id="295986763">
          <w:marLeft w:val="0"/>
          <w:marRight w:val="0"/>
          <w:marTop w:val="0"/>
          <w:marBottom w:val="0"/>
          <w:divBdr>
            <w:top w:val="none" w:sz="0" w:space="0" w:color="auto"/>
            <w:left w:val="none" w:sz="0" w:space="0" w:color="auto"/>
            <w:bottom w:val="none" w:sz="0" w:space="0" w:color="auto"/>
            <w:right w:val="none" w:sz="0" w:space="0" w:color="auto"/>
          </w:divBdr>
        </w:div>
        <w:div w:id="1727096792">
          <w:marLeft w:val="0"/>
          <w:marRight w:val="0"/>
          <w:marTop w:val="0"/>
          <w:marBottom w:val="0"/>
          <w:divBdr>
            <w:top w:val="none" w:sz="0" w:space="0" w:color="auto"/>
            <w:left w:val="none" w:sz="0" w:space="0" w:color="auto"/>
            <w:bottom w:val="none" w:sz="0" w:space="0" w:color="auto"/>
            <w:right w:val="none" w:sz="0" w:space="0" w:color="auto"/>
          </w:divBdr>
        </w:div>
        <w:div w:id="1817063264">
          <w:marLeft w:val="0"/>
          <w:marRight w:val="0"/>
          <w:marTop w:val="0"/>
          <w:marBottom w:val="0"/>
          <w:divBdr>
            <w:top w:val="none" w:sz="0" w:space="0" w:color="auto"/>
            <w:left w:val="none" w:sz="0" w:space="0" w:color="auto"/>
            <w:bottom w:val="none" w:sz="0" w:space="0" w:color="auto"/>
            <w:right w:val="none" w:sz="0" w:space="0" w:color="auto"/>
          </w:divBdr>
        </w:div>
        <w:div w:id="2129003804">
          <w:marLeft w:val="0"/>
          <w:marRight w:val="0"/>
          <w:marTop w:val="0"/>
          <w:marBottom w:val="0"/>
          <w:divBdr>
            <w:top w:val="none" w:sz="0" w:space="0" w:color="auto"/>
            <w:left w:val="none" w:sz="0" w:space="0" w:color="auto"/>
            <w:bottom w:val="none" w:sz="0" w:space="0" w:color="auto"/>
            <w:right w:val="none" w:sz="0" w:space="0" w:color="auto"/>
          </w:divBdr>
        </w:div>
        <w:div w:id="75248313">
          <w:marLeft w:val="0"/>
          <w:marRight w:val="0"/>
          <w:marTop w:val="0"/>
          <w:marBottom w:val="0"/>
          <w:divBdr>
            <w:top w:val="none" w:sz="0" w:space="0" w:color="auto"/>
            <w:left w:val="none" w:sz="0" w:space="0" w:color="auto"/>
            <w:bottom w:val="none" w:sz="0" w:space="0" w:color="auto"/>
            <w:right w:val="none" w:sz="0" w:space="0" w:color="auto"/>
          </w:divBdr>
        </w:div>
        <w:div w:id="1820918190">
          <w:marLeft w:val="0"/>
          <w:marRight w:val="0"/>
          <w:marTop w:val="0"/>
          <w:marBottom w:val="0"/>
          <w:divBdr>
            <w:top w:val="none" w:sz="0" w:space="0" w:color="auto"/>
            <w:left w:val="none" w:sz="0" w:space="0" w:color="auto"/>
            <w:bottom w:val="none" w:sz="0" w:space="0" w:color="auto"/>
            <w:right w:val="none" w:sz="0" w:space="0" w:color="auto"/>
          </w:divBdr>
        </w:div>
        <w:div w:id="2101639975">
          <w:marLeft w:val="0"/>
          <w:marRight w:val="0"/>
          <w:marTop w:val="0"/>
          <w:marBottom w:val="0"/>
          <w:divBdr>
            <w:top w:val="none" w:sz="0" w:space="0" w:color="auto"/>
            <w:left w:val="none" w:sz="0" w:space="0" w:color="auto"/>
            <w:bottom w:val="none" w:sz="0" w:space="0" w:color="auto"/>
            <w:right w:val="none" w:sz="0" w:space="0" w:color="auto"/>
          </w:divBdr>
        </w:div>
        <w:div w:id="694306653">
          <w:marLeft w:val="0"/>
          <w:marRight w:val="0"/>
          <w:marTop w:val="0"/>
          <w:marBottom w:val="0"/>
          <w:divBdr>
            <w:top w:val="none" w:sz="0" w:space="0" w:color="auto"/>
            <w:left w:val="none" w:sz="0" w:space="0" w:color="auto"/>
            <w:bottom w:val="none" w:sz="0" w:space="0" w:color="auto"/>
            <w:right w:val="none" w:sz="0" w:space="0" w:color="auto"/>
          </w:divBdr>
        </w:div>
        <w:div w:id="1324820923">
          <w:marLeft w:val="0"/>
          <w:marRight w:val="0"/>
          <w:marTop w:val="0"/>
          <w:marBottom w:val="0"/>
          <w:divBdr>
            <w:top w:val="none" w:sz="0" w:space="0" w:color="auto"/>
            <w:left w:val="none" w:sz="0" w:space="0" w:color="auto"/>
            <w:bottom w:val="none" w:sz="0" w:space="0" w:color="auto"/>
            <w:right w:val="none" w:sz="0" w:space="0" w:color="auto"/>
          </w:divBdr>
        </w:div>
        <w:div w:id="184947754">
          <w:marLeft w:val="0"/>
          <w:marRight w:val="0"/>
          <w:marTop w:val="0"/>
          <w:marBottom w:val="0"/>
          <w:divBdr>
            <w:top w:val="none" w:sz="0" w:space="0" w:color="auto"/>
            <w:left w:val="none" w:sz="0" w:space="0" w:color="auto"/>
            <w:bottom w:val="none" w:sz="0" w:space="0" w:color="auto"/>
            <w:right w:val="none" w:sz="0" w:space="0" w:color="auto"/>
          </w:divBdr>
        </w:div>
        <w:div w:id="585653621">
          <w:marLeft w:val="0"/>
          <w:marRight w:val="0"/>
          <w:marTop w:val="0"/>
          <w:marBottom w:val="0"/>
          <w:divBdr>
            <w:top w:val="none" w:sz="0" w:space="0" w:color="auto"/>
            <w:left w:val="none" w:sz="0" w:space="0" w:color="auto"/>
            <w:bottom w:val="none" w:sz="0" w:space="0" w:color="auto"/>
            <w:right w:val="none" w:sz="0" w:space="0" w:color="auto"/>
          </w:divBdr>
        </w:div>
        <w:div w:id="1900817916">
          <w:marLeft w:val="0"/>
          <w:marRight w:val="0"/>
          <w:marTop w:val="0"/>
          <w:marBottom w:val="0"/>
          <w:divBdr>
            <w:top w:val="none" w:sz="0" w:space="0" w:color="auto"/>
            <w:left w:val="none" w:sz="0" w:space="0" w:color="auto"/>
            <w:bottom w:val="none" w:sz="0" w:space="0" w:color="auto"/>
            <w:right w:val="none" w:sz="0" w:space="0" w:color="auto"/>
          </w:divBdr>
        </w:div>
        <w:div w:id="826747790">
          <w:marLeft w:val="0"/>
          <w:marRight w:val="0"/>
          <w:marTop w:val="0"/>
          <w:marBottom w:val="0"/>
          <w:divBdr>
            <w:top w:val="none" w:sz="0" w:space="0" w:color="auto"/>
            <w:left w:val="none" w:sz="0" w:space="0" w:color="auto"/>
            <w:bottom w:val="none" w:sz="0" w:space="0" w:color="auto"/>
            <w:right w:val="none" w:sz="0" w:space="0" w:color="auto"/>
          </w:divBdr>
        </w:div>
        <w:div w:id="1915310690">
          <w:marLeft w:val="0"/>
          <w:marRight w:val="0"/>
          <w:marTop w:val="0"/>
          <w:marBottom w:val="0"/>
          <w:divBdr>
            <w:top w:val="none" w:sz="0" w:space="0" w:color="auto"/>
            <w:left w:val="none" w:sz="0" w:space="0" w:color="auto"/>
            <w:bottom w:val="none" w:sz="0" w:space="0" w:color="auto"/>
            <w:right w:val="none" w:sz="0" w:space="0" w:color="auto"/>
          </w:divBdr>
        </w:div>
        <w:div w:id="145054394">
          <w:marLeft w:val="0"/>
          <w:marRight w:val="0"/>
          <w:marTop w:val="0"/>
          <w:marBottom w:val="0"/>
          <w:divBdr>
            <w:top w:val="none" w:sz="0" w:space="0" w:color="auto"/>
            <w:left w:val="none" w:sz="0" w:space="0" w:color="auto"/>
            <w:bottom w:val="none" w:sz="0" w:space="0" w:color="auto"/>
            <w:right w:val="none" w:sz="0" w:space="0" w:color="auto"/>
          </w:divBdr>
        </w:div>
        <w:div w:id="738750427">
          <w:marLeft w:val="0"/>
          <w:marRight w:val="0"/>
          <w:marTop w:val="0"/>
          <w:marBottom w:val="0"/>
          <w:divBdr>
            <w:top w:val="none" w:sz="0" w:space="0" w:color="auto"/>
            <w:left w:val="none" w:sz="0" w:space="0" w:color="auto"/>
            <w:bottom w:val="none" w:sz="0" w:space="0" w:color="auto"/>
            <w:right w:val="none" w:sz="0" w:space="0" w:color="auto"/>
          </w:divBdr>
        </w:div>
        <w:div w:id="1249342600">
          <w:marLeft w:val="0"/>
          <w:marRight w:val="0"/>
          <w:marTop w:val="0"/>
          <w:marBottom w:val="0"/>
          <w:divBdr>
            <w:top w:val="none" w:sz="0" w:space="0" w:color="auto"/>
            <w:left w:val="none" w:sz="0" w:space="0" w:color="auto"/>
            <w:bottom w:val="none" w:sz="0" w:space="0" w:color="auto"/>
            <w:right w:val="none" w:sz="0" w:space="0" w:color="auto"/>
          </w:divBdr>
        </w:div>
        <w:div w:id="564610639">
          <w:marLeft w:val="0"/>
          <w:marRight w:val="0"/>
          <w:marTop w:val="0"/>
          <w:marBottom w:val="0"/>
          <w:divBdr>
            <w:top w:val="none" w:sz="0" w:space="0" w:color="auto"/>
            <w:left w:val="none" w:sz="0" w:space="0" w:color="auto"/>
            <w:bottom w:val="none" w:sz="0" w:space="0" w:color="auto"/>
            <w:right w:val="none" w:sz="0" w:space="0" w:color="auto"/>
          </w:divBdr>
        </w:div>
        <w:div w:id="1801149328">
          <w:marLeft w:val="0"/>
          <w:marRight w:val="0"/>
          <w:marTop w:val="0"/>
          <w:marBottom w:val="0"/>
          <w:divBdr>
            <w:top w:val="none" w:sz="0" w:space="0" w:color="auto"/>
            <w:left w:val="none" w:sz="0" w:space="0" w:color="auto"/>
            <w:bottom w:val="none" w:sz="0" w:space="0" w:color="auto"/>
            <w:right w:val="none" w:sz="0" w:space="0" w:color="auto"/>
          </w:divBdr>
        </w:div>
        <w:div w:id="1043671938">
          <w:marLeft w:val="0"/>
          <w:marRight w:val="0"/>
          <w:marTop w:val="0"/>
          <w:marBottom w:val="0"/>
          <w:divBdr>
            <w:top w:val="none" w:sz="0" w:space="0" w:color="auto"/>
            <w:left w:val="none" w:sz="0" w:space="0" w:color="auto"/>
            <w:bottom w:val="none" w:sz="0" w:space="0" w:color="auto"/>
            <w:right w:val="none" w:sz="0" w:space="0" w:color="auto"/>
          </w:divBdr>
        </w:div>
        <w:div w:id="1066731514">
          <w:marLeft w:val="0"/>
          <w:marRight w:val="0"/>
          <w:marTop w:val="0"/>
          <w:marBottom w:val="0"/>
          <w:divBdr>
            <w:top w:val="none" w:sz="0" w:space="0" w:color="auto"/>
            <w:left w:val="none" w:sz="0" w:space="0" w:color="auto"/>
            <w:bottom w:val="none" w:sz="0" w:space="0" w:color="auto"/>
            <w:right w:val="none" w:sz="0" w:space="0" w:color="auto"/>
          </w:divBdr>
        </w:div>
        <w:div w:id="173493492">
          <w:marLeft w:val="0"/>
          <w:marRight w:val="0"/>
          <w:marTop w:val="0"/>
          <w:marBottom w:val="0"/>
          <w:divBdr>
            <w:top w:val="none" w:sz="0" w:space="0" w:color="auto"/>
            <w:left w:val="none" w:sz="0" w:space="0" w:color="auto"/>
            <w:bottom w:val="none" w:sz="0" w:space="0" w:color="auto"/>
            <w:right w:val="none" w:sz="0" w:space="0" w:color="auto"/>
          </w:divBdr>
        </w:div>
        <w:div w:id="1010597799">
          <w:marLeft w:val="0"/>
          <w:marRight w:val="0"/>
          <w:marTop w:val="0"/>
          <w:marBottom w:val="0"/>
          <w:divBdr>
            <w:top w:val="none" w:sz="0" w:space="0" w:color="auto"/>
            <w:left w:val="none" w:sz="0" w:space="0" w:color="auto"/>
            <w:bottom w:val="none" w:sz="0" w:space="0" w:color="auto"/>
            <w:right w:val="none" w:sz="0" w:space="0" w:color="auto"/>
          </w:divBdr>
        </w:div>
        <w:div w:id="1636253609">
          <w:marLeft w:val="0"/>
          <w:marRight w:val="0"/>
          <w:marTop w:val="0"/>
          <w:marBottom w:val="0"/>
          <w:divBdr>
            <w:top w:val="none" w:sz="0" w:space="0" w:color="auto"/>
            <w:left w:val="none" w:sz="0" w:space="0" w:color="auto"/>
            <w:bottom w:val="none" w:sz="0" w:space="0" w:color="auto"/>
            <w:right w:val="none" w:sz="0" w:space="0" w:color="auto"/>
          </w:divBdr>
        </w:div>
        <w:div w:id="1458177613">
          <w:marLeft w:val="0"/>
          <w:marRight w:val="0"/>
          <w:marTop w:val="0"/>
          <w:marBottom w:val="0"/>
          <w:divBdr>
            <w:top w:val="none" w:sz="0" w:space="0" w:color="auto"/>
            <w:left w:val="none" w:sz="0" w:space="0" w:color="auto"/>
            <w:bottom w:val="none" w:sz="0" w:space="0" w:color="auto"/>
            <w:right w:val="none" w:sz="0" w:space="0" w:color="auto"/>
          </w:divBdr>
        </w:div>
        <w:div w:id="1279485602">
          <w:marLeft w:val="0"/>
          <w:marRight w:val="0"/>
          <w:marTop w:val="0"/>
          <w:marBottom w:val="0"/>
          <w:divBdr>
            <w:top w:val="none" w:sz="0" w:space="0" w:color="auto"/>
            <w:left w:val="none" w:sz="0" w:space="0" w:color="auto"/>
            <w:bottom w:val="none" w:sz="0" w:space="0" w:color="auto"/>
            <w:right w:val="none" w:sz="0" w:space="0" w:color="auto"/>
          </w:divBdr>
        </w:div>
        <w:div w:id="2044819630">
          <w:marLeft w:val="0"/>
          <w:marRight w:val="0"/>
          <w:marTop w:val="0"/>
          <w:marBottom w:val="0"/>
          <w:divBdr>
            <w:top w:val="none" w:sz="0" w:space="0" w:color="auto"/>
            <w:left w:val="none" w:sz="0" w:space="0" w:color="auto"/>
            <w:bottom w:val="none" w:sz="0" w:space="0" w:color="auto"/>
            <w:right w:val="none" w:sz="0" w:space="0" w:color="auto"/>
          </w:divBdr>
        </w:div>
        <w:div w:id="1562405440">
          <w:marLeft w:val="0"/>
          <w:marRight w:val="0"/>
          <w:marTop w:val="0"/>
          <w:marBottom w:val="0"/>
          <w:divBdr>
            <w:top w:val="none" w:sz="0" w:space="0" w:color="auto"/>
            <w:left w:val="none" w:sz="0" w:space="0" w:color="auto"/>
            <w:bottom w:val="none" w:sz="0" w:space="0" w:color="auto"/>
            <w:right w:val="none" w:sz="0" w:space="0" w:color="auto"/>
          </w:divBdr>
        </w:div>
        <w:div w:id="1345404575">
          <w:marLeft w:val="0"/>
          <w:marRight w:val="0"/>
          <w:marTop w:val="0"/>
          <w:marBottom w:val="0"/>
          <w:divBdr>
            <w:top w:val="none" w:sz="0" w:space="0" w:color="auto"/>
            <w:left w:val="none" w:sz="0" w:space="0" w:color="auto"/>
            <w:bottom w:val="none" w:sz="0" w:space="0" w:color="auto"/>
            <w:right w:val="none" w:sz="0" w:space="0" w:color="auto"/>
          </w:divBdr>
        </w:div>
        <w:div w:id="96874685">
          <w:marLeft w:val="0"/>
          <w:marRight w:val="0"/>
          <w:marTop w:val="0"/>
          <w:marBottom w:val="0"/>
          <w:divBdr>
            <w:top w:val="none" w:sz="0" w:space="0" w:color="auto"/>
            <w:left w:val="none" w:sz="0" w:space="0" w:color="auto"/>
            <w:bottom w:val="none" w:sz="0" w:space="0" w:color="auto"/>
            <w:right w:val="none" w:sz="0" w:space="0" w:color="auto"/>
          </w:divBdr>
        </w:div>
        <w:div w:id="1638025281">
          <w:marLeft w:val="0"/>
          <w:marRight w:val="0"/>
          <w:marTop w:val="0"/>
          <w:marBottom w:val="0"/>
          <w:divBdr>
            <w:top w:val="none" w:sz="0" w:space="0" w:color="auto"/>
            <w:left w:val="none" w:sz="0" w:space="0" w:color="auto"/>
            <w:bottom w:val="none" w:sz="0" w:space="0" w:color="auto"/>
            <w:right w:val="none" w:sz="0" w:space="0" w:color="auto"/>
          </w:divBdr>
        </w:div>
        <w:div w:id="318844472">
          <w:marLeft w:val="0"/>
          <w:marRight w:val="0"/>
          <w:marTop w:val="0"/>
          <w:marBottom w:val="0"/>
          <w:divBdr>
            <w:top w:val="none" w:sz="0" w:space="0" w:color="auto"/>
            <w:left w:val="none" w:sz="0" w:space="0" w:color="auto"/>
            <w:bottom w:val="none" w:sz="0" w:space="0" w:color="auto"/>
            <w:right w:val="none" w:sz="0" w:space="0" w:color="auto"/>
          </w:divBdr>
        </w:div>
        <w:div w:id="1010793819">
          <w:marLeft w:val="0"/>
          <w:marRight w:val="0"/>
          <w:marTop w:val="0"/>
          <w:marBottom w:val="0"/>
          <w:divBdr>
            <w:top w:val="none" w:sz="0" w:space="0" w:color="auto"/>
            <w:left w:val="none" w:sz="0" w:space="0" w:color="auto"/>
            <w:bottom w:val="none" w:sz="0" w:space="0" w:color="auto"/>
            <w:right w:val="none" w:sz="0" w:space="0" w:color="auto"/>
          </w:divBdr>
        </w:div>
        <w:div w:id="1079912337">
          <w:marLeft w:val="0"/>
          <w:marRight w:val="0"/>
          <w:marTop w:val="0"/>
          <w:marBottom w:val="0"/>
          <w:divBdr>
            <w:top w:val="none" w:sz="0" w:space="0" w:color="auto"/>
            <w:left w:val="none" w:sz="0" w:space="0" w:color="auto"/>
            <w:bottom w:val="none" w:sz="0" w:space="0" w:color="auto"/>
            <w:right w:val="none" w:sz="0" w:space="0" w:color="auto"/>
          </w:divBdr>
        </w:div>
        <w:div w:id="2002660036">
          <w:marLeft w:val="0"/>
          <w:marRight w:val="0"/>
          <w:marTop w:val="0"/>
          <w:marBottom w:val="0"/>
          <w:divBdr>
            <w:top w:val="none" w:sz="0" w:space="0" w:color="auto"/>
            <w:left w:val="none" w:sz="0" w:space="0" w:color="auto"/>
            <w:bottom w:val="none" w:sz="0" w:space="0" w:color="auto"/>
            <w:right w:val="none" w:sz="0" w:space="0" w:color="auto"/>
          </w:divBdr>
        </w:div>
        <w:div w:id="951478612">
          <w:marLeft w:val="0"/>
          <w:marRight w:val="0"/>
          <w:marTop w:val="0"/>
          <w:marBottom w:val="0"/>
          <w:divBdr>
            <w:top w:val="none" w:sz="0" w:space="0" w:color="auto"/>
            <w:left w:val="none" w:sz="0" w:space="0" w:color="auto"/>
            <w:bottom w:val="none" w:sz="0" w:space="0" w:color="auto"/>
            <w:right w:val="none" w:sz="0" w:space="0" w:color="auto"/>
          </w:divBdr>
        </w:div>
        <w:div w:id="1564176606">
          <w:marLeft w:val="0"/>
          <w:marRight w:val="0"/>
          <w:marTop w:val="0"/>
          <w:marBottom w:val="0"/>
          <w:divBdr>
            <w:top w:val="none" w:sz="0" w:space="0" w:color="auto"/>
            <w:left w:val="none" w:sz="0" w:space="0" w:color="auto"/>
            <w:bottom w:val="none" w:sz="0" w:space="0" w:color="auto"/>
            <w:right w:val="none" w:sz="0" w:space="0" w:color="auto"/>
          </w:divBdr>
        </w:div>
        <w:div w:id="690106627">
          <w:marLeft w:val="0"/>
          <w:marRight w:val="0"/>
          <w:marTop w:val="0"/>
          <w:marBottom w:val="0"/>
          <w:divBdr>
            <w:top w:val="none" w:sz="0" w:space="0" w:color="auto"/>
            <w:left w:val="none" w:sz="0" w:space="0" w:color="auto"/>
            <w:bottom w:val="none" w:sz="0" w:space="0" w:color="auto"/>
            <w:right w:val="none" w:sz="0" w:space="0" w:color="auto"/>
          </w:divBdr>
        </w:div>
        <w:div w:id="1722366163">
          <w:marLeft w:val="0"/>
          <w:marRight w:val="0"/>
          <w:marTop w:val="0"/>
          <w:marBottom w:val="0"/>
          <w:divBdr>
            <w:top w:val="none" w:sz="0" w:space="0" w:color="auto"/>
            <w:left w:val="none" w:sz="0" w:space="0" w:color="auto"/>
            <w:bottom w:val="none" w:sz="0" w:space="0" w:color="auto"/>
            <w:right w:val="none" w:sz="0" w:space="0" w:color="auto"/>
          </w:divBdr>
        </w:div>
        <w:div w:id="175535284">
          <w:marLeft w:val="0"/>
          <w:marRight w:val="0"/>
          <w:marTop w:val="0"/>
          <w:marBottom w:val="0"/>
          <w:divBdr>
            <w:top w:val="none" w:sz="0" w:space="0" w:color="auto"/>
            <w:left w:val="none" w:sz="0" w:space="0" w:color="auto"/>
            <w:bottom w:val="none" w:sz="0" w:space="0" w:color="auto"/>
            <w:right w:val="none" w:sz="0" w:space="0" w:color="auto"/>
          </w:divBdr>
        </w:div>
        <w:div w:id="1486122256">
          <w:marLeft w:val="0"/>
          <w:marRight w:val="0"/>
          <w:marTop w:val="0"/>
          <w:marBottom w:val="0"/>
          <w:divBdr>
            <w:top w:val="none" w:sz="0" w:space="0" w:color="auto"/>
            <w:left w:val="none" w:sz="0" w:space="0" w:color="auto"/>
            <w:bottom w:val="none" w:sz="0" w:space="0" w:color="auto"/>
            <w:right w:val="none" w:sz="0" w:space="0" w:color="auto"/>
          </w:divBdr>
        </w:div>
        <w:div w:id="584337382">
          <w:marLeft w:val="0"/>
          <w:marRight w:val="0"/>
          <w:marTop w:val="0"/>
          <w:marBottom w:val="0"/>
          <w:divBdr>
            <w:top w:val="none" w:sz="0" w:space="0" w:color="auto"/>
            <w:left w:val="none" w:sz="0" w:space="0" w:color="auto"/>
            <w:bottom w:val="none" w:sz="0" w:space="0" w:color="auto"/>
            <w:right w:val="none" w:sz="0" w:space="0" w:color="auto"/>
          </w:divBdr>
        </w:div>
        <w:div w:id="1542666319">
          <w:marLeft w:val="0"/>
          <w:marRight w:val="0"/>
          <w:marTop w:val="0"/>
          <w:marBottom w:val="0"/>
          <w:divBdr>
            <w:top w:val="none" w:sz="0" w:space="0" w:color="auto"/>
            <w:left w:val="none" w:sz="0" w:space="0" w:color="auto"/>
            <w:bottom w:val="none" w:sz="0" w:space="0" w:color="auto"/>
            <w:right w:val="none" w:sz="0" w:space="0" w:color="auto"/>
          </w:divBdr>
        </w:div>
        <w:div w:id="877593393">
          <w:marLeft w:val="0"/>
          <w:marRight w:val="0"/>
          <w:marTop w:val="0"/>
          <w:marBottom w:val="0"/>
          <w:divBdr>
            <w:top w:val="none" w:sz="0" w:space="0" w:color="auto"/>
            <w:left w:val="none" w:sz="0" w:space="0" w:color="auto"/>
            <w:bottom w:val="none" w:sz="0" w:space="0" w:color="auto"/>
            <w:right w:val="none" w:sz="0" w:space="0" w:color="auto"/>
          </w:divBdr>
        </w:div>
        <w:div w:id="121313634">
          <w:marLeft w:val="0"/>
          <w:marRight w:val="0"/>
          <w:marTop w:val="0"/>
          <w:marBottom w:val="0"/>
          <w:divBdr>
            <w:top w:val="none" w:sz="0" w:space="0" w:color="auto"/>
            <w:left w:val="none" w:sz="0" w:space="0" w:color="auto"/>
            <w:bottom w:val="none" w:sz="0" w:space="0" w:color="auto"/>
            <w:right w:val="none" w:sz="0" w:space="0" w:color="auto"/>
          </w:divBdr>
        </w:div>
        <w:div w:id="1363751849">
          <w:marLeft w:val="0"/>
          <w:marRight w:val="0"/>
          <w:marTop w:val="0"/>
          <w:marBottom w:val="0"/>
          <w:divBdr>
            <w:top w:val="none" w:sz="0" w:space="0" w:color="auto"/>
            <w:left w:val="none" w:sz="0" w:space="0" w:color="auto"/>
            <w:bottom w:val="none" w:sz="0" w:space="0" w:color="auto"/>
            <w:right w:val="none" w:sz="0" w:space="0" w:color="auto"/>
          </w:divBdr>
        </w:div>
        <w:div w:id="19740425">
          <w:marLeft w:val="0"/>
          <w:marRight w:val="0"/>
          <w:marTop w:val="0"/>
          <w:marBottom w:val="0"/>
          <w:divBdr>
            <w:top w:val="none" w:sz="0" w:space="0" w:color="auto"/>
            <w:left w:val="none" w:sz="0" w:space="0" w:color="auto"/>
            <w:bottom w:val="none" w:sz="0" w:space="0" w:color="auto"/>
            <w:right w:val="none" w:sz="0" w:space="0" w:color="auto"/>
          </w:divBdr>
        </w:div>
        <w:div w:id="2057585761">
          <w:marLeft w:val="0"/>
          <w:marRight w:val="0"/>
          <w:marTop w:val="0"/>
          <w:marBottom w:val="0"/>
          <w:divBdr>
            <w:top w:val="none" w:sz="0" w:space="0" w:color="auto"/>
            <w:left w:val="none" w:sz="0" w:space="0" w:color="auto"/>
            <w:bottom w:val="none" w:sz="0" w:space="0" w:color="auto"/>
            <w:right w:val="none" w:sz="0" w:space="0" w:color="auto"/>
          </w:divBdr>
        </w:div>
        <w:div w:id="1674333373">
          <w:marLeft w:val="0"/>
          <w:marRight w:val="0"/>
          <w:marTop w:val="0"/>
          <w:marBottom w:val="0"/>
          <w:divBdr>
            <w:top w:val="none" w:sz="0" w:space="0" w:color="auto"/>
            <w:left w:val="none" w:sz="0" w:space="0" w:color="auto"/>
            <w:bottom w:val="none" w:sz="0" w:space="0" w:color="auto"/>
            <w:right w:val="none" w:sz="0" w:space="0" w:color="auto"/>
          </w:divBdr>
        </w:div>
        <w:div w:id="487871075">
          <w:marLeft w:val="0"/>
          <w:marRight w:val="0"/>
          <w:marTop w:val="0"/>
          <w:marBottom w:val="0"/>
          <w:divBdr>
            <w:top w:val="none" w:sz="0" w:space="0" w:color="auto"/>
            <w:left w:val="none" w:sz="0" w:space="0" w:color="auto"/>
            <w:bottom w:val="none" w:sz="0" w:space="0" w:color="auto"/>
            <w:right w:val="none" w:sz="0" w:space="0" w:color="auto"/>
          </w:divBdr>
        </w:div>
        <w:div w:id="1157646989">
          <w:marLeft w:val="0"/>
          <w:marRight w:val="0"/>
          <w:marTop w:val="0"/>
          <w:marBottom w:val="0"/>
          <w:divBdr>
            <w:top w:val="none" w:sz="0" w:space="0" w:color="auto"/>
            <w:left w:val="none" w:sz="0" w:space="0" w:color="auto"/>
            <w:bottom w:val="none" w:sz="0" w:space="0" w:color="auto"/>
            <w:right w:val="none" w:sz="0" w:space="0" w:color="auto"/>
          </w:divBdr>
        </w:div>
        <w:div w:id="248346478">
          <w:marLeft w:val="0"/>
          <w:marRight w:val="0"/>
          <w:marTop w:val="0"/>
          <w:marBottom w:val="0"/>
          <w:divBdr>
            <w:top w:val="none" w:sz="0" w:space="0" w:color="auto"/>
            <w:left w:val="none" w:sz="0" w:space="0" w:color="auto"/>
            <w:bottom w:val="none" w:sz="0" w:space="0" w:color="auto"/>
            <w:right w:val="none" w:sz="0" w:space="0" w:color="auto"/>
          </w:divBdr>
        </w:div>
        <w:div w:id="1636259349">
          <w:marLeft w:val="0"/>
          <w:marRight w:val="0"/>
          <w:marTop w:val="0"/>
          <w:marBottom w:val="0"/>
          <w:divBdr>
            <w:top w:val="none" w:sz="0" w:space="0" w:color="auto"/>
            <w:left w:val="none" w:sz="0" w:space="0" w:color="auto"/>
            <w:bottom w:val="none" w:sz="0" w:space="0" w:color="auto"/>
            <w:right w:val="none" w:sz="0" w:space="0" w:color="auto"/>
          </w:divBdr>
        </w:div>
        <w:div w:id="264774520">
          <w:marLeft w:val="0"/>
          <w:marRight w:val="0"/>
          <w:marTop w:val="0"/>
          <w:marBottom w:val="0"/>
          <w:divBdr>
            <w:top w:val="none" w:sz="0" w:space="0" w:color="auto"/>
            <w:left w:val="none" w:sz="0" w:space="0" w:color="auto"/>
            <w:bottom w:val="none" w:sz="0" w:space="0" w:color="auto"/>
            <w:right w:val="none" w:sz="0" w:space="0" w:color="auto"/>
          </w:divBdr>
        </w:div>
        <w:div w:id="1004280646">
          <w:marLeft w:val="0"/>
          <w:marRight w:val="0"/>
          <w:marTop w:val="0"/>
          <w:marBottom w:val="0"/>
          <w:divBdr>
            <w:top w:val="none" w:sz="0" w:space="0" w:color="auto"/>
            <w:left w:val="none" w:sz="0" w:space="0" w:color="auto"/>
            <w:bottom w:val="none" w:sz="0" w:space="0" w:color="auto"/>
            <w:right w:val="none" w:sz="0" w:space="0" w:color="auto"/>
          </w:divBdr>
        </w:div>
        <w:div w:id="1289626505">
          <w:marLeft w:val="0"/>
          <w:marRight w:val="0"/>
          <w:marTop w:val="0"/>
          <w:marBottom w:val="0"/>
          <w:divBdr>
            <w:top w:val="none" w:sz="0" w:space="0" w:color="auto"/>
            <w:left w:val="none" w:sz="0" w:space="0" w:color="auto"/>
            <w:bottom w:val="none" w:sz="0" w:space="0" w:color="auto"/>
            <w:right w:val="none" w:sz="0" w:space="0" w:color="auto"/>
          </w:divBdr>
        </w:div>
        <w:div w:id="1604529619">
          <w:marLeft w:val="0"/>
          <w:marRight w:val="0"/>
          <w:marTop w:val="0"/>
          <w:marBottom w:val="0"/>
          <w:divBdr>
            <w:top w:val="none" w:sz="0" w:space="0" w:color="auto"/>
            <w:left w:val="none" w:sz="0" w:space="0" w:color="auto"/>
            <w:bottom w:val="none" w:sz="0" w:space="0" w:color="auto"/>
            <w:right w:val="none" w:sz="0" w:space="0" w:color="auto"/>
          </w:divBdr>
        </w:div>
        <w:div w:id="266161491">
          <w:marLeft w:val="0"/>
          <w:marRight w:val="0"/>
          <w:marTop w:val="0"/>
          <w:marBottom w:val="0"/>
          <w:divBdr>
            <w:top w:val="none" w:sz="0" w:space="0" w:color="auto"/>
            <w:left w:val="none" w:sz="0" w:space="0" w:color="auto"/>
            <w:bottom w:val="none" w:sz="0" w:space="0" w:color="auto"/>
            <w:right w:val="none" w:sz="0" w:space="0" w:color="auto"/>
          </w:divBdr>
        </w:div>
        <w:div w:id="425923730">
          <w:marLeft w:val="0"/>
          <w:marRight w:val="0"/>
          <w:marTop w:val="0"/>
          <w:marBottom w:val="0"/>
          <w:divBdr>
            <w:top w:val="none" w:sz="0" w:space="0" w:color="auto"/>
            <w:left w:val="none" w:sz="0" w:space="0" w:color="auto"/>
            <w:bottom w:val="none" w:sz="0" w:space="0" w:color="auto"/>
            <w:right w:val="none" w:sz="0" w:space="0" w:color="auto"/>
          </w:divBdr>
        </w:div>
        <w:div w:id="599332849">
          <w:marLeft w:val="0"/>
          <w:marRight w:val="0"/>
          <w:marTop w:val="0"/>
          <w:marBottom w:val="0"/>
          <w:divBdr>
            <w:top w:val="none" w:sz="0" w:space="0" w:color="auto"/>
            <w:left w:val="none" w:sz="0" w:space="0" w:color="auto"/>
            <w:bottom w:val="none" w:sz="0" w:space="0" w:color="auto"/>
            <w:right w:val="none" w:sz="0" w:space="0" w:color="auto"/>
          </w:divBdr>
        </w:div>
        <w:div w:id="2054888555">
          <w:marLeft w:val="0"/>
          <w:marRight w:val="0"/>
          <w:marTop w:val="0"/>
          <w:marBottom w:val="0"/>
          <w:divBdr>
            <w:top w:val="none" w:sz="0" w:space="0" w:color="auto"/>
            <w:left w:val="none" w:sz="0" w:space="0" w:color="auto"/>
            <w:bottom w:val="none" w:sz="0" w:space="0" w:color="auto"/>
            <w:right w:val="none" w:sz="0" w:space="0" w:color="auto"/>
          </w:divBdr>
        </w:div>
        <w:div w:id="989210905">
          <w:marLeft w:val="0"/>
          <w:marRight w:val="0"/>
          <w:marTop w:val="0"/>
          <w:marBottom w:val="0"/>
          <w:divBdr>
            <w:top w:val="none" w:sz="0" w:space="0" w:color="auto"/>
            <w:left w:val="none" w:sz="0" w:space="0" w:color="auto"/>
            <w:bottom w:val="none" w:sz="0" w:space="0" w:color="auto"/>
            <w:right w:val="none" w:sz="0" w:space="0" w:color="auto"/>
          </w:divBdr>
        </w:div>
        <w:div w:id="688142048">
          <w:marLeft w:val="0"/>
          <w:marRight w:val="0"/>
          <w:marTop w:val="0"/>
          <w:marBottom w:val="0"/>
          <w:divBdr>
            <w:top w:val="none" w:sz="0" w:space="0" w:color="auto"/>
            <w:left w:val="none" w:sz="0" w:space="0" w:color="auto"/>
            <w:bottom w:val="none" w:sz="0" w:space="0" w:color="auto"/>
            <w:right w:val="none" w:sz="0" w:space="0" w:color="auto"/>
          </w:divBdr>
        </w:div>
        <w:div w:id="1330257629">
          <w:marLeft w:val="0"/>
          <w:marRight w:val="0"/>
          <w:marTop w:val="0"/>
          <w:marBottom w:val="0"/>
          <w:divBdr>
            <w:top w:val="none" w:sz="0" w:space="0" w:color="auto"/>
            <w:left w:val="none" w:sz="0" w:space="0" w:color="auto"/>
            <w:bottom w:val="none" w:sz="0" w:space="0" w:color="auto"/>
            <w:right w:val="none" w:sz="0" w:space="0" w:color="auto"/>
          </w:divBdr>
        </w:div>
        <w:div w:id="617370530">
          <w:marLeft w:val="0"/>
          <w:marRight w:val="0"/>
          <w:marTop w:val="0"/>
          <w:marBottom w:val="0"/>
          <w:divBdr>
            <w:top w:val="none" w:sz="0" w:space="0" w:color="auto"/>
            <w:left w:val="none" w:sz="0" w:space="0" w:color="auto"/>
            <w:bottom w:val="none" w:sz="0" w:space="0" w:color="auto"/>
            <w:right w:val="none" w:sz="0" w:space="0" w:color="auto"/>
          </w:divBdr>
        </w:div>
        <w:div w:id="529223381">
          <w:marLeft w:val="0"/>
          <w:marRight w:val="0"/>
          <w:marTop w:val="0"/>
          <w:marBottom w:val="0"/>
          <w:divBdr>
            <w:top w:val="none" w:sz="0" w:space="0" w:color="auto"/>
            <w:left w:val="none" w:sz="0" w:space="0" w:color="auto"/>
            <w:bottom w:val="none" w:sz="0" w:space="0" w:color="auto"/>
            <w:right w:val="none" w:sz="0" w:space="0" w:color="auto"/>
          </w:divBdr>
        </w:div>
        <w:div w:id="1532299196">
          <w:marLeft w:val="0"/>
          <w:marRight w:val="0"/>
          <w:marTop w:val="0"/>
          <w:marBottom w:val="0"/>
          <w:divBdr>
            <w:top w:val="none" w:sz="0" w:space="0" w:color="auto"/>
            <w:left w:val="none" w:sz="0" w:space="0" w:color="auto"/>
            <w:bottom w:val="none" w:sz="0" w:space="0" w:color="auto"/>
            <w:right w:val="none" w:sz="0" w:space="0" w:color="auto"/>
          </w:divBdr>
        </w:div>
        <w:div w:id="990057798">
          <w:marLeft w:val="0"/>
          <w:marRight w:val="0"/>
          <w:marTop w:val="0"/>
          <w:marBottom w:val="0"/>
          <w:divBdr>
            <w:top w:val="none" w:sz="0" w:space="0" w:color="auto"/>
            <w:left w:val="none" w:sz="0" w:space="0" w:color="auto"/>
            <w:bottom w:val="none" w:sz="0" w:space="0" w:color="auto"/>
            <w:right w:val="none" w:sz="0" w:space="0" w:color="auto"/>
          </w:divBdr>
        </w:div>
        <w:div w:id="721828523">
          <w:marLeft w:val="0"/>
          <w:marRight w:val="0"/>
          <w:marTop w:val="0"/>
          <w:marBottom w:val="0"/>
          <w:divBdr>
            <w:top w:val="none" w:sz="0" w:space="0" w:color="auto"/>
            <w:left w:val="none" w:sz="0" w:space="0" w:color="auto"/>
            <w:bottom w:val="none" w:sz="0" w:space="0" w:color="auto"/>
            <w:right w:val="none" w:sz="0" w:space="0" w:color="auto"/>
          </w:divBdr>
        </w:div>
        <w:div w:id="1347485883">
          <w:marLeft w:val="0"/>
          <w:marRight w:val="0"/>
          <w:marTop w:val="0"/>
          <w:marBottom w:val="0"/>
          <w:divBdr>
            <w:top w:val="none" w:sz="0" w:space="0" w:color="auto"/>
            <w:left w:val="none" w:sz="0" w:space="0" w:color="auto"/>
            <w:bottom w:val="none" w:sz="0" w:space="0" w:color="auto"/>
            <w:right w:val="none" w:sz="0" w:space="0" w:color="auto"/>
          </w:divBdr>
        </w:div>
        <w:div w:id="183790682">
          <w:marLeft w:val="0"/>
          <w:marRight w:val="0"/>
          <w:marTop w:val="0"/>
          <w:marBottom w:val="0"/>
          <w:divBdr>
            <w:top w:val="none" w:sz="0" w:space="0" w:color="auto"/>
            <w:left w:val="none" w:sz="0" w:space="0" w:color="auto"/>
            <w:bottom w:val="none" w:sz="0" w:space="0" w:color="auto"/>
            <w:right w:val="none" w:sz="0" w:space="0" w:color="auto"/>
          </w:divBdr>
        </w:div>
        <w:div w:id="1467429561">
          <w:marLeft w:val="0"/>
          <w:marRight w:val="0"/>
          <w:marTop w:val="0"/>
          <w:marBottom w:val="0"/>
          <w:divBdr>
            <w:top w:val="none" w:sz="0" w:space="0" w:color="auto"/>
            <w:left w:val="none" w:sz="0" w:space="0" w:color="auto"/>
            <w:bottom w:val="none" w:sz="0" w:space="0" w:color="auto"/>
            <w:right w:val="none" w:sz="0" w:space="0" w:color="auto"/>
          </w:divBdr>
        </w:div>
        <w:div w:id="2120636763">
          <w:marLeft w:val="0"/>
          <w:marRight w:val="0"/>
          <w:marTop w:val="0"/>
          <w:marBottom w:val="0"/>
          <w:divBdr>
            <w:top w:val="none" w:sz="0" w:space="0" w:color="auto"/>
            <w:left w:val="none" w:sz="0" w:space="0" w:color="auto"/>
            <w:bottom w:val="none" w:sz="0" w:space="0" w:color="auto"/>
            <w:right w:val="none" w:sz="0" w:space="0" w:color="auto"/>
          </w:divBdr>
        </w:div>
        <w:div w:id="305283214">
          <w:marLeft w:val="0"/>
          <w:marRight w:val="0"/>
          <w:marTop w:val="0"/>
          <w:marBottom w:val="0"/>
          <w:divBdr>
            <w:top w:val="none" w:sz="0" w:space="0" w:color="auto"/>
            <w:left w:val="none" w:sz="0" w:space="0" w:color="auto"/>
            <w:bottom w:val="none" w:sz="0" w:space="0" w:color="auto"/>
            <w:right w:val="none" w:sz="0" w:space="0" w:color="auto"/>
          </w:divBdr>
        </w:div>
        <w:div w:id="855074703">
          <w:marLeft w:val="0"/>
          <w:marRight w:val="0"/>
          <w:marTop w:val="0"/>
          <w:marBottom w:val="0"/>
          <w:divBdr>
            <w:top w:val="none" w:sz="0" w:space="0" w:color="auto"/>
            <w:left w:val="none" w:sz="0" w:space="0" w:color="auto"/>
            <w:bottom w:val="none" w:sz="0" w:space="0" w:color="auto"/>
            <w:right w:val="none" w:sz="0" w:space="0" w:color="auto"/>
          </w:divBdr>
        </w:div>
        <w:div w:id="164050881">
          <w:marLeft w:val="0"/>
          <w:marRight w:val="0"/>
          <w:marTop w:val="0"/>
          <w:marBottom w:val="0"/>
          <w:divBdr>
            <w:top w:val="none" w:sz="0" w:space="0" w:color="auto"/>
            <w:left w:val="none" w:sz="0" w:space="0" w:color="auto"/>
            <w:bottom w:val="none" w:sz="0" w:space="0" w:color="auto"/>
            <w:right w:val="none" w:sz="0" w:space="0" w:color="auto"/>
          </w:divBdr>
        </w:div>
        <w:div w:id="1987851477">
          <w:marLeft w:val="0"/>
          <w:marRight w:val="0"/>
          <w:marTop w:val="0"/>
          <w:marBottom w:val="0"/>
          <w:divBdr>
            <w:top w:val="none" w:sz="0" w:space="0" w:color="auto"/>
            <w:left w:val="none" w:sz="0" w:space="0" w:color="auto"/>
            <w:bottom w:val="none" w:sz="0" w:space="0" w:color="auto"/>
            <w:right w:val="none" w:sz="0" w:space="0" w:color="auto"/>
          </w:divBdr>
        </w:div>
        <w:div w:id="1847404308">
          <w:marLeft w:val="0"/>
          <w:marRight w:val="0"/>
          <w:marTop w:val="0"/>
          <w:marBottom w:val="0"/>
          <w:divBdr>
            <w:top w:val="none" w:sz="0" w:space="0" w:color="auto"/>
            <w:left w:val="none" w:sz="0" w:space="0" w:color="auto"/>
            <w:bottom w:val="none" w:sz="0" w:space="0" w:color="auto"/>
            <w:right w:val="none" w:sz="0" w:space="0" w:color="auto"/>
          </w:divBdr>
        </w:div>
        <w:div w:id="1312637942">
          <w:marLeft w:val="0"/>
          <w:marRight w:val="0"/>
          <w:marTop w:val="0"/>
          <w:marBottom w:val="0"/>
          <w:divBdr>
            <w:top w:val="none" w:sz="0" w:space="0" w:color="auto"/>
            <w:left w:val="none" w:sz="0" w:space="0" w:color="auto"/>
            <w:bottom w:val="none" w:sz="0" w:space="0" w:color="auto"/>
            <w:right w:val="none" w:sz="0" w:space="0" w:color="auto"/>
          </w:divBdr>
        </w:div>
        <w:div w:id="1226992281">
          <w:marLeft w:val="0"/>
          <w:marRight w:val="0"/>
          <w:marTop w:val="0"/>
          <w:marBottom w:val="0"/>
          <w:divBdr>
            <w:top w:val="none" w:sz="0" w:space="0" w:color="auto"/>
            <w:left w:val="none" w:sz="0" w:space="0" w:color="auto"/>
            <w:bottom w:val="none" w:sz="0" w:space="0" w:color="auto"/>
            <w:right w:val="none" w:sz="0" w:space="0" w:color="auto"/>
          </w:divBdr>
        </w:div>
        <w:div w:id="648754865">
          <w:marLeft w:val="0"/>
          <w:marRight w:val="0"/>
          <w:marTop w:val="0"/>
          <w:marBottom w:val="0"/>
          <w:divBdr>
            <w:top w:val="none" w:sz="0" w:space="0" w:color="auto"/>
            <w:left w:val="none" w:sz="0" w:space="0" w:color="auto"/>
            <w:bottom w:val="none" w:sz="0" w:space="0" w:color="auto"/>
            <w:right w:val="none" w:sz="0" w:space="0" w:color="auto"/>
          </w:divBdr>
        </w:div>
        <w:div w:id="1124928761">
          <w:marLeft w:val="0"/>
          <w:marRight w:val="0"/>
          <w:marTop w:val="0"/>
          <w:marBottom w:val="0"/>
          <w:divBdr>
            <w:top w:val="none" w:sz="0" w:space="0" w:color="auto"/>
            <w:left w:val="none" w:sz="0" w:space="0" w:color="auto"/>
            <w:bottom w:val="none" w:sz="0" w:space="0" w:color="auto"/>
            <w:right w:val="none" w:sz="0" w:space="0" w:color="auto"/>
          </w:divBdr>
        </w:div>
        <w:div w:id="1223323435">
          <w:marLeft w:val="0"/>
          <w:marRight w:val="0"/>
          <w:marTop w:val="0"/>
          <w:marBottom w:val="0"/>
          <w:divBdr>
            <w:top w:val="none" w:sz="0" w:space="0" w:color="auto"/>
            <w:left w:val="none" w:sz="0" w:space="0" w:color="auto"/>
            <w:bottom w:val="none" w:sz="0" w:space="0" w:color="auto"/>
            <w:right w:val="none" w:sz="0" w:space="0" w:color="auto"/>
          </w:divBdr>
        </w:div>
        <w:div w:id="1949237278">
          <w:marLeft w:val="0"/>
          <w:marRight w:val="0"/>
          <w:marTop w:val="0"/>
          <w:marBottom w:val="0"/>
          <w:divBdr>
            <w:top w:val="none" w:sz="0" w:space="0" w:color="auto"/>
            <w:left w:val="none" w:sz="0" w:space="0" w:color="auto"/>
            <w:bottom w:val="none" w:sz="0" w:space="0" w:color="auto"/>
            <w:right w:val="none" w:sz="0" w:space="0" w:color="auto"/>
          </w:divBdr>
        </w:div>
        <w:div w:id="2088988222">
          <w:marLeft w:val="0"/>
          <w:marRight w:val="0"/>
          <w:marTop w:val="0"/>
          <w:marBottom w:val="0"/>
          <w:divBdr>
            <w:top w:val="none" w:sz="0" w:space="0" w:color="auto"/>
            <w:left w:val="none" w:sz="0" w:space="0" w:color="auto"/>
            <w:bottom w:val="none" w:sz="0" w:space="0" w:color="auto"/>
            <w:right w:val="none" w:sz="0" w:space="0" w:color="auto"/>
          </w:divBdr>
        </w:div>
        <w:div w:id="1711227330">
          <w:marLeft w:val="0"/>
          <w:marRight w:val="0"/>
          <w:marTop w:val="0"/>
          <w:marBottom w:val="0"/>
          <w:divBdr>
            <w:top w:val="none" w:sz="0" w:space="0" w:color="auto"/>
            <w:left w:val="none" w:sz="0" w:space="0" w:color="auto"/>
            <w:bottom w:val="none" w:sz="0" w:space="0" w:color="auto"/>
            <w:right w:val="none" w:sz="0" w:space="0" w:color="auto"/>
          </w:divBdr>
        </w:div>
        <w:div w:id="1134526328">
          <w:marLeft w:val="0"/>
          <w:marRight w:val="0"/>
          <w:marTop w:val="0"/>
          <w:marBottom w:val="0"/>
          <w:divBdr>
            <w:top w:val="none" w:sz="0" w:space="0" w:color="auto"/>
            <w:left w:val="none" w:sz="0" w:space="0" w:color="auto"/>
            <w:bottom w:val="none" w:sz="0" w:space="0" w:color="auto"/>
            <w:right w:val="none" w:sz="0" w:space="0" w:color="auto"/>
          </w:divBdr>
        </w:div>
        <w:div w:id="1419863112">
          <w:marLeft w:val="0"/>
          <w:marRight w:val="0"/>
          <w:marTop w:val="0"/>
          <w:marBottom w:val="0"/>
          <w:divBdr>
            <w:top w:val="none" w:sz="0" w:space="0" w:color="auto"/>
            <w:left w:val="none" w:sz="0" w:space="0" w:color="auto"/>
            <w:bottom w:val="none" w:sz="0" w:space="0" w:color="auto"/>
            <w:right w:val="none" w:sz="0" w:space="0" w:color="auto"/>
          </w:divBdr>
        </w:div>
        <w:div w:id="1383939519">
          <w:marLeft w:val="0"/>
          <w:marRight w:val="0"/>
          <w:marTop w:val="0"/>
          <w:marBottom w:val="0"/>
          <w:divBdr>
            <w:top w:val="none" w:sz="0" w:space="0" w:color="auto"/>
            <w:left w:val="none" w:sz="0" w:space="0" w:color="auto"/>
            <w:bottom w:val="none" w:sz="0" w:space="0" w:color="auto"/>
            <w:right w:val="none" w:sz="0" w:space="0" w:color="auto"/>
          </w:divBdr>
        </w:div>
        <w:div w:id="1847550035">
          <w:marLeft w:val="0"/>
          <w:marRight w:val="0"/>
          <w:marTop w:val="0"/>
          <w:marBottom w:val="0"/>
          <w:divBdr>
            <w:top w:val="none" w:sz="0" w:space="0" w:color="auto"/>
            <w:left w:val="none" w:sz="0" w:space="0" w:color="auto"/>
            <w:bottom w:val="none" w:sz="0" w:space="0" w:color="auto"/>
            <w:right w:val="none" w:sz="0" w:space="0" w:color="auto"/>
          </w:divBdr>
        </w:div>
        <w:div w:id="2120636155">
          <w:marLeft w:val="0"/>
          <w:marRight w:val="0"/>
          <w:marTop w:val="0"/>
          <w:marBottom w:val="0"/>
          <w:divBdr>
            <w:top w:val="none" w:sz="0" w:space="0" w:color="auto"/>
            <w:left w:val="none" w:sz="0" w:space="0" w:color="auto"/>
            <w:bottom w:val="none" w:sz="0" w:space="0" w:color="auto"/>
            <w:right w:val="none" w:sz="0" w:space="0" w:color="auto"/>
          </w:divBdr>
        </w:div>
        <w:div w:id="2017615977">
          <w:marLeft w:val="0"/>
          <w:marRight w:val="0"/>
          <w:marTop w:val="0"/>
          <w:marBottom w:val="0"/>
          <w:divBdr>
            <w:top w:val="none" w:sz="0" w:space="0" w:color="auto"/>
            <w:left w:val="none" w:sz="0" w:space="0" w:color="auto"/>
            <w:bottom w:val="none" w:sz="0" w:space="0" w:color="auto"/>
            <w:right w:val="none" w:sz="0" w:space="0" w:color="auto"/>
          </w:divBdr>
        </w:div>
        <w:div w:id="1405908690">
          <w:marLeft w:val="0"/>
          <w:marRight w:val="0"/>
          <w:marTop w:val="0"/>
          <w:marBottom w:val="0"/>
          <w:divBdr>
            <w:top w:val="none" w:sz="0" w:space="0" w:color="auto"/>
            <w:left w:val="none" w:sz="0" w:space="0" w:color="auto"/>
            <w:bottom w:val="none" w:sz="0" w:space="0" w:color="auto"/>
            <w:right w:val="none" w:sz="0" w:space="0" w:color="auto"/>
          </w:divBdr>
        </w:div>
        <w:div w:id="2104648641">
          <w:marLeft w:val="0"/>
          <w:marRight w:val="0"/>
          <w:marTop w:val="0"/>
          <w:marBottom w:val="0"/>
          <w:divBdr>
            <w:top w:val="none" w:sz="0" w:space="0" w:color="auto"/>
            <w:left w:val="none" w:sz="0" w:space="0" w:color="auto"/>
            <w:bottom w:val="none" w:sz="0" w:space="0" w:color="auto"/>
            <w:right w:val="none" w:sz="0" w:space="0" w:color="auto"/>
          </w:divBdr>
        </w:div>
        <w:div w:id="73016061">
          <w:marLeft w:val="0"/>
          <w:marRight w:val="0"/>
          <w:marTop w:val="0"/>
          <w:marBottom w:val="0"/>
          <w:divBdr>
            <w:top w:val="none" w:sz="0" w:space="0" w:color="auto"/>
            <w:left w:val="none" w:sz="0" w:space="0" w:color="auto"/>
            <w:bottom w:val="none" w:sz="0" w:space="0" w:color="auto"/>
            <w:right w:val="none" w:sz="0" w:space="0" w:color="auto"/>
          </w:divBdr>
        </w:div>
        <w:div w:id="1168792979">
          <w:marLeft w:val="0"/>
          <w:marRight w:val="0"/>
          <w:marTop w:val="0"/>
          <w:marBottom w:val="0"/>
          <w:divBdr>
            <w:top w:val="none" w:sz="0" w:space="0" w:color="auto"/>
            <w:left w:val="none" w:sz="0" w:space="0" w:color="auto"/>
            <w:bottom w:val="none" w:sz="0" w:space="0" w:color="auto"/>
            <w:right w:val="none" w:sz="0" w:space="0" w:color="auto"/>
          </w:divBdr>
        </w:div>
        <w:div w:id="1898972774">
          <w:marLeft w:val="0"/>
          <w:marRight w:val="0"/>
          <w:marTop w:val="0"/>
          <w:marBottom w:val="0"/>
          <w:divBdr>
            <w:top w:val="none" w:sz="0" w:space="0" w:color="auto"/>
            <w:left w:val="none" w:sz="0" w:space="0" w:color="auto"/>
            <w:bottom w:val="none" w:sz="0" w:space="0" w:color="auto"/>
            <w:right w:val="none" w:sz="0" w:space="0" w:color="auto"/>
          </w:divBdr>
        </w:div>
        <w:div w:id="1859926796">
          <w:marLeft w:val="0"/>
          <w:marRight w:val="0"/>
          <w:marTop w:val="0"/>
          <w:marBottom w:val="0"/>
          <w:divBdr>
            <w:top w:val="none" w:sz="0" w:space="0" w:color="auto"/>
            <w:left w:val="none" w:sz="0" w:space="0" w:color="auto"/>
            <w:bottom w:val="none" w:sz="0" w:space="0" w:color="auto"/>
            <w:right w:val="none" w:sz="0" w:space="0" w:color="auto"/>
          </w:divBdr>
        </w:div>
        <w:div w:id="1459766048">
          <w:marLeft w:val="0"/>
          <w:marRight w:val="0"/>
          <w:marTop w:val="0"/>
          <w:marBottom w:val="0"/>
          <w:divBdr>
            <w:top w:val="none" w:sz="0" w:space="0" w:color="auto"/>
            <w:left w:val="none" w:sz="0" w:space="0" w:color="auto"/>
            <w:bottom w:val="none" w:sz="0" w:space="0" w:color="auto"/>
            <w:right w:val="none" w:sz="0" w:space="0" w:color="auto"/>
          </w:divBdr>
        </w:div>
        <w:div w:id="1125123308">
          <w:marLeft w:val="0"/>
          <w:marRight w:val="0"/>
          <w:marTop w:val="0"/>
          <w:marBottom w:val="0"/>
          <w:divBdr>
            <w:top w:val="none" w:sz="0" w:space="0" w:color="auto"/>
            <w:left w:val="none" w:sz="0" w:space="0" w:color="auto"/>
            <w:bottom w:val="none" w:sz="0" w:space="0" w:color="auto"/>
            <w:right w:val="none" w:sz="0" w:space="0" w:color="auto"/>
          </w:divBdr>
        </w:div>
        <w:div w:id="1624313101">
          <w:marLeft w:val="0"/>
          <w:marRight w:val="0"/>
          <w:marTop w:val="0"/>
          <w:marBottom w:val="0"/>
          <w:divBdr>
            <w:top w:val="none" w:sz="0" w:space="0" w:color="auto"/>
            <w:left w:val="none" w:sz="0" w:space="0" w:color="auto"/>
            <w:bottom w:val="none" w:sz="0" w:space="0" w:color="auto"/>
            <w:right w:val="none" w:sz="0" w:space="0" w:color="auto"/>
          </w:divBdr>
        </w:div>
        <w:div w:id="659507443">
          <w:marLeft w:val="0"/>
          <w:marRight w:val="0"/>
          <w:marTop w:val="0"/>
          <w:marBottom w:val="0"/>
          <w:divBdr>
            <w:top w:val="none" w:sz="0" w:space="0" w:color="auto"/>
            <w:left w:val="none" w:sz="0" w:space="0" w:color="auto"/>
            <w:bottom w:val="none" w:sz="0" w:space="0" w:color="auto"/>
            <w:right w:val="none" w:sz="0" w:space="0" w:color="auto"/>
          </w:divBdr>
        </w:div>
        <w:div w:id="932010354">
          <w:marLeft w:val="0"/>
          <w:marRight w:val="0"/>
          <w:marTop w:val="0"/>
          <w:marBottom w:val="0"/>
          <w:divBdr>
            <w:top w:val="none" w:sz="0" w:space="0" w:color="auto"/>
            <w:left w:val="none" w:sz="0" w:space="0" w:color="auto"/>
            <w:bottom w:val="none" w:sz="0" w:space="0" w:color="auto"/>
            <w:right w:val="none" w:sz="0" w:space="0" w:color="auto"/>
          </w:divBdr>
        </w:div>
        <w:div w:id="507211811">
          <w:marLeft w:val="0"/>
          <w:marRight w:val="0"/>
          <w:marTop w:val="0"/>
          <w:marBottom w:val="0"/>
          <w:divBdr>
            <w:top w:val="none" w:sz="0" w:space="0" w:color="auto"/>
            <w:left w:val="none" w:sz="0" w:space="0" w:color="auto"/>
            <w:bottom w:val="none" w:sz="0" w:space="0" w:color="auto"/>
            <w:right w:val="none" w:sz="0" w:space="0" w:color="auto"/>
          </w:divBdr>
        </w:div>
        <w:div w:id="156385560">
          <w:marLeft w:val="0"/>
          <w:marRight w:val="0"/>
          <w:marTop w:val="0"/>
          <w:marBottom w:val="0"/>
          <w:divBdr>
            <w:top w:val="none" w:sz="0" w:space="0" w:color="auto"/>
            <w:left w:val="none" w:sz="0" w:space="0" w:color="auto"/>
            <w:bottom w:val="none" w:sz="0" w:space="0" w:color="auto"/>
            <w:right w:val="none" w:sz="0" w:space="0" w:color="auto"/>
          </w:divBdr>
        </w:div>
        <w:div w:id="1567649195">
          <w:marLeft w:val="0"/>
          <w:marRight w:val="0"/>
          <w:marTop w:val="0"/>
          <w:marBottom w:val="0"/>
          <w:divBdr>
            <w:top w:val="none" w:sz="0" w:space="0" w:color="auto"/>
            <w:left w:val="none" w:sz="0" w:space="0" w:color="auto"/>
            <w:bottom w:val="none" w:sz="0" w:space="0" w:color="auto"/>
            <w:right w:val="none" w:sz="0" w:space="0" w:color="auto"/>
          </w:divBdr>
        </w:div>
        <w:div w:id="1678388777">
          <w:marLeft w:val="0"/>
          <w:marRight w:val="0"/>
          <w:marTop w:val="0"/>
          <w:marBottom w:val="0"/>
          <w:divBdr>
            <w:top w:val="none" w:sz="0" w:space="0" w:color="auto"/>
            <w:left w:val="none" w:sz="0" w:space="0" w:color="auto"/>
            <w:bottom w:val="none" w:sz="0" w:space="0" w:color="auto"/>
            <w:right w:val="none" w:sz="0" w:space="0" w:color="auto"/>
          </w:divBdr>
        </w:div>
        <w:div w:id="1746420039">
          <w:marLeft w:val="0"/>
          <w:marRight w:val="0"/>
          <w:marTop w:val="0"/>
          <w:marBottom w:val="0"/>
          <w:divBdr>
            <w:top w:val="none" w:sz="0" w:space="0" w:color="auto"/>
            <w:left w:val="none" w:sz="0" w:space="0" w:color="auto"/>
            <w:bottom w:val="none" w:sz="0" w:space="0" w:color="auto"/>
            <w:right w:val="none" w:sz="0" w:space="0" w:color="auto"/>
          </w:divBdr>
        </w:div>
        <w:div w:id="1856187042">
          <w:marLeft w:val="0"/>
          <w:marRight w:val="0"/>
          <w:marTop w:val="0"/>
          <w:marBottom w:val="0"/>
          <w:divBdr>
            <w:top w:val="none" w:sz="0" w:space="0" w:color="auto"/>
            <w:left w:val="none" w:sz="0" w:space="0" w:color="auto"/>
            <w:bottom w:val="none" w:sz="0" w:space="0" w:color="auto"/>
            <w:right w:val="none" w:sz="0" w:space="0" w:color="auto"/>
          </w:divBdr>
        </w:div>
        <w:div w:id="749233470">
          <w:marLeft w:val="0"/>
          <w:marRight w:val="0"/>
          <w:marTop w:val="0"/>
          <w:marBottom w:val="0"/>
          <w:divBdr>
            <w:top w:val="none" w:sz="0" w:space="0" w:color="auto"/>
            <w:left w:val="none" w:sz="0" w:space="0" w:color="auto"/>
            <w:bottom w:val="none" w:sz="0" w:space="0" w:color="auto"/>
            <w:right w:val="none" w:sz="0" w:space="0" w:color="auto"/>
          </w:divBdr>
        </w:div>
        <w:div w:id="485172210">
          <w:marLeft w:val="0"/>
          <w:marRight w:val="0"/>
          <w:marTop w:val="0"/>
          <w:marBottom w:val="0"/>
          <w:divBdr>
            <w:top w:val="none" w:sz="0" w:space="0" w:color="auto"/>
            <w:left w:val="none" w:sz="0" w:space="0" w:color="auto"/>
            <w:bottom w:val="none" w:sz="0" w:space="0" w:color="auto"/>
            <w:right w:val="none" w:sz="0" w:space="0" w:color="auto"/>
          </w:divBdr>
        </w:div>
        <w:div w:id="148598318">
          <w:marLeft w:val="0"/>
          <w:marRight w:val="0"/>
          <w:marTop w:val="0"/>
          <w:marBottom w:val="0"/>
          <w:divBdr>
            <w:top w:val="none" w:sz="0" w:space="0" w:color="auto"/>
            <w:left w:val="none" w:sz="0" w:space="0" w:color="auto"/>
            <w:bottom w:val="none" w:sz="0" w:space="0" w:color="auto"/>
            <w:right w:val="none" w:sz="0" w:space="0" w:color="auto"/>
          </w:divBdr>
        </w:div>
        <w:div w:id="87390028">
          <w:marLeft w:val="0"/>
          <w:marRight w:val="0"/>
          <w:marTop w:val="0"/>
          <w:marBottom w:val="0"/>
          <w:divBdr>
            <w:top w:val="none" w:sz="0" w:space="0" w:color="auto"/>
            <w:left w:val="none" w:sz="0" w:space="0" w:color="auto"/>
            <w:bottom w:val="none" w:sz="0" w:space="0" w:color="auto"/>
            <w:right w:val="none" w:sz="0" w:space="0" w:color="auto"/>
          </w:divBdr>
        </w:div>
        <w:div w:id="1037008660">
          <w:marLeft w:val="0"/>
          <w:marRight w:val="0"/>
          <w:marTop w:val="0"/>
          <w:marBottom w:val="0"/>
          <w:divBdr>
            <w:top w:val="none" w:sz="0" w:space="0" w:color="auto"/>
            <w:left w:val="none" w:sz="0" w:space="0" w:color="auto"/>
            <w:bottom w:val="none" w:sz="0" w:space="0" w:color="auto"/>
            <w:right w:val="none" w:sz="0" w:space="0" w:color="auto"/>
          </w:divBdr>
        </w:div>
        <w:div w:id="1388452686">
          <w:marLeft w:val="0"/>
          <w:marRight w:val="0"/>
          <w:marTop w:val="0"/>
          <w:marBottom w:val="0"/>
          <w:divBdr>
            <w:top w:val="none" w:sz="0" w:space="0" w:color="auto"/>
            <w:left w:val="none" w:sz="0" w:space="0" w:color="auto"/>
            <w:bottom w:val="none" w:sz="0" w:space="0" w:color="auto"/>
            <w:right w:val="none" w:sz="0" w:space="0" w:color="auto"/>
          </w:divBdr>
        </w:div>
        <w:div w:id="533081997">
          <w:marLeft w:val="0"/>
          <w:marRight w:val="0"/>
          <w:marTop w:val="0"/>
          <w:marBottom w:val="0"/>
          <w:divBdr>
            <w:top w:val="none" w:sz="0" w:space="0" w:color="auto"/>
            <w:left w:val="none" w:sz="0" w:space="0" w:color="auto"/>
            <w:bottom w:val="none" w:sz="0" w:space="0" w:color="auto"/>
            <w:right w:val="none" w:sz="0" w:space="0" w:color="auto"/>
          </w:divBdr>
        </w:div>
        <w:div w:id="943879365">
          <w:marLeft w:val="0"/>
          <w:marRight w:val="0"/>
          <w:marTop w:val="0"/>
          <w:marBottom w:val="0"/>
          <w:divBdr>
            <w:top w:val="none" w:sz="0" w:space="0" w:color="auto"/>
            <w:left w:val="none" w:sz="0" w:space="0" w:color="auto"/>
            <w:bottom w:val="none" w:sz="0" w:space="0" w:color="auto"/>
            <w:right w:val="none" w:sz="0" w:space="0" w:color="auto"/>
          </w:divBdr>
        </w:div>
        <w:div w:id="1288971009">
          <w:marLeft w:val="0"/>
          <w:marRight w:val="0"/>
          <w:marTop w:val="0"/>
          <w:marBottom w:val="0"/>
          <w:divBdr>
            <w:top w:val="none" w:sz="0" w:space="0" w:color="auto"/>
            <w:left w:val="none" w:sz="0" w:space="0" w:color="auto"/>
            <w:bottom w:val="none" w:sz="0" w:space="0" w:color="auto"/>
            <w:right w:val="none" w:sz="0" w:space="0" w:color="auto"/>
          </w:divBdr>
        </w:div>
        <w:div w:id="1984456982">
          <w:marLeft w:val="0"/>
          <w:marRight w:val="0"/>
          <w:marTop w:val="0"/>
          <w:marBottom w:val="0"/>
          <w:divBdr>
            <w:top w:val="none" w:sz="0" w:space="0" w:color="auto"/>
            <w:left w:val="none" w:sz="0" w:space="0" w:color="auto"/>
            <w:bottom w:val="none" w:sz="0" w:space="0" w:color="auto"/>
            <w:right w:val="none" w:sz="0" w:space="0" w:color="auto"/>
          </w:divBdr>
        </w:div>
        <w:div w:id="155149464">
          <w:marLeft w:val="0"/>
          <w:marRight w:val="0"/>
          <w:marTop w:val="0"/>
          <w:marBottom w:val="0"/>
          <w:divBdr>
            <w:top w:val="none" w:sz="0" w:space="0" w:color="auto"/>
            <w:left w:val="none" w:sz="0" w:space="0" w:color="auto"/>
            <w:bottom w:val="none" w:sz="0" w:space="0" w:color="auto"/>
            <w:right w:val="none" w:sz="0" w:space="0" w:color="auto"/>
          </w:divBdr>
        </w:div>
        <w:div w:id="776097170">
          <w:marLeft w:val="0"/>
          <w:marRight w:val="0"/>
          <w:marTop w:val="0"/>
          <w:marBottom w:val="0"/>
          <w:divBdr>
            <w:top w:val="none" w:sz="0" w:space="0" w:color="auto"/>
            <w:left w:val="none" w:sz="0" w:space="0" w:color="auto"/>
            <w:bottom w:val="none" w:sz="0" w:space="0" w:color="auto"/>
            <w:right w:val="none" w:sz="0" w:space="0" w:color="auto"/>
          </w:divBdr>
        </w:div>
        <w:div w:id="154809285">
          <w:marLeft w:val="0"/>
          <w:marRight w:val="0"/>
          <w:marTop w:val="0"/>
          <w:marBottom w:val="0"/>
          <w:divBdr>
            <w:top w:val="none" w:sz="0" w:space="0" w:color="auto"/>
            <w:left w:val="none" w:sz="0" w:space="0" w:color="auto"/>
            <w:bottom w:val="none" w:sz="0" w:space="0" w:color="auto"/>
            <w:right w:val="none" w:sz="0" w:space="0" w:color="auto"/>
          </w:divBdr>
        </w:div>
        <w:div w:id="856504091">
          <w:marLeft w:val="0"/>
          <w:marRight w:val="0"/>
          <w:marTop w:val="0"/>
          <w:marBottom w:val="0"/>
          <w:divBdr>
            <w:top w:val="none" w:sz="0" w:space="0" w:color="auto"/>
            <w:left w:val="none" w:sz="0" w:space="0" w:color="auto"/>
            <w:bottom w:val="none" w:sz="0" w:space="0" w:color="auto"/>
            <w:right w:val="none" w:sz="0" w:space="0" w:color="auto"/>
          </w:divBdr>
        </w:div>
        <w:div w:id="297730536">
          <w:marLeft w:val="0"/>
          <w:marRight w:val="0"/>
          <w:marTop w:val="0"/>
          <w:marBottom w:val="0"/>
          <w:divBdr>
            <w:top w:val="none" w:sz="0" w:space="0" w:color="auto"/>
            <w:left w:val="none" w:sz="0" w:space="0" w:color="auto"/>
            <w:bottom w:val="none" w:sz="0" w:space="0" w:color="auto"/>
            <w:right w:val="none" w:sz="0" w:space="0" w:color="auto"/>
          </w:divBdr>
        </w:div>
        <w:div w:id="627786233">
          <w:marLeft w:val="0"/>
          <w:marRight w:val="0"/>
          <w:marTop w:val="0"/>
          <w:marBottom w:val="0"/>
          <w:divBdr>
            <w:top w:val="none" w:sz="0" w:space="0" w:color="auto"/>
            <w:left w:val="none" w:sz="0" w:space="0" w:color="auto"/>
            <w:bottom w:val="none" w:sz="0" w:space="0" w:color="auto"/>
            <w:right w:val="none" w:sz="0" w:space="0" w:color="auto"/>
          </w:divBdr>
        </w:div>
        <w:div w:id="319389635">
          <w:marLeft w:val="0"/>
          <w:marRight w:val="0"/>
          <w:marTop w:val="0"/>
          <w:marBottom w:val="0"/>
          <w:divBdr>
            <w:top w:val="none" w:sz="0" w:space="0" w:color="auto"/>
            <w:left w:val="none" w:sz="0" w:space="0" w:color="auto"/>
            <w:bottom w:val="none" w:sz="0" w:space="0" w:color="auto"/>
            <w:right w:val="none" w:sz="0" w:space="0" w:color="auto"/>
          </w:divBdr>
        </w:div>
        <w:div w:id="356126999">
          <w:marLeft w:val="0"/>
          <w:marRight w:val="0"/>
          <w:marTop w:val="0"/>
          <w:marBottom w:val="0"/>
          <w:divBdr>
            <w:top w:val="none" w:sz="0" w:space="0" w:color="auto"/>
            <w:left w:val="none" w:sz="0" w:space="0" w:color="auto"/>
            <w:bottom w:val="none" w:sz="0" w:space="0" w:color="auto"/>
            <w:right w:val="none" w:sz="0" w:space="0" w:color="auto"/>
          </w:divBdr>
        </w:div>
        <w:div w:id="1006009751">
          <w:marLeft w:val="0"/>
          <w:marRight w:val="0"/>
          <w:marTop w:val="0"/>
          <w:marBottom w:val="0"/>
          <w:divBdr>
            <w:top w:val="none" w:sz="0" w:space="0" w:color="auto"/>
            <w:left w:val="none" w:sz="0" w:space="0" w:color="auto"/>
            <w:bottom w:val="none" w:sz="0" w:space="0" w:color="auto"/>
            <w:right w:val="none" w:sz="0" w:space="0" w:color="auto"/>
          </w:divBdr>
        </w:div>
        <w:div w:id="808478440">
          <w:marLeft w:val="0"/>
          <w:marRight w:val="0"/>
          <w:marTop w:val="0"/>
          <w:marBottom w:val="0"/>
          <w:divBdr>
            <w:top w:val="none" w:sz="0" w:space="0" w:color="auto"/>
            <w:left w:val="none" w:sz="0" w:space="0" w:color="auto"/>
            <w:bottom w:val="none" w:sz="0" w:space="0" w:color="auto"/>
            <w:right w:val="none" w:sz="0" w:space="0" w:color="auto"/>
          </w:divBdr>
        </w:div>
        <w:div w:id="2094818613">
          <w:marLeft w:val="0"/>
          <w:marRight w:val="0"/>
          <w:marTop w:val="0"/>
          <w:marBottom w:val="0"/>
          <w:divBdr>
            <w:top w:val="none" w:sz="0" w:space="0" w:color="auto"/>
            <w:left w:val="none" w:sz="0" w:space="0" w:color="auto"/>
            <w:bottom w:val="none" w:sz="0" w:space="0" w:color="auto"/>
            <w:right w:val="none" w:sz="0" w:space="0" w:color="auto"/>
          </w:divBdr>
        </w:div>
        <w:div w:id="1508906104">
          <w:marLeft w:val="0"/>
          <w:marRight w:val="0"/>
          <w:marTop w:val="0"/>
          <w:marBottom w:val="0"/>
          <w:divBdr>
            <w:top w:val="none" w:sz="0" w:space="0" w:color="auto"/>
            <w:left w:val="none" w:sz="0" w:space="0" w:color="auto"/>
            <w:bottom w:val="none" w:sz="0" w:space="0" w:color="auto"/>
            <w:right w:val="none" w:sz="0" w:space="0" w:color="auto"/>
          </w:divBdr>
        </w:div>
        <w:div w:id="1380590783">
          <w:marLeft w:val="0"/>
          <w:marRight w:val="0"/>
          <w:marTop w:val="0"/>
          <w:marBottom w:val="0"/>
          <w:divBdr>
            <w:top w:val="none" w:sz="0" w:space="0" w:color="auto"/>
            <w:left w:val="none" w:sz="0" w:space="0" w:color="auto"/>
            <w:bottom w:val="none" w:sz="0" w:space="0" w:color="auto"/>
            <w:right w:val="none" w:sz="0" w:space="0" w:color="auto"/>
          </w:divBdr>
        </w:div>
        <w:div w:id="1432165097">
          <w:marLeft w:val="0"/>
          <w:marRight w:val="0"/>
          <w:marTop w:val="0"/>
          <w:marBottom w:val="0"/>
          <w:divBdr>
            <w:top w:val="none" w:sz="0" w:space="0" w:color="auto"/>
            <w:left w:val="none" w:sz="0" w:space="0" w:color="auto"/>
            <w:bottom w:val="none" w:sz="0" w:space="0" w:color="auto"/>
            <w:right w:val="none" w:sz="0" w:space="0" w:color="auto"/>
          </w:divBdr>
        </w:div>
        <w:div w:id="1721901371">
          <w:marLeft w:val="0"/>
          <w:marRight w:val="0"/>
          <w:marTop w:val="0"/>
          <w:marBottom w:val="0"/>
          <w:divBdr>
            <w:top w:val="none" w:sz="0" w:space="0" w:color="auto"/>
            <w:left w:val="none" w:sz="0" w:space="0" w:color="auto"/>
            <w:bottom w:val="none" w:sz="0" w:space="0" w:color="auto"/>
            <w:right w:val="none" w:sz="0" w:space="0" w:color="auto"/>
          </w:divBdr>
        </w:div>
        <w:div w:id="1575045203">
          <w:marLeft w:val="0"/>
          <w:marRight w:val="0"/>
          <w:marTop w:val="0"/>
          <w:marBottom w:val="0"/>
          <w:divBdr>
            <w:top w:val="none" w:sz="0" w:space="0" w:color="auto"/>
            <w:left w:val="none" w:sz="0" w:space="0" w:color="auto"/>
            <w:bottom w:val="none" w:sz="0" w:space="0" w:color="auto"/>
            <w:right w:val="none" w:sz="0" w:space="0" w:color="auto"/>
          </w:divBdr>
        </w:div>
        <w:div w:id="1129323719">
          <w:marLeft w:val="0"/>
          <w:marRight w:val="0"/>
          <w:marTop w:val="0"/>
          <w:marBottom w:val="0"/>
          <w:divBdr>
            <w:top w:val="none" w:sz="0" w:space="0" w:color="auto"/>
            <w:left w:val="none" w:sz="0" w:space="0" w:color="auto"/>
            <w:bottom w:val="none" w:sz="0" w:space="0" w:color="auto"/>
            <w:right w:val="none" w:sz="0" w:space="0" w:color="auto"/>
          </w:divBdr>
        </w:div>
        <w:div w:id="459765407">
          <w:marLeft w:val="0"/>
          <w:marRight w:val="0"/>
          <w:marTop w:val="0"/>
          <w:marBottom w:val="0"/>
          <w:divBdr>
            <w:top w:val="none" w:sz="0" w:space="0" w:color="auto"/>
            <w:left w:val="none" w:sz="0" w:space="0" w:color="auto"/>
            <w:bottom w:val="none" w:sz="0" w:space="0" w:color="auto"/>
            <w:right w:val="none" w:sz="0" w:space="0" w:color="auto"/>
          </w:divBdr>
        </w:div>
        <w:div w:id="1257598048">
          <w:marLeft w:val="0"/>
          <w:marRight w:val="0"/>
          <w:marTop w:val="0"/>
          <w:marBottom w:val="0"/>
          <w:divBdr>
            <w:top w:val="none" w:sz="0" w:space="0" w:color="auto"/>
            <w:left w:val="none" w:sz="0" w:space="0" w:color="auto"/>
            <w:bottom w:val="none" w:sz="0" w:space="0" w:color="auto"/>
            <w:right w:val="none" w:sz="0" w:space="0" w:color="auto"/>
          </w:divBdr>
        </w:div>
        <w:div w:id="924844502">
          <w:marLeft w:val="0"/>
          <w:marRight w:val="0"/>
          <w:marTop w:val="0"/>
          <w:marBottom w:val="0"/>
          <w:divBdr>
            <w:top w:val="none" w:sz="0" w:space="0" w:color="auto"/>
            <w:left w:val="none" w:sz="0" w:space="0" w:color="auto"/>
            <w:bottom w:val="none" w:sz="0" w:space="0" w:color="auto"/>
            <w:right w:val="none" w:sz="0" w:space="0" w:color="auto"/>
          </w:divBdr>
        </w:div>
        <w:div w:id="55014403">
          <w:marLeft w:val="0"/>
          <w:marRight w:val="0"/>
          <w:marTop w:val="0"/>
          <w:marBottom w:val="0"/>
          <w:divBdr>
            <w:top w:val="none" w:sz="0" w:space="0" w:color="auto"/>
            <w:left w:val="none" w:sz="0" w:space="0" w:color="auto"/>
            <w:bottom w:val="none" w:sz="0" w:space="0" w:color="auto"/>
            <w:right w:val="none" w:sz="0" w:space="0" w:color="auto"/>
          </w:divBdr>
        </w:div>
        <w:div w:id="1382246079">
          <w:marLeft w:val="0"/>
          <w:marRight w:val="0"/>
          <w:marTop w:val="0"/>
          <w:marBottom w:val="0"/>
          <w:divBdr>
            <w:top w:val="none" w:sz="0" w:space="0" w:color="auto"/>
            <w:left w:val="none" w:sz="0" w:space="0" w:color="auto"/>
            <w:bottom w:val="none" w:sz="0" w:space="0" w:color="auto"/>
            <w:right w:val="none" w:sz="0" w:space="0" w:color="auto"/>
          </w:divBdr>
        </w:div>
        <w:div w:id="1456362162">
          <w:marLeft w:val="0"/>
          <w:marRight w:val="0"/>
          <w:marTop w:val="0"/>
          <w:marBottom w:val="0"/>
          <w:divBdr>
            <w:top w:val="none" w:sz="0" w:space="0" w:color="auto"/>
            <w:left w:val="none" w:sz="0" w:space="0" w:color="auto"/>
            <w:bottom w:val="none" w:sz="0" w:space="0" w:color="auto"/>
            <w:right w:val="none" w:sz="0" w:space="0" w:color="auto"/>
          </w:divBdr>
        </w:div>
        <w:div w:id="342828837">
          <w:marLeft w:val="0"/>
          <w:marRight w:val="0"/>
          <w:marTop w:val="0"/>
          <w:marBottom w:val="0"/>
          <w:divBdr>
            <w:top w:val="none" w:sz="0" w:space="0" w:color="auto"/>
            <w:left w:val="none" w:sz="0" w:space="0" w:color="auto"/>
            <w:bottom w:val="none" w:sz="0" w:space="0" w:color="auto"/>
            <w:right w:val="none" w:sz="0" w:space="0" w:color="auto"/>
          </w:divBdr>
        </w:div>
        <w:div w:id="1525364200">
          <w:marLeft w:val="0"/>
          <w:marRight w:val="0"/>
          <w:marTop w:val="0"/>
          <w:marBottom w:val="0"/>
          <w:divBdr>
            <w:top w:val="none" w:sz="0" w:space="0" w:color="auto"/>
            <w:left w:val="none" w:sz="0" w:space="0" w:color="auto"/>
            <w:bottom w:val="none" w:sz="0" w:space="0" w:color="auto"/>
            <w:right w:val="none" w:sz="0" w:space="0" w:color="auto"/>
          </w:divBdr>
        </w:div>
        <w:div w:id="500505492">
          <w:marLeft w:val="0"/>
          <w:marRight w:val="0"/>
          <w:marTop w:val="0"/>
          <w:marBottom w:val="0"/>
          <w:divBdr>
            <w:top w:val="none" w:sz="0" w:space="0" w:color="auto"/>
            <w:left w:val="none" w:sz="0" w:space="0" w:color="auto"/>
            <w:bottom w:val="none" w:sz="0" w:space="0" w:color="auto"/>
            <w:right w:val="none" w:sz="0" w:space="0" w:color="auto"/>
          </w:divBdr>
        </w:div>
        <w:div w:id="289090437">
          <w:marLeft w:val="0"/>
          <w:marRight w:val="0"/>
          <w:marTop w:val="0"/>
          <w:marBottom w:val="0"/>
          <w:divBdr>
            <w:top w:val="none" w:sz="0" w:space="0" w:color="auto"/>
            <w:left w:val="none" w:sz="0" w:space="0" w:color="auto"/>
            <w:bottom w:val="none" w:sz="0" w:space="0" w:color="auto"/>
            <w:right w:val="none" w:sz="0" w:space="0" w:color="auto"/>
          </w:divBdr>
        </w:div>
        <w:div w:id="660815158">
          <w:marLeft w:val="0"/>
          <w:marRight w:val="0"/>
          <w:marTop w:val="0"/>
          <w:marBottom w:val="0"/>
          <w:divBdr>
            <w:top w:val="none" w:sz="0" w:space="0" w:color="auto"/>
            <w:left w:val="none" w:sz="0" w:space="0" w:color="auto"/>
            <w:bottom w:val="none" w:sz="0" w:space="0" w:color="auto"/>
            <w:right w:val="none" w:sz="0" w:space="0" w:color="auto"/>
          </w:divBdr>
        </w:div>
        <w:div w:id="1518077165">
          <w:marLeft w:val="0"/>
          <w:marRight w:val="0"/>
          <w:marTop w:val="0"/>
          <w:marBottom w:val="0"/>
          <w:divBdr>
            <w:top w:val="none" w:sz="0" w:space="0" w:color="auto"/>
            <w:left w:val="none" w:sz="0" w:space="0" w:color="auto"/>
            <w:bottom w:val="none" w:sz="0" w:space="0" w:color="auto"/>
            <w:right w:val="none" w:sz="0" w:space="0" w:color="auto"/>
          </w:divBdr>
        </w:div>
        <w:div w:id="2080976263">
          <w:marLeft w:val="0"/>
          <w:marRight w:val="0"/>
          <w:marTop w:val="0"/>
          <w:marBottom w:val="0"/>
          <w:divBdr>
            <w:top w:val="none" w:sz="0" w:space="0" w:color="auto"/>
            <w:left w:val="none" w:sz="0" w:space="0" w:color="auto"/>
            <w:bottom w:val="none" w:sz="0" w:space="0" w:color="auto"/>
            <w:right w:val="none" w:sz="0" w:space="0" w:color="auto"/>
          </w:divBdr>
        </w:div>
        <w:div w:id="415713475">
          <w:marLeft w:val="0"/>
          <w:marRight w:val="0"/>
          <w:marTop w:val="0"/>
          <w:marBottom w:val="0"/>
          <w:divBdr>
            <w:top w:val="none" w:sz="0" w:space="0" w:color="auto"/>
            <w:left w:val="none" w:sz="0" w:space="0" w:color="auto"/>
            <w:bottom w:val="none" w:sz="0" w:space="0" w:color="auto"/>
            <w:right w:val="none" w:sz="0" w:space="0" w:color="auto"/>
          </w:divBdr>
        </w:div>
        <w:div w:id="175969414">
          <w:marLeft w:val="0"/>
          <w:marRight w:val="0"/>
          <w:marTop w:val="0"/>
          <w:marBottom w:val="0"/>
          <w:divBdr>
            <w:top w:val="none" w:sz="0" w:space="0" w:color="auto"/>
            <w:left w:val="none" w:sz="0" w:space="0" w:color="auto"/>
            <w:bottom w:val="none" w:sz="0" w:space="0" w:color="auto"/>
            <w:right w:val="none" w:sz="0" w:space="0" w:color="auto"/>
          </w:divBdr>
        </w:div>
        <w:div w:id="1816606018">
          <w:marLeft w:val="0"/>
          <w:marRight w:val="0"/>
          <w:marTop w:val="0"/>
          <w:marBottom w:val="0"/>
          <w:divBdr>
            <w:top w:val="none" w:sz="0" w:space="0" w:color="auto"/>
            <w:left w:val="none" w:sz="0" w:space="0" w:color="auto"/>
            <w:bottom w:val="none" w:sz="0" w:space="0" w:color="auto"/>
            <w:right w:val="none" w:sz="0" w:space="0" w:color="auto"/>
          </w:divBdr>
        </w:div>
        <w:div w:id="709842806">
          <w:marLeft w:val="0"/>
          <w:marRight w:val="0"/>
          <w:marTop w:val="0"/>
          <w:marBottom w:val="0"/>
          <w:divBdr>
            <w:top w:val="none" w:sz="0" w:space="0" w:color="auto"/>
            <w:left w:val="none" w:sz="0" w:space="0" w:color="auto"/>
            <w:bottom w:val="none" w:sz="0" w:space="0" w:color="auto"/>
            <w:right w:val="none" w:sz="0" w:space="0" w:color="auto"/>
          </w:divBdr>
        </w:div>
        <w:div w:id="2040661788">
          <w:marLeft w:val="0"/>
          <w:marRight w:val="0"/>
          <w:marTop w:val="0"/>
          <w:marBottom w:val="0"/>
          <w:divBdr>
            <w:top w:val="none" w:sz="0" w:space="0" w:color="auto"/>
            <w:left w:val="none" w:sz="0" w:space="0" w:color="auto"/>
            <w:bottom w:val="none" w:sz="0" w:space="0" w:color="auto"/>
            <w:right w:val="none" w:sz="0" w:space="0" w:color="auto"/>
          </w:divBdr>
        </w:div>
        <w:div w:id="991563211">
          <w:marLeft w:val="0"/>
          <w:marRight w:val="0"/>
          <w:marTop w:val="0"/>
          <w:marBottom w:val="0"/>
          <w:divBdr>
            <w:top w:val="none" w:sz="0" w:space="0" w:color="auto"/>
            <w:left w:val="none" w:sz="0" w:space="0" w:color="auto"/>
            <w:bottom w:val="none" w:sz="0" w:space="0" w:color="auto"/>
            <w:right w:val="none" w:sz="0" w:space="0" w:color="auto"/>
          </w:divBdr>
        </w:div>
        <w:div w:id="1099178050">
          <w:marLeft w:val="0"/>
          <w:marRight w:val="0"/>
          <w:marTop w:val="0"/>
          <w:marBottom w:val="0"/>
          <w:divBdr>
            <w:top w:val="none" w:sz="0" w:space="0" w:color="auto"/>
            <w:left w:val="none" w:sz="0" w:space="0" w:color="auto"/>
            <w:bottom w:val="none" w:sz="0" w:space="0" w:color="auto"/>
            <w:right w:val="none" w:sz="0" w:space="0" w:color="auto"/>
          </w:divBdr>
        </w:div>
        <w:div w:id="503670486">
          <w:marLeft w:val="0"/>
          <w:marRight w:val="0"/>
          <w:marTop w:val="0"/>
          <w:marBottom w:val="0"/>
          <w:divBdr>
            <w:top w:val="none" w:sz="0" w:space="0" w:color="auto"/>
            <w:left w:val="none" w:sz="0" w:space="0" w:color="auto"/>
            <w:bottom w:val="none" w:sz="0" w:space="0" w:color="auto"/>
            <w:right w:val="none" w:sz="0" w:space="0" w:color="auto"/>
          </w:divBdr>
        </w:div>
        <w:div w:id="1122384534">
          <w:marLeft w:val="0"/>
          <w:marRight w:val="0"/>
          <w:marTop w:val="0"/>
          <w:marBottom w:val="0"/>
          <w:divBdr>
            <w:top w:val="none" w:sz="0" w:space="0" w:color="auto"/>
            <w:left w:val="none" w:sz="0" w:space="0" w:color="auto"/>
            <w:bottom w:val="none" w:sz="0" w:space="0" w:color="auto"/>
            <w:right w:val="none" w:sz="0" w:space="0" w:color="auto"/>
          </w:divBdr>
        </w:div>
        <w:div w:id="569386062">
          <w:marLeft w:val="0"/>
          <w:marRight w:val="0"/>
          <w:marTop w:val="0"/>
          <w:marBottom w:val="0"/>
          <w:divBdr>
            <w:top w:val="none" w:sz="0" w:space="0" w:color="auto"/>
            <w:left w:val="none" w:sz="0" w:space="0" w:color="auto"/>
            <w:bottom w:val="none" w:sz="0" w:space="0" w:color="auto"/>
            <w:right w:val="none" w:sz="0" w:space="0" w:color="auto"/>
          </w:divBdr>
        </w:div>
        <w:div w:id="1579904052">
          <w:marLeft w:val="0"/>
          <w:marRight w:val="0"/>
          <w:marTop w:val="0"/>
          <w:marBottom w:val="0"/>
          <w:divBdr>
            <w:top w:val="none" w:sz="0" w:space="0" w:color="auto"/>
            <w:left w:val="none" w:sz="0" w:space="0" w:color="auto"/>
            <w:bottom w:val="none" w:sz="0" w:space="0" w:color="auto"/>
            <w:right w:val="none" w:sz="0" w:space="0" w:color="auto"/>
          </w:divBdr>
        </w:div>
        <w:div w:id="1074620322">
          <w:marLeft w:val="0"/>
          <w:marRight w:val="0"/>
          <w:marTop w:val="0"/>
          <w:marBottom w:val="0"/>
          <w:divBdr>
            <w:top w:val="none" w:sz="0" w:space="0" w:color="auto"/>
            <w:left w:val="none" w:sz="0" w:space="0" w:color="auto"/>
            <w:bottom w:val="none" w:sz="0" w:space="0" w:color="auto"/>
            <w:right w:val="none" w:sz="0" w:space="0" w:color="auto"/>
          </w:divBdr>
        </w:div>
        <w:div w:id="1597668641">
          <w:marLeft w:val="0"/>
          <w:marRight w:val="0"/>
          <w:marTop w:val="0"/>
          <w:marBottom w:val="0"/>
          <w:divBdr>
            <w:top w:val="none" w:sz="0" w:space="0" w:color="auto"/>
            <w:left w:val="none" w:sz="0" w:space="0" w:color="auto"/>
            <w:bottom w:val="none" w:sz="0" w:space="0" w:color="auto"/>
            <w:right w:val="none" w:sz="0" w:space="0" w:color="auto"/>
          </w:divBdr>
        </w:div>
        <w:div w:id="1995715053">
          <w:marLeft w:val="0"/>
          <w:marRight w:val="0"/>
          <w:marTop w:val="0"/>
          <w:marBottom w:val="0"/>
          <w:divBdr>
            <w:top w:val="none" w:sz="0" w:space="0" w:color="auto"/>
            <w:left w:val="none" w:sz="0" w:space="0" w:color="auto"/>
            <w:bottom w:val="none" w:sz="0" w:space="0" w:color="auto"/>
            <w:right w:val="none" w:sz="0" w:space="0" w:color="auto"/>
          </w:divBdr>
        </w:div>
        <w:div w:id="1682316061">
          <w:marLeft w:val="0"/>
          <w:marRight w:val="0"/>
          <w:marTop w:val="0"/>
          <w:marBottom w:val="0"/>
          <w:divBdr>
            <w:top w:val="none" w:sz="0" w:space="0" w:color="auto"/>
            <w:left w:val="none" w:sz="0" w:space="0" w:color="auto"/>
            <w:bottom w:val="none" w:sz="0" w:space="0" w:color="auto"/>
            <w:right w:val="none" w:sz="0" w:space="0" w:color="auto"/>
          </w:divBdr>
        </w:div>
        <w:div w:id="873494138">
          <w:marLeft w:val="0"/>
          <w:marRight w:val="0"/>
          <w:marTop w:val="0"/>
          <w:marBottom w:val="0"/>
          <w:divBdr>
            <w:top w:val="none" w:sz="0" w:space="0" w:color="auto"/>
            <w:left w:val="none" w:sz="0" w:space="0" w:color="auto"/>
            <w:bottom w:val="none" w:sz="0" w:space="0" w:color="auto"/>
            <w:right w:val="none" w:sz="0" w:space="0" w:color="auto"/>
          </w:divBdr>
        </w:div>
        <w:div w:id="1303272902">
          <w:marLeft w:val="0"/>
          <w:marRight w:val="0"/>
          <w:marTop w:val="0"/>
          <w:marBottom w:val="0"/>
          <w:divBdr>
            <w:top w:val="none" w:sz="0" w:space="0" w:color="auto"/>
            <w:left w:val="none" w:sz="0" w:space="0" w:color="auto"/>
            <w:bottom w:val="none" w:sz="0" w:space="0" w:color="auto"/>
            <w:right w:val="none" w:sz="0" w:space="0" w:color="auto"/>
          </w:divBdr>
        </w:div>
        <w:div w:id="621617486">
          <w:marLeft w:val="0"/>
          <w:marRight w:val="0"/>
          <w:marTop w:val="0"/>
          <w:marBottom w:val="0"/>
          <w:divBdr>
            <w:top w:val="none" w:sz="0" w:space="0" w:color="auto"/>
            <w:left w:val="none" w:sz="0" w:space="0" w:color="auto"/>
            <w:bottom w:val="none" w:sz="0" w:space="0" w:color="auto"/>
            <w:right w:val="none" w:sz="0" w:space="0" w:color="auto"/>
          </w:divBdr>
        </w:div>
        <w:div w:id="1320958775">
          <w:marLeft w:val="0"/>
          <w:marRight w:val="0"/>
          <w:marTop w:val="0"/>
          <w:marBottom w:val="0"/>
          <w:divBdr>
            <w:top w:val="none" w:sz="0" w:space="0" w:color="auto"/>
            <w:left w:val="none" w:sz="0" w:space="0" w:color="auto"/>
            <w:bottom w:val="none" w:sz="0" w:space="0" w:color="auto"/>
            <w:right w:val="none" w:sz="0" w:space="0" w:color="auto"/>
          </w:divBdr>
        </w:div>
        <w:div w:id="1466966923">
          <w:marLeft w:val="0"/>
          <w:marRight w:val="0"/>
          <w:marTop w:val="0"/>
          <w:marBottom w:val="0"/>
          <w:divBdr>
            <w:top w:val="none" w:sz="0" w:space="0" w:color="auto"/>
            <w:left w:val="none" w:sz="0" w:space="0" w:color="auto"/>
            <w:bottom w:val="none" w:sz="0" w:space="0" w:color="auto"/>
            <w:right w:val="none" w:sz="0" w:space="0" w:color="auto"/>
          </w:divBdr>
        </w:div>
        <w:div w:id="811749729">
          <w:marLeft w:val="0"/>
          <w:marRight w:val="0"/>
          <w:marTop w:val="0"/>
          <w:marBottom w:val="0"/>
          <w:divBdr>
            <w:top w:val="none" w:sz="0" w:space="0" w:color="auto"/>
            <w:left w:val="none" w:sz="0" w:space="0" w:color="auto"/>
            <w:bottom w:val="none" w:sz="0" w:space="0" w:color="auto"/>
            <w:right w:val="none" w:sz="0" w:space="0" w:color="auto"/>
          </w:divBdr>
        </w:div>
        <w:div w:id="231621463">
          <w:marLeft w:val="0"/>
          <w:marRight w:val="0"/>
          <w:marTop w:val="0"/>
          <w:marBottom w:val="0"/>
          <w:divBdr>
            <w:top w:val="none" w:sz="0" w:space="0" w:color="auto"/>
            <w:left w:val="none" w:sz="0" w:space="0" w:color="auto"/>
            <w:bottom w:val="none" w:sz="0" w:space="0" w:color="auto"/>
            <w:right w:val="none" w:sz="0" w:space="0" w:color="auto"/>
          </w:divBdr>
        </w:div>
        <w:div w:id="1807745147">
          <w:marLeft w:val="0"/>
          <w:marRight w:val="0"/>
          <w:marTop w:val="0"/>
          <w:marBottom w:val="0"/>
          <w:divBdr>
            <w:top w:val="none" w:sz="0" w:space="0" w:color="auto"/>
            <w:left w:val="none" w:sz="0" w:space="0" w:color="auto"/>
            <w:bottom w:val="none" w:sz="0" w:space="0" w:color="auto"/>
            <w:right w:val="none" w:sz="0" w:space="0" w:color="auto"/>
          </w:divBdr>
        </w:div>
        <w:div w:id="54402593">
          <w:marLeft w:val="0"/>
          <w:marRight w:val="0"/>
          <w:marTop w:val="0"/>
          <w:marBottom w:val="0"/>
          <w:divBdr>
            <w:top w:val="none" w:sz="0" w:space="0" w:color="auto"/>
            <w:left w:val="none" w:sz="0" w:space="0" w:color="auto"/>
            <w:bottom w:val="none" w:sz="0" w:space="0" w:color="auto"/>
            <w:right w:val="none" w:sz="0" w:space="0" w:color="auto"/>
          </w:divBdr>
        </w:div>
        <w:div w:id="2063476860">
          <w:marLeft w:val="0"/>
          <w:marRight w:val="0"/>
          <w:marTop w:val="0"/>
          <w:marBottom w:val="0"/>
          <w:divBdr>
            <w:top w:val="none" w:sz="0" w:space="0" w:color="auto"/>
            <w:left w:val="none" w:sz="0" w:space="0" w:color="auto"/>
            <w:bottom w:val="none" w:sz="0" w:space="0" w:color="auto"/>
            <w:right w:val="none" w:sz="0" w:space="0" w:color="auto"/>
          </w:divBdr>
        </w:div>
        <w:div w:id="952177631">
          <w:marLeft w:val="0"/>
          <w:marRight w:val="0"/>
          <w:marTop w:val="0"/>
          <w:marBottom w:val="0"/>
          <w:divBdr>
            <w:top w:val="none" w:sz="0" w:space="0" w:color="auto"/>
            <w:left w:val="none" w:sz="0" w:space="0" w:color="auto"/>
            <w:bottom w:val="none" w:sz="0" w:space="0" w:color="auto"/>
            <w:right w:val="none" w:sz="0" w:space="0" w:color="auto"/>
          </w:divBdr>
        </w:div>
        <w:div w:id="1362776447">
          <w:marLeft w:val="0"/>
          <w:marRight w:val="0"/>
          <w:marTop w:val="0"/>
          <w:marBottom w:val="0"/>
          <w:divBdr>
            <w:top w:val="none" w:sz="0" w:space="0" w:color="auto"/>
            <w:left w:val="none" w:sz="0" w:space="0" w:color="auto"/>
            <w:bottom w:val="none" w:sz="0" w:space="0" w:color="auto"/>
            <w:right w:val="none" w:sz="0" w:space="0" w:color="auto"/>
          </w:divBdr>
        </w:div>
        <w:div w:id="84227735">
          <w:marLeft w:val="0"/>
          <w:marRight w:val="0"/>
          <w:marTop w:val="0"/>
          <w:marBottom w:val="0"/>
          <w:divBdr>
            <w:top w:val="none" w:sz="0" w:space="0" w:color="auto"/>
            <w:left w:val="none" w:sz="0" w:space="0" w:color="auto"/>
            <w:bottom w:val="none" w:sz="0" w:space="0" w:color="auto"/>
            <w:right w:val="none" w:sz="0" w:space="0" w:color="auto"/>
          </w:divBdr>
        </w:div>
        <w:div w:id="1669868285">
          <w:marLeft w:val="0"/>
          <w:marRight w:val="0"/>
          <w:marTop w:val="0"/>
          <w:marBottom w:val="0"/>
          <w:divBdr>
            <w:top w:val="none" w:sz="0" w:space="0" w:color="auto"/>
            <w:left w:val="none" w:sz="0" w:space="0" w:color="auto"/>
            <w:bottom w:val="none" w:sz="0" w:space="0" w:color="auto"/>
            <w:right w:val="none" w:sz="0" w:space="0" w:color="auto"/>
          </w:divBdr>
        </w:div>
        <w:div w:id="876503000">
          <w:marLeft w:val="0"/>
          <w:marRight w:val="0"/>
          <w:marTop w:val="0"/>
          <w:marBottom w:val="0"/>
          <w:divBdr>
            <w:top w:val="none" w:sz="0" w:space="0" w:color="auto"/>
            <w:left w:val="none" w:sz="0" w:space="0" w:color="auto"/>
            <w:bottom w:val="none" w:sz="0" w:space="0" w:color="auto"/>
            <w:right w:val="none" w:sz="0" w:space="0" w:color="auto"/>
          </w:divBdr>
        </w:div>
        <w:div w:id="315183357">
          <w:marLeft w:val="0"/>
          <w:marRight w:val="0"/>
          <w:marTop w:val="0"/>
          <w:marBottom w:val="0"/>
          <w:divBdr>
            <w:top w:val="none" w:sz="0" w:space="0" w:color="auto"/>
            <w:left w:val="none" w:sz="0" w:space="0" w:color="auto"/>
            <w:bottom w:val="none" w:sz="0" w:space="0" w:color="auto"/>
            <w:right w:val="none" w:sz="0" w:space="0" w:color="auto"/>
          </w:divBdr>
        </w:div>
        <w:div w:id="743144806">
          <w:marLeft w:val="0"/>
          <w:marRight w:val="0"/>
          <w:marTop w:val="0"/>
          <w:marBottom w:val="0"/>
          <w:divBdr>
            <w:top w:val="none" w:sz="0" w:space="0" w:color="auto"/>
            <w:left w:val="none" w:sz="0" w:space="0" w:color="auto"/>
            <w:bottom w:val="none" w:sz="0" w:space="0" w:color="auto"/>
            <w:right w:val="none" w:sz="0" w:space="0" w:color="auto"/>
          </w:divBdr>
        </w:div>
        <w:div w:id="1868638240">
          <w:marLeft w:val="0"/>
          <w:marRight w:val="0"/>
          <w:marTop w:val="0"/>
          <w:marBottom w:val="0"/>
          <w:divBdr>
            <w:top w:val="none" w:sz="0" w:space="0" w:color="auto"/>
            <w:left w:val="none" w:sz="0" w:space="0" w:color="auto"/>
            <w:bottom w:val="none" w:sz="0" w:space="0" w:color="auto"/>
            <w:right w:val="none" w:sz="0" w:space="0" w:color="auto"/>
          </w:divBdr>
        </w:div>
        <w:div w:id="1717197134">
          <w:marLeft w:val="0"/>
          <w:marRight w:val="0"/>
          <w:marTop w:val="0"/>
          <w:marBottom w:val="0"/>
          <w:divBdr>
            <w:top w:val="none" w:sz="0" w:space="0" w:color="auto"/>
            <w:left w:val="none" w:sz="0" w:space="0" w:color="auto"/>
            <w:bottom w:val="none" w:sz="0" w:space="0" w:color="auto"/>
            <w:right w:val="none" w:sz="0" w:space="0" w:color="auto"/>
          </w:divBdr>
        </w:div>
        <w:div w:id="954676808">
          <w:marLeft w:val="0"/>
          <w:marRight w:val="0"/>
          <w:marTop w:val="0"/>
          <w:marBottom w:val="0"/>
          <w:divBdr>
            <w:top w:val="none" w:sz="0" w:space="0" w:color="auto"/>
            <w:left w:val="none" w:sz="0" w:space="0" w:color="auto"/>
            <w:bottom w:val="none" w:sz="0" w:space="0" w:color="auto"/>
            <w:right w:val="none" w:sz="0" w:space="0" w:color="auto"/>
          </w:divBdr>
        </w:div>
        <w:div w:id="1935819088">
          <w:marLeft w:val="0"/>
          <w:marRight w:val="0"/>
          <w:marTop w:val="0"/>
          <w:marBottom w:val="0"/>
          <w:divBdr>
            <w:top w:val="none" w:sz="0" w:space="0" w:color="auto"/>
            <w:left w:val="none" w:sz="0" w:space="0" w:color="auto"/>
            <w:bottom w:val="none" w:sz="0" w:space="0" w:color="auto"/>
            <w:right w:val="none" w:sz="0" w:space="0" w:color="auto"/>
          </w:divBdr>
        </w:div>
        <w:div w:id="1036271423">
          <w:marLeft w:val="0"/>
          <w:marRight w:val="0"/>
          <w:marTop w:val="0"/>
          <w:marBottom w:val="0"/>
          <w:divBdr>
            <w:top w:val="none" w:sz="0" w:space="0" w:color="auto"/>
            <w:left w:val="none" w:sz="0" w:space="0" w:color="auto"/>
            <w:bottom w:val="none" w:sz="0" w:space="0" w:color="auto"/>
            <w:right w:val="none" w:sz="0" w:space="0" w:color="auto"/>
          </w:divBdr>
        </w:div>
        <w:div w:id="1715620905">
          <w:marLeft w:val="0"/>
          <w:marRight w:val="0"/>
          <w:marTop w:val="0"/>
          <w:marBottom w:val="0"/>
          <w:divBdr>
            <w:top w:val="none" w:sz="0" w:space="0" w:color="auto"/>
            <w:left w:val="none" w:sz="0" w:space="0" w:color="auto"/>
            <w:bottom w:val="none" w:sz="0" w:space="0" w:color="auto"/>
            <w:right w:val="none" w:sz="0" w:space="0" w:color="auto"/>
          </w:divBdr>
        </w:div>
        <w:div w:id="1660965052">
          <w:marLeft w:val="0"/>
          <w:marRight w:val="0"/>
          <w:marTop w:val="0"/>
          <w:marBottom w:val="0"/>
          <w:divBdr>
            <w:top w:val="none" w:sz="0" w:space="0" w:color="auto"/>
            <w:left w:val="none" w:sz="0" w:space="0" w:color="auto"/>
            <w:bottom w:val="none" w:sz="0" w:space="0" w:color="auto"/>
            <w:right w:val="none" w:sz="0" w:space="0" w:color="auto"/>
          </w:divBdr>
        </w:div>
        <w:div w:id="1237084971">
          <w:marLeft w:val="0"/>
          <w:marRight w:val="0"/>
          <w:marTop w:val="0"/>
          <w:marBottom w:val="0"/>
          <w:divBdr>
            <w:top w:val="none" w:sz="0" w:space="0" w:color="auto"/>
            <w:left w:val="none" w:sz="0" w:space="0" w:color="auto"/>
            <w:bottom w:val="none" w:sz="0" w:space="0" w:color="auto"/>
            <w:right w:val="none" w:sz="0" w:space="0" w:color="auto"/>
          </w:divBdr>
        </w:div>
        <w:div w:id="1851337488">
          <w:marLeft w:val="0"/>
          <w:marRight w:val="0"/>
          <w:marTop w:val="0"/>
          <w:marBottom w:val="0"/>
          <w:divBdr>
            <w:top w:val="none" w:sz="0" w:space="0" w:color="auto"/>
            <w:left w:val="none" w:sz="0" w:space="0" w:color="auto"/>
            <w:bottom w:val="none" w:sz="0" w:space="0" w:color="auto"/>
            <w:right w:val="none" w:sz="0" w:space="0" w:color="auto"/>
          </w:divBdr>
        </w:div>
        <w:div w:id="381054890">
          <w:marLeft w:val="0"/>
          <w:marRight w:val="0"/>
          <w:marTop w:val="0"/>
          <w:marBottom w:val="0"/>
          <w:divBdr>
            <w:top w:val="none" w:sz="0" w:space="0" w:color="auto"/>
            <w:left w:val="none" w:sz="0" w:space="0" w:color="auto"/>
            <w:bottom w:val="none" w:sz="0" w:space="0" w:color="auto"/>
            <w:right w:val="none" w:sz="0" w:space="0" w:color="auto"/>
          </w:divBdr>
        </w:div>
        <w:div w:id="1984652450">
          <w:marLeft w:val="0"/>
          <w:marRight w:val="0"/>
          <w:marTop w:val="0"/>
          <w:marBottom w:val="0"/>
          <w:divBdr>
            <w:top w:val="none" w:sz="0" w:space="0" w:color="auto"/>
            <w:left w:val="none" w:sz="0" w:space="0" w:color="auto"/>
            <w:bottom w:val="none" w:sz="0" w:space="0" w:color="auto"/>
            <w:right w:val="none" w:sz="0" w:space="0" w:color="auto"/>
          </w:divBdr>
        </w:div>
        <w:div w:id="767775286">
          <w:marLeft w:val="0"/>
          <w:marRight w:val="0"/>
          <w:marTop w:val="0"/>
          <w:marBottom w:val="0"/>
          <w:divBdr>
            <w:top w:val="none" w:sz="0" w:space="0" w:color="auto"/>
            <w:left w:val="none" w:sz="0" w:space="0" w:color="auto"/>
            <w:bottom w:val="none" w:sz="0" w:space="0" w:color="auto"/>
            <w:right w:val="none" w:sz="0" w:space="0" w:color="auto"/>
          </w:divBdr>
        </w:div>
        <w:div w:id="45833505">
          <w:marLeft w:val="0"/>
          <w:marRight w:val="0"/>
          <w:marTop w:val="0"/>
          <w:marBottom w:val="0"/>
          <w:divBdr>
            <w:top w:val="none" w:sz="0" w:space="0" w:color="auto"/>
            <w:left w:val="none" w:sz="0" w:space="0" w:color="auto"/>
            <w:bottom w:val="none" w:sz="0" w:space="0" w:color="auto"/>
            <w:right w:val="none" w:sz="0" w:space="0" w:color="auto"/>
          </w:divBdr>
        </w:div>
        <w:div w:id="1296523399">
          <w:marLeft w:val="0"/>
          <w:marRight w:val="0"/>
          <w:marTop w:val="0"/>
          <w:marBottom w:val="0"/>
          <w:divBdr>
            <w:top w:val="none" w:sz="0" w:space="0" w:color="auto"/>
            <w:left w:val="none" w:sz="0" w:space="0" w:color="auto"/>
            <w:bottom w:val="none" w:sz="0" w:space="0" w:color="auto"/>
            <w:right w:val="none" w:sz="0" w:space="0" w:color="auto"/>
          </w:divBdr>
        </w:div>
        <w:div w:id="926697086">
          <w:marLeft w:val="0"/>
          <w:marRight w:val="0"/>
          <w:marTop w:val="0"/>
          <w:marBottom w:val="0"/>
          <w:divBdr>
            <w:top w:val="none" w:sz="0" w:space="0" w:color="auto"/>
            <w:left w:val="none" w:sz="0" w:space="0" w:color="auto"/>
            <w:bottom w:val="none" w:sz="0" w:space="0" w:color="auto"/>
            <w:right w:val="none" w:sz="0" w:space="0" w:color="auto"/>
          </w:divBdr>
        </w:div>
        <w:div w:id="1772041693">
          <w:marLeft w:val="0"/>
          <w:marRight w:val="0"/>
          <w:marTop w:val="0"/>
          <w:marBottom w:val="0"/>
          <w:divBdr>
            <w:top w:val="none" w:sz="0" w:space="0" w:color="auto"/>
            <w:left w:val="none" w:sz="0" w:space="0" w:color="auto"/>
            <w:bottom w:val="none" w:sz="0" w:space="0" w:color="auto"/>
            <w:right w:val="none" w:sz="0" w:space="0" w:color="auto"/>
          </w:divBdr>
        </w:div>
        <w:div w:id="2092580945">
          <w:marLeft w:val="0"/>
          <w:marRight w:val="0"/>
          <w:marTop w:val="0"/>
          <w:marBottom w:val="0"/>
          <w:divBdr>
            <w:top w:val="none" w:sz="0" w:space="0" w:color="auto"/>
            <w:left w:val="none" w:sz="0" w:space="0" w:color="auto"/>
            <w:bottom w:val="none" w:sz="0" w:space="0" w:color="auto"/>
            <w:right w:val="none" w:sz="0" w:space="0" w:color="auto"/>
          </w:divBdr>
        </w:div>
        <w:div w:id="2014408008">
          <w:marLeft w:val="0"/>
          <w:marRight w:val="0"/>
          <w:marTop w:val="0"/>
          <w:marBottom w:val="0"/>
          <w:divBdr>
            <w:top w:val="none" w:sz="0" w:space="0" w:color="auto"/>
            <w:left w:val="none" w:sz="0" w:space="0" w:color="auto"/>
            <w:bottom w:val="none" w:sz="0" w:space="0" w:color="auto"/>
            <w:right w:val="none" w:sz="0" w:space="0" w:color="auto"/>
          </w:divBdr>
        </w:div>
        <w:div w:id="387649676">
          <w:marLeft w:val="0"/>
          <w:marRight w:val="0"/>
          <w:marTop w:val="0"/>
          <w:marBottom w:val="0"/>
          <w:divBdr>
            <w:top w:val="none" w:sz="0" w:space="0" w:color="auto"/>
            <w:left w:val="none" w:sz="0" w:space="0" w:color="auto"/>
            <w:bottom w:val="none" w:sz="0" w:space="0" w:color="auto"/>
            <w:right w:val="none" w:sz="0" w:space="0" w:color="auto"/>
          </w:divBdr>
        </w:div>
        <w:div w:id="1682850700">
          <w:marLeft w:val="0"/>
          <w:marRight w:val="0"/>
          <w:marTop w:val="0"/>
          <w:marBottom w:val="0"/>
          <w:divBdr>
            <w:top w:val="none" w:sz="0" w:space="0" w:color="auto"/>
            <w:left w:val="none" w:sz="0" w:space="0" w:color="auto"/>
            <w:bottom w:val="none" w:sz="0" w:space="0" w:color="auto"/>
            <w:right w:val="none" w:sz="0" w:space="0" w:color="auto"/>
          </w:divBdr>
        </w:div>
        <w:div w:id="1823934936">
          <w:marLeft w:val="0"/>
          <w:marRight w:val="0"/>
          <w:marTop w:val="0"/>
          <w:marBottom w:val="0"/>
          <w:divBdr>
            <w:top w:val="none" w:sz="0" w:space="0" w:color="auto"/>
            <w:left w:val="none" w:sz="0" w:space="0" w:color="auto"/>
            <w:bottom w:val="none" w:sz="0" w:space="0" w:color="auto"/>
            <w:right w:val="none" w:sz="0" w:space="0" w:color="auto"/>
          </w:divBdr>
        </w:div>
        <w:div w:id="485320279">
          <w:marLeft w:val="0"/>
          <w:marRight w:val="0"/>
          <w:marTop w:val="0"/>
          <w:marBottom w:val="0"/>
          <w:divBdr>
            <w:top w:val="none" w:sz="0" w:space="0" w:color="auto"/>
            <w:left w:val="none" w:sz="0" w:space="0" w:color="auto"/>
            <w:bottom w:val="none" w:sz="0" w:space="0" w:color="auto"/>
            <w:right w:val="none" w:sz="0" w:space="0" w:color="auto"/>
          </w:divBdr>
        </w:div>
        <w:div w:id="817185942">
          <w:marLeft w:val="0"/>
          <w:marRight w:val="0"/>
          <w:marTop w:val="0"/>
          <w:marBottom w:val="0"/>
          <w:divBdr>
            <w:top w:val="none" w:sz="0" w:space="0" w:color="auto"/>
            <w:left w:val="none" w:sz="0" w:space="0" w:color="auto"/>
            <w:bottom w:val="none" w:sz="0" w:space="0" w:color="auto"/>
            <w:right w:val="none" w:sz="0" w:space="0" w:color="auto"/>
          </w:divBdr>
        </w:div>
        <w:div w:id="1539203186">
          <w:marLeft w:val="0"/>
          <w:marRight w:val="0"/>
          <w:marTop w:val="0"/>
          <w:marBottom w:val="0"/>
          <w:divBdr>
            <w:top w:val="none" w:sz="0" w:space="0" w:color="auto"/>
            <w:left w:val="none" w:sz="0" w:space="0" w:color="auto"/>
            <w:bottom w:val="none" w:sz="0" w:space="0" w:color="auto"/>
            <w:right w:val="none" w:sz="0" w:space="0" w:color="auto"/>
          </w:divBdr>
        </w:div>
        <w:div w:id="237328509">
          <w:marLeft w:val="0"/>
          <w:marRight w:val="0"/>
          <w:marTop w:val="0"/>
          <w:marBottom w:val="0"/>
          <w:divBdr>
            <w:top w:val="none" w:sz="0" w:space="0" w:color="auto"/>
            <w:left w:val="none" w:sz="0" w:space="0" w:color="auto"/>
            <w:bottom w:val="none" w:sz="0" w:space="0" w:color="auto"/>
            <w:right w:val="none" w:sz="0" w:space="0" w:color="auto"/>
          </w:divBdr>
        </w:div>
        <w:div w:id="1216241715">
          <w:marLeft w:val="0"/>
          <w:marRight w:val="0"/>
          <w:marTop w:val="0"/>
          <w:marBottom w:val="0"/>
          <w:divBdr>
            <w:top w:val="none" w:sz="0" w:space="0" w:color="auto"/>
            <w:left w:val="none" w:sz="0" w:space="0" w:color="auto"/>
            <w:bottom w:val="none" w:sz="0" w:space="0" w:color="auto"/>
            <w:right w:val="none" w:sz="0" w:space="0" w:color="auto"/>
          </w:divBdr>
        </w:div>
        <w:div w:id="698625230">
          <w:marLeft w:val="0"/>
          <w:marRight w:val="0"/>
          <w:marTop w:val="0"/>
          <w:marBottom w:val="0"/>
          <w:divBdr>
            <w:top w:val="none" w:sz="0" w:space="0" w:color="auto"/>
            <w:left w:val="none" w:sz="0" w:space="0" w:color="auto"/>
            <w:bottom w:val="none" w:sz="0" w:space="0" w:color="auto"/>
            <w:right w:val="none" w:sz="0" w:space="0" w:color="auto"/>
          </w:divBdr>
        </w:div>
        <w:div w:id="2020354210">
          <w:marLeft w:val="0"/>
          <w:marRight w:val="0"/>
          <w:marTop w:val="0"/>
          <w:marBottom w:val="0"/>
          <w:divBdr>
            <w:top w:val="none" w:sz="0" w:space="0" w:color="auto"/>
            <w:left w:val="none" w:sz="0" w:space="0" w:color="auto"/>
            <w:bottom w:val="none" w:sz="0" w:space="0" w:color="auto"/>
            <w:right w:val="none" w:sz="0" w:space="0" w:color="auto"/>
          </w:divBdr>
        </w:div>
        <w:div w:id="1633100254">
          <w:marLeft w:val="0"/>
          <w:marRight w:val="0"/>
          <w:marTop w:val="0"/>
          <w:marBottom w:val="0"/>
          <w:divBdr>
            <w:top w:val="none" w:sz="0" w:space="0" w:color="auto"/>
            <w:left w:val="none" w:sz="0" w:space="0" w:color="auto"/>
            <w:bottom w:val="none" w:sz="0" w:space="0" w:color="auto"/>
            <w:right w:val="none" w:sz="0" w:space="0" w:color="auto"/>
          </w:divBdr>
        </w:div>
        <w:div w:id="1623223476">
          <w:marLeft w:val="0"/>
          <w:marRight w:val="0"/>
          <w:marTop w:val="0"/>
          <w:marBottom w:val="0"/>
          <w:divBdr>
            <w:top w:val="none" w:sz="0" w:space="0" w:color="auto"/>
            <w:left w:val="none" w:sz="0" w:space="0" w:color="auto"/>
            <w:bottom w:val="none" w:sz="0" w:space="0" w:color="auto"/>
            <w:right w:val="none" w:sz="0" w:space="0" w:color="auto"/>
          </w:divBdr>
        </w:div>
        <w:div w:id="1690913759">
          <w:marLeft w:val="0"/>
          <w:marRight w:val="0"/>
          <w:marTop w:val="0"/>
          <w:marBottom w:val="0"/>
          <w:divBdr>
            <w:top w:val="none" w:sz="0" w:space="0" w:color="auto"/>
            <w:left w:val="none" w:sz="0" w:space="0" w:color="auto"/>
            <w:bottom w:val="none" w:sz="0" w:space="0" w:color="auto"/>
            <w:right w:val="none" w:sz="0" w:space="0" w:color="auto"/>
          </w:divBdr>
        </w:div>
        <w:div w:id="1383286955">
          <w:marLeft w:val="0"/>
          <w:marRight w:val="0"/>
          <w:marTop w:val="0"/>
          <w:marBottom w:val="0"/>
          <w:divBdr>
            <w:top w:val="none" w:sz="0" w:space="0" w:color="auto"/>
            <w:left w:val="none" w:sz="0" w:space="0" w:color="auto"/>
            <w:bottom w:val="none" w:sz="0" w:space="0" w:color="auto"/>
            <w:right w:val="none" w:sz="0" w:space="0" w:color="auto"/>
          </w:divBdr>
        </w:div>
        <w:div w:id="1959483052">
          <w:marLeft w:val="0"/>
          <w:marRight w:val="0"/>
          <w:marTop w:val="0"/>
          <w:marBottom w:val="0"/>
          <w:divBdr>
            <w:top w:val="none" w:sz="0" w:space="0" w:color="auto"/>
            <w:left w:val="none" w:sz="0" w:space="0" w:color="auto"/>
            <w:bottom w:val="none" w:sz="0" w:space="0" w:color="auto"/>
            <w:right w:val="none" w:sz="0" w:space="0" w:color="auto"/>
          </w:divBdr>
        </w:div>
        <w:div w:id="560599927">
          <w:marLeft w:val="0"/>
          <w:marRight w:val="0"/>
          <w:marTop w:val="0"/>
          <w:marBottom w:val="0"/>
          <w:divBdr>
            <w:top w:val="none" w:sz="0" w:space="0" w:color="auto"/>
            <w:left w:val="none" w:sz="0" w:space="0" w:color="auto"/>
            <w:bottom w:val="none" w:sz="0" w:space="0" w:color="auto"/>
            <w:right w:val="none" w:sz="0" w:space="0" w:color="auto"/>
          </w:divBdr>
        </w:div>
        <w:div w:id="1006513728">
          <w:marLeft w:val="0"/>
          <w:marRight w:val="0"/>
          <w:marTop w:val="0"/>
          <w:marBottom w:val="0"/>
          <w:divBdr>
            <w:top w:val="none" w:sz="0" w:space="0" w:color="auto"/>
            <w:left w:val="none" w:sz="0" w:space="0" w:color="auto"/>
            <w:bottom w:val="none" w:sz="0" w:space="0" w:color="auto"/>
            <w:right w:val="none" w:sz="0" w:space="0" w:color="auto"/>
          </w:divBdr>
        </w:div>
        <w:div w:id="1923368818">
          <w:marLeft w:val="0"/>
          <w:marRight w:val="0"/>
          <w:marTop w:val="0"/>
          <w:marBottom w:val="0"/>
          <w:divBdr>
            <w:top w:val="none" w:sz="0" w:space="0" w:color="auto"/>
            <w:left w:val="none" w:sz="0" w:space="0" w:color="auto"/>
            <w:bottom w:val="none" w:sz="0" w:space="0" w:color="auto"/>
            <w:right w:val="none" w:sz="0" w:space="0" w:color="auto"/>
          </w:divBdr>
        </w:div>
        <w:div w:id="115024183">
          <w:marLeft w:val="0"/>
          <w:marRight w:val="0"/>
          <w:marTop w:val="0"/>
          <w:marBottom w:val="0"/>
          <w:divBdr>
            <w:top w:val="none" w:sz="0" w:space="0" w:color="auto"/>
            <w:left w:val="none" w:sz="0" w:space="0" w:color="auto"/>
            <w:bottom w:val="none" w:sz="0" w:space="0" w:color="auto"/>
            <w:right w:val="none" w:sz="0" w:space="0" w:color="auto"/>
          </w:divBdr>
        </w:div>
        <w:div w:id="1001467313">
          <w:marLeft w:val="0"/>
          <w:marRight w:val="0"/>
          <w:marTop w:val="0"/>
          <w:marBottom w:val="0"/>
          <w:divBdr>
            <w:top w:val="none" w:sz="0" w:space="0" w:color="auto"/>
            <w:left w:val="none" w:sz="0" w:space="0" w:color="auto"/>
            <w:bottom w:val="none" w:sz="0" w:space="0" w:color="auto"/>
            <w:right w:val="none" w:sz="0" w:space="0" w:color="auto"/>
          </w:divBdr>
        </w:div>
        <w:div w:id="1685397187">
          <w:marLeft w:val="0"/>
          <w:marRight w:val="0"/>
          <w:marTop w:val="0"/>
          <w:marBottom w:val="0"/>
          <w:divBdr>
            <w:top w:val="none" w:sz="0" w:space="0" w:color="auto"/>
            <w:left w:val="none" w:sz="0" w:space="0" w:color="auto"/>
            <w:bottom w:val="none" w:sz="0" w:space="0" w:color="auto"/>
            <w:right w:val="none" w:sz="0" w:space="0" w:color="auto"/>
          </w:divBdr>
        </w:div>
        <w:div w:id="683361188">
          <w:marLeft w:val="0"/>
          <w:marRight w:val="0"/>
          <w:marTop w:val="0"/>
          <w:marBottom w:val="0"/>
          <w:divBdr>
            <w:top w:val="none" w:sz="0" w:space="0" w:color="auto"/>
            <w:left w:val="none" w:sz="0" w:space="0" w:color="auto"/>
            <w:bottom w:val="none" w:sz="0" w:space="0" w:color="auto"/>
            <w:right w:val="none" w:sz="0" w:space="0" w:color="auto"/>
          </w:divBdr>
        </w:div>
        <w:div w:id="69350741">
          <w:marLeft w:val="0"/>
          <w:marRight w:val="0"/>
          <w:marTop w:val="0"/>
          <w:marBottom w:val="0"/>
          <w:divBdr>
            <w:top w:val="none" w:sz="0" w:space="0" w:color="auto"/>
            <w:left w:val="none" w:sz="0" w:space="0" w:color="auto"/>
            <w:bottom w:val="none" w:sz="0" w:space="0" w:color="auto"/>
            <w:right w:val="none" w:sz="0" w:space="0" w:color="auto"/>
          </w:divBdr>
        </w:div>
        <w:div w:id="445538002">
          <w:marLeft w:val="0"/>
          <w:marRight w:val="0"/>
          <w:marTop w:val="0"/>
          <w:marBottom w:val="0"/>
          <w:divBdr>
            <w:top w:val="none" w:sz="0" w:space="0" w:color="auto"/>
            <w:left w:val="none" w:sz="0" w:space="0" w:color="auto"/>
            <w:bottom w:val="none" w:sz="0" w:space="0" w:color="auto"/>
            <w:right w:val="none" w:sz="0" w:space="0" w:color="auto"/>
          </w:divBdr>
        </w:div>
        <w:div w:id="891648750">
          <w:marLeft w:val="0"/>
          <w:marRight w:val="0"/>
          <w:marTop w:val="0"/>
          <w:marBottom w:val="0"/>
          <w:divBdr>
            <w:top w:val="none" w:sz="0" w:space="0" w:color="auto"/>
            <w:left w:val="none" w:sz="0" w:space="0" w:color="auto"/>
            <w:bottom w:val="none" w:sz="0" w:space="0" w:color="auto"/>
            <w:right w:val="none" w:sz="0" w:space="0" w:color="auto"/>
          </w:divBdr>
        </w:div>
        <w:div w:id="1010520815">
          <w:marLeft w:val="0"/>
          <w:marRight w:val="0"/>
          <w:marTop w:val="0"/>
          <w:marBottom w:val="0"/>
          <w:divBdr>
            <w:top w:val="none" w:sz="0" w:space="0" w:color="auto"/>
            <w:left w:val="none" w:sz="0" w:space="0" w:color="auto"/>
            <w:bottom w:val="none" w:sz="0" w:space="0" w:color="auto"/>
            <w:right w:val="none" w:sz="0" w:space="0" w:color="auto"/>
          </w:divBdr>
        </w:div>
        <w:div w:id="1281718030">
          <w:marLeft w:val="0"/>
          <w:marRight w:val="0"/>
          <w:marTop w:val="0"/>
          <w:marBottom w:val="0"/>
          <w:divBdr>
            <w:top w:val="none" w:sz="0" w:space="0" w:color="auto"/>
            <w:left w:val="none" w:sz="0" w:space="0" w:color="auto"/>
            <w:bottom w:val="none" w:sz="0" w:space="0" w:color="auto"/>
            <w:right w:val="none" w:sz="0" w:space="0" w:color="auto"/>
          </w:divBdr>
        </w:div>
        <w:div w:id="2061441507">
          <w:marLeft w:val="0"/>
          <w:marRight w:val="0"/>
          <w:marTop w:val="0"/>
          <w:marBottom w:val="0"/>
          <w:divBdr>
            <w:top w:val="none" w:sz="0" w:space="0" w:color="auto"/>
            <w:left w:val="none" w:sz="0" w:space="0" w:color="auto"/>
            <w:bottom w:val="none" w:sz="0" w:space="0" w:color="auto"/>
            <w:right w:val="none" w:sz="0" w:space="0" w:color="auto"/>
          </w:divBdr>
        </w:div>
        <w:div w:id="808327287">
          <w:marLeft w:val="0"/>
          <w:marRight w:val="0"/>
          <w:marTop w:val="0"/>
          <w:marBottom w:val="0"/>
          <w:divBdr>
            <w:top w:val="none" w:sz="0" w:space="0" w:color="auto"/>
            <w:left w:val="none" w:sz="0" w:space="0" w:color="auto"/>
            <w:bottom w:val="none" w:sz="0" w:space="0" w:color="auto"/>
            <w:right w:val="none" w:sz="0" w:space="0" w:color="auto"/>
          </w:divBdr>
        </w:div>
        <w:div w:id="763571676">
          <w:marLeft w:val="0"/>
          <w:marRight w:val="0"/>
          <w:marTop w:val="0"/>
          <w:marBottom w:val="0"/>
          <w:divBdr>
            <w:top w:val="none" w:sz="0" w:space="0" w:color="auto"/>
            <w:left w:val="none" w:sz="0" w:space="0" w:color="auto"/>
            <w:bottom w:val="none" w:sz="0" w:space="0" w:color="auto"/>
            <w:right w:val="none" w:sz="0" w:space="0" w:color="auto"/>
          </w:divBdr>
        </w:div>
        <w:div w:id="1596204398">
          <w:marLeft w:val="0"/>
          <w:marRight w:val="0"/>
          <w:marTop w:val="0"/>
          <w:marBottom w:val="0"/>
          <w:divBdr>
            <w:top w:val="none" w:sz="0" w:space="0" w:color="auto"/>
            <w:left w:val="none" w:sz="0" w:space="0" w:color="auto"/>
            <w:bottom w:val="none" w:sz="0" w:space="0" w:color="auto"/>
            <w:right w:val="none" w:sz="0" w:space="0" w:color="auto"/>
          </w:divBdr>
        </w:div>
        <w:div w:id="111438199">
          <w:marLeft w:val="0"/>
          <w:marRight w:val="0"/>
          <w:marTop w:val="0"/>
          <w:marBottom w:val="0"/>
          <w:divBdr>
            <w:top w:val="none" w:sz="0" w:space="0" w:color="auto"/>
            <w:left w:val="none" w:sz="0" w:space="0" w:color="auto"/>
            <w:bottom w:val="none" w:sz="0" w:space="0" w:color="auto"/>
            <w:right w:val="none" w:sz="0" w:space="0" w:color="auto"/>
          </w:divBdr>
        </w:div>
        <w:div w:id="749355842">
          <w:marLeft w:val="0"/>
          <w:marRight w:val="0"/>
          <w:marTop w:val="0"/>
          <w:marBottom w:val="0"/>
          <w:divBdr>
            <w:top w:val="none" w:sz="0" w:space="0" w:color="auto"/>
            <w:left w:val="none" w:sz="0" w:space="0" w:color="auto"/>
            <w:bottom w:val="none" w:sz="0" w:space="0" w:color="auto"/>
            <w:right w:val="none" w:sz="0" w:space="0" w:color="auto"/>
          </w:divBdr>
        </w:div>
        <w:div w:id="1465854490">
          <w:marLeft w:val="0"/>
          <w:marRight w:val="0"/>
          <w:marTop w:val="0"/>
          <w:marBottom w:val="0"/>
          <w:divBdr>
            <w:top w:val="none" w:sz="0" w:space="0" w:color="auto"/>
            <w:left w:val="none" w:sz="0" w:space="0" w:color="auto"/>
            <w:bottom w:val="none" w:sz="0" w:space="0" w:color="auto"/>
            <w:right w:val="none" w:sz="0" w:space="0" w:color="auto"/>
          </w:divBdr>
        </w:div>
        <w:div w:id="872155553">
          <w:marLeft w:val="0"/>
          <w:marRight w:val="0"/>
          <w:marTop w:val="0"/>
          <w:marBottom w:val="0"/>
          <w:divBdr>
            <w:top w:val="none" w:sz="0" w:space="0" w:color="auto"/>
            <w:left w:val="none" w:sz="0" w:space="0" w:color="auto"/>
            <w:bottom w:val="none" w:sz="0" w:space="0" w:color="auto"/>
            <w:right w:val="none" w:sz="0" w:space="0" w:color="auto"/>
          </w:divBdr>
        </w:div>
        <w:div w:id="50467769">
          <w:marLeft w:val="0"/>
          <w:marRight w:val="0"/>
          <w:marTop w:val="0"/>
          <w:marBottom w:val="0"/>
          <w:divBdr>
            <w:top w:val="none" w:sz="0" w:space="0" w:color="auto"/>
            <w:left w:val="none" w:sz="0" w:space="0" w:color="auto"/>
            <w:bottom w:val="none" w:sz="0" w:space="0" w:color="auto"/>
            <w:right w:val="none" w:sz="0" w:space="0" w:color="auto"/>
          </w:divBdr>
        </w:div>
        <w:div w:id="731273036">
          <w:marLeft w:val="0"/>
          <w:marRight w:val="0"/>
          <w:marTop w:val="0"/>
          <w:marBottom w:val="0"/>
          <w:divBdr>
            <w:top w:val="none" w:sz="0" w:space="0" w:color="auto"/>
            <w:left w:val="none" w:sz="0" w:space="0" w:color="auto"/>
            <w:bottom w:val="none" w:sz="0" w:space="0" w:color="auto"/>
            <w:right w:val="none" w:sz="0" w:space="0" w:color="auto"/>
          </w:divBdr>
        </w:div>
        <w:div w:id="644355634">
          <w:marLeft w:val="0"/>
          <w:marRight w:val="0"/>
          <w:marTop w:val="0"/>
          <w:marBottom w:val="0"/>
          <w:divBdr>
            <w:top w:val="none" w:sz="0" w:space="0" w:color="auto"/>
            <w:left w:val="none" w:sz="0" w:space="0" w:color="auto"/>
            <w:bottom w:val="none" w:sz="0" w:space="0" w:color="auto"/>
            <w:right w:val="none" w:sz="0" w:space="0" w:color="auto"/>
          </w:divBdr>
        </w:div>
        <w:div w:id="398483132">
          <w:marLeft w:val="0"/>
          <w:marRight w:val="0"/>
          <w:marTop w:val="0"/>
          <w:marBottom w:val="0"/>
          <w:divBdr>
            <w:top w:val="none" w:sz="0" w:space="0" w:color="auto"/>
            <w:left w:val="none" w:sz="0" w:space="0" w:color="auto"/>
            <w:bottom w:val="none" w:sz="0" w:space="0" w:color="auto"/>
            <w:right w:val="none" w:sz="0" w:space="0" w:color="auto"/>
          </w:divBdr>
        </w:div>
        <w:div w:id="140653915">
          <w:marLeft w:val="0"/>
          <w:marRight w:val="0"/>
          <w:marTop w:val="0"/>
          <w:marBottom w:val="0"/>
          <w:divBdr>
            <w:top w:val="none" w:sz="0" w:space="0" w:color="auto"/>
            <w:left w:val="none" w:sz="0" w:space="0" w:color="auto"/>
            <w:bottom w:val="none" w:sz="0" w:space="0" w:color="auto"/>
            <w:right w:val="none" w:sz="0" w:space="0" w:color="auto"/>
          </w:divBdr>
        </w:div>
        <w:div w:id="1973291209">
          <w:marLeft w:val="0"/>
          <w:marRight w:val="0"/>
          <w:marTop w:val="0"/>
          <w:marBottom w:val="0"/>
          <w:divBdr>
            <w:top w:val="none" w:sz="0" w:space="0" w:color="auto"/>
            <w:left w:val="none" w:sz="0" w:space="0" w:color="auto"/>
            <w:bottom w:val="none" w:sz="0" w:space="0" w:color="auto"/>
            <w:right w:val="none" w:sz="0" w:space="0" w:color="auto"/>
          </w:divBdr>
        </w:div>
        <w:div w:id="286474538">
          <w:marLeft w:val="0"/>
          <w:marRight w:val="0"/>
          <w:marTop w:val="0"/>
          <w:marBottom w:val="0"/>
          <w:divBdr>
            <w:top w:val="none" w:sz="0" w:space="0" w:color="auto"/>
            <w:left w:val="none" w:sz="0" w:space="0" w:color="auto"/>
            <w:bottom w:val="none" w:sz="0" w:space="0" w:color="auto"/>
            <w:right w:val="none" w:sz="0" w:space="0" w:color="auto"/>
          </w:divBdr>
        </w:div>
        <w:div w:id="196624915">
          <w:marLeft w:val="0"/>
          <w:marRight w:val="0"/>
          <w:marTop w:val="0"/>
          <w:marBottom w:val="0"/>
          <w:divBdr>
            <w:top w:val="none" w:sz="0" w:space="0" w:color="auto"/>
            <w:left w:val="none" w:sz="0" w:space="0" w:color="auto"/>
            <w:bottom w:val="none" w:sz="0" w:space="0" w:color="auto"/>
            <w:right w:val="none" w:sz="0" w:space="0" w:color="auto"/>
          </w:divBdr>
        </w:div>
        <w:div w:id="1582106681">
          <w:marLeft w:val="0"/>
          <w:marRight w:val="0"/>
          <w:marTop w:val="0"/>
          <w:marBottom w:val="0"/>
          <w:divBdr>
            <w:top w:val="none" w:sz="0" w:space="0" w:color="auto"/>
            <w:left w:val="none" w:sz="0" w:space="0" w:color="auto"/>
            <w:bottom w:val="none" w:sz="0" w:space="0" w:color="auto"/>
            <w:right w:val="none" w:sz="0" w:space="0" w:color="auto"/>
          </w:divBdr>
        </w:div>
        <w:div w:id="20205997">
          <w:marLeft w:val="0"/>
          <w:marRight w:val="0"/>
          <w:marTop w:val="0"/>
          <w:marBottom w:val="0"/>
          <w:divBdr>
            <w:top w:val="none" w:sz="0" w:space="0" w:color="auto"/>
            <w:left w:val="none" w:sz="0" w:space="0" w:color="auto"/>
            <w:bottom w:val="none" w:sz="0" w:space="0" w:color="auto"/>
            <w:right w:val="none" w:sz="0" w:space="0" w:color="auto"/>
          </w:divBdr>
        </w:div>
        <w:div w:id="1831753552">
          <w:marLeft w:val="0"/>
          <w:marRight w:val="0"/>
          <w:marTop w:val="0"/>
          <w:marBottom w:val="0"/>
          <w:divBdr>
            <w:top w:val="none" w:sz="0" w:space="0" w:color="auto"/>
            <w:left w:val="none" w:sz="0" w:space="0" w:color="auto"/>
            <w:bottom w:val="none" w:sz="0" w:space="0" w:color="auto"/>
            <w:right w:val="none" w:sz="0" w:space="0" w:color="auto"/>
          </w:divBdr>
        </w:div>
        <w:div w:id="1282374246">
          <w:marLeft w:val="0"/>
          <w:marRight w:val="0"/>
          <w:marTop w:val="0"/>
          <w:marBottom w:val="0"/>
          <w:divBdr>
            <w:top w:val="none" w:sz="0" w:space="0" w:color="auto"/>
            <w:left w:val="none" w:sz="0" w:space="0" w:color="auto"/>
            <w:bottom w:val="none" w:sz="0" w:space="0" w:color="auto"/>
            <w:right w:val="none" w:sz="0" w:space="0" w:color="auto"/>
          </w:divBdr>
        </w:div>
        <w:div w:id="1213691639">
          <w:marLeft w:val="0"/>
          <w:marRight w:val="0"/>
          <w:marTop w:val="0"/>
          <w:marBottom w:val="0"/>
          <w:divBdr>
            <w:top w:val="none" w:sz="0" w:space="0" w:color="auto"/>
            <w:left w:val="none" w:sz="0" w:space="0" w:color="auto"/>
            <w:bottom w:val="none" w:sz="0" w:space="0" w:color="auto"/>
            <w:right w:val="none" w:sz="0" w:space="0" w:color="auto"/>
          </w:divBdr>
        </w:div>
        <w:div w:id="437333489">
          <w:marLeft w:val="0"/>
          <w:marRight w:val="0"/>
          <w:marTop w:val="0"/>
          <w:marBottom w:val="0"/>
          <w:divBdr>
            <w:top w:val="none" w:sz="0" w:space="0" w:color="auto"/>
            <w:left w:val="none" w:sz="0" w:space="0" w:color="auto"/>
            <w:bottom w:val="none" w:sz="0" w:space="0" w:color="auto"/>
            <w:right w:val="none" w:sz="0" w:space="0" w:color="auto"/>
          </w:divBdr>
        </w:div>
        <w:div w:id="307902914">
          <w:marLeft w:val="0"/>
          <w:marRight w:val="0"/>
          <w:marTop w:val="0"/>
          <w:marBottom w:val="0"/>
          <w:divBdr>
            <w:top w:val="none" w:sz="0" w:space="0" w:color="auto"/>
            <w:left w:val="none" w:sz="0" w:space="0" w:color="auto"/>
            <w:bottom w:val="none" w:sz="0" w:space="0" w:color="auto"/>
            <w:right w:val="none" w:sz="0" w:space="0" w:color="auto"/>
          </w:divBdr>
        </w:div>
        <w:div w:id="1502696416">
          <w:marLeft w:val="0"/>
          <w:marRight w:val="0"/>
          <w:marTop w:val="0"/>
          <w:marBottom w:val="0"/>
          <w:divBdr>
            <w:top w:val="none" w:sz="0" w:space="0" w:color="auto"/>
            <w:left w:val="none" w:sz="0" w:space="0" w:color="auto"/>
            <w:bottom w:val="none" w:sz="0" w:space="0" w:color="auto"/>
            <w:right w:val="none" w:sz="0" w:space="0" w:color="auto"/>
          </w:divBdr>
        </w:div>
        <w:div w:id="1766268209">
          <w:marLeft w:val="0"/>
          <w:marRight w:val="0"/>
          <w:marTop w:val="0"/>
          <w:marBottom w:val="0"/>
          <w:divBdr>
            <w:top w:val="none" w:sz="0" w:space="0" w:color="auto"/>
            <w:left w:val="none" w:sz="0" w:space="0" w:color="auto"/>
            <w:bottom w:val="none" w:sz="0" w:space="0" w:color="auto"/>
            <w:right w:val="none" w:sz="0" w:space="0" w:color="auto"/>
          </w:divBdr>
        </w:div>
        <w:div w:id="2039161613">
          <w:marLeft w:val="0"/>
          <w:marRight w:val="0"/>
          <w:marTop w:val="0"/>
          <w:marBottom w:val="0"/>
          <w:divBdr>
            <w:top w:val="none" w:sz="0" w:space="0" w:color="auto"/>
            <w:left w:val="none" w:sz="0" w:space="0" w:color="auto"/>
            <w:bottom w:val="none" w:sz="0" w:space="0" w:color="auto"/>
            <w:right w:val="none" w:sz="0" w:space="0" w:color="auto"/>
          </w:divBdr>
        </w:div>
        <w:div w:id="985822647">
          <w:marLeft w:val="0"/>
          <w:marRight w:val="0"/>
          <w:marTop w:val="0"/>
          <w:marBottom w:val="0"/>
          <w:divBdr>
            <w:top w:val="none" w:sz="0" w:space="0" w:color="auto"/>
            <w:left w:val="none" w:sz="0" w:space="0" w:color="auto"/>
            <w:bottom w:val="none" w:sz="0" w:space="0" w:color="auto"/>
            <w:right w:val="none" w:sz="0" w:space="0" w:color="auto"/>
          </w:divBdr>
        </w:div>
        <w:div w:id="224800958">
          <w:marLeft w:val="0"/>
          <w:marRight w:val="0"/>
          <w:marTop w:val="0"/>
          <w:marBottom w:val="0"/>
          <w:divBdr>
            <w:top w:val="none" w:sz="0" w:space="0" w:color="auto"/>
            <w:left w:val="none" w:sz="0" w:space="0" w:color="auto"/>
            <w:bottom w:val="none" w:sz="0" w:space="0" w:color="auto"/>
            <w:right w:val="none" w:sz="0" w:space="0" w:color="auto"/>
          </w:divBdr>
        </w:div>
        <w:div w:id="1822893114">
          <w:marLeft w:val="0"/>
          <w:marRight w:val="0"/>
          <w:marTop w:val="0"/>
          <w:marBottom w:val="0"/>
          <w:divBdr>
            <w:top w:val="none" w:sz="0" w:space="0" w:color="auto"/>
            <w:left w:val="none" w:sz="0" w:space="0" w:color="auto"/>
            <w:bottom w:val="none" w:sz="0" w:space="0" w:color="auto"/>
            <w:right w:val="none" w:sz="0" w:space="0" w:color="auto"/>
          </w:divBdr>
        </w:div>
        <w:div w:id="1537694429">
          <w:marLeft w:val="0"/>
          <w:marRight w:val="0"/>
          <w:marTop w:val="0"/>
          <w:marBottom w:val="0"/>
          <w:divBdr>
            <w:top w:val="none" w:sz="0" w:space="0" w:color="auto"/>
            <w:left w:val="none" w:sz="0" w:space="0" w:color="auto"/>
            <w:bottom w:val="none" w:sz="0" w:space="0" w:color="auto"/>
            <w:right w:val="none" w:sz="0" w:space="0" w:color="auto"/>
          </w:divBdr>
        </w:div>
        <w:div w:id="1965110706">
          <w:marLeft w:val="0"/>
          <w:marRight w:val="0"/>
          <w:marTop w:val="0"/>
          <w:marBottom w:val="0"/>
          <w:divBdr>
            <w:top w:val="none" w:sz="0" w:space="0" w:color="auto"/>
            <w:left w:val="none" w:sz="0" w:space="0" w:color="auto"/>
            <w:bottom w:val="none" w:sz="0" w:space="0" w:color="auto"/>
            <w:right w:val="none" w:sz="0" w:space="0" w:color="auto"/>
          </w:divBdr>
        </w:div>
        <w:div w:id="1977296991">
          <w:marLeft w:val="0"/>
          <w:marRight w:val="0"/>
          <w:marTop w:val="0"/>
          <w:marBottom w:val="0"/>
          <w:divBdr>
            <w:top w:val="none" w:sz="0" w:space="0" w:color="auto"/>
            <w:left w:val="none" w:sz="0" w:space="0" w:color="auto"/>
            <w:bottom w:val="none" w:sz="0" w:space="0" w:color="auto"/>
            <w:right w:val="none" w:sz="0" w:space="0" w:color="auto"/>
          </w:divBdr>
        </w:div>
        <w:div w:id="1329407244">
          <w:marLeft w:val="0"/>
          <w:marRight w:val="0"/>
          <w:marTop w:val="0"/>
          <w:marBottom w:val="0"/>
          <w:divBdr>
            <w:top w:val="none" w:sz="0" w:space="0" w:color="auto"/>
            <w:left w:val="none" w:sz="0" w:space="0" w:color="auto"/>
            <w:bottom w:val="none" w:sz="0" w:space="0" w:color="auto"/>
            <w:right w:val="none" w:sz="0" w:space="0" w:color="auto"/>
          </w:divBdr>
        </w:div>
        <w:div w:id="1650599252">
          <w:marLeft w:val="0"/>
          <w:marRight w:val="0"/>
          <w:marTop w:val="0"/>
          <w:marBottom w:val="0"/>
          <w:divBdr>
            <w:top w:val="none" w:sz="0" w:space="0" w:color="auto"/>
            <w:left w:val="none" w:sz="0" w:space="0" w:color="auto"/>
            <w:bottom w:val="none" w:sz="0" w:space="0" w:color="auto"/>
            <w:right w:val="none" w:sz="0" w:space="0" w:color="auto"/>
          </w:divBdr>
        </w:div>
        <w:div w:id="571546702">
          <w:marLeft w:val="0"/>
          <w:marRight w:val="0"/>
          <w:marTop w:val="0"/>
          <w:marBottom w:val="0"/>
          <w:divBdr>
            <w:top w:val="none" w:sz="0" w:space="0" w:color="auto"/>
            <w:left w:val="none" w:sz="0" w:space="0" w:color="auto"/>
            <w:bottom w:val="none" w:sz="0" w:space="0" w:color="auto"/>
            <w:right w:val="none" w:sz="0" w:space="0" w:color="auto"/>
          </w:divBdr>
        </w:div>
        <w:div w:id="1888373271">
          <w:marLeft w:val="0"/>
          <w:marRight w:val="0"/>
          <w:marTop w:val="0"/>
          <w:marBottom w:val="0"/>
          <w:divBdr>
            <w:top w:val="none" w:sz="0" w:space="0" w:color="auto"/>
            <w:left w:val="none" w:sz="0" w:space="0" w:color="auto"/>
            <w:bottom w:val="none" w:sz="0" w:space="0" w:color="auto"/>
            <w:right w:val="none" w:sz="0" w:space="0" w:color="auto"/>
          </w:divBdr>
        </w:div>
        <w:div w:id="1955163708">
          <w:marLeft w:val="0"/>
          <w:marRight w:val="0"/>
          <w:marTop w:val="0"/>
          <w:marBottom w:val="0"/>
          <w:divBdr>
            <w:top w:val="none" w:sz="0" w:space="0" w:color="auto"/>
            <w:left w:val="none" w:sz="0" w:space="0" w:color="auto"/>
            <w:bottom w:val="none" w:sz="0" w:space="0" w:color="auto"/>
            <w:right w:val="none" w:sz="0" w:space="0" w:color="auto"/>
          </w:divBdr>
        </w:div>
        <w:div w:id="640158206">
          <w:marLeft w:val="0"/>
          <w:marRight w:val="0"/>
          <w:marTop w:val="0"/>
          <w:marBottom w:val="0"/>
          <w:divBdr>
            <w:top w:val="none" w:sz="0" w:space="0" w:color="auto"/>
            <w:left w:val="none" w:sz="0" w:space="0" w:color="auto"/>
            <w:bottom w:val="none" w:sz="0" w:space="0" w:color="auto"/>
            <w:right w:val="none" w:sz="0" w:space="0" w:color="auto"/>
          </w:divBdr>
        </w:div>
        <w:div w:id="1595475748">
          <w:marLeft w:val="0"/>
          <w:marRight w:val="0"/>
          <w:marTop w:val="0"/>
          <w:marBottom w:val="0"/>
          <w:divBdr>
            <w:top w:val="none" w:sz="0" w:space="0" w:color="auto"/>
            <w:left w:val="none" w:sz="0" w:space="0" w:color="auto"/>
            <w:bottom w:val="none" w:sz="0" w:space="0" w:color="auto"/>
            <w:right w:val="none" w:sz="0" w:space="0" w:color="auto"/>
          </w:divBdr>
        </w:div>
        <w:div w:id="178475476">
          <w:marLeft w:val="0"/>
          <w:marRight w:val="0"/>
          <w:marTop w:val="0"/>
          <w:marBottom w:val="0"/>
          <w:divBdr>
            <w:top w:val="none" w:sz="0" w:space="0" w:color="auto"/>
            <w:left w:val="none" w:sz="0" w:space="0" w:color="auto"/>
            <w:bottom w:val="none" w:sz="0" w:space="0" w:color="auto"/>
            <w:right w:val="none" w:sz="0" w:space="0" w:color="auto"/>
          </w:divBdr>
        </w:div>
        <w:div w:id="1089155148">
          <w:marLeft w:val="0"/>
          <w:marRight w:val="0"/>
          <w:marTop w:val="0"/>
          <w:marBottom w:val="0"/>
          <w:divBdr>
            <w:top w:val="none" w:sz="0" w:space="0" w:color="auto"/>
            <w:left w:val="none" w:sz="0" w:space="0" w:color="auto"/>
            <w:bottom w:val="none" w:sz="0" w:space="0" w:color="auto"/>
            <w:right w:val="none" w:sz="0" w:space="0" w:color="auto"/>
          </w:divBdr>
        </w:div>
        <w:div w:id="2010474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14242</Words>
  <Characters>81180</Characters>
  <Application>Microsoft Office Word</Application>
  <DocSecurity>0</DocSecurity>
  <Lines>676</Lines>
  <Paragraphs>190</Paragraphs>
  <ScaleCrop>false</ScaleCrop>
  <Company/>
  <LinksUpToDate>false</LinksUpToDate>
  <CharactersWithSpaces>95232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норд</dc:creator>
  <cp:keywords/>
  <dc:description/>
  <cp:lastModifiedBy>норд</cp:lastModifiedBy>
  <cp:revision>2</cp:revision>
  <dcterms:created xsi:type="dcterms:W3CDTF">2015-11-01T16:58:00Z</dcterms:created>
  <dcterms:modified xsi:type="dcterms:W3CDTF">2015-11-01T16:59:00Z</dcterms:modified>
</cp:coreProperties>
</file>