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Домашнее задание для учащихся 9 «а» класса во время морозов. </w:t>
      </w:r>
    </w:p>
    <w:tbl>
      <w:tblPr>
        <w:jc w:val="left"/>
        <w:tblInd w:type="dxa" w:w="-2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83"/>
          <w:bottom w:type="dxa" w:w="0"/>
          <w:right w:type="dxa" w:w="108"/>
        </w:tblCellMar>
      </w:tblPr>
      <w:tblGrid>
        <w:gridCol w:w="2737"/>
        <w:gridCol w:w="2138"/>
        <w:gridCol w:w="5026"/>
      </w:tblGrid>
      <w:tr>
        <w:trPr>
          <w:trHeight w:hRule="atLeast" w:val="290"/>
          <w:cantSplit w:val="true"/>
        </w:trPr>
        <w:tc>
          <w:tcPr>
            <w:tcW w:type="dxa" w:w="27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type="dxa" w:w="21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type="dxa" w:w="50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Задание</w:t>
            </w:r>
          </w:p>
        </w:tc>
      </w:tr>
      <w:tr>
        <w:trPr>
          <w:trHeight w:hRule="atLeast" w:val="4792"/>
          <w:cantSplit w:val="true"/>
        </w:trPr>
        <w:tc>
          <w:tcPr>
            <w:tcW w:type="dxa" w:w="27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  <w:r>
              <w:rPr>
                <w:rFonts w:cs="Calibri"/>
                <w:sz w:val="24"/>
                <w:szCs w:val="24"/>
                <w:lang w:eastAsia="en-US"/>
              </w:rPr>
              <w:t>5</w:t>
            </w:r>
            <w:r>
              <w:rPr>
                <w:rFonts w:cs="Calibri"/>
                <w:sz w:val="24"/>
                <w:szCs w:val="24"/>
                <w:lang w:eastAsia="en-US"/>
              </w:rPr>
              <w:t>.</w:t>
            </w:r>
            <w:r>
              <w:rPr>
                <w:rFonts w:cs="Calibri"/>
                <w:sz w:val="24"/>
                <w:szCs w:val="24"/>
                <w:lang w:eastAsia="en-US"/>
              </w:rPr>
              <w:t>01</w:t>
            </w:r>
            <w:r>
              <w:rPr>
                <w:rFonts w:cs="Calibri"/>
                <w:sz w:val="24"/>
                <w:szCs w:val="24"/>
                <w:lang w:eastAsia="en-US"/>
              </w:rPr>
              <w:t>.201</w:t>
            </w:r>
            <w:r>
              <w:rPr>
                <w:rFonts w:cs="Calibri"/>
                <w:sz w:val="24"/>
                <w:szCs w:val="24"/>
                <w:lang w:eastAsia="en-US"/>
              </w:rPr>
              <w:t>7</w:t>
            </w:r>
            <w:r>
              <w:rPr>
                <w:rFonts w:cs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type="dxa" w:w="21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Англ. язык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Алгебра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Литература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Обществознание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0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1. стр. 119: слова к диктанту.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2. Косвенная речь: повторить.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3. стр. 108, №2 (3-й текст).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12,7 по 12,10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М.Ю. Лермонтов «Герой нашего времени»: читать главы «Княжна Мери», «Фаталист».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Сайт «Сдам ГИА», каталог: задания №24 прорешать устно, ответы записать в тетрадь по обществознанию.</w:t>
            </w:r>
          </w:p>
        </w:tc>
      </w:tr>
    </w:tbl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Классный руководитель: Павлова С.А.</w:t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2457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Заглавие"/>
    <w:basedOn w:val="style0"/>
    <w:next w:val="style21"/>
    <w:pPr>
      <w:suppressLineNumbers/>
      <w:spacing w:after="120" w:before="120"/>
      <w:contextualSpacing w:val="false"/>
      <w:jc w:val="left"/>
    </w:pPr>
    <w:rPr>
      <w:rFonts w:cs="Mangal"/>
      <w:i/>
      <w:iCs/>
      <w:sz w:val="24"/>
      <w:szCs w:val="24"/>
    </w:rPr>
  </w:style>
  <w:style w:styleId="style22" w:type="paragraph">
    <w:name w:val="index heading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2016-11-15T04:45:00Z</dcterms:created>
  <dc:creator>Колычева С.А.</dc:creator>
  <cp:lastModifiedBy>Колычева С.А.</cp:lastModifiedBy>
  <dcterms:modified xsi:type="dcterms:W3CDTF">2016-12-09T04:38:00Z</dcterms:modified>
  <cp:revision>4</cp:revision>
</cp:coreProperties>
</file>