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F05" w:rsidRDefault="00BE32FC" w:rsidP="00BE32F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 w:rsidR="00CC6978">
        <w:rPr>
          <w:sz w:val="24"/>
          <w:szCs w:val="24"/>
        </w:rPr>
        <w:t xml:space="preserve">                                                                       </w:t>
      </w:r>
      <w:r>
        <w:rPr>
          <w:sz w:val="24"/>
          <w:szCs w:val="24"/>
        </w:rPr>
        <w:t xml:space="preserve"> Приложение</w:t>
      </w:r>
    </w:p>
    <w:p w:rsidR="00BE32FC" w:rsidRDefault="00BE32FC" w:rsidP="00BE32F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 w:rsidR="00CC6978">
        <w:rPr>
          <w:sz w:val="24"/>
          <w:szCs w:val="24"/>
        </w:rPr>
        <w:t xml:space="preserve">                                                                                                 </w:t>
      </w:r>
      <w:r>
        <w:rPr>
          <w:sz w:val="24"/>
          <w:szCs w:val="24"/>
        </w:rPr>
        <w:t xml:space="preserve"> к приказу МАОУ </w:t>
      </w:r>
      <w:proofErr w:type="spellStart"/>
      <w:r>
        <w:rPr>
          <w:sz w:val="24"/>
          <w:szCs w:val="24"/>
        </w:rPr>
        <w:t>ОмутинскаяСОШ</w:t>
      </w:r>
      <w:proofErr w:type="spellEnd"/>
      <w:r>
        <w:rPr>
          <w:sz w:val="24"/>
          <w:szCs w:val="24"/>
        </w:rPr>
        <w:t xml:space="preserve"> №2</w:t>
      </w:r>
    </w:p>
    <w:p w:rsidR="00BE32FC" w:rsidRDefault="00BE32FC" w:rsidP="00BE32FC">
      <w:pPr>
        <w:jc w:val="right"/>
        <w:rPr>
          <w:sz w:val="24"/>
          <w:szCs w:val="24"/>
        </w:rPr>
      </w:pPr>
      <w:r>
        <w:rPr>
          <w:sz w:val="24"/>
          <w:szCs w:val="24"/>
        </w:rPr>
        <w:t>от «_____</w:t>
      </w:r>
      <w:proofErr w:type="gramStart"/>
      <w:r>
        <w:rPr>
          <w:sz w:val="24"/>
          <w:szCs w:val="24"/>
        </w:rPr>
        <w:t>_»  _</w:t>
      </w:r>
      <w:proofErr w:type="gramEnd"/>
      <w:r>
        <w:rPr>
          <w:sz w:val="24"/>
          <w:szCs w:val="24"/>
        </w:rPr>
        <w:t>_____________ 2017г №___</w:t>
      </w:r>
    </w:p>
    <w:p w:rsidR="00BE32FC" w:rsidRDefault="00BE32FC" w:rsidP="00BE32FC">
      <w:pPr>
        <w:jc w:val="right"/>
        <w:rPr>
          <w:sz w:val="24"/>
          <w:szCs w:val="24"/>
        </w:rPr>
      </w:pPr>
    </w:p>
    <w:p w:rsidR="00BE32FC" w:rsidRDefault="00BE32FC" w:rsidP="00BE32FC">
      <w:pPr>
        <w:jc w:val="right"/>
        <w:rPr>
          <w:sz w:val="24"/>
          <w:szCs w:val="24"/>
        </w:rPr>
      </w:pPr>
    </w:p>
    <w:p w:rsidR="00BE32FC" w:rsidRDefault="00BE32FC" w:rsidP="00BE32FC">
      <w:pPr>
        <w:jc w:val="center"/>
        <w:rPr>
          <w:sz w:val="24"/>
          <w:szCs w:val="24"/>
        </w:rPr>
      </w:pPr>
    </w:p>
    <w:p w:rsidR="00BE32FC" w:rsidRDefault="00BE32FC" w:rsidP="00BE32FC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автономное общеобразовательное учреждение</w:t>
      </w:r>
    </w:p>
    <w:p w:rsidR="00BE32FC" w:rsidRDefault="00BE32FC" w:rsidP="00BE32FC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Омутинская</w:t>
      </w:r>
      <w:proofErr w:type="spellEnd"/>
      <w:r>
        <w:rPr>
          <w:sz w:val="24"/>
          <w:szCs w:val="24"/>
        </w:rPr>
        <w:t xml:space="preserve"> средняя общеобразовательная школа №2</w:t>
      </w:r>
    </w:p>
    <w:p w:rsidR="00BE32FC" w:rsidRDefault="00BE32FC" w:rsidP="00BE32FC">
      <w:pPr>
        <w:jc w:val="center"/>
        <w:rPr>
          <w:sz w:val="24"/>
          <w:szCs w:val="24"/>
        </w:rPr>
      </w:pPr>
    </w:p>
    <w:p w:rsidR="00BE32FC" w:rsidRDefault="00BE32FC" w:rsidP="00BE32FC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Рабочая программа</w:t>
      </w:r>
    </w:p>
    <w:p w:rsidR="00BE32FC" w:rsidRDefault="00BE32FC" w:rsidP="00BE32FC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физической культуре</w:t>
      </w:r>
    </w:p>
    <w:p w:rsidR="00BE32FC" w:rsidRDefault="002553F0" w:rsidP="00BE32FC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BE32FC">
        <w:rPr>
          <w:sz w:val="28"/>
          <w:szCs w:val="28"/>
        </w:rPr>
        <w:t xml:space="preserve">а курс </w:t>
      </w:r>
      <w:r>
        <w:rPr>
          <w:sz w:val="28"/>
          <w:szCs w:val="28"/>
        </w:rPr>
        <w:t>среднего</w:t>
      </w:r>
      <w:r w:rsidR="00BE32FC">
        <w:rPr>
          <w:sz w:val="28"/>
          <w:szCs w:val="28"/>
        </w:rPr>
        <w:t xml:space="preserve"> общего образования</w:t>
      </w:r>
    </w:p>
    <w:p w:rsidR="00BE32FC" w:rsidRDefault="00BE32FC" w:rsidP="00BE32FC">
      <w:pPr>
        <w:jc w:val="center"/>
        <w:rPr>
          <w:sz w:val="28"/>
          <w:szCs w:val="28"/>
        </w:rPr>
      </w:pPr>
      <w:r>
        <w:rPr>
          <w:sz w:val="28"/>
          <w:szCs w:val="28"/>
        </w:rPr>
        <w:t>(10-11 классы)</w:t>
      </w:r>
    </w:p>
    <w:p w:rsidR="00BE32FC" w:rsidRDefault="00BE32FC" w:rsidP="00BE32FC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2017-2018 учебный год</w:t>
      </w:r>
    </w:p>
    <w:p w:rsidR="00692C5F" w:rsidRDefault="00692C5F" w:rsidP="00BE32FC">
      <w:pPr>
        <w:jc w:val="center"/>
        <w:rPr>
          <w:sz w:val="28"/>
          <w:szCs w:val="28"/>
        </w:rPr>
      </w:pPr>
    </w:p>
    <w:p w:rsidR="00692C5F" w:rsidRDefault="00692C5F" w:rsidP="00BE32FC">
      <w:pPr>
        <w:jc w:val="center"/>
        <w:rPr>
          <w:sz w:val="28"/>
          <w:szCs w:val="28"/>
        </w:rPr>
      </w:pPr>
    </w:p>
    <w:p w:rsidR="00692C5F" w:rsidRDefault="00692C5F" w:rsidP="00BE32FC">
      <w:pPr>
        <w:jc w:val="center"/>
        <w:rPr>
          <w:sz w:val="28"/>
          <w:szCs w:val="28"/>
        </w:rPr>
      </w:pPr>
    </w:p>
    <w:p w:rsidR="00692C5F" w:rsidRDefault="00692C5F" w:rsidP="00692C5F">
      <w:pPr>
        <w:jc w:val="center"/>
        <w:rPr>
          <w:sz w:val="28"/>
          <w:szCs w:val="28"/>
        </w:rPr>
      </w:pPr>
    </w:p>
    <w:p w:rsidR="00692C5F" w:rsidRDefault="00692C5F" w:rsidP="00692C5F">
      <w:pPr>
        <w:jc w:val="center"/>
        <w:rPr>
          <w:sz w:val="28"/>
          <w:szCs w:val="28"/>
        </w:rPr>
      </w:pPr>
    </w:p>
    <w:p w:rsidR="00692C5F" w:rsidRDefault="00692C5F" w:rsidP="00692C5F">
      <w:pPr>
        <w:jc w:val="center"/>
        <w:rPr>
          <w:b/>
          <w:sz w:val="20"/>
          <w:szCs w:val="20"/>
        </w:rPr>
      </w:pPr>
    </w:p>
    <w:p w:rsidR="00692C5F" w:rsidRDefault="00692C5F" w:rsidP="00692C5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пояснительная записка</w:t>
      </w:r>
    </w:p>
    <w:p w:rsidR="00692C5F" w:rsidRDefault="00692C5F" w:rsidP="00692C5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к рабочей программе по физической культуре для учащихся 10 классов</w:t>
      </w:r>
    </w:p>
    <w:p w:rsidR="00692C5F" w:rsidRDefault="00692C5F" w:rsidP="00692C5F">
      <w:pPr>
        <w:rPr>
          <w:b/>
          <w:sz w:val="20"/>
          <w:szCs w:val="20"/>
        </w:rPr>
      </w:pPr>
    </w:p>
    <w:p w:rsidR="00692C5F" w:rsidRDefault="00692C5F" w:rsidP="00692C5F">
      <w:pPr>
        <w:rPr>
          <w:sz w:val="20"/>
          <w:szCs w:val="20"/>
        </w:rPr>
      </w:pPr>
      <w:r>
        <w:rPr>
          <w:sz w:val="20"/>
          <w:szCs w:val="20"/>
        </w:rPr>
        <w:t xml:space="preserve">Рабочий план разработан на основе Примерной программы и авторской программы «Комплексная программа физического воспитания учащихся 1-11 классов» В.И. Лях, А.А. </w:t>
      </w:r>
      <w:proofErr w:type="spellStart"/>
      <w:r>
        <w:rPr>
          <w:sz w:val="20"/>
          <w:szCs w:val="20"/>
        </w:rPr>
        <w:t>Зданевич</w:t>
      </w:r>
      <w:proofErr w:type="spellEnd"/>
      <w:r>
        <w:rPr>
          <w:sz w:val="20"/>
          <w:szCs w:val="20"/>
        </w:rPr>
        <w:t xml:space="preserve"> (М.: Просвещение, 2011).</w:t>
      </w:r>
    </w:p>
    <w:p w:rsidR="00692C5F" w:rsidRDefault="00692C5F" w:rsidP="00692C5F">
      <w:pPr>
        <w:rPr>
          <w:sz w:val="20"/>
          <w:szCs w:val="20"/>
        </w:rPr>
      </w:pPr>
      <w:r>
        <w:rPr>
          <w:sz w:val="20"/>
          <w:szCs w:val="20"/>
        </w:rPr>
        <w:t xml:space="preserve">   В соответствии с ФБУПП учебный предмет «Физическая культура» вводится как обязательный предмет в средней школе, на его преподавание </w:t>
      </w:r>
      <w:proofErr w:type="gramStart"/>
      <w:r>
        <w:rPr>
          <w:sz w:val="20"/>
          <w:szCs w:val="20"/>
        </w:rPr>
        <w:t>отводится  68</w:t>
      </w:r>
      <w:proofErr w:type="gramEnd"/>
      <w:r>
        <w:rPr>
          <w:sz w:val="20"/>
          <w:szCs w:val="20"/>
        </w:rPr>
        <w:t xml:space="preserve"> (102) часов в год.</w:t>
      </w:r>
    </w:p>
    <w:p w:rsidR="00692C5F" w:rsidRDefault="00692C5F" w:rsidP="00692C5F">
      <w:pPr>
        <w:rPr>
          <w:sz w:val="20"/>
          <w:szCs w:val="20"/>
        </w:rPr>
      </w:pPr>
      <w:r>
        <w:rPr>
          <w:sz w:val="20"/>
          <w:szCs w:val="20"/>
        </w:rPr>
        <w:t xml:space="preserve">   Для прохождения программы в учебном процессе можно использовать </w:t>
      </w:r>
      <w:proofErr w:type="gramStart"/>
      <w:r>
        <w:rPr>
          <w:sz w:val="20"/>
          <w:szCs w:val="20"/>
        </w:rPr>
        <w:t>учебник :</w:t>
      </w:r>
      <w:proofErr w:type="gramEnd"/>
      <w:r>
        <w:rPr>
          <w:sz w:val="20"/>
          <w:szCs w:val="20"/>
        </w:rPr>
        <w:t xml:space="preserve"> Лях В.И., </w:t>
      </w:r>
      <w:proofErr w:type="spellStart"/>
      <w:r>
        <w:rPr>
          <w:sz w:val="20"/>
          <w:szCs w:val="20"/>
        </w:rPr>
        <w:t>Зданевич</w:t>
      </w:r>
      <w:proofErr w:type="spellEnd"/>
      <w:r>
        <w:rPr>
          <w:sz w:val="20"/>
          <w:szCs w:val="20"/>
        </w:rPr>
        <w:t xml:space="preserve"> А.А. Физическая культура. 10-11 </w:t>
      </w:r>
      <w:proofErr w:type="spellStart"/>
      <w:proofErr w:type="gramStart"/>
      <w:r>
        <w:rPr>
          <w:sz w:val="20"/>
          <w:szCs w:val="20"/>
        </w:rPr>
        <w:t>кл</w:t>
      </w:r>
      <w:proofErr w:type="spellEnd"/>
      <w:r>
        <w:rPr>
          <w:sz w:val="20"/>
          <w:szCs w:val="20"/>
        </w:rPr>
        <w:t>.:</w:t>
      </w:r>
      <w:proofErr w:type="gramEnd"/>
      <w:r>
        <w:rPr>
          <w:sz w:val="20"/>
          <w:szCs w:val="20"/>
        </w:rPr>
        <w:t xml:space="preserve"> учебник для общеобразовательных учреждений / под общ. ред. В.И. Ляха. М.: Посвящение, 2011.</w:t>
      </w:r>
    </w:p>
    <w:p w:rsidR="00692C5F" w:rsidRDefault="00692C5F" w:rsidP="00692C5F">
      <w:pPr>
        <w:rPr>
          <w:sz w:val="20"/>
          <w:szCs w:val="20"/>
        </w:rPr>
      </w:pPr>
      <w:r>
        <w:rPr>
          <w:sz w:val="20"/>
          <w:szCs w:val="20"/>
        </w:rPr>
        <w:t xml:space="preserve">   В программе В.И. Ляха, А.А. </w:t>
      </w:r>
      <w:proofErr w:type="spellStart"/>
      <w:r>
        <w:rPr>
          <w:sz w:val="20"/>
          <w:szCs w:val="20"/>
        </w:rPr>
        <w:t>Зданевича</w:t>
      </w:r>
      <w:proofErr w:type="spellEnd"/>
      <w:r>
        <w:rPr>
          <w:sz w:val="20"/>
          <w:szCs w:val="20"/>
        </w:rPr>
        <w:t xml:space="preserve"> программный материал делится на две части – базовую и </w:t>
      </w:r>
      <w:proofErr w:type="spellStart"/>
      <w:r>
        <w:rPr>
          <w:sz w:val="20"/>
          <w:szCs w:val="20"/>
        </w:rPr>
        <w:t>вареативную</w:t>
      </w:r>
      <w:proofErr w:type="spellEnd"/>
      <w:r>
        <w:rPr>
          <w:sz w:val="20"/>
          <w:szCs w:val="20"/>
        </w:rPr>
        <w:t xml:space="preserve">. В базовую часть входит материал в соответствии с федеральным компонентом учебного плана, региональный компонент </w:t>
      </w:r>
      <w:proofErr w:type="gramStart"/>
      <w:r>
        <w:rPr>
          <w:sz w:val="20"/>
          <w:szCs w:val="20"/>
        </w:rPr>
        <w:t>( кроссовая</w:t>
      </w:r>
      <w:proofErr w:type="gramEnd"/>
      <w:r>
        <w:rPr>
          <w:sz w:val="20"/>
          <w:szCs w:val="20"/>
        </w:rPr>
        <w:t xml:space="preserve"> подготовка заменяется лыжной). Базовая часть выполняет обязательный минимум образования по предмету «Физическая </w:t>
      </w:r>
      <w:proofErr w:type="spellStart"/>
      <w:r>
        <w:rPr>
          <w:sz w:val="20"/>
          <w:szCs w:val="20"/>
        </w:rPr>
        <w:t>культура</w:t>
      </w:r>
      <w:proofErr w:type="gramStart"/>
      <w:r>
        <w:rPr>
          <w:sz w:val="20"/>
          <w:szCs w:val="20"/>
        </w:rPr>
        <w:t>».Вариативная</w:t>
      </w:r>
      <w:proofErr w:type="spellEnd"/>
      <w:proofErr w:type="gramEnd"/>
      <w:r>
        <w:rPr>
          <w:sz w:val="20"/>
          <w:szCs w:val="20"/>
        </w:rPr>
        <w:t xml:space="preserve"> часть  включает в себя программный материал по баскетболу и лыжной подготовке. Программный материал усложняется по разделам каждый год за счет увеличения сложности элементов на базе ранее пройденных. Распределение программного материала зависит от муниципального и регионального календаря о спортивно – массовых мероприятиях, что связано с подготовкой школьных сборных команд по видам спорта. Для прохождения теоретических сведений можно выделять время как в процессе уроков, так и отдельно один час в четверти. </w:t>
      </w:r>
    </w:p>
    <w:p w:rsidR="00692C5F" w:rsidRDefault="00692C5F" w:rsidP="00692C5F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color w:val="000000"/>
          <w:sz w:val="20"/>
          <w:szCs w:val="20"/>
        </w:rPr>
        <w:t xml:space="preserve">Изучение физической культуры на базовом уровне среднего (полного) общего образования направлено на достижение следующих целей: </w:t>
      </w:r>
      <w:r>
        <w:rPr>
          <w:color w:val="000000"/>
          <w:sz w:val="20"/>
          <w:szCs w:val="20"/>
        </w:rPr>
        <w:br/>
        <w:t xml:space="preserve">- развитие физических качеств и способностей, совершенствование функциональных возможностей организма, укрепление индивидуального здоровья; </w:t>
      </w:r>
      <w:r>
        <w:rPr>
          <w:color w:val="000000"/>
          <w:sz w:val="20"/>
          <w:szCs w:val="20"/>
        </w:rPr>
        <w:br/>
        <w:t xml:space="preserve">- воспитание бережного отношения к собственному здоровью, потребности в занятиях физкультурно-оздоровительной и спортивно-оздоровительной деятельностью; </w:t>
      </w:r>
      <w:r>
        <w:rPr>
          <w:color w:val="000000"/>
          <w:sz w:val="20"/>
          <w:szCs w:val="20"/>
        </w:rPr>
        <w:br/>
        <w:t xml:space="preserve">- овладение 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 спорта; </w:t>
      </w:r>
      <w:r>
        <w:rPr>
          <w:color w:val="000000"/>
          <w:sz w:val="20"/>
          <w:szCs w:val="20"/>
        </w:rPr>
        <w:br/>
        <w:t xml:space="preserve">- освоение системы знаний о занятиях физической культурой, их роли и значении в формировании здорового образа жизни и социальных ориентаций; </w:t>
      </w:r>
      <w:r>
        <w:rPr>
          <w:color w:val="000000"/>
          <w:sz w:val="20"/>
          <w:szCs w:val="20"/>
        </w:rPr>
        <w:br/>
        <w:t xml:space="preserve">- 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 </w:t>
      </w:r>
    </w:p>
    <w:p w:rsidR="00692C5F" w:rsidRDefault="00692C5F" w:rsidP="00692C5F">
      <w:pPr>
        <w:rPr>
          <w:sz w:val="20"/>
          <w:szCs w:val="20"/>
        </w:rPr>
      </w:pPr>
      <w:r>
        <w:rPr>
          <w:sz w:val="20"/>
          <w:szCs w:val="20"/>
        </w:rPr>
        <w:t xml:space="preserve">   Важной особенностью образовательного процесса в средней школе является оценивание учащихся. Оценивание учащихся предусмотрено как по окончании раздела, так и по мере освоения умений и навык По окончании основной школы учащийся должен показать </w:t>
      </w:r>
      <w:proofErr w:type="gramStart"/>
      <w:r>
        <w:rPr>
          <w:sz w:val="20"/>
          <w:szCs w:val="20"/>
        </w:rPr>
        <w:t>уровень  физической</w:t>
      </w:r>
      <w:proofErr w:type="gramEnd"/>
      <w:r>
        <w:rPr>
          <w:sz w:val="20"/>
          <w:szCs w:val="20"/>
        </w:rPr>
        <w:t xml:space="preserve"> подготовленности не ниже результатов, приведенных в разделе «Демонстрировать», что соответствует обязательному минимуму содержания образования. По окончании средней школы учащихся сдает дифференцирования зачет.</w:t>
      </w:r>
    </w:p>
    <w:p w:rsidR="00692C5F" w:rsidRDefault="00692C5F" w:rsidP="00692C5F">
      <w:pPr>
        <w:rPr>
          <w:b/>
        </w:rPr>
      </w:pPr>
      <w:r>
        <w:rPr>
          <w:b/>
        </w:rPr>
        <w:lastRenderedPageBreak/>
        <w:t xml:space="preserve">Оценка знаний, умений и </w:t>
      </w:r>
      <w:proofErr w:type="gramStart"/>
      <w:r>
        <w:rPr>
          <w:b/>
        </w:rPr>
        <w:t>навыков</w:t>
      </w:r>
      <w:proofErr w:type="gramEnd"/>
      <w:r>
        <w:rPr>
          <w:b/>
        </w:rPr>
        <w:t xml:space="preserve"> учащихся по учебным предметам</w:t>
      </w:r>
    </w:p>
    <w:p w:rsidR="00692C5F" w:rsidRDefault="00692C5F" w:rsidP="00692C5F">
      <w:pPr>
        <w:rPr>
          <w:b/>
        </w:rPr>
      </w:pPr>
    </w:p>
    <w:p w:rsidR="00692C5F" w:rsidRDefault="00692C5F" w:rsidP="00692C5F">
      <w:pPr>
        <w:jc w:val="center"/>
        <w:rPr>
          <w:b/>
        </w:rPr>
      </w:pPr>
      <w:r>
        <w:rPr>
          <w:b/>
        </w:rPr>
        <w:t>Оценка технической (или двигательной) подготовленности школьников:</w:t>
      </w:r>
    </w:p>
    <w:p w:rsidR="00692C5F" w:rsidRDefault="00692C5F" w:rsidP="00692C5F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8789"/>
      </w:tblGrid>
      <w:tr w:rsidR="00692C5F" w:rsidTr="00D25DF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5F" w:rsidRDefault="00692C5F" w:rsidP="00D25DF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«5»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5F" w:rsidRDefault="00692C5F" w:rsidP="00D25DF8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Двигательное действие выполнено правильно, точно, уверено и легко.</w:t>
            </w:r>
          </w:p>
        </w:tc>
      </w:tr>
      <w:tr w:rsidR="00692C5F" w:rsidTr="00D25DF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5F" w:rsidRDefault="00692C5F" w:rsidP="00D25DF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«4»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5F" w:rsidRDefault="00692C5F" w:rsidP="00D25DF8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Движение выполнено в целом правильно, но допущено до двух незначительных ошибок, ведущих к неточному исполнению упражнения (наблюдается некоторая скованность движений).</w:t>
            </w:r>
          </w:p>
        </w:tc>
      </w:tr>
      <w:tr w:rsidR="00692C5F" w:rsidTr="00D25DF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5F" w:rsidRDefault="00692C5F" w:rsidP="00D25DF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«3»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5F" w:rsidRDefault="00692C5F" w:rsidP="00D25DF8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Наличие одной грубой ошибки, ведущей к искажению основы техники движения, или трех незначительных ошибок, способствующих неточному выполнению данного движения.</w:t>
            </w:r>
          </w:p>
        </w:tc>
      </w:tr>
      <w:tr w:rsidR="00692C5F" w:rsidTr="00D25DF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5F" w:rsidRDefault="00692C5F" w:rsidP="00D25DF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«2»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5F" w:rsidRDefault="00692C5F" w:rsidP="00D25DF8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Двигательное действие выполнено с существенными искажениями техники движения, неправильно и неуверенно.</w:t>
            </w:r>
          </w:p>
        </w:tc>
      </w:tr>
    </w:tbl>
    <w:p w:rsidR="00692C5F" w:rsidRDefault="00692C5F" w:rsidP="00692C5F">
      <w:pPr>
        <w:jc w:val="center"/>
        <w:rPr>
          <w:b/>
          <w:sz w:val="20"/>
          <w:szCs w:val="20"/>
        </w:rPr>
      </w:pPr>
    </w:p>
    <w:p w:rsidR="00692C5F" w:rsidRDefault="00692C5F" w:rsidP="00692C5F">
      <w:pPr>
        <w:rPr>
          <w:b/>
        </w:rPr>
      </w:pPr>
      <w:r>
        <w:rPr>
          <w:b/>
        </w:rPr>
        <w:t>Оценка теоретической подготовленности учащихся:</w:t>
      </w:r>
    </w:p>
    <w:p w:rsidR="00692C5F" w:rsidRDefault="00692C5F" w:rsidP="00692C5F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8789"/>
      </w:tblGrid>
      <w:tr w:rsidR="00692C5F" w:rsidTr="00D25DF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5F" w:rsidRDefault="00692C5F" w:rsidP="00D25DF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«5»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5F" w:rsidRDefault="00692C5F" w:rsidP="00D25DF8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Понимание, прежде всего, сущности изучаемого материала, логичное его изложения с использованием конкретных примеров из физкультурной практики.</w:t>
            </w:r>
          </w:p>
        </w:tc>
      </w:tr>
      <w:tr w:rsidR="00692C5F" w:rsidTr="00D25DF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5F" w:rsidRDefault="00692C5F" w:rsidP="00D25DF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«4»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5F" w:rsidRDefault="00692C5F" w:rsidP="00D25DF8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В ответе содержатся небольшие неточности и ошибок при понимании в целом сущности изучаемого материала.</w:t>
            </w:r>
          </w:p>
        </w:tc>
      </w:tr>
      <w:tr w:rsidR="00692C5F" w:rsidTr="00D25DF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5F" w:rsidRDefault="00692C5F" w:rsidP="00D25DF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«3»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5F" w:rsidRDefault="00692C5F" w:rsidP="00D25DF8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Искажение сущности изучаемого предмета, отсутствие логической последовательности, неумение использовать знания в практике.</w:t>
            </w:r>
          </w:p>
        </w:tc>
      </w:tr>
      <w:tr w:rsidR="00692C5F" w:rsidTr="00D25DF8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5F" w:rsidRDefault="00692C5F" w:rsidP="00D25DF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«2»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5F" w:rsidRDefault="00692C5F" w:rsidP="00D25DF8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Непонимание сущности изучаемого материала, отсюда плохое знание теоретического материала в целом. </w:t>
            </w:r>
          </w:p>
        </w:tc>
      </w:tr>
    </w:tbl>
    <w:p w:rsidR="00692C5F" w:rsidRDefault="00692C5F" w:rsidP="00692C5F">
      <w:pPr>
        <w:rPr>
          <w:b/>
          <w:color w:val="000000"/>
        </w:rPr>
      </w:pPr>
      <w:r>
        <w:rPr>
          <w:b/>
          <w:color w:val="000000"/>
        </w:rPr>
        <w:t xml:space="preserve">  Требования к уровню подготовки выпускников</w:t>
      </w:r>
    </w:p>
    <w:p w:rsidR="00692C5F" w:rsidRDefault="00692C5F" w:rsidP="00692C5F">
      <w:pPr>
        <w:rPr>
          <w:b/>
          <w:sz w:val="20"/>
          <w:szCs w:val="20"/>
        </w:rPr>
      </w:pPr>
      <w:r>
        <w:rPr>
          <w:b/>
          <w:color w:val="000000"/>
        </w:rPr>
        <w:lastRenderedPageBreak/>
        <w:br/>
      </w:r>
      <w:r>
        <w:rPr>
          <w:b/>
          <w:color w:val="000000"/>
          <w:sz w:val="20"/>
          <w:szCs w:val="20"/>
        </w:rPr>
        <w:t xml:space="preserve">В результате изучения физической культуры на базовом уровне ученик должен: </w:t>
      </w:r>
      <w:r>
        <w:rPr>
          <w:b/>
          <w:color w:val="000000"/>
          <w:sz w:val="20"/>
          <w:szCs w:val="20"/>
        </w:rPr>
        <w:br/>
        <w:t>знать/понимать: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br/>
        <w:t xml:space="preserve">- влияние оздоровительных систем физического воспитания на укрепление здоровья, профилактику профессиональных заболеваний и вредных привычек; </w:t>
      </w:r>
      <w:r>
        <w:rPr>
          <w:color w:val="000000"/>
          <w:sz w:val="20"/>
          <w:szCs w:val="20"/>
        </w:rPr>
        <w:br/>
        <w:t xml:space="preserve">- способы контроля и оценки физического развития и физической подготовленности; </w:t>
      </w:r>
      <w:r>
        <w:rPr>
          <w:color w:val="000000"/>
          <w:sz w:val="20"/>
          <w:szCs w:val="20"/>
        </w:rPr>
        <w:br/>
        <w:t xml:space="preserve">- правила и способы планирования системы индивидуальных занятий физическими упражнениями различной направленности; </w:t>
      </w:r>
      <w:r>
        <w:rPr>
          <w:color w:val="000000"/>
          <w:sz w:val="20"/>
          <w:szCs w:val="20"/>
        </w:rPr>
        <w:br/>
        <w:t xml:space="preserve">уметь: </w:t>
      </w:r>
      <w:r>
        <w:rPr>
          <w:color w:val="000000"/>
          <w:sz w:val="20"/>
          <w:szCs w:val="20"/>
        </w:rPr>
        <w:br/>
        <w:t xml:space="preserve">- выполнять индивидуально подобранные комплексы оздоровительной и адаптивной (лечебной) физической культуры, композиции ритмической и аэробной гимнастики, комплексы упражнений атлетической гимнастики; </w:t>
      </w:r>
      <w:r>
        <w:rPr>
          <w:color w:val="000000"/>
          <w:sz w:val="20"/>
          <w:szCs w:val="20"/>
        </w:rPr>
        <w:br/>
        <w:t xml:space="preserve">- выполнять простейшие приемы самомассажа и релаксации; </w:t>
      </w:r>
      <w:r>
        <w:rPr>
          <w:color w:val="000000"/>
          <w:sz w:val="20"/>
          <w:szCs w:val="20"/>
        </w:rPr>
        <w:br/>
        <w:t xml:space="preserve">- преодолевать искусственные и естественные препятствия с использованием разнообразных способов передвижения; </w:t>
      </w:r>
      <w:r>
        <w:rPr>
          <w:color w:val="000000"/>
          <w:sz w:val="20"/>
          <w:szCs w:val="20"/>
        </w:rPr>
        <w:br/>
        <w:t xml:space="preserve">- выполнять приемы защиты и самообороны, страховки и </w:t>
      </w:r>
      <w:proofErr w:type="spellStart"/>
      <w:r>
        <w:rPr>
          <w:color w:val="000000"/>
          <w:sz w:val="20"/>
          <w:szCs w:val="20"/>
        </w:rPr>
        <w:t>самостраховки</w:t>
      </w:r>
      <w:proofErr w:type="spellEnd"/>
      <w:r>
        <w:rPr>
          <w:color w:val="000000"/>
          <w:sz w:val="20"/>
          <w:szCs w:val="20"/>
        </w:rPr>
        <w:t xml:space="preserve">; </w:t>
      </w:r>
      <w:r>
        <w:rPr>
          <w:color w:val="000000"/>
          <w:sz w:val="20"/>
          <w:szCs w:val="20"/>
        </w:rPr>
        <w:br/>
        <w:t xml:space="preserve">- осуществлять творческое сотрудничество в коллективных формах занятий физической культурой; </w:t>
      </w:r>
      <w:r>
        <w:rPr>
          <w:color w:val="000000"/>
          <w:sz w:val="20"/>
          <w:szCs w:val="20"/>
        </w:rPr>
        <w:br/>
        <w:t xml:space="preserve">использовать приобретенные знания и умения в практической деятельности и повседневной жизни для: </w:t>
      </w:r>
      <w:r>
        <w:rPr>
          <w:color w:val="000000"/>
          <w:sz w:val="20"/>
          <w:szCs w:val="20"/>
        </w:rPr>
        <w:br/>
        <w:t xml:space="preserve">- повышения работоспособности, укрепления и сохранения здоровья; </w:t>
      </w:r>
      <w:r>
        <w:rPr>
          <w:color w:val="000000"/>
          <w:sz w:val="20"/>
          <w:szCs w:val="20"/>
        </w:rPr>
        <w:br/>
        <w:t xml:space="preserve">- подготовки к профессиональной деятельности и службе в Вооруженных Силах Российской Федерации; </w:t>
      </w:r>
      <w:r>
        <w:rPr>
          <w:color w:val="000000"/>
          <w:sz w:val="20"/>
          <w:szCs w:val="20"/>
        </w:rPr>
        <w:br/>
        <w:t xml:space="preserve">- организации и проведения индивидуального, коллективного и семейного отдыха, участия в массовых спортивных соревнованиях; </w:t>
      </w:r>
      <w:r>
        <w:rPr>
          <w:color w:val="000000"/>
          <w:sz w:val="20"/>
          <w:szCs w:val="20"/>
        </w:rPr>
        <w:br/>
        <w:t xml:space="preserve">- активной творческой жизнедеятельности, выбора и формирования здорового образа жизни. </w:t>
      </w:r>
      <w:r>
        <w:rPr>
          <w:color w:val="000000"/>
          <w:sz w:val="20"/>
          <w:szCs w:val="20"/>
        </w:rPr>
        <w:br/>
      </w:r>
    </w:p>
    <w:p w:rsidR="00692C5F" w:rsidRDefault="00692C5F" w:rsidP="00692C5F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Профильный уровень:</w:t>
      </w:r>
    </w:p>
    <w:p w:rsidR="00692C5F" w:rsidRDefault="00692C5F" w:rsidP="00692C5F">
      <w:pPr>
        <w:rPr>
          <w:b/>
          <w:sz w:val="20"/>
          <w:szCs w:val="20"/>
        </w:rPr>
      </w:pPr>
      <w:r>
        <w:rPr>
          <w:color w:val="000000"/>
          <w:sz w:val="20"/>
          <w:szCs w:val="20"/>
        </w:rPr>
        <w:t xml:space="preserve">Изучение физической культуры на профильном уровне среднего (полного) общего образования направлено на достижение следующих целей: </w:t>
      </w:r>
      <w:r>
        <w:rPr>
          <w:color w:val="000000"/>
          <w:sz w:val="20"/>
          <w:szCs w:val="20"/>
        </w:rPr>
        <w:br/>
        <w:t xml:space="preserve">- развитие физических качеств и повышение функциональных возможностей организма, совершенствование технико-тактических действий в избранном виде спорта; </w:t>
      </w:r>
      <w:r>
        <w:rPr>
          <w:color w:val="000000"/>
          <w:sz w:val="20"/>
          <w:szCs w:val="20"/>
        </w:rPr>
        <w:br/>
        <w:t xml:space="preserve">- воспитание бережного отношения к собственному здоровью; </w:t>
      </w:r>
      <w:r>
        <w:rPr>
          <w:color w:val="000000"/>
          <w:sz w:val="20"/>
          <w:szCs w:val="20"/>
        </w:rPr>
        <w:br/>
        <w:t xml:space="preserve">- овладение технологиями современных оздоровительных систем физического воспитания и прикладной физической подготовки; </w:t>
      </w:r>
      <w:r>
        <w:rPr>
          <w:color w:val="000000"/>
          <w:sz w:val="20"/>
          <w:szCs w:val="20"/>
        </w:rPr>
        <w:br/>
        <w:t xml:space="preserve">- освоение знаний о физической культуре; ее связи с физическим воспитанием и спортивной подготовкой, ее роли в формировании здорового образа жизни и сохранении творческого долголетия; </w:t>
      </w:r>
      <w:r>
        <w:rPr>
          <w:color w:val="000000"/>
          <w:sz w:val="20"/>
          <w:szCs w:val="20"/>
        </w:rPr>
        <w:br/>
        <w:t xml:space="preserve">- формирование компетентности в физкультурно-оздоровительной и спортивно-оздоровительной деятельности, творческого опыта в индивидуальных и коллективных формах занятий физическими упражнениями. </w:t>
      </w:r>
      <w:r>
        <w:rPr>
          <w:color w:val="000000"/>
          <w:sz w:val="20"/>
          <w:szCs w:val="20"/>
        </w:rPr>
        <w:br/>
      </w:r>
    </w:p>
    <w:p w:rsidR="00692C5F" w:rsidRDefault="00692C5F" w:rsidP="00692C5F">
      <w:pPr>
        <w:rPr>
          <w:b/>
          <w:sz w:val="20"/>
          <w:szCs w:val="20"/>
        </w:rPr>
      </w:pPr>
    </w:p>
    <w:p w:rsidR="002553F0" w:rsidRDefault="002553F0" w:rsidP="00692C5F">
      <w:pPr>
        <w:rPr>
          <w:b/>
          <w:sz w:val="20"/>
          <w:szCs w:val="20"/>
        </w:rPr>
      </w:pPr>
    </w:p>
    <w:p w:rsidR="00692C5F" w:rsidRDefault="00692C5F" w:rsidP="00692C5F">
      <w:pPr>
        <w:rPr>
          <w:b/>
          <w:sz w:val="20"/>
          <w:szCs w:val="20"/>
        </w:rPr>
      </w:pPr>
    </w:p>
    <w:p w:rsidR="00692C5F" w:rsidRDefault="00692C5F" w:rsidP="00692C5F">
      <w:pPr>
        <w:jc w:val="center"/>
        <w:rPr>
          <w:b/>
        </w:rPr>
      </w:pPr>
      <w:r>
        <w:rPr>
          <w:b/>
        </w:rPr>
        <w:lastRenderedPageBreak/>
        <w:t xml:space="preserve">Распределение учебного времени прохождения программного материала </w:t>
      </w:r>
    </w:p>
    <w:p w:rsidR="00692C5F" w:rsidRDefault="00692C5F" w:rsidP="00692C5F">
      <w:pPr>
        <w:jc w:val="center"/>
        <w:rPr>
          <w:b/>
        </w:rPr>
      </w:pPr>
      <w:r>
        <w:rPr>
          <w:b/>
        </w:rPr>
        <w:t>по физической культуре (10-11 классы)</w:t>
      </w:r>
    </w:p>
    <w:p w:rsidR="00692C5F" w:rsidRDefault="00692C5F" w:rsidP="00692C5F">
      <w:pPr>
        <w:jc w:val="center"/>
        <w:rPr>
          <w:b/>
          <w:sz w:val="20"/>
          <w:szCs w:val="20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3398"/>
        <w:gridCol w:w="1561"/>
        <w:gridCol w:w="1561"/>
        <w:gridCol w:w="1395"/>
        <w:gridCol w:w="23"/>
        <w:gridCol w:w="1241"/>
      </w:tblGrid>
      <w:tr w:rsidR="00692C5F" w:rsidTr="00D25DF8">
        <w:trPr>
          <w:trHeight w:val="28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5F" w:rsidRDefault="00692C5F" w:rsidP="00D25D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692C5F" w:rsidRDefault="00692C5F" w:rsidP="00D25D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3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5F" w:rsidRDefault="00692C5F" w:rsidP="00D25DF8">
            <w:pPr>
              <w:rPr>
                <w:b/>
                <w:sz w:val="20"/>
                <w:szCs w:val="20"/>
              </w:rPr>
            </w:pPr>
          </w:p>
          <w:p w:rsidR="00692C5F" w:rsidRDefault="00692C5F" w:rsidP="00D25D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программного материала</w:t>
            </w:r>
          </w:p>
        </w:tc>
        <w:tc>
          <w:tcPr>
            <w:tcW w:w="5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5F" w:rsidRDefault="00692C5F" w:rsidP="00D25D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часов (уроков)</w:t>
            </w:r>
          </w:p>
        </w:tc>
      </w:tr>
      <w:tr w:rsidR="00692C5F" w:rsidTr="00D25DF8">
        <w:trPr>
          <w:trHeight w:val="3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C5F" w:rsidRDefault="00692C5F" w:rsidP="00D25DF8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C5F" w:rsidRDefault="00692C5F" w:rsidP="00D25DF8">
            <w:pPr>
              <w:rPr>
                <w:b/>
                <w:sz w:val="20"/>
                <w:szCs w:val="20"/>
              </w:rPr>
            </w:pPr>
          </w:p>
        </w:tc>
        <w:tc>
          <w:tcPr>
            <w:tcW w:w="578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2C5F" w:rsidRDefault="00692C5F" w:rsidP="00D25D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Класс</w:t>
            </w:r>
          </w:p>
        </w:tc>
      </w:tr>
      <w:tr w:rsidR="00692C5F" w:rsidTr="00D25DF8">
        <w:trPr>
          <w:trHeight w:val="21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C5F" w:rsidRDefault="00692C5F" w:rsidP="00D25DF8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C5F" w:rsidRDefault="00692C5F" w:rsidP="00D25DF8">
            <w:pPr>
              <w:rPr>
                <w:b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2C5F" w:rsidRDefault="00692C5F" w:rsidP="00D25DF8">
            <w:pPr>
              <w:tabs>
                <w:tab w:val="left" w:pos="97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Х(ю.)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2C5F" w:rsidRDefault="00692C5F" w:rsidP="00D25D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Х1(ю.)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2C5F" w:rsidRDefault="00692C5F" w:rsidP="00D25D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Х(д.)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2C5F" w:rsidRDefault="00692C5F" w:rsidP="00D25D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Х1(д.)</w:t>
            </w:r>
          </w:p>
        </w:tc>
      </w:tr>
      <w:tr w:rsidR="00692C5F" w:rsidTr="00D25DF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5F" w:rsidRDefault="00692C5F" w:rsidP="00D25D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5F" w:rsidRDefault="00692C5F" w:rsidP="00D25D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Базовая часть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5F" w:rsidRDefault="00692C5F" w:rsidP="00D25D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5F" w:rsidRDefault="00692C5F" w:rsidP="00D25D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2C5F" w:rsidRDefault="00692C5F" w:rsidP="00D25D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5F" w:rsidRDefault="00692C5F" w:rsidP="00D25D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</w:p>
        </w:tc>
      </w:tr>
      <w:tr w:rsidR="00692C5F" w:rsidTr="00D25DF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5F" w:rsidRDefault="00692C5F" w:rsidP="00D25D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знаний о физической культуре</w:t>
            </w:r>
          </w:p>
        </w:tc>
        <w:tc>
          <w:tcPr>
            <w:tcW w:w="5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5F" w:rsidRDefault="00692C5F" w:rsidP="00D25D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процессе урока</w:t>
            </w:r>
          </w:p>
        </w:tc>
      </w:tr>
      <w:tr w:rsidR="00692C5F" w:rsidTr="00D25DF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5F" w:rsidRDefault="00692C5F" w:rsidP="00D25D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Спортивные игры (волейбол)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5F" w:rsidRDefault="00692C5F" w:rsidP="00D25D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5F" w:rsidRDefault="00692C5F" w:rsidP="00D25D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5F" w:rsidRDefault="00692C5F" w:rsidP="00D25D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5F" w:rsidRDefault="00692C5F" w:rsidP="00D25D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692C5F" w:rsidTr="00D25DF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5F" w:rsidRDefault="00692C5F" w:rsidP="00D25D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Гимнастика с элементами акробатики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5F" w:rsidRDefault="00692C5F" w:rsidP="00D25D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5F" w:rsidRDefault="00692C5F" w:rsidP="00D25D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5F" w:rsidRDefault="00692C5F" w:rsidP="00D25D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5F" w:rsidRDefault="00692C5F" w:rsidP="00D25D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692C5F" w:rsidTr="00D25DF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5F" w:rsidRDefault="00692C5F" w:rsidP="00D25D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Легкая атлетика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5F" w:rsidRDefault="00692C5F" w:rsidP="00D25D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5F" w:rsidRDefault="00692C5F" w:rsidP="00D25D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5F" w:rsidRDefault="00692C5F" w:rsidP="00D25D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5F" w:rsidRDefault="00692C5F" w:rsidP="00D25D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692C5F" w:rsidTr="00D25DF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5F" w:rsidRDefault="00692C5F" w:rsidP="00D25D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5F" w:rsidRDefault="00692C5F" w:rsidP="00D25D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Вариативная часть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5F" w:rsidRDefault="00692C5F" w:rsidP="00D25D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5F" w:rsidRDefault="00692C5F" w:rsidP="00D25D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5F" w:rsidRDefault="00692C5F" w:rsidP="00D25D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5F" w:rsidRDefault="00692C5F" w:rsidP="00D25D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</w:tr>
      <w:tr w:rsidR="00692C5F" w:rsidTr="00D25DF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5F" w:rsidRDefault="00692C5F" w:rsidP="00D25D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Баскетбол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5F" w:rsidRDefault="00692C5F" w:rsidP="00D25D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5F" w:rsidRDefault="00692C5F" w:rsidP="00D25D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5F" w:rsidRDefault="00692C5F" w:rsidP="00D25D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5F" w:rsidRDefault="00692C5F" w:rsidP="00D25D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692C5F" w:rsidTr="00D25DF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5F" w:rsidRDefault="00692C5F" w:rsidP="00D25D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2.2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Лыжная  подготовка</w:t>
            </w:r>
            <w:proofErr w:type="gram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5F" w:rsidRDefault="00692C5F" w:rsidP="00D25D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5F" w:rsidRDefault="00692C5F" w:rsidP="00D25D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5F" w:rsidRDefault="00692C5F" w:rsidP="00D25D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5F" w:rsidRDefault="00692C5F" w:rsidP="00D25D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692C5F" w:rsidTr="00D25DF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5F" w:rsidRDefault="00692C5F" w:rsidP="00D25DF8">
            <w:pPr>
              <w:rPr>
                <w:b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5F" w:rsidRDefault="00692C5F" w:rsidP="00D25D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5F" w:rsidRDefault="00692C5F" w:rsidP="00D25D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5F" w:rsidRDefault="00692C5F" w:rsidP="00D25D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5F" w:rsidRDefault="00692C5F" w:rsidP="00D25D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5F" w:rsidRDefault="00692C5F" w:rsidP="00D25D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</w:tc>
      </w:tr>
    </w:tbl>
    <w:p w:rsidR="00692C5F" w:rsidRDefault="00692C5F" w:rsidP="00692C5F">
      <w:pPr>
        <w:rPr>
          <w:b/>
          <w:sz w:val="20"/>
          <w:szCs w:val="20"/>
        </w:rPr>
      </w:pPr>
    </w:p>
    <w:p w:rsidR="00692C5F" w:rsidRDefault="00692C5F" w:rsidP="00692C5F">
      <w:pPr>
        <w:rPr>
          <w:b/>
          <w:sz w:val="20"/>
          <w:szCs w:val="20"/>
        </w:rPr>
      </w:pPr>
      <w:r>
        <w:rPr>
          <w:b/>
          <w:sz w:val="20"/>
          <w:szCs w:val="20"/>
          <w:lang w:val="en-US"/>
        </w:rPr>
        <w:t>I</w:t>
      </w:r>
      <w:r>
        <w:rPr>
          <w:b/>
          <w:sz w:val="20"/>
          <w:szCs w:val="20"/>
        </w:rPr>
        <w:t>. Основы знаний о физической культуре, умения и навыки.</w:t>
      </w:r>
    </w:p>
    <w:p w:rsidR="00692C5F" w:rsidRDefault="00692C5F" w:rsidP="00692C5F">
      <w:pPr>
        <w:rPr>
          <w:b/>
          <w:sz w:val="20"/>
          <w:szCs w:val="20"/>
        </w:rPr>
      </w:pPr>
      <w:r>
        <w:rPr>
          <w:b/>
          <w:sz w:val="20"/>
          <w:szCs w:val="20"/>
        </w:rPr>
        <w:t>1.1 Социокультурные основы.</w:t>
      </w:r>
    </w:p>
    <w:p w:rsidR="00692C5F" w:rsidRDefault="00692C5F" w:rsidP="00692C5F">
      <w:pPr>
        <w:rPr>
          <w:sz w:val="20"/>
          <w:szCs w:val="20"/>
        </w:rPr>
      </w:pPr>
      <w:r>
        <w:rPr>
          <w:i/>
          <w:sz w:val="20"/>
          <w:szCs w:val="20"/>
        </w:rPr>
        <w:t>10 класс.</w:t>
      </w:r>
      <w:r>
        <w:rPr>
          <w:sz w:val="20"/>
          <w:szCs w:val="20"/>
        </w:rPr>
        <w:t xml:space="preserve"> Физическая культура общества и человека, понятие физической культуры личности.  Ценностные ориентации индивидуальной физкультурной деятельности: укрепление здоровья, физическое совершенствование и формирование здорового образа жизни. Современное Олимпийское движение и </w:t>
      </w:r>
      <w:proofErr w:type="spellStart"/>
      <w:r>
        <w:rPr>
          <w:sz w:val="20"/>
          <w:szCs w:val="20"/>
        </w:rPr>
        <w:t>физкультурно</w:t>
      </w:r>
      <w:proofErr w:type="spellEnd"/>
      <w:r>
        <w:rPr>
          <w:sz w:val="20"/>
          <w:szCs w:val="20"/>
        </w:rPr>
        <w:t xml:space="preserve"> – массовое движение.</w:t>
      </w:r>
    </w:p>
    <w:p w:rsidR="00692C5F" w:rsidRDefault="00692C5F" w:rsidP="00692C5F">
      <w:pPr>
        <w:rPr>
          <w:sz w:val="20"/>
          <w:szCs w:val="20"/>
        </w:rPr>
      </w:pPr>
      <w:r>
        <w:rPr>
          <w:i/>
          <w:sz w:val="20"/>
          <w:szCs w:val="20"/>
        </w:rPr>
        <w:lastRenderedPageBreak/>
        <w:t xml:space="preserve">11 класс.  </w:t>
      </w:r>
      <w:r>
        <w:rPr>
          <w:color w:val="000000"/>
          <w:sz w:val="20"/>
          <w:szCs w:val="20"/>
        </w:rPr>
        <w:t xml:space="preserve">Современные оздоровительные системы физического воспитания, их роль в формировании здорового образа жизни, сохранении творческой активности и долголетия, предупреждении профессиональных заболеваний и вредных привычек, поддержании репродуктивной функции. </w:t>
      </w:r>
      <w:r>
        <w:rPr>
          <w:color w:val="000000"/>
          <w:sz w:val="20"/>
          <w:szCs w:val="20"/>
        </w:rPr>
        <w:br/>
        <w:t xml:space="preserve">Основы законодательства Российской Федерации в области физической культуры, спорта, туризма, охраны здоровья. </w:t>
      </w:r>
      <w:r>
        <w:rPr>
          <w:color w:val="000000"/>
          <w:sz w:val="20"/>
          <w:szCs w:val="20"/>
        </w:rPr>
        <w:br/>
        <w:t xml:space="preserve">Система индивидуальных занятий оздоровительной и тренировочной направленности, основы методики их организации и проведения, контроль и оценка эффективности. </w:t>
      </w:r>
      <w:r>
        <w:rPr>
          <w:color w:val="000000"/>
          <w:sz w:val="20"/>
          <w:szCs w:val="20"/>
        </w:rPr>
        <w:br/>
        <w:t xml:space="preserve">Соревновательная деятельность: правила организации и проведения; обеспечение безопасности. </w:t>
      </w:r>
      <w:r>
        <w:rPr>
          <w:color w:val="000000"/>
          <w:sz w:val="20"/>
          <w:szCs w:val="20"/>
        </w:rPr>
        <w:br/>
      </w:r>
      <w:r>
        <w:rPr>
          <w:sz w:val="20"/>
          <w:szCs w:val="20"/>
        </w:rPr>
        <w:t>Спортивно – оздоровительные системы физических упражнений в отечественной и зарубежной культуре, их цели и задачи, основы содержания и формы организации.</w:t>
      </w:r>
    </w:p>
    <w:p w:rsidR="00692C5F" w:rsidRDefault="00692C5F" w:rsidP="00692C5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1.2. </w:t>
      </w:r>
      <w:proofErr w:type="spellStart"/>
      <w:r>
        <w:rPr>
          <w:b/>
          <w:sz w:val="20"/>
          <w:szCs w:val="20"/>
        </w:rPr>
        <w:t>Психолого</w:t>
      </w:r>
      <w:proofErr w:type="spellEnd"/>
      <w:r>
        <w:rPr>
          <w:b/>
          <w:sz w:val="20"/>
          <w:szCs w:val="20"/>
        </w:rPr>
        <w:t xml:space="preserve"> – педагогические основы.</w:t>
      </w:r>
    </w:p>
    <w:p w:rsidR="00692C5F" w:rsidRDefault="00692C5F" w:rsidP="00692C5F">
      <w:pPr>
        <w:rPr>
          <w:sz w:val="20"/>
          <w:szCs w:val="20"/>
        </w:rPr>
      </w:pPr>
      <w:r>
        <w:rPr>
          <w:i/>
          <w:sz w:val="20"/>
          <w:szCs w:val="20"/>
        </w:rPr>
        <w:t>10 класс.</w:t>
      </w:r>
      <w:r>
        <w:rPr>
          <w:sz w:val="20"/>
          <w:szCs w:val="20"/>
        </w:rPr>
        <w:t xml:space="preserve"> Способы индивидуальной организации, планирования, регулирования и </w:t>
      </w:r>
      <w:proofErr w:type="gramStart"/>
      <w:r>
        <w:rPr>
          <w:sz w:val="20"/>
          <w:szCs w:val="20"/>
        </w:rPr>
        <w:t>контроля  физических</w:t>
      </w:r>
      <w:proofErr w:type="gramEnd"/>
      <w:r>
        <w:rPr>
          <w:sz w:val="20"/>
          <w:szCs w:val="20"/>
        </w:rPr>
        <w:t xml:space="preserve"> нагрузок  во время занятий физическими упражнениями. Основные формы и виды физических упражнений.  Понятия телосложения и характеристика его основных типов, способы </w:t>
      </w:r>
      <w:proofErr w:type="gramStart"/>
      <w:r>
        <w:rPr>
          <w:sz w:val="20"/>
          <w:szCs w:val="20"/>
        </w:rPr>
        <w:t>составления  комплексов</w:t>
      </w:r>
      <w:proofErr w:type="gramEnd"/>
      <w:r>
        <w:rPr>
          <w:sz w:val="20"/>
          <w:szCs w:val="20"/>
        </w:rPr>
        <w:t xml:space="preserve"> физических упражнений из современных систем физического воспитания.</w:t>
      </w:r>
    </w:p>
    <w:p w:rsidR="00692C5F" w:rsidRDefault="00692C5F" w:rsidP="00692C5F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proofErr w:type="gramStart"/>
      <w:r>
        <w:rPr>
          <w:sz w:val="20"/>
          <w:szCs w:val="20"/>
        </w:rPr>
        <w:t xml:space="preserve">Основные  </w:t>
      </w:r>
      <w:proofErr w:type="spellStart"/>
      <w:r>
        <w:rPr>
          <w:sz w:val="20"/>
          <w:szCs w:val="20"/>
        </w:rPr>
        <w:t>технико</w:t>
      </w:r>
      <w:proofErr w:type="spellEnd"/>
      <w:proofErr w:type="gramEnd"/>
      <w:r>
        <w:rPr>
          <w:sz w:val="20"/>
          <w:szCs w:val="20"/>
        </w:rPr>
        <w:t xml:space="preserve"> – тактические  действия в  избранном виде спорта.</w:t>
      </w:r>
    </w:p>
    <w:p w:rsidR="00692C5F" w:rsidRDefault="00692C5F" w:rsidP="00692C5F">
      <w:pPr>
        <w:rPr>
          <w:sz w:val="20"/>
          <w:szCs w:val="20"/>
        </w:rPr>
      </w:pPr>
      <w:r>
        <w:rPr>
          <w:i/>
          <w:sz w:val="20"/>
          <w:szCs w:val="20"/>
        </w:rPr>
        <w:t>11 класс.</w:t>
      </w:r>
      <w:r>
        <w:rPr>
          <w:sz w:val="20"/>
          <w:szCs w:val="20"/>
        </w:rPr>
        <w:t xml:space="preserve"> Основы организации </w:t>
      </w:r>
      <w:proofErr w:type="gramStart"/>
      <w:r>
        <w:rPr>
          <w:sz w:val="20"/>
          <w:szCs w:val="20"/>
        </w:rPr>
        <w:t>и  проведения</w:t>
      </w:r>
      <w:proofErr w:type="gramEnd"/>
      <w:r>
        <w:rPr>
          <w:sz w:val="20"/>
          <w:szCs w:val="20"/>
        </w:rPr>
        <w:t xml:space="preserve">  спортивно – массовых  соревнований по различным видам спорта. Особенности самостоятельной подготовки к участию в спортивно – массовых мероприятиях. Способы регулирования массы тела.</w:t>
      </w:r>
    </w:p>
    <w:p w:rsidR="00692C5F" w:rsidRDefault="00692C5F" w:rsidP="00692C5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1.3. </w:t>
      </w:r>
      <w:proofErr w:type="spellStart"/>
      <w:r>
        <w:rPr>
          <w:b/>
          <w:sz w:val="20"/>
          <w:szCs w:val="20"/>
        </w:rPr>
        <w:t>Медико</w:t>
      </w:r>
      <w:proofErr w:type="spellEnd"/>
      <w:r>
        <w:rPr>
          <w:b/>
          <w:sz w:val="20"/>
          <w:szCs w:val="20"/>
        </w:rPr>
        <w:t xml:space="preserve"> – биологические основы.</w:t>
      </w:r>
    </w:p>
    <w:p w:rsidR="00692C5F" w:rsidRDefault="00692C5F" w:rsidP="00692C5F">
      <w:pPr>
        <w:rPr>
          <w:sz w:val="20"/>
          <w:szCs w:val="20"/>
        </w:rPr>
      </w:pPr>
      <w:r>
        <w:rPr>
          <w:i/>
          <w:sz w:val="20"/>
          <w:szCs w:val="20"/>
        </w:rPr>
        <w:t>10 класс.</w:t>
      </w:r>
      <w:r>
        <w:rPr>
          <w:sz w:val="20"/>
          <w:szCs w:val="20"/>
        </w:rPr>
        <w:t xml:space="preserve"> Роль физической культуры в профилактике заболеваний и укрепление здоровья. Основы организации двигательного режима, характеристика упражнений и подбор форм занятий в зависимости от </w:t>
      </w:r>
      <w:proofErr w:type="gramStart"/>
      <w:r>
        <w:rPr>
          <w:sz w:val="20"/>
          <w:szCs w:val="20"/>
        </w:rPr>
        <w:t>особенностей  индивидуальной</w:t>
      </w:r>
      <w:proofErr w:type="gramEnd"/>
      <w:r>
        <w:rPr>
          <w:sz w:val="20"/>
          <w:szCs w:val="20"/>
        </w:rPr>
        <w:t xml:space="preserve"> учебной деятельности, самочувствия  и показателей здоровья.</w:t>
      </w:r>
    </w:p>
    <w:p w:rsidR="00692C5F" w:rsidRDefault="00692C5F" w:rsidP="00692C5F">
      <w:pPr>
        <w:rPr>
          <w:sz w:val="20"/>
          <w:szCs w:val="20"/>
        </w:rPr>
      </w:pPr>
      <w:r>
        <w:rPr>
          <w:i/>
          <w:sz w:val="20"/>
          <w:szCs w:val="20"/>
        </w:rPr>
        <w:t>11 класс.</w:t>
      </w:r>
      <w:r>
        <w:rPr>
          <w:sz w:val="20"/>
          <w:szCs w:val="20"/>
        </w:rPr>
        <w:t xml:space="preserve"> Особенности техники безопасности и </w:t>
      </w:r>
      <w:proofErr w:type="gramStart"/>
      <w:r>
        <w:rPr>
          <w:sz w:val="20"/>
          <w:szCs w:val="20"/>
        </w:rPr>
        <w:t>профилактики  травматизма</w:t>
      </w:r>
      <w:proofErr w:type="gramEnd"/>
      <w:r>
        <w:rPr>
          <w:sz w:val="20"/>
          <w:szCs w:val="20"/>
        </w:rPr>
        <w:t xml:space="preserve">, профилактические и восстановительные мероприятия при организации и проведении спортивно – массовых и индивидуальных форм занятий физической культурой и спортом. </w:t>
      </w:r>
      <w:r>
        <w:rPr>
          <w:color w:val="000000"/>
          <w:sz w:val="20"/>
          <w:szCs w:val="20"/>
        </w:rPr>
        <w:t>Оздоровительные мероприятия по восстановлению организма и повышению работоспособности: гимнастика при занятиях умственной и физической деятельностью; сеансы аутотренинга, релаксации, массажа и самомассажа, банные процедуры.</w:t>
      </w:r>
    </w:p>
    <w:p w:rsidR="00692C5F" w:rsidRDefault="00692C5F" w:rsidP="00692C5F">
      <w:pPr>
        <w:rPr>
          <w:sz w:val="20"/>
          <w:szCs w:val="20"/>
        </w:rPr>
      </w:pPr>
      <w:r>
        <w:rPr>
          <w:sz w:val="20"/>
          <w:szCs w:val="20"/>
        </w:rPr>
        <w:t xml:space="preserve">  Вредные </w:t>
      </w:r>
      <w:proofErr w:type="gramStart"/>
      <w:r>
        <w:rPr>
          <w:sz w:val="20"/>
          <w:szCs w:val="20"/>
        </w:rPr>
        <w:t>привычки,  причины</w:t>
      </w:r>
      <w:proofErr w:type="gramEnd"/>
      <w:r>
        <w:rPr>
          <w:sz w:val="20"/>
          <w:szCs w:val="20"/>
        </w:rPr>
        <w:t xml:space="preserve"> их возникновения и пагубное влияние на здоровье.</w:t>
      </w:r>
    </w:p>
    <w:p w:rsidR="00692C5F" w:rsidRDefault="00692C5F" w:rsidP="00692C5F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1.4. Приемы </w:t>
      </w:r>
      <w:proofErr w:type="spellStart"/>
      <w:r>
        <w:rPr>
          <w:b/>
          <w:sz w:val="20"/>
          <w:szCs w:val="20"/>
        </w:rPr>
        <w:t>саморегуляции</w:t>
      </w:r>
      <w:proofErr w:type="spellEnd"/>
      <w:r>
        <w:rPr>
          <w:sz w:val="20"/>
          <w:szCs w:val="20"/>
        </w:rPr>
        <w:t>.</w:t>
      </w:r>
    </w:p>
    <w:p w:rsidR="00692C5F" w:rsidRDefault="00692C5F" w:rsidP="00692C5F">
      <w:pPr>
        <w:rPr>
          <w:sz w:val="20"/>
          <w:szCs w:val="20"/>
        </w:rPr>
      </w:pPr>
      <w:r>
        <w:rPr>
          <w:i/>
          <w:sz w:val="20"/>
          <w:szCs w:val="20"/>
        </w:rPr>
        <w:t>10 – 11 класс.</w:t>
      </w:r>
      <w:r>
        <w:rPr>
          <w:sz w:val="20"/>
          <w:szCs w:val="20"/>
        </w:rPr>
        <w:t xml:space="preserve"> Аутогенная тренировка. </w:t>
      </w:r>
      <w:proofErr w:type="spellStart"/>
      <w:r>
        <w:rPr>
          <w:sz w:val="20"/>
          <w:szCs w:val="20"/>
        </w:rPr>
        <w:t>Психомышечная</w:t>
      </w:r>
      <w:proofErr w:type="spellEnd"/>
      <w:r>
        <w:rPr>
          <w:sz w:val="20"/>
          <w:szCs w:val="20"/>
        </w:rPr>
        <w:t xml:space="preserve"> и </w:t>
      </w:r>
      <w:proofErr w:type="gramStart"/>
      <w:r>
        <w:rPr>
          <w:sz w:val="20"/>
          <w:szCs w:val="20"/>
        </w:rPr>
        <w:t>психорегулирующая  тренировка</w:t>
      </w:r>
      <w:proofErr w:type="gramEnd"/>
      <w:r>
        <w:rPr>
          <w:sz w:val="20"/>
          <w:szCs w:val="20"/>
        </w:rPr>
        <w:t xml:space="preserve">. </w:t>
      </w:r>
      <w:proofErr w:type="gramStart"/>
      <w:r>
        <w:rPr>
          <w:sz w:val="20"/>
          <w:szCs w:val="20"/>
        </w:rPr>
        <w:t>Элементы  йоги</w:t>
      </w:r>
      <w:proofErr w:type="gramEnd"/>
      <w:r>
        <w:rPr>
          <w:sz w:val="20"/>
          <w:szCs w:val="20"/>
        </w:rPr>
        <w:t>.</w:t>
      </w:r>
    </w:p>
    <w:p w:rsidR="00692C5F" w:rsidRDefault="00692C5F" w:rsidP="00692C5F">
      <w:pPr>
        <w:rPr>
          <w:b/>
          <w:sz w:val="20"/>
          <w:szCs w:val="20"/>
        </w:rPr>
      </w:pPr>
      <w:r>
        <w:rPr>
          <w:b/>
          <w:sz w:val="20"/>
          <w:szCs w:val="20"/>
        </w:rPr>
        <w:t>1.5. Баскетбол.</w:t>
      </w:r>
    </w:p>
    <w:p w:rsidR="00692C5F" w:rsidRDefault="00692C5F" w:rsidP="00692C5F">
      <w:pPr>
        <w:rPr>
          <w:sz w:val="20"/>
          <w:szCs w:val="20"/>
        </w:rPr>
      </w:pPr>
      <w:r>
        <w:rPr>
          <w:i/>
          <w:sz w:val="20"/>
          <w:szCs w:val="20"/>
        </w:rPr>
        <w:t>10 – 11 класс.</w:t>
      </w:r>
      <w:r>
        <w:rPr>
          <w:sz w:val="20"/>
          <w:szCs w:val="20"/>
        </w:rPr>
        <w:t xml:space="preserve"> Совершенствование технических приемов и </w:t>
      </w:r>
      <w:proofErr w:type="spellStart"/>
      <w:r>
        <w:rPr>
          <w:sz w:val="20"/>
          <w:szCs w:val="20"/>
        </w:rPr>
        <w:t>командно</w:t>
      </w:r>
      <w:proofErr w:type="spellEnd"/>
      <w:r>
        <w:rPr>
          <w:sz w:val="20"/>
          <w:szCs w:val="20"/>
        </w:rPr>
        <w:t xml:space="preserve"> – тактических действий в баскетболе. </w:t>
      </w:r>
      <w:proofErr w:type="gramStart"/>
      <w:r>
        <w:rPr>
          <w:sz w:val="20"/>
          <w:szCs w:val="20"/>
        </w:rPr>
        <w:t>Терминология  баскетбола</w:t>
      </w:r>
      <w:proofErr w:type="gramEnd"/>
      <w:r>
        <w:rPr>
          <w:sz w:val="20"/>
          <w:szCs w:val="20"/>
        </w:rPr>
        <w:t xml:space="preserve">. Влияние игровых упражнений на развитие координационных способностей, </w:t>
      </w:r>
      <w:proofErr w:type="spellStart"/>
      <w:r>
        <w:rPr>
          <w:sz w:val="20"/>
          <w:szCs w:val="20"/>
        </w:rPr>
        <w:t>психохимические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процессы;  воспитание</w:t>
      </w:r>
      <w:proofErr w:type="gramEnd"/>
      <w:r>
        <w:rPr>
          <w:sz w:val="20"/>
          <w:szCs w:val="20"/>
        </w:rPr>
        <w:t xml:space="preserve"> нравственных и волевых качеств. Правила игры. Судейство соревнований по баскетболу. Техника безопасности при занятиях баскетболом. Организация и проведение соревнований. Самоконтроль и дозирование нагрузки при занятиях баскетболом.</w:t>
      </w:r>
    </w:p>
    <w:p w:rsidR="00692C5F" w:rsidRDefault="00692C5F" w:rsidP="00692C5F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1.6. Волейбол.</w:t>
      </w:r>
    </w:p>
    <w:p w:rsidR="00692C5F" w:rsidRDefault="00692C5F" w:rsidP="00692C5F">
      <w:pPr>
        <w:rPr>
          <w:sz w:val="20"/>
          <w:szCs w:val="20"/>
        </w:rPr>
      </w:pPr>
      <w:r>
        <w:rPr>
          <w:b/>
          <w:i/>
          <w:sz w:val="20"/>
          <w:szCs w:val="20"/>
        </w:rPr>
        <w:t>10 – 11 класс.</w:t>
      </w:r>
      <w:r>
        <w:rPr>
          <w:sz w:val="20"/>
          <w:szCs w:val="20"/>
        </w:rPr>
        <w:t xml:space="preserve"> Совершенствование технических приемов и </w:t>
      </w:r>
      <w:proofErr w:type="spellStart"/>
      <w:r>
        <w:rPr>
          <w:sz w:val="20"/>
          <w:szCs w:val="20"/>
        </w:rPr>
        <w:t>командно</w:t>
      </w:r>
      <w:proofErr w:type="spellEnd"/>
      <w:r>
        <w:rPr>
          <w:sz w:val="20"/>
          <w:szCs w:val="20"/>
        </w:rPr>
        <w:t xml:space="preserve"> – тактических действий в волейболе. Терминология волейбола. Влияние игровых упражнений на развитие координационных способностей, </w:t>
      </w:r>
      <w:proofErr w:type="spellStart"/>
      <w:r>
        <w:rPr>
          <w:sz w:val="20"/>
          <w:szCs w:val="20"/>
        </w:rPr>
        <w:t>психохимические</w:t>
      </w:r>
      <w:proofErr w:type="spellEnd"/>
      <w:r>
        <w:rPr>
          <w:sz w:val="20"/>
          <w:szCs w:val="20"/>
        </w:rPr>
        <w:t xml:space="preserve"> процессы, воспитание нравственных и волевых качеств. Правила игры. Судейство соревнований по волейболу.  Техника безопасности при занятиях волейболом. Организация и проведение соревнований. Самоконтроль и дозирование нагрузки при занятиях волейболом.</w:t>
      </w:r>
    </w:p>
    <w:p w:rsidR="00692C5F" w:rsidRDefault="00692C5F" w:rsidP="00692C5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1.7. Гимнастика с </w:t>
      </w:r>
      <w:proofErr w:type="gramStart"/>
      <w:r>
        <w:rPr>
          <w:b/>
          <w:sz w:val="20"/>
          <w:szCs w:val="20"/>
        </w:rPr>
        <w:t>элементами  акробатики</w:t>
      </w:r>
      <w:proofErr w:type="gramEnd"/>
      <w:r>
        <w:rPr>
          <w:b/>
          <w:sz w:val="20"/>
          <w:szCs w:val="20"/>
        </w:rPr>
        <w:t>.</w:t>
      </w:r>
    </w:p>
    <w:p w:rsidR="00692C5F" w:rsidRDefault="00692C5F" w:rsidP="00692C5F">
      <w:pPr>
        <w:rPr>
          <w:sz w:val="20"/>
          <w:szCs w:val="20"/>
        </w:rPr>
      </w:pPr>
      <w:r>
        <w:rPr>
          <w:i/>
          <w:sz w:val="20"/>
          <w:szCs w:val="20"/>
        </w:rPr>
        <w:t>10 – 11 класс.</w:t>
      </w:r>
      <w:r>
        <w:rPr>
          <w:sz w:val="20"/>
          <w:szCs w:val="20"/>
        </w:rPr>
        <w:t xml:space="preserve"> Совершенствование техники </w:t>
      </w:r>
      <w:proofErr w:type="gramStart"/>
      <w:r>
        <w:rPr>
          <w:sz w:val="20"/>
          <w:szCs w:val="20"/>
        </w:rPr>
        <w:t>упражнений  в</w:t>
      </w:r>
      <w:proofErr w:type="gramEnd"/>
      <w:r>
        <w:rPr>
          <w:sz w:val="20"/>
          <w:szCs w:val="20"/>
        </w:rPr>
        <w:t xml:space="preserve"> индивидуально подобранных акробатических  и  гимнастических комбинациях (на спортивных снарядах). Основы биомеханики гимнастических упражнений. Влияние гимнастических упражнений на телосложение человека. Техника безопасности на уроках гимнастики. Оказание первой помощи при </w:t>
      </w:r>
      <w:proofErr w:type="gramStart"/>
      <w:r>
        <w:rPr>
          <w:sz w:val="20"/>
          <w:szCs w:val="20"/>
        </w:rPr>
        <w:t>занятиях  гимнастическими</w:t>
      </w:r>
      <w:proofErr w:type="gramEnd"/>
      <w:r>
        <w:rPr>
          <w:sz w:val="20"/>
          <w:szCs w:val="20"/>
        </w:rPr>
        <w:t xml:space="preserve"> упражнениями. Самоконтроль при занятиях гимнастикой.</w:t>
      </w:r>
    </w:p>
    <w:p w:rsidR="00692C5F" w:rsidRDefault="00692C5F" w:rsidP="00692C5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1.8. Легкая атлетика. </w:t>
      </w:r>
    </w:p>
    <w:p w:rsidR="00692C5F" w:rsidRDefault="00692C5F" w:rsidP="00692C5F">
      <w:pPr>
        <w:rPr>
          <w:sz w:val="20"/>
          <w:szCs w:val="20"/>
        </w:rPr>
      </w:pPr>
      <w:r>
        <w:rPr>
          <w:i/>
          <w:sz w:val="20"/>
          <w:szCs w:val="20"/>
        </w:rPr>
        <w:t>10 – 11 класс.</w:t>
      </w:r>
      <w:r>
        <w:rPr>
          <w:sz w:val="20"/>
          <w:szCs w:val="20"/>
        </w:rPr>
        <w:t xml:space="preserve"> Совершенствование техники бега на короткие дистанции, средние и длинные дистанции, прыжка в длину и высоту с разбега. Основы биомеханики легкоатлетических упражнений. Влияние легкой атлетики на развитие двигательных качеств. Правила проведения соревнований. Техника безопасности при проведении занятий по легкой атлетике. Самоконтроль при занятиях легкой атлетикой. </w:t>
      </w:r>
    </w:p>
    <w:p w:rsidR="00692C5F" w:rsidRDefault="00692C5F" w:rsidP="00692C5F">
      <w:pPr>
        <w:rPr>
          <w:b/>
          <w:sz w:val="20"/>
          <w:szCs w:val="20"/>
        </w:rPr>
      </w:pPr>
      <w:r>
        <w:rPr>
          <w:b/>
          <w:sz w:val="20"/>
          <w:szCs w:val="20"/>
        </w:rPr>
        <w:t>1.9. Лыжная подготовка.</w:t>
      </w:r>
    </w:p>
    <w:p w:rsidR="00692C5F" w:rsidRDefault="00692C5F" w:rsidP="00692C5F">
      <w:pPr>
        <w:rPr>
          <w:sz w:val="20"/>
          <w:szCs w:val="20"/>
        </w:rPr>
      </w:pPr>
      <w:r>
        <w:rPr>
          <w:i/>
          <w:sz w:val="20"/>
          <w:szCs w:val="20"/>
        </w:rPr>
        <w:t>10 – 11 класс.</w:t>
      </w:r>
      <w:r>
        <w:rPr>
          <w:sz w:val="20"/>
          <w:szCs w:val="20"/>
        </w:rPr>
        <w:t xml:space="preserve"> Совершенствование техники основных </w:t>
      </w:r>
      <w:proofErr w:type="gramStart"/>
      <w:r>
        <w:rPr>
          <w:sz w:val="20"/>
          <w:szCs w:val="20"/>
        </w:rPr>
        <w:t>способов  передвижения</w:t>
      </w:r>
      <w:proofErr w:type="gramEnd"/>
      <w:r>
        <w:rPr>
          <w:sz w:val="20"/>
          <w:szCs w:val="20"/>
        </w:rPr>
        <w:t xml:space="preserve"> на лыжах, техника выполнения спусков, подъемов, поворотов, торможений. Терминология лыжной подготовки. Правила и организация проведения соревнований по лыжной подготовке. Техника безопасности при проведении соревнований и занятий. Подготовка места занятий. Помощь в судействе.</w:t>
      </w:r>
    </w:p>
    <w:p w:rsidR="00692C5F" w:rsidRDefault="00692C5F" w:rsidP="00692C5F">
      <w:pPr>
        <w:rPr>
          <w:b/>
          <w:sz w:val="20"/>
          <w:szCs w:val="20"/>
        </w:rPr>
      </w:pPr>
    </w:p>
    <w:p w:rsidR="00692C5F" w:rsidRDefault="00692C5F" w:rsidP="00692C5F">
      <w:pPr>
        <w:rPr>
          <w:b/>
          <w:sz w:val="20"/>
          <w:szCs w:val="20"/>
        </w:rPr>
      </w:pPr>
      <w:r>
        <w:rPr>
          <w:b/>
          <w:sz w:val="20"/>
          <w:szCs w:val="20"/>
        </w:rPr>
        <w:t>2. Демонстрировать.</w:t>
      </w:r>
    </w:p>
    <w:p w:rsidR="00692C5F" w:rsidRDefault="00692C5F" w:rsidP="00692C5F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8"/>
        <w:gridCol w:w="4935"/>
        <w:gridCol w:w="1840"/>
        <w:gridCol w:w="1804"/>
      </w:tblGrid>
      <w:tr w:rsidR="00692C5F" w:rsidTr="00D25DF8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5F" w:rsidRDefault="00692C5F" w:rsidP="00D25D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Физическая</w:t>
            </w:r>
          </w:p>
          <w:p w:rsidR="00692C5F" w:rsidRDefault="00692C5F" w:rsidP="00D25D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способность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5F" w:rsidRDefault="00692C5F" w:rsidP="00D25D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Физические упражнения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5F" w:rsidRDefault="00692C5F" w:rsidP="00D25D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Юноши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5F" w:rsidRDefault="00692C5F" w:rsidP="00D25D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Девушки</w:t>
            </w:r>
          </w:p>
        </w:tc>
      </w:tr>
      <w:tr w:rsidR="00692C5F" w:rsidTr="00D25DF8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5F" w:rsidRDefault="00692C5F" w:rsidP="00D25D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5F" w:rsidRDefault="00692C5F" w:rsidP="00D25D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5F" w:rsidRDefault="00692C5F" w:rsidP="00D25D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5F" w:rsidRDefault="00692C5F" w:rsidP="00D25D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692C5F" w:rsidTr="00D25DF8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5F" w:rsidRDefault="00692C5F" w:rsidP="00D25D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Скоростные</w:t>
            </w:r>
          </w:p>
          <w:p w:rsidR="00692C5F" w:rsidRDefault="00692C5F" w:rsidP="00D25DF8">
            <w:pPr>
              <w:rPr>
                <w:b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5F" w:rsidRDefault="00692C5F" w:rsidP="00D25D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Бег 100</w:t>
            </w:r>
            <w:proofErr w:type="gramStart"/>
            <w:r>
              <w:rPr>
                <w:b/>
                <w:sz w:val="20"/>
                <w:szCs w:val="20"/>
              </w:rPr>
              <w:t>м,с.</w:t>
            </w:r>
            <w:proofErr w:type="gramEnd"/>
          </w:p>
          <w:p w:rsidR="00692C5F" w:rsidRDefault="00692C5F" w:rsidP="00D25D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Бег 30</w:t>
            </w:r>
            <w:proofErr w:type="gramStart"/>
            <w:r>
              <w:rPr>
                <w:b/>
                <w:sz w:val="20"/>
                <w:szCs w:val="20"/>
              </w:rPr>
              <w:t>м,с.</w:t>
            </w:r>
            <w:proofErr w:type="gramEnd"/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5F" w:rsidRDefault="00692C5F" w:rsidP="00D25D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14,3</w:t>
            </w:r>
          </w:p>
          <w:p w:rsidR="00692C5F" w:rsidRDefault="00692C5F" w:rsidP="00D25D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5,0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5F" w:rsidRDefault="00692C5F" w:rsidP="00D25D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17,5</w:t>
            </w:r>
          </w:p>
          <w:p w:rsidR="00692C5F" w:rsidRDefault="00692C5F" w:rsidP="00D25D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5,4</w:t>
            </w:r>
          </w:p>
        </w:tc>
      </w:tr>
      <w:tr w:rsidR="00692C5F" w:rsidTr="00D25DF8"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5F" w:rsidRDefault="00692C5F" w:rsidP="00D25DF8">
            <w:pPr>
              <w:rPr>
                <w:b/>
                <w:sz w:val="20"/>
                <w:szCs w:val="20"/>
              </w:rPr>
            </w:pPr>
          </w:p>
          <w:p w:rsidR="00692C5F" w:rsidRDefault="00692C5F" w:rsidP="00D25D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Силовые</w:t>
            </w:r>
          </w:p>
          <w:p w:rsidR="00692C5F" w:rsidRDefault="00692C5F" w:rsidP="00D25DF8">
            <w:pPr>
              <w:rPr>
                <w:b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Подтягивание в висе на высокой перекладине, количество</w:t>
            </w:r>
          </w:p>
          <w:p w:rsidR="00692C5F" w:rsidRDefault="00692C5F" w:rsidP="00D25DF8">
            <w:pPr>
              <w:rPr>
                <w:b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5F" w:rsidRDefault="00692C5F" w:rsidP="00D25DF8">
            <w:pPr>
              <w:jc w:val="center"/>
              <w:rPr>
                <w:b/>
                <w:sz w:val="20"/>
                <w:szCs w:val="20"/>
              </w:rPr>
            </w:pPr>
          </w:p>
          <w:p w:rsidR="00692C5F" w:rsidRDefault="00692C5F" w:rsidP="00D25D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5F" w:rsidRDefault="00692C5F" w:rsidP="00D25DF8">
            <w:pPr>
              <w:jc w:val="center"/>
              <w:rPr>
                <w:b/>
                <w:sz w:val="20"/>
                <w:szCs w:val="20"/>
              </w:rPr>
            </w:pPr>
          </w:p>
          <w:p w:rsidR="00692C5F" w:rsidRDefault="00692C5F" w:rsidP="00D25D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692C5F" w:rsidTr="00D25DF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C5F" w:rsidRDefault="00692C5F" w:rsidP="00D25DF8">
            <w:pPr>
              <w:rPr>
                <w:b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Подтягивание из виса, лежа на низкой перекладине, количество раз</w:t>
            </w:r>
          </w:p>
          <w:p w:rsidR="00692C5F" w:rsidRDefault="00692C5F" w:rsidP="00D25DF8">
            <w:pPr>
              <w:rPr>
                <w:b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5F" w:rsidRDefault="00692C5F" w:rsidP="00D25DF8">
            <w:pPr>
              <w:jc w:val="center"/>
              <w:rPr>
                <w:b/>
                <w:sz w:val="20"/>
                <w:szCs w:val="20"/>
              </w:rPr>
            </w:pPr>
          </w:p>
          <w:p w:rsidR="00692C5F" w:rsidRDefault="00692C5F" w:rsidP="00D25D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5F" w:rsidRDefault="00692C5F" w:rsidP="00D25DF8">
            <w:pPr>
              <w:jc w:val="center"/>
              <w:rPr>
                <w:b/>
                <w:sz w:val="20"/>
                <w:szCs w:val="20"/>
              </w:rPr>
            </w:pPr>
          </w:p>
          <w:p w:rsidR="00692C5F" w:rsidRDefault="00692C5F" w:rsidP="00D25D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</w:tr>
      <w:tr w:rsidR="00692C5F" w:rsidTr="00D25DF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C5F" w:rsidRDefault="00692C5F" w:rsidP="00D25DF8">
            <w:pPr>
              <w:rPr>
                <w:b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Прыжки в длину с места, см.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5F" w:rsidRDefault="00692C5F" w:rsidP="00D25DF8">
            <w:pPr>
              <w:jc w:val="center"/>
              <w:rPr>
                <w:b/>
                <w:sz w:val="20"/>
                <w:szCs w:val="20"/>
              </w:rPr>
            </w:pPr>
          </w:p>
          <w:p w:rsidR="00692C5F" w:rsidRDefault="00692C5F" w:rsidP="00D25D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5F" w:rsidRDefault="00692C5F" w:rsidP="00D25DF8">
            <w:pPr>
              <w:jc w:val="center"/>
              <w:rPr>
                <w:b/>
                <w:sz w:val="20"/>
                <w:szCs w:val="20"/>
              </w:rPr>
            </w:pPr>
          </w:p>
          <w:p w:rsidR="00692C5F" w:rsidRDefault="00692C5F" w:rsidP="00D25D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</w:t>
            </w:r>
          </w:p>
        </w:tc>
      </w:tr>
      <w:tr w:rsidR="00692C5F" w:rsidTr="00D25DF8"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5F" w:rsidRDefault="00692C5F" w:rsidP="00D25DF8">
            <w:pPr>
              <w:rPr>
                <w:b/>
                <w:sz w:val="20"/>
                <w:szCs w:val="20"/>
              </w:rPr>
            </w:pPr>
          </w:p>
          <w:p w:rsidR="00692C5F" w:rsidRDefault="00692C5F" w:rsidP="00D25D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 </w:t>
            </w:r>
          </w:p>
          <w:p w:rsidR="00692C5F" w:rsidRDefault="00692C5F" w:rsidP="00D25DF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выносливости</w:t>
            </w:r>
          </w:p>
          <w:p w:rsidR="00692C5F" w:rsidRDefault="00692C5F" w:rsidP="00D25DF8">
            <w:pPr>
              <w:rPr>
                <w:b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2000 м"/>
              </w:smartTagPr>
              <w:r>
                <w:rPr>
                  <w:sz w:val="20"/>
                  <w:szCs w:val="20"/>
                </w:rPr>
                <w:t>2000 м</w:t>
              </w:r>
            </w:smartTag>
            <w:r>
              <w:rPr>
                <w:sz w:val="20"/>
                <w:szCs w:val="20"/>
              </w:rPr>
              <w:t>, мин.</w:t>
            </w:r>
          </w:p>
          <w:p w:rsidR="00692C5F" w:rsidRDefault="00692C5F" w:rsidP="00D25DF8">
            <w:pPr>
              <w:rPr>
                <w:b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5F" w:rsidRDefault="00692C5F" w:rsidP="00D25DF8">
            <w:pPr>
              <w:jc w:val="center"/>
              <w:rPr>
                <w:b/>
                <w:sz w:val="20"/>
                <w:szCs w:val="20"/>
              </w:rPr>
            </w:pPr>
          </w:p>
          <w:p w:rsidR="00692C5F" w:rsidRDefault="00692C5F" w:rsidP="00D25D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5F" w:rsidRDefault="00692C5F" w:rsidP="00D25DF8">
            <w:pPr>
              <w:jc w:val="center"/>
              <w:rPr>
                <w:b/>
                <w:sz w:val="20"/>
                <w:szCs w:val="20"/>
              </w:rPr>
            </w:pPr>
          </w:p>
          <w:p w:rsidR="00692C5F" w:rsidRDefault="00692C5F" w:rsidP="00D25D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</w:t>
            </w:r>
          </w:p>
        </w:tc>
      </w:tr>
      <w:tr w:rsidR="00692C5F" w:rsidTr="00D25DF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C5F" w:rsidRDefault="00692C5F" w:rsidP="00D25DF8">
            <w:pPr>
              <w:rPr>
                <w:b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00 м"/>
              </w:smartTagPr>
              <w:r>
                <w:rPr>
                  <w:sz w:val="20"/>
                  <w:szCs w:val="20"/>
                </w:rPr>
                <w:t>3000 м</w:t>
              </w:r>
            </w:smartTag>
            <w:r>
              <w:rPr>
                <w:sz w:val="20"/>
                <w:szCs w:val="20"/>
              </w:rPr>
              <w:t>, мин.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5F" w:rsidRDefault="00692C5F" w:rsidP="00D25DF8">
            <w:pPr>
              <w:jc w:val="center"/>
              <w:rPr>
                <w:b/>
                <w:sz w:val="20"/>
                <w:szCs w:val="20"/>
              </w:rPr>
            </w:pPr>
          </w:p>
          <w:p w:rsidR="00692C5F" w:rsidRDefault="00692C5F" w:rsidP="00D25D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13,30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5F" w:rsidRDefault="00692C5F" w:rsidP="00D25DF8">
            <w:pPr>
              <w:jc w:val="center"/>
              <w:rPr>
                <w:b/>
                <w:sz w:val="20"/>
                <w:szCs w:val="20"/>
              </w:rPr>
            </w:pPr>
          </w:p>
          <w:p w:rsidR="00692C5F" w:rsidRDefault="00692C5F" w:rsidP="00D25D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</w:tbl>
    <w:p w:rsidR="00692C5F" w:rsidRDefault="00692C5F" w:rsidP="00692C5F">
      <w:pPr>
        <w:rPr>
          <w:b/>
          <w:sz w:val="20"/>
          <w:szCs w:val="20"/>
        </w:rPr>
      </w:pPr>
    </w:p>
    <w:p w:rsidR="00692C5F" w:rsidRDefault="00692C5F" w:rsidP="00692C5F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Задачи </w:t>
      </w:r>
      <w:r>
        <w:rPr>
          <w:sz w:val="20"/>
          <w:szCs w:val="20"/>
        </w:rPr>
        <w:t>физического воспитания  учащихся  10 – 11 классов  направлены:</w:t>
      </w:r>
    </w:p>
    <w:p w:rsidR="00692C5F" w:rsidRDefault="00692C5F" w:rsidP="00692C5F">
      <w:pPr>
        <w:rPr>
          <w:sz w:val="20"/>
          <w:szCs w:val="20"/>
        </w:rPr>
      </w:pPr>
      <w:r>
        <w:rPr>
          <w:sz w:val="20"/>
          <w:szCs w:val="20"/>
        </w:rPr>
        <w:t>- на содействие  гармоническому  развитию  личности, выработку  умений  использовать  физические  упражнения,  гигиенические  процедуры  и  условия  внешней  среды  для  укрепления  здоровья  и  противостояния  стрессам;</w:t>
      </w:r>
    </w:p>
    <w:p w:rsidR="00692C5F" w:rsidRDefault="00692C5F" w:rsidP="00692C5F">
      <w:pPr>
        <w:rPr>
          <w:sz w:val="20"/>
          <w:szCs w:val="20"/>
        </w:rPr>
      </w:pPr>
      <w:r>
        <w:rPr>
          <w:sz w:val="20"/>
          <w:szCs w:val="20"/>
        </w:rPr>
        <w:t>- на  расширение  двигательного  опыта  посредством  овладения  новыми  двигательными  действиями  и  формирование  умений  применять  их  в  различных  по  сложности  условиях;</w:t>
      </w:r>
    </w:p>
    <w:p w:rsidR="00692C5F" w:rsidRDefault="00692C5F" w:rsidP="00692C5F">
      <w:pPr>
        <w:rPr>
          <w:sz w:val="20"/>
          <w:szCs w:val="20"/>
        </w:rPr>
      </w:pPr>
      <w:r>
        <w:rPr>
          <w:sz w:val="20"/>
          <w:szCs w:val="20"/>
        </w:rPr>
        <w:t>- на  дальнейшее  развитие  координационных  и  кондиционных  способностей;</w:t>
      </w:r>
    </w:p>
    <w:p w:rsidR="00692C5F" w:rsidRDefault="00692C5F" w:rsidP="00692C5F">
      <w:pPr>
        <w:rPr>
          <w:sz w:val="20"/>
          <w:szCs w:val="20"/>
        </w:rPr>
      </w:pPr>
      <w:r>
        <w:rPr>
          <w:sz w:val="20"/>
          <w:szCs w:val="20"/>
        </w:rPr>
        <w:t>- на  формирование  знаний  о  закономерностях  двигательной  активности,  спортивной  тренировки,  значении  занятий  физической  культуры  для  будущей  трудовой  деятельности;</w:t>
      </w:r>
    </w:p>
    <w:p w:rsidR="00692C5F" w:rsidRDefault="00692C5F" w:rsidP="00692C5F">
      <w:pPr>
        <w:rPr>
          <w:sz w:val="20"/>
          <w:szCs w:val="20"/>
        </w:rPr>
      </w:pPr>
      <w:r>
        <w:rPr>
          <w:sz w:val="20"/>
          <w:szCs w:val="20"/>
        </w:rPr>
        <w:t>-  на  углубленное  представление  об  основных  видах  спорта;</w:t>
      </w:r>
    </w:p>
    <w:p w:rsidR="00692C5F" w:rsidRDefault="00692C5F" w:rsidP="00692C5F">
      <w:pPr>
        <w:rPr>
          <w:sz w:val="20"/>
          <w:szCs w:val="20"/>
        </w:rPr>
      </w:pPr>
      <w:r>
        <w:rPr>
          <w:sz w:val="20"/>
          <w:szCs w:val="20"/>
        </w:rPr>
        <w:t>- на  закрепление  потребности  к  самостоятельным  занятиям  физическими  упражнениями  и  занятием  любым  видом  спорта  в  свободное  время;</w:t>
      </w:r>
    </w:p>
    <w:p w:rsidR="00692C5F" w:rsidRDefault="00692C5F" w:rsidP="00692C5F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- на  формирование  адекватной  оценки  собственных  физических  возможностей,  содействие  развития  психических  процессов  и  обучению  психической  </w:t>
      </w:r>
      <w:proofErr w:type="spellStart"/>
      <w:r>
        <w:rPr>
          <w:sz w:val="20"/>
          <w:szCs w:val="20"/>
        </w:rPr>
        <w:t>саморегуляции</w:t>
      </w:r>
      <w:proofErr w:type="spellEnd"/>
      <w:r>
        <w:rPr>
          <w:sz w:val="20"/>
          <w:szCs w:val="20"/>
        </w:rPr>
        <w:t>.</w:t>
      </w:r>
    </w:p>
    <w:p w:rsidR="00692C5F" w:rsidRDefault="00692C5F" w:rsidP="00692C5F">
      <w:pPr>
        <w:rPr>
          <w:sz w:val="20"/>
          <w:szCs w:val="20"/>
        </w:rPr>
      </w:pPr>
      <w:r>
        <w:rPr>
          <w:sz w:val="20"/>
          <w:szCs w:val="20"/>
        </w:rPr>
        <w:t xml:space="preserve">    Рабочий  план  составлен  с  учетом  следующих  нормативных  документов:</w:t>
      </w:r>
    </w:p>
    <w:p w:rsidR="00692C5F" w:rsidRDefault="00692C5F" w:rsidP="00692C5F">
      <w:pPr>
        <w:rPr>
          <w:sz w:val="20"/>
          <w:szCs w:val="20"/>
        </w:rPr>
      </w:pPr>
      <w:r>
        <w:rPr>
          <w:sz w:val="20"/>
          <w:szCs w:val="20"/>
        </w:rPr>
        <w:t>-  Федеральный  закон  «О  физической  культуре  и  спорте  в  Российской  Федерации»  от  04.12.2007 г.  № 329-ФЗ (ред. от  21.04.2011 г.);</w:t>
      </w:r>
    </w:p>
    <w:p w:rsidR="00692C5F" w:rsidRDefault="00692C5F" w:rsidP="00692C5F">
      <w:pPr>
        <w:rPr>
          <w:sz w:val="20"/>
          <w:szCs w:val="20"/>
        </w:rPr>
      </w:pPr>
      <w:r>
        <w:rPr>
          <w:sz w:val="20"/>
          <w:szCs w:val="20"/>
        </w:rPr>
        <w:t>-  Национальная  доктрина  образования  в  Российской  Федерации.  Постановление  правительства  РФ  от  04.10.2000 г.  № 751;</w:t>
      </w:r>
    </w:p>
    <w:p w:rsidR="00692C5F" w:rsidRDefault="00692C5F" w:rsidP="00692C5F">
      <w:pPr>
        <w:rPr>
          <w:sz w:val="20"/>
          <w:szCs w:val="20"/>
        </w:rPr>
      </w:pPr>
      <w:r>
        <w:rPr>
          <w:sz w:val="20"/>
          <w:szCs w:val="20"/>
        </w:rPr>
        <w:t>-  Базисный  учебный  план  общеобразовательных  учреждений  Российской  Федерации.  Приказ  МО  РФ  от  09.03.2004 г.  № 1312  (ред.  от  30.08.2010г.);</w:t>
      </w:r>
    </w:p>
    <w:p w:rsidR="00692C5F" w:rsidRDefault="00692C5F" w:rsidP="00692C5F">
      <w:pPr>
        <w:rPr>
          <w:sz w:val="20"/>
          <w:szCs w:val="20"/>
        </w:rPr>
      </w:pPr>
      <w:r>
        <w:rPr>
          <w:sz w:val="20"/>
          <w:szCs w:val="20"/>
        </w:rPr>
        <w:t>-  Обязательный  минимум  содержания  начального  образования.  Приказ  МО  РФ  от  19.05.1998 г.  № 1235;</w:t>
      </w:r>
    </w:p>
    <w:p w:rsidR="00692C5F" w:rsidRDefault="00692C5F" w:rsidP="00692C5F">
      <w:pPr>
        <w:rPr>
          <w:sz w:val="20"/>
          <w:szCs w:val="20"/>
        </w:rPr>
      </w:pPr>
      <w:r>
        <w:rPr>
          <w:sz w:val="20"/>
          <w:szCs w:val="20"/>
        </w:rPr>
        <w:t>-  Стратегия  развития  физической  культуры  и  спорта  на  период  до  2020  года.  Распоряжение  правительства  РФ  от  07.08.2009 г.  № 1101-р;</w:t>
      </w:r>
    </w:p>
    <w:p w:rsidR="00692C5F" w:rsidRDefault="00692C5F" w:rsidP="00692C5F">
      <w:pPr>
        <w:rPr>
          <w:sz w:val="20"/>
          <w:szCs w:val="20"/>
        </w:rPr>
      </w:pPr>
      <w:r>
        <w:rPr>
          <w:sz w:val="20"/>
          <w:szCs w:val="20"/>
        </w:rPr>
        <w:t xml:space="preserve">-  О  проведении  мониторинга  физического  развития  обучающихся.  Письмо  </w:t>
      </w:r>
      <w:proofErr w:type="spellStart"/>
      <w:r>
        <w:rPr>
          <w:sz w:val="20"/>
          <w:szCs w:val="20"/>
        </w:rPr>
        <w:t>Минобрнауки</w:t>
      </w:r>
      <w:proofErr w:type="spellEnd"/>
      <w:r>
        <w:rPr>
          <w:sz w:val="20"/>
          <w:szCs w:val="20"/>
        </w:rPr>
        <w:t xml:space="preserve">  РФ  от  29.03.2010 г. № 06-499;</w:t>
      </w:r>
    </w:p>
    <w:p w:rsidR="00692C5F" w:rsidRDefault="00692C5F" w:rsidP="00692C5F">
      <w:pPr>
        <w:rPr>
          <w:sz w:val="20"/>
          <w:szCs w:val="20"/>
        </w:rPr>
      </w:pPr>
      <w:r>
        <w:rPr>
          <w:sz w:val="20"/>
          <w:szCs w:val="20"/>
        </w:rPr>
        <w:t>-  О  концепции  Федеральной  целевой  программы  развития  образования  на  2011 – 2015 гг.  Распоряжение  Правительства  РФ  от  07.02.2011 г.  № 163-р.</w:t>
      </w:r>
    </w:p>
    <w:p w:rsidR="00692C5F" w:rsidRDefault="00692C5F" w:rsidP="00692C5F">
      <w:pPr>
        <w:rPr>
          <w:b/>
          <w:sz w:val="20"/>
          <w:szCs w:val="20"/>
        </w:rPr>
      </w:pPr>
    </w:p>
    <w:p w:rsidR="00692C5F" w:rsidRDefault="00692C5F" w:rsidP="00692C5F">
      <w:pPr>
        <w:tabs>
          <w:tab w:val="center" w:pos="7285"/>
          <w:tab w:val="right" w:pos="14570"/>
        </w:tabs>
        <w:rPr>
          <w:sz w:val="20"/>
          <w:szCs w:val="20"/>
        </w:rPr>
      </w:pPr>
    </w:p>
    <w:p w:rsidR="00692C5F" w:rsidRDefault="00692C5F" w:rsidP="00692C5F">
      <w:pPr>
        <w:tabs>
          <w:tab w:val="center" w:pos="7285"/>
          <w:tab w:val="right" w:pos="14570"/>
        </w:tabs>
        <w:jc w:val="center"/>
        <w:rPr>
          <w:b/>
          <w:sz w:val="20"/>
          <w:szCs w:val="20"/>
        </w:rPr>
      </w:pPr>
    </w:p>
    <w:p w:rsidR="00692C5F" w:rsidRDefault="00692C5F" w:rsidP="00692C5F">
      <w:pPr>
        <w:tabs>
          <w:tab w:val="center" w:pos="7285"/>
          <w:tab w:val="right" w:pos="14570"/>
        </w:tabs>
        <w:jc w:val="center"/>
        <w:rPr>
          <w:b/>
          <w:sz w:val="20"/>
          <w:szCs w:val="20"/>
        </w:rPr>
      </w:pPr>
    </w:p>
    <w:p w:rsidR="00692C5F" w:rsidRDefault="00692C5F" w:rsidP="00692C5F">
      <w:pPr>
        <w:tabs>
          <w:tab w:val="center" w:pos="7285"/>
          <w:tab w:val="right" w:pos="14570"/>
        </w:tabs>
        <w:jc w:val="center"/>
        <w:rPr>
          <w:b/>
          <w:sz w:val="20"/>
          <w:szCs w:val="20"/>
        </w:rPr>
      </w:pPr>
    </w:p>
    <w:p w:rsidR="00692C5F" w:rsidRDefault="00692C5F" w:rsidP="00692C5F">
      <w:pPr>
        <w:tabs>
          <w:tab w:val="center" w:pos="7285"/>
          <w:tab w:val="right" w:pos="14570"/>
        </w:tabs>
        <w:jc w:val="center"/>
        <w:rPr>
          <w:b/>
          <w:sz w:val="20"/>
          <w:szCs w:val="20"/>
        </w:rPr>
      </w:pPr>
    </w:p>
    <w:p w:rsidR="00692C5F" w:rsidRDefault="00692C5F" w:rsidP="00692C5F">
      <w:pPr>
        <w:tabs>
          <w:tab w:val="center" w:pos="7285"/>
          <w:tab w:val="right" w:pos="14570"/>
        </w:tabs>
        <w:jc w:val="center"/>
        <w:rPr>
          <w:b/>
          <w:sz w:val="20"/>
          <w:szCs w:val="20"/>
        </w:rPr>
      </w:pPr>
    </w:p>
    <w:p w:rsidR="00692C5F" w:rsidRDefault="00692C5F" w:rsidP="00692C5F">
      <w:pPr>
        <w:tabs>
          <w:tab w:val="center" w:pos="7285"/>
          <w:tab w:val="right" w:pos="14570"/>
        </w:tabs>
        <w:rPr>
          <w:b/>
          <w:sz w:val="20"/>
          <w:szCs w:val="20"/>
        </w:rPr>
      </w:pPr>
    </w:p>
    <w:p w:rsidR="00692C5F" w:rsidRDefault="00692C5F" w:rsidP="00692C5F">
      <w:pPr>
        <w:tabs>
          <w:tab w:val="center" w:pos="7285"/>
          <w:tab w:val="right" w:pos="14570"/>
        </w:tabs>
        <w:rPr>
          <w:b/>
          <w:sz w:val="28"/>
          <w:szCs w:val="28"/>
        </w:rPr>
      </w:pPr>
    </w:p>
    <w:p w:rsidR="00692C5F" w:rsidRDefault="00692C5F" w:rsidP="002553F0">
      <w:pPr>
        <w:rPr>
          <w:b/>
          <w:sz w:val="28"/>
          <w:szCs w:val="28"/>
        </w:rPr>
      </w:pPr>
    </w:p>
    <w:p w:rsidR="002553F0" w:rsidRDefault="002553F0" w:rsidP="002553F0">
      <w:pPr>
        <w:rPr>
          <w:b/>
          <w:sz w:val="20"/>
          <w:szCs w:val="20"/>
        </w:rPr>
      </w:pPr>
    </w:p>
    <w:p w:rsidR="00692C5F" w:rsidRDefault="00692C5F" w:rsidP="00692C5F">
      <w:pPr>
        <w:rPr>
          <w:b/>
          <w:sz w:val="20"/>
          <w:szCs w:val="20"/>
        </w:rPr>
      </w:pPr>
    </w:p>
    <w:p w:rsidR="00692C5F" w:rsidRDefault="00692C5F" w:rsidP="00692C5F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         </w:t>
      </w:r>
      <w:r w:rsidR="002553F0">
        <w:rPr>
          <w:b/>
          <w:sz w:val="20"/>
          <w:szCs w:val="20"/>
        </w:rPr>
        <w:t>Календарно-</w:t>
      </w:r>
      <w:r>
        <w:rPr>
          <w:b/>
          <w:sz w:val="20"/>
          <w:szCs w:val="20"/>
        </w:rPr>
        <w:t xml:space="preserve">  </w:t>
      </w:r>
      <w:proofErr w:type="gramStart"/>
      <w:r>
        <w:rPr>
          <w:b/>
          <w:sz w:val="20"/>
          <w:szCs w:val="20"/>
        </w:rPr>
        <w:t>ТЕМАТИЧЕСКОЕ  ПЛАНИРОВАНИЕ</w:t>
      </w:r>
      <w:proofErr w:type="gramEnd"/>
    </w:p>
    <w:p w:rsidR="00692C5F" w:rsidRDefault="00692C5F" w:rsidP="00692C5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10 класс  </w:t>
      </w:r>
    </w:p>
    <w:tbl>
      <w:tblPr>
        <w:tblW w:w="14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8"/>
        <w:gridCol w:w="1434"/>
        <w:gridCol w:w="4856"/>
        <w:gridCol w:w="49"/>
        <w:gridCol w:w="2751"/>
        <w:gridCol w:w="73"/>
        <w:gridCol w:w="1432"/>
        <w:gridCol w:w="7"/>
        <w:gridCol w:w="1267"/>
        <w:gridCol w:w="6"/>
        <w:gridCol w:w="714"/>
        <w:gridCol w:w="6"/>
        <w:gridCol w:w="717"/>
      </w:tblGrid>
      <w:tr w:rsidR="00692C5F" w:rsidTr="00D25DF8">
        <w:trPr>
          <w:trHeight w:val="599"/>
        </w:trPr>
        <w:tc>
          <w:tcPr>
            <w:tcW w:w="14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урока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урока</w:t>
            </w:r>
          </w:p>
        </w:tc>
        <w:tc>
          <w:tcPr>
            <w:tcW w:w="49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Элементы  содержания</w:t>
            </w:r>
          </w:p>
        </w:tc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 к уровню                    подготовки  обучающихся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контроля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Д/З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Дата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проведения</w:t>
            </w:r>
          </w:p>
        </w:tc>
      </w:tr>
      <w:tr w:rsidR="00692C5F" w:rsidTr="00D25DF8">
        <w:trPr>
          <w:trHeight w:val="13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План.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Факт.</w:t>
            </w:r>
          </w:p>
        </w:tc>
      </w:tr>
      <w:tr w:rsidR="00692C5F" w:rsidTr="00D25DF8">
        <w:trPr>
          <w:trHeight w:val="255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692C5F" w:rsidTr="00D25DF8">
        <w:trPr>
          <w:trHeight w:val="345"/>
        </w:trPr>
        <w:tc>
          <w:tcPr>
            <w:tcW w:w="147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Легкая атлетика (11 ч)</w:t>
            </w:r>
          </w:p>
        </w:tc>
      </w:tr>
      <w:tr w:rsidR="00692C5F" w:rsidTr="00D25DF8">
        <w:trPr>
          <w:trHeight w:val="900"/>
        </w:trPr>
        <w:tc>
          <w:tcPr>
            <w:tcW w:w="14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Спринтерский бег (5 ч).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Знание   основ физической культуры,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истории Олимпийских игр.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Вводный </w:t>
            </w:r>
          </w:p>
        </w:tc>
        <w:tc>
          <w:tcPr>
            <w:tcW w:w="4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Инструктаж ТБ № 17. Низкий старт до </w:t>
            </w:r>
            <w:smartTag w:uri="urn:schemas-microsoft-com:office:smarttags" w:element="metricconverter">
              <w:smartTagPr>
                <w:attr w:name="ProductID" w:val="40 м"/>
              </w:smartTagPr>
              <w:r>
                <w:rPr>
                  <w:sz w:val="20"/>
                  <w:szCs w:val="20"/>
                </w:rPr>
                <w:t>40 м</w:t>
              </w:r>
            </w:smartTag>
            <w:r>
              <w:rPr>
                <w:sz w:val="20"/>
                <w:szCs w:val="20"/>
              </w:rPr>
              <w:t>, стартовый разгон. Бег по дистанции 70-</w:t>
            </w:r>
            <w:smartTag w:uri="urn:schemas-microsoft-com:office:smarttags" w:element="metricconverter">
              <w:smartTagPr>
                <w:attr w:name="ProductID" w:val="80 м"/>
              </w:smartTagPr>
              <w:r>
                <w:rPr>
                  <w:sz w:val="20"/>
                  <w:szCs w:val="20"/>
                </w:rPr>
                <w:t>80 м</w:t>
              </w:r>
            </w:smartTag>
            <w:r>
              <w:rPr>
                <w:sz w:val="20"/>
                <w:szCs w:val="20"/>
              </w:rPr>
              <w:t>.  эстафетный бег. Специальные беговые упражнения. Развитие скоростных качеств. Техника безопасности при проведении занятий по легкой атлетике.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бегать с максимальной скоростью с низкого старта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sz w:val="20"/>
                  <w:szCs w:val="20"/>
                </w:rPr>
                <w:t>100 м</w:t>
              </w:r>
            </w:smartTag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51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Совершенст-вование</w:t>
            </w:r>
            <w:proofErr w:type="spellEnd"/>
          </w:p>
        </w:tc>
        <w:tc>
          <w:tcPr>
            <w:tcW w:w="49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 старт и стартовый разгон. Бег на отрезках. Финиширование. Эстафетный бег. Специальные беговые упражнения. Основы биомеханики легкоатлетических упражнений. Развитие скоростно-силовых качеств. с/и лапта. Легкая атлетика в Олимпийских играх.</w:t>
            </w:r>
          </w:p>
        </w:tc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бегать с максимальной скоростью с низкого старта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sz w:val="20"/>
                  <w:szCs w:val="20"/>
                </w:rPr>
                <w:t>100 м</w:t>
              </w:r>
            </w:smartTag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34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Совершенст-вование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4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Совершенст-вование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8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Учетный </w:t>
            </w:r>
          </w:p>
        </w:tc>
        <w:tc>
          <w:tcPr>
            <w:tcW w:w="4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Бег 30,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sz w:val="20"/>
                  <w:szCs w:val="20"/>
                </w:rPr>
                <w:t>100 м</w:t>
              </w:r>
            </w:smartTag>
            <w:r>
              <w:rPr>
                <w:sz w:val="20"/>
                <w:szCs w:val="20"/>
              </w:rPr>
              <w:t xml:space="preserve"> на результат. Эстафетный бег. с/и лапта. Развитие скоростных качеств.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бегать с максимальной скоростью с низкого старта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sz w:val="20"/>
                  <w:szCs w:val="20"/>
                </w:rPr>
                <w:t>100 м</w:t>
              </w:r>
            </w:smartTag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– 13.5 с.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 - 14.0 с.    «3» - 14.3 с.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630"/>
        </w:trPr>
        <w:tc>
          <w:tcPr>
            <w:tcW w:w="14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Прыжки в длину (3 ч)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49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Прыжок в длину, способом прогнувшись с 13-15 беговых шагов. Отталкивание. Челночный бег. Специальные беговые упражнения. Развитие скоростно-силовых качеств. </w:t>
            </w:r>
            <w:r>
              <w:rPr>
                <w:i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Физическая культура общества и человека, понятие физической культуры </w:t>
            </w:r>
            <w:r>
              <w:rPr>
                <w:sz w:val="20"/>
                <w:szCs w:val="20"/>
              </w:rPr>
              <w:lastRenderedPageBreak/>
              <w:t xml:space="preserve">личности.  </w:t>
            </w:r>
          </w:p>
        </w:tc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Уметь прыгать в длину с разбега.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4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104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Учетный </w:t>
            </w:r>
          </w:p>
        </w:tc>
        <w:tc>
          <w:tcPr>
            <w:tcW w:w="4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Прыжок в длину с разбега на результат. Развитие скоростно-силовых качеств. Правила соревнований.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прыгать в длину с разбега.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«5» – </w:t>
            </w:r>
            <w:smartTag w:uri="urn:schemas-microsoft-com:office:smarttags" w:element="metricconverter">
              <w:smartTagPr>
                <w:attr w:name="ProductID" w:val="450 см"/>
              </w:smartTagPr>
              <w:r>
                <w:rPr>
                  <w:sz w:val="20"/>
                  <w:szCs w:val="20"/>
                </w:rPr>
                <w:t>450 см</w:t>
              </w:r>
            </w:smartTag>
          </w:p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«4» - </w:t>
            </w:r>
            <w:smartTag w:uri="urn:schemas-microsoft-com:office:smarttags" w:element="metricconverter">
              <w:smartTagPr>
                <w:attr w:name="ProductID" w:val="420 см"/>
              </w:smartTagPr>
              <w:r>
                <w:rPr>
                  <w:sz w:val="20"/>
                  <w:szCs w:val="20"/>
                </w:rPr>
                <w:t>420 см</w:t>
              </w:r>
            </w:smartTag>
            <w:r>
              <w:rPr>
                <w:sz w:val="20"/>
                <w:szCs w:val="20"/>
              </w:rPr>
              <w:t xml:space="preserve"> 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«3» - </w:t>
            </w:r>
            <w:smartTag w:uri="urn:schemas-microsoft-com:office:smarttags" w:element="metricconverter">
              <w:smartTagPr>
                <w:attr w:name="ProductID" w:val="410 см"/>
              </w:smartTagPr>
              <w:r>
                <w:rPr>
                  <w:sz w:val="20"/>
                  <w:szCs w:val="20"/>
                </w:rPr>
                <w:t>410 см</w:t>
              </w:r>
            </w:smartTag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1003"/>
        </w:trPr>
        <w:tc>
          <w:tcPr>
            <w:tcW w:w="14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Метание мяча и гранаты     (3 ч)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4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Метание мяча на дальность с 5-6 беговых шагов. ОРУ. Челночный бег. Развитие скоростно-силовых качеств. Инструктаж по ТБ № 17. Влияние легкой атлетики на развитие двигательных качеств.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метать мяч на дальность с разбега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78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4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Метание гранаты из различных положений. ОРУ. Челночный бег. Развитие скоростно-силовых качеств. 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Самоконтроль при занятиях легкой атлетикой.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метать гранату из различных положений в цель.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67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Учетный </w:t>
            </w:r>
          </w:p>
        </w:tc>
        <w:tc>
          <w:tcPr>
            <w:tcW w:w="4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Метание гранаты на дальность. ОРУ. Развитие скоростно-силовых качеств. Правила соревнований.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метать гранату на дальность.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«5» - </w:t>
            </w:r>
            <w:smartTag w:uri="urn:schemas-microsoft-com:office:smarttags" w:element="metricconverter">
              <w:smartTagPr>
                <w:attr w:name="ProductID" w:val="32 м"/>
              </w:smartTagPr>
              <w:r>
                <w:rPr>
                  <w:sz w:val="20"/>
                  <w:szCs w:val="20"/>
                </w:rPr>
                <w:t>32 м</w:t>
              </w:r>
            </w:smartTag>
            <w:r>
              <w:rPr>
                <w:sz w:val="20"/>
                <w:szCs w:val="20"/>
              </w:rPr>
              <w:t>,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«4» - </w:t>
            </w:r>
            <w:smartTag w:uri="urn:schemas-microsoft-com:office:smarttags" w:element="metricconverter">
              <w:smartTagPr>
                <w:attr w:name="ProductID" w:val="28 м"/>
              </w:smartTagPr>
              <w:r>
                <w:rPr>
                  <w:sz w:val="20"/>
                  <w:szCs w:val="20"/>
                </w:rPr>
                <w:t>28 м</w:t>
              </w:r>
            </w:smartTag>
            <w:r>
              <w:rPr>
                <w:sz w:val="20"/>
                <w:szCs w:val="20"/>
              </w:rPr>
              <w:t>,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«3» - </w:t>
            </w:r>
            <w:smartTag w:uri="urn:schemas-microsoft-com:office:smarttags" w:element="metricconverter">
              <w:smartTagPr>
                <w:attr w:name="ProductID" w:val="26 м"/>
              </w:smartTagPr>
              <w:r>
                <w:rPr>
                  <w:sz w:val="20"/>
                  <w:szCs w:val="20"/>
                </w:rPr>
                <w:t>26 м</w:t>
              </w:r>
            </w:smartTag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176"/>
        </w:trPr>
        <w:tc>
          <w:tcPr>
            <w:tcW w:w="147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jc w:val="center"/>
              <w:rPr>
                <w:b/>
                <w:sz w:val="20"/>
                <w:szCs w:val="20"/>
              </w:rPr>
            </w:pPr>
          </w:p>
          <w:p w:rsidR="00692C5F" w:rsidRDefault="00692C5F" w:rsidP="00D25D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Спортивные игры (42 ч)</w:t>
            </w:r>
          </w:p>
          <w:p w:rsidR="00692C5F" w:rsidRDefault="00692C5F" w:rsidP="00D25DF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92C5F" w:rsidTr="00D25DF8">
        <w:trPr>
          <w:trHeight w:val="1079"/>
        </w:trPr>
        <w:tc>
          <w:tcPr>
            <w:tcW w:w="14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Волейбол   (21 ч)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Знание   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физической культуры, 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истории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Олимпийских игр.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Комплексный 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Инструктаж № 20. Комбинации из передвижений и остановок игрока. Верхняя передача мяча в парах с шагом. Прием мяча двумя снизу. Нападающий удар. Позиционное нападение. Учебная игра. Развитие </w:t>
            </w:r>
            <w:r>
              <w:rPr>
                <w:sz w:val="20"/>
                <w:szCs w:val="20"/>
              </w:rPr>
              <w:lastRenderedPageBreak/>
              <w:t>координации. Техника безопасности при занятиях волейболом.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Уметь выполнять в игре или в игровой ситуации тактико-технические действия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3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4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Совершенст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вование</w:t>
            </w:r>
            <w:proofErr w:type="spellEnd"/>
          </w:p>
        </w:tc>
        <w:tc>
          <w:tcPr>
            <w:tcW w:w="49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Комбинации из передвижений и остановок игрока. Верхняя передача мяча в парах с шагом. Прием мяча двумя снизу. Нападающий удар. Позиционное нападение. Учебная игра. Развитие координации. Правила соревнований.  Волейбол в Олимпийских играх.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выполнять в игре или в игровой ситуации тактико-технические действия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3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4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Совершенст-вование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45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Совершенст-вование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46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Совершенст-вование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52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Совершенст-вование</w:t>
            </w:r>
            <w:proofErr w:type="spellEnd"/>
          </w:p>
        </w:tc>
        <w:tc>
          <w:tcPr>
            <w:tcW w:w="49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Комбинации из перемещений и остановок. Верхняя передача в шеренгах со сменой места. Прием мяча двумя руками снизу. Нападающий удар через сетку. Учебная игра в нападении через 3-ю зону. Развитие координации и двигательных качеств. . Современное Олимпийское движение и </w:t>
            </w:r>
            <w:proofErr w:type="spellStart"/>
            <w:r>
              <w:rPr>
                <w:sz w:val="20"/>
                <w:szCs w:val="20"/>
              </w:rPr>
              <w:t>физкультурно</w:t>
            </w:r>
            <w:proofErr w:type="spellEnd"/>
            <w:r>
              <w:rPr>
                <w:sz w:val="20"/>
                <w:szCs w:val="20"/>
              </w:rPr>
              <w:t xml:space="preserve"> – массовое движение.</w:t>
            </w:r>
          </w:p>
        </w:tc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выполнять в игре или в игровой ситуации тактико-технические действия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техники передачи мяча двумя сверху и снизу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36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Совершенст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3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Совершенст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вование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35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Комплексный 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49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Комбинации из передвижений и остановок. Верхняя и нижняя передача . Прием мяча от сетки. Нападающий удар через сетку. Одиночное блокирование. Подача и прием мяча в зону 3. учебная игра в нападении через   4-ю зону. Развитие координации и двигательных качеств. Влияние игровых упражнений на развитие координационных способностей, </w:t>
            </w:r>
            <w:proofErr w:type="spellStart"/>
            <w:r>
              <w:rPr>
                <w:sz w:val="20"/>
                <w:szCs w:val="20"/>
              </w:rPr>
              <w:t>психохимические</w:t>
            </w:r>
            <w:proofErr w:type="spellEnd"/>
            <w:r>
              <w:rPr>
                <w:sz w:val="20"/>
                <w:szCs w:val="20"/>
              </w:rPr>
              <w:t xml:space="preserve"> процессы, воспитание нравственных и волевых </w:t>
            </w:r>
            <w:r>
              <w:rPr>
                <w:sz w:val="20"/>
                <w:szCs w:val="20"/>
              </w:rPr>
              <w:lastRenderedPageBreak/>
              <w:t>качеств.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Уметь выполнять в игре или в игровой ситуации тактико-технические действия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3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49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Совершенст-вование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34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Совершенст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4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Совершенст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вование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31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Совершенст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вование</w:t>
            </w:r>
            <w:proofErr w:type="spellEnd"/>
          </w:p>
        </w:tc>
        <w:tc>
          <w:tcPr>
            <w:tcW w:w="49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Комбинации из передвижений и остановок. Верхняя и нижняя передача . Прием мяча от сетки. Нападающий удар через сетку. Одиночное блокирование. Подача и прием мяча в зону 3. учебная игра в нападении через   4-ю зону. Развитие координации, скоростно-силовых и двигательных качеств. Организация и проведение соревнований</w:t>
            </w:r>
          </w:p>
        </w:tc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выполнять в игре или в игровой ситуации тактико-технические действия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техники  подачи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мяча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3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Совершенст-вование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43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Совершенст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вование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33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Совершенст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вование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46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Совершенст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Вование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комплексный 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49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Комбинации из передвижений и остановок. Верхняя и нижняя передача в тройках. Нападающий удар через   2-ю зону. Групповое блокирование. Верхняя прямая подача, прием подачи в зону 3. Учебная игра. Развитие координации скоростно-силовых и двигательных качеств. Судейство соревнований.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выполнять в игре или в игровой ситуации тактико-технические действия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техники нападаю-</w:t>
            </w:r>
            <w:proofErr w:type="spellStart"/>
            <w:r>
              <w:rPr>
                <w:sz w:val="20"/>
                <w:szCs w:val="20"/>
              </w:rPr>
              <w:t>щего</w:t>
            </w:r>
            <w:proofErr w:type="spellEnd"/>
            <w:r>
              <w:rPr>
                <w:sz w:val="20"/>
                <w:szCs w:val="20"/>
              </w:rPr>
              <w:t xml:space="preserve"> удара 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3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52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Совершенст-вование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34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Совершенст-вование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40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Совершенст-вование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450"/>
        </w:trPr>
        <w:tc>
          <w:tcPr>
            <w:tcW w:w="14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Баскетбол     (21 ч)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Знание   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физической культуры, 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истории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Олимпийских игр.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Совершенст-вование</w:t>
            </w:r>
            <w:proofErr w:type="spellEnd"/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49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Инструктаж № 21. Совершенствование передвижений и остановок игрока. Передача мяча различными </w:t>
            </w:r>
            <w:r>
              <w:rPr>
                <w:sz w:val="20"/>
                <w:szCs w:val="20"/>
              </w:rPr>
              <w:lastRenderedPageBreak/>
              <w:t>способами на месте. Бросок в движении одной рукой от плеча. Быстрый прорыв 2х1. развитие скоростных качеств. Техника безопасности при занятиях баскетболом.</w:t>
            </w:r>
          </w:p>
        </w:tc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Уметь выполнять в игре или в игровой ситуации тактико-</w:t>
            </w:r>
            <w:r>
              <w:rPr>
                <w:sz w:val="20"/>
                <w:szCs w:val="20"/>
              </w:rPr>
              <w:lastRenderedPageBreak/>
              <w:t>технические действия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Текущий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61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Совершенст-вование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59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Комплексный </w:t>
            </w:r>
          </w:p>
        </w:tc>
        <w:tc>
          <w:tcPr>
            <w:tcW w:w="49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Совершенствование передвижений и остановок игрока. Передача мяча различными способами на месте. Бросок в движении одной рукой от плеча. Быстрый прорыв 3х2.  Развитие скоростных качеств.  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Терминология  баскетбола. Правила соревнований.  </w:t>
            </w:r>
          </w:p>
        </w:tc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выполнять в игре или в игровой ситуации тактико-технические действия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35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Совершенст-вование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51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Комплексный </w:t>
            </w:r>
          </w:p>
        </w:tc>
        <w:tc>
          <w:tcPr>
            <w:tcW w:w="49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Совершенствование передвижений и остановок игрока. Передача мяча различными способами в движении. Бросок в прыжке со средней дистанции. Зонная защита 2х3.  Развитие скоростных качеств.  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Влияние игровых упражнений на развитие координационных способностей, </w:t>
            </w:r>
            <w:proofErr w:type="spellStart"/>
            <w:r>
              <w:rPr>
                <w:sz w:val="20"/>
                <w:szCs w:val="20"/>
              </w:rPr>
              <w:t>психохимические</w:t>
            </w:r>
            <w:proofErr w:type="spellEnd"/>
            <w:r>
              <w:rPr>
                <w:sz w:val="20"/>
                <w:szCs w:val="20"/>
              </w:rPr>
              <w:t xml:space="preserve"> процессы;  воспитание нравственных и волевых качеств.</w:t>
            </w:r>
          </w:p>
        </w:tc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выполнять в игре или в игровой ситуации тактико-технические действия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Техника ведения мяча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28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Совершенст-вование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52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49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Совершенствование передвижений и остановок игрока. Передача мяча различными способами в движении. Бросок в прыжке со средней дистанции. Зонная защита 3х2.  Развитие скоростных качеств.  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Организация и проведение соревнований.</w:t>
            </w:r>
          </w:p>
        </w:tc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выполнять в игре или в 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Игровой ситуации тактико-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Технические действия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3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51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Совершенст-вование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52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Совершенст-вование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9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Совершенствование передвижений и остановок игрока. Передача мяча различными способами  в движении. Бросок в прыжке со средней дистанции. Зонная защита 2х1х2.  Развитие скоростных качеств.  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Самоконтроль и дозирование нагрузки при занятиях </w:t>
            </w:r>
            <w:r>
              <w:rPr>
                <w:sz w:val="20"/>
                <w:szCs w:val="20"/>
              </w:rPr>
              <w:lastRenderedPageBreak/>
              <w:t>баскетболом.</w:t>
            </w:r>
          </w:p>
        </w:tc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Уметь выполнять в игре или в игровой ситуации тактико-технические действия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Техника передачи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мяча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68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Совершенст-вование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52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Совершенст-вование</w:t>
            </w:r>
            <w:proofErr w:type="spellEnd"/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49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Совершенствование передвижений и остановок игрока. Передача мяча различными способами в движении с сопротивлением. Бросок в прыжке со средней дистанции с сопротивлением. Зонная защита 2х1х2.  Развитие скоростных качеств.  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Совершенствование передвижений и остановок игрока. Передача мяча различными способами в движении с сопротивлением. Ведение мяча с сопротивлением. Бросок в прыжке со средней дистанции с сопротивлением. Индивидуальные действия в защите (вырывание, выбивание, накрытие броска). Развитие скоростных качеств.  </w:t>
            </w:r>
          </w:p>
        </w:tc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выполнять в игре или в игровой ситуации тактико-технические действия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выполнять в игре или в игровой ситуации тактико-технические действия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Техника бросков в прыжке.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3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3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43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Совершенст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49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Совершенст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93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Совершенст-вование</w:t>
            </w:r>
            <w:proofErr w:type="spellEnd"/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67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Совершенст-вование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56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Комплексный </w:t>
            </w:r>
          </w:p>
        </w:tc>
        <w:tc>
          <w:tcPr>
            <w:tcW w:w="49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передвижений и остановок игрока. Передача мяча различными способами в движении с сопротивлением. Ведение мяча с сопротивлением. Бросок в прыжке со средней дистанции с сопротивлением. Индивидуальные действия в защите (вырывание, выбивание, накрытие броска). Нападение через заслон. Развитие скоростных качеств.  Судейство соревнований.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Уметь выполнять в игре или в игровой ситуации тактико-технические действия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45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Совершенст-вование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51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Комбиниро</w:t>
            </w:r>
            <w:proofErr w:type="spellEnd"/>
            <w:r>
              <w:rPr>
                <w:sz w:val="20"/>
                <w:szCs w:val="20"/>
              </w:rPr>
              <w:t>-ванный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55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Совершенст-вование</w:t>
            </w:r>
            <w:proofErr w:type="spellEnd"/>
          </w:p>
        </w:tc>
        <w:tc>
          <w:tcPr>
            <w:tcW w:w="49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Совершенствование передвижений и остановок игрока. Передача мяча различными способами в движении с сопротивлением. Ведение мяча с сопротивлением. Бросок в прыжке со средней дистанции с сопротивлением. Сочетание приемов ведения, передачи, броска мяча. Нападение против зонной защиты. Развитие скоростных качеств.  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выполнять в игре или в игровой ситуации тактико-технические действия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техники штрафного броска.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Совершенст-вование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39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Совершенст-вование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180"/>
        </w:trPr>
        <w:tc>
          <w:tcPr>
            <w:tcW w:w="133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92C5F" w:rsidRDefault="00692C5F" w:rsidP="00D25D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Лыжная подготовка (18 ч)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406"/>
        </w:trPr>
        <w:tc>
          <w:tcPr>
            <w:tcW w:w="14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Освоение техники лыжных ходов.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Знание  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физической 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культуры,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истории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Олимпийских игр.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Комплексный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49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Инструктаж по ТБ № 19. Совершенствование техники ранее изученных  лыжных ходов.  попеременного 2-шажного хода, одновременного </w:t>
            </w:r>
            <w:proofErr w:type="spellStart"/>
            <w:r>
              <w:rPr>
                <w:sz w:val="20"/>
                <w:szCs w:val="20"/>
              </w:rPr>
              <w:t>бесшажного</w:t>
            </w:r>
            <w:proofErr w:type="spellEnd"/>
            <w:r>
              <w:rPr>
                <w:sz w:val="20"/>
                <w:szCs w:val="20"/>
              </w:rPr>
              <w:t xml:space="preserve"> хода. Пройти дистанцию </w:t>
            </w:r>
            <w:smartTag w:uri="urn:schemas-microsoft-com:office:smarttags" w:element="metricconverter">
              <w:smartTagPr>
                <w:attr w:name="ProductID" w:val="2 км"/>
              </w:smartTagPr>
              <w:r>
                <w:rPr>
                  <w:sz w:val="20"/>
                  <w:szCs w:val="20"/>
                </w:rPr>
                <w:t>2 км</w:t>
              </w:r>
            </w:smartTag>
            <w:r>
              <w:rPr>
                <w:sz w:val="20"/>
                <w:szCs w:val="20"/>
              </w:rPr>
              <w:t xml:space="preserve"> в среднем темпе. Развитие выносливости. . Техника безопасности при проведении соревнований и занятий.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применять изученные способы передвижения на лыжах в соответствии с рельефом лыжни. Проходить дистанцию </w:t>
            </w:r>
            <w:smartTag w:uri="urn:schemas-microsoft-com:office:smarttags" w:element="metricconverter">
              <w:smartTagPr>
                <w:attr w:name="ProductID" w:val="5 км"/>
              </w:smartTagPr>
              <w:r>
                <w:rPr>
                  <w:sz w:val="20"/>
                  <w:szCs w:val="20"/>
                </w:rPr>
                <w:t>5 км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Катание на лыжах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51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Совершест</w:t>
            </w:r>
            <w:proofErr w:type="spellEnd"/>
            <w:r>
              <w:rPr>
                <w:sz w:val="20"/>
                <w:szCs w:val="20"/>
              </w:rPr>
              <w:t xml:space="preserve">-  </w:t>
            </w:r>
            <w:proofErr w:type="spellStart"/>
            <w:r>
              <w:rPr>
                <w:sz w:val="20"/>
                <w:szCs w:val="20"/>
              </w:rPr>
              <w:t>вование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36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Совершенст</w:t>
            </w:r>
            <w:proofErr w:type="spellEnd"/>
            <w:r>
              <w:rPr>
                <w:sz w:val="20"/>
                <w:szCs w:val="20"/>
              </w:rPr>
              <w:t xml:space="preserve">-  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вование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4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Совершенст-вование</w:t>
            </w:r>
            <w:proofErr w:type="spellEnd"/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9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учебной лыжне совершенствовать технику лыжных ходов и перехода с одного хода на другой.  Техника  одновременного 1-шажного и попеременного 2-шаж. ходов. Совершенствовать технику преодоления подъемов и препятствий.  Пройти дистанцию до 3-</w:t>
            </w:r>
            <w:smartTag w:uri="urn:schemas-microsoft-com:office:smarttags" w:element="metricconverter">
              <w:smartTagPr>
                <w:attr w:name="ProductID" w:val="4 км"/>
              </w:smartTagPr>
              <w:r>
                <w:rPr>
                  <w:sz w:val="20"/>
                  <w:szCs w:val="20"/>
                </w:rPr>
                <w:t>4 км</w:t>
              </w:r>
            </w:smartTag>
            <w:r>
              <w:rPr>
                <w:sz w:val="20"/>
                <w:szCs w:val="20"/>
              </w:rPr>
              <w:t>. Развитие скоростно-силовых качеств. Игры. Правила и организация проведения соревнований по лыжной подготовке.</w:t>
            </w:r>
          </w:p>
        </w:tc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применять изученные способы передвижения на лыжах в соответствии с рельефом лыжни. Проходить дистанцию </w:t>
            </w:r>
            <w:smartTag w:uri="urn:schemas-microsoft-com:office:smarttags" w:element="metricconverter">
              <w:smartTagPr>
                <w:attr w:name="ProductID" w:val="5 км"/>
              </w:smartTagPr>
              <w:r>
                <w:rPr>
                  <w:sz w:val="20"/>
                  <w:szCs w:val="20"/>
                </w:rPr>
                <w:t>5 км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Техника </w:t>
            </w:r>
            <w:proofErr w:type="spellStart"/>
            <w:r>
              <w:rPr>
                <w:sz w:val="20"/>
                <w:szCs w:val="20"/>
              </w:rPr>
              <w:t>одновреме-нных</w:t>
            </w:r>
            <w:proofErr w:type="spellEnd"/>
            <w:r>
              <w:rPr>
                <w:sz w:val="20"/>
                <w:szCs w:val="20"/>
              </w:rPr>
              <w:t xml:space="preserve">  ходов.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Катание на лыжах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4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Совершенст-вование</w:t>
            </w:r>
            <w:proofErr w:type="spellEnd"/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34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Совершенст-вование</w:t>
            </w:r>
            <w:proofErr w:type="spellEnd"/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4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Совершенст-вование</w:t>
            </w:r>
            <w:proofErr w:type="spellEnd"/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9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Зачет по технике перехода с одновременного хода на попеременный. Совершенствование техники изученных ходов и переходов с одного хода на другой, спуски и подъемы при прохождении </w:t>
            </w:r>
            <w:r>
              <w:rPr>
                <w:sz w:val="20"/>
                <w:szCs w:val="20"/>
              </w:rPr>
              <w:lastRenderedPageBreak/>
              <w:t>дистанции 3-</w:t>
            </w:r>
            <w:smartTag w:uri="urn:schemas-microsoft-com:office:smarttags" w:element="metricconverter">
              <w:smartTagPr>
                <w:attr w:name="ProductID" w:val="5 км"/>
              </w:smartTagPr>
              <w:r>
                <w:rPr>
                  <w:sz w:val="20"/>
                  <w:szCs w:val="20"/>
                </w:rPr>
                <w:t>5 км</w:t>
              </w:r>
            </w:smartTag>
            <w:r>
              <w:rPr>
                <w:sz w:val="20"/>
                <w:szCs w:val="20"/>
              </w:rPr>
              <w:t xml:space="preserve"> со средней скоростью. Развитие выносливости. Игры.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Терминология лыжной подготовки.</w:t>
            </w:r>
            <w:r>
              <w:rPr>
                <w:i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Аутогенная тренировка.</w:t>
            </w:r>
          </w:p>
        </w:tc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Уметь применять изученные способы передвижения на лыжах в соответствии с рельефом лыжни. Проходить </w:t>
            </w:r>
            <w:r>
              <w:rPr>
                <w:sz w:val="20"/>
                <w:szCs w:val="20"/>
              </w:rPr>
              <w:lastRenderedPageBreak/>
              <w:t xml:space="preserve">дистанцию </w:t>
            </w:r>
            <w:smartTag w:uri="urn:schemas-microsoft-com:office:smarttags" w:element="metricconverter">
              <w:smartTagPr>
                <w:attr w:name="ProductID" w:val="5 км"/>
              </w:smartTagPr>
              <w:r>
                <w:rPr>
                  <w:sz w:val="20"/>
                  <w:szCs w:val="20"/>
                </w:rPr>
                <w:t>5 км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Техника </w:t>
            </w:r>
            <w:proofErr w:type="spellStart"/>
            <w:r>
              <w:rPr>
                <w:sz w:val="20"/>
                <w:szCs w:val="20"/>
              </w:rPr>
              <w:t>попереме-нного</w:t>
            </w:r>
            <w:proofErr w:type="spellEnd"/>
          </w:p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 </w:t>
            </w:r>
            <w:proofErr w:type="spellStart"/>
            <w:r>
              <w:rPr>
                <w:sz w:val="20"/>
                <w:szCs w:val="20"/>
              </w:rPr>
              <w:t>шажного</w:t>
            </w:r>
            <w:proofErr w:type="spellEnd"/>
          </w:p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хода. 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Катание на лыжах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52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Совершенст-</w:t>
            </w:r>
            <w:r>
              <w:rPr>
                <w:sz w:val="20"/>
                <w:szCs w:val="20"/>
              </w:rPr>
              <w:lastRenderedPageBreak/>
              <w:t>вование</w:t>
            </w:r>
            <w:proofErr w:type="spellEnd"/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48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Совершенст-вование</w:t>
            </w:r>
            <w:proofErr w:type="spellEnd"/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Совершенст-вование</w:t>
            </w:r>
            <w:proofErr w:type="spellEnd"/>
            <w:r>
              <w:rPr>
                <w:sz w:val="20"/>
                <w:szCs w:val="20"/>
              </w:rPr>
              <w:t xml:space="preserve">   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4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Совершенствование техники изученных ходов с переходом с одного хода на другой на дистанции до </w:t>
            </w:r>
            <w:smartTag w:uri="urn:schemas-microsoft-com:office:smarttags" w:element="metricconverter">
              <w:smartTagPr>
                <w:attr w:name="ProductID" w:val="6 км"/>
              </w:smartTagPr>
              <w:r>
                <w:rPr>
                  <w:sz w:val="20"/>
                  <w:szCs w:val="20"/>
                </w:rPr>
                <w:t>6 км</w:t>
              </w:r>
            </w:smartTag>
            <w:r>
              <w:rPr>
                <w:sz w:val="20"/>
                <w:szCs w:val="20"/>
              </w:rPr>
              <w:t xml:space="preserve">.  Развитие координационных способностей. 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применять изученные способы передвижения на лыжах в соответствии с рельефом лыжни.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Переходы с одного хода на другой. 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Катание 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лыжах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jc w:val="center"/>
              <w:rPr>
                <w:b/>
                <w:sz w:val="20"/>
                <w:szCs w:val="20"/>
              </w:rPr>
            </w:pPr>
          </w:p>
          <w:p w:rsidR="00692C5F" w:rsidRDefault="00692C5F" w:rsidP="00D25D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Совершенст-вование</w:t>
            </w:r>
            <w:proofErr w:type="spellEnd"/>
            <w:r>
              <w:rPr>
                <w:sz w:val="20"/>
                <w:szCs w:val="20"/>
              </w:rPr>
              <w:t xml:space="preserve">   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49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Совершенствование техники одновременных ходов  на учебной лыжне. Прохождение отрезков на скорость 3 р. по  </w:t>
            </w:r>
            <w:smartTag w:uri="urn:schemas-microsoft-com:office:smarttags" w:element="metricconverter">
              <w:smartTagPr>
                <w:attr w:name="ProductID" w:val="500 м"/>
              </w:smartTagPr>
              <w:r>
                <w:rPr>
                  <w:sz w:val="20"/>
                  <w:szCs w:val="20"/>
                </w:rPr>
                <w:t>500 м</w:t>
              </w:r>
            </w:smartTag>
            <w:r>
              <w:rPr>
                <w:sz w:val="20"/>
                <w:szCs w:val="20"/>
              </w:rPr>
              <w:t xml:space="preserve"> .   Техника преодоление склонов. Развитие скоростно-силовых способностей.                                                                                                                                                            </w:t>
            </w:r>
          </w:p>
        </w:tc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применять изученные способы передвижения на лыжах в соответствии с рельефом лыжни. Проходить дистанцию </w:t>
            </w:r>
            <w:smartTag w:uri="urn:schemas-microsoft-com:office:smarttags" w:element="metricconverter">
              <w:smartTagPr>
                <w:attr w:name="ProductID" w:val="5 км"/>
              </w:smartTagPr>
              <w:r>
                <w:rPr>
                  <w:sz w:val="20"/>
                  <w:szCs w:val="20"/>
                </w:rPr>
                <w:t>5 км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Спуски со склона с поворотом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Катание на лыжах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69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Совершенст-вование</w:t>
            </w:r>
            <w:proofErr w:type="spellEnd"/>
            <w:r>
              <w:rPr>
                <w:sz w:val="20"/>
                <w:szCs w:val="20"/>
              </w:rPr>
              <w:t xml:space="preserve">   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70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Совершенст-вование</w:t>
            </w:r>
            <w:proofErr w:type="spellEnd"/>
            <w:r>
              <w:rPr>
                <w:sz w:val="20"/>
                <w:szCs w:val="20"/>
              </w:rPr>
              <w:t xml:space="preserve">   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49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Совершенствование техники попеременного 2 </w:t>
            </w:r>
            <w:proofErr w:type="spellStart"/>
            <w:r>
              <w:rPr>
                <w:sz w:val="20"/>
                <w:szCs w:val="20"/>
              </w:rPr>
              <w:t>шажного</w:t>
            </w:r>
            <w:proofErr w:type="spellEnd"/>
            <w:r>
              <w:rPr>
                <w:sz w:val="20"/>
                <w:szCs w:val="20"/>
              </w:rPr>
              <w:t xml:space="preserve"> хода (коньковый) на учебной лыжне. Прохождение отрезков на скорость 2-3 р. по </w:t>
            </w:r>
            <w:smartTag w:uri="urn:schemas-microsoft-com:office:smarttags" w:element="metricconverter">
              <w:smartTagPr>
                <w:attr w:name="ProductID" w:val="500 м"/>
              </w:smartTagPr>
              <w:r>
                <w:rPr>
                  <w:sz w:val="20"/>
                  <w:szCs w:val="20"/>
                </w:rPr>
                <w:t>500 м</w:t>
              </w:r>
            </w:smartTag>
            <w:r>
              <w:rPr>
                <w:sz w:val="20"/>
                <w:szCs w:val="20"/>
              </w:rPr>
              <w:t xml:space="preserve"> .   Техника преодоление склонов. Развитие скоростно-силовых способностей.                                                                                                                                                            </w:t>
            </w:r>
          </w:p>
        </w:tc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применять изученные способы передвижения на лыжах в соответствии с рельефом лыжни. Проходить дистанцию </w:t>
            </w:r>
            <w:smartTag w:uri="urn:schemas-microsoft-com:office:smarttags" w:element="metricconverter">
              <w:smartTagPr>
                <w:attr w:name="ProductID" w:val="5 км"/>
              </w:smartTagPr>
              <w:r>
                <w:rPr>
                  <w:sz w:val="20"/>
                  <w:szCs w:val="20"/>
                </w:rPr>
                <w:t>5 км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Спуски со склона с торможением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Катание на лыжах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67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Совершенст-вование</w:t>
            </w:r>
            <w:proofErr w:type="spellEnd"/>
            <w:r>
              <w:rPr>
                <w:sz w:val="20"/>
                <w:szCs w:val="20"/>
              </w:rPr>
              <w:t xml:space="preserve">   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72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Совершенст-вование</w:t>
            </w:r>
            <w:proofErr w:type="spellEnd"/>
            <w:r>
              <w:rPr>
                <w:sz w:val="20"/>
                <w:szCs w:val="20"/>
              </w:rPr>
              <w:t xml:space="preserve">   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4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техники изученных ходов с переходом с одного хода на другой на дистанции             5-</w:t>
            </w:r>
            <w:smartTag w:uri="urn:schemas-microsoft-com:office:smarttags" w:element="metricconverter">
              <w:smartTagPr>
                <w:attr w:name="ProductID" w:val="6 км"/>
              </w:smartTagPr>
              <w:r>
                <w:rPr>
                  <w:sz w:val="20"/>
                  <w:szCs w:val="20"/>
                </w:rPr>
                <w:t>6 км</w:t>
              </w:r>
            </w:smartTag>
            <w:r>
              <w:rPr>
                <w:sz w:val="20"/>
                <w:szCs w:val="20"/>
              </w:rPr>
              <w:t>. Развитие выносливости. Подготовка места занятий. Помощь в судействе.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применять изученные способы передвижения на лыжах в соответствии с рельефом лыжни. Проходить дистанцию </w:t>
            </w:r>
            <w:smartTag w:uri="urn:schemas-microsoft-com:office:smarttags" w:element="metricconverter">
              <w:smartTagPr>
                <w:attr w:name="ProductID" w:val="5 км"/>
              </w:smartTagPr>
              <w:r>
                <w:rPr>
                  <w:sz w:val="20"/>
                  <w:szCs w:val="20"/>
                </w:rPr>
                <w:t>5 км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Катание на лыжах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jc w:val="center"/>
              <w:rPr>
                <w:b/>
                <w:sz w:val="20"/>
                <w:szCs w:val="20"/>
              </w:rPr>
            </w:pPr>
          </w:p>
          <w:p w:rsidR="00692C5F" w:rsidRDefault="00692C5F" w:rsidP="00D25D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52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Учетный </w:t>
            </w:r>
          </w:p>
        </w:tc>
        <w:tc>
          <w:tcPr>
            <w:tcW w:w="49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Контрольный урок – прохождение дистанции  </w:t>
            </w:r>
            <w:smartTag w:uri="urn:schemas-microsoft-com:office:smarttags" w:element="metricconverter">
              <w:smartTagPr>
                <w:attr w:name="ProductID" w:val="5 км"/>
              </w:smartTagPr>
              <w:r>
                <w:rPr>
                  <w:sz w:val="20"/>
                  <w:szCs w:val="20"/>
                </w:rPr>
                <w:t>5 км</w:t>
              </w:r>
            </w:smartTag>
            <w:r>
              <w:rPr>
                <w:sz w:val="20"/>
                <w:szCs w:val="20"/>
              </w:rPr>
              <w:t xml:space="preserve"> . Прием у задолжников зачетов по технике ходов. Игры по выбору. Развитие выносливости.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применять изученные способы передвижения на лыжах в соответствии с рельефом лыжни. Проходить дистанцию </w:t>
            </w:r>
            <w:smartTag w:uri="urn:schemas-microsoft-com:office:smarttags" w:element="metricconverter">
              <w:smartTagPr>
                <w:attr w:name="ProductID" w:val="5 км"/>
              </w:smartTagPr>
              <w:r>
                <w:rPr>
                  <w:sz w:val="20"/>
                  <w:szCs w:val="20"/>
                </w:rPr>
                <w:t>5 км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«5»27.00мин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«4»29.00мин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«3»31.00мин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Катание на лыжах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Учетный 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66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b/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Учетный 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Техника преодоления подъемов и препятствий. Игры на склоне.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применять изученные способы передвижения на лыжах в соответствии с рельефом лыжни. 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.спуски со склонов с поворотом, торможением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Катание на лыжах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c>
          <w:tcPr>
            <w:tcW w:w="14760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2C5F" w:rsidRDefault="00692C5F" w:rsidP="00D25DF8">
            <w:pPr>
              <w:jc w:val="center"/>
              <w:rPr>
                <w:b/>
                <w:sz w:val="20"/>
                <w:szCs w:val="20"/>
              </w:rPr>
            </w:pPr>
          </w:p>
          <w:p w:rsidR="00692C5F" w:rsidRDefault="00692C5F" w:rsidP="00D25DF8">
            <w:pPr>
              <w:jc w:val="center"/>
              <w:rPr>
                <w:b/>
                <w:sz w:val="20"/>
                <w:szCs w:val="20"/>
              </w:rPr>
            </w:pPr>
          </w:p>
          <w:p w:rsidR="00692C5F" w:rsidRDefault="00692C5F" w:rsidP="00D25D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Гимнастика (21 ч)</w:t>
            </w:r>
          </w:p>
        </w:tc>
      </w:tr>
      <w:tr w:rsidR="00692C5F" w:rsidTr="00D25DF8">
        <w:trPr>
          <w:trHeight w:val="535"/>
        </w:trPr>
        <w:tc>
          <w:tcPr>
            <w:tcW w:w="14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Висы и упоры.        (11 ч)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знание  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физической культуры, 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истории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Олимпийских игр.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Комбиниро</w:t>
            </w:r>
            <w:proofErr w:type="spellEnd"/>
            <w:r>
              <w:rPr>
                <w:sz w:val="20"/>
                <w:szCs w:val="20"/>
              </w:rPr>
              <w:t xml:space="preserve">-ванный </w:t>
            </w:r>
          </w:p>
        </w:tc>
        <w:tc>
          <w:tcPr>
            <w:tcW w:w="4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Инструктаж по ТБ № 23. ОРУ на месте. Повороты в движении. Вис согнувшись, вис прогнувшись. Угол в упоре.  Развитие силы. Техника безопасности на уроках гимнастики. Оказание первой помощи при занятиях  гимнастическими упражнениями.</w:t>
            </w:r>
          </w:p>
        </w:tc>
        <w:tc>
          <w:tcPr>
            <w:tcW w:w="28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выполнять строевые приемы; выполнять элементы на перекладине.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34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Совершенст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36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Совершенст-вование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Повороты в движении. Перестроение из колонны по 1 в колонну по 4. ОРУ с гантелями. Подтягивание на перекладине. Подъем переворотом.  Развитие силы. 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28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выполнять строевые приемы; выполнять элементы на перекладине.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4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Совершенст-вование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49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Совершенст-вование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4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Повороты в движении. Перестроение из колонны по 1 в колонну по 8 в движении. ОРУ с гантелями. Подтягивание на перекладине. Подъем переворотом. Развитие силы. Основы биомеханики гимнастических упражнений. Влияние гимнастических упражнений на </w:t>
            </w:r>
            <w:r>
              <w:rPr>
                <w:sz w:val="20"/>
                <w:szCs w:val="20"/>
              </w:rPr>
              <w:lastRenderedPageBreak/>
              <w:t>телосложение человека.</w:t>
            </w:r>
          </w:p>
        </w:tc>
        <w:tc>
          <w:tcPr>
            <w:tcW w:w="28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Уметь выполнять строевые приемы; выполнять элементы на перекладине.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36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Совершенст-</w:t>
            </w:r>
            <w:r>
              <w:rPr>
                <w:sz w:val="20"/>
                <w:szCs w:val="20"/>
              </w:rPr>
              <w:lastRenderedPageBreak/>
              <w:t>вование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40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Совершенст-вование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52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Совершенст-вование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4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Повороты в движении. Перестроение из колонны по 1 в колонну по 8 в движении. ОРУ в движении. Подъем переворотом. Лазание по канату в два приема без помощи ног  на скорость. Развитие силы.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28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выполнять строевые приемы; выполнять элементы на перекладине.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52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Совершенст-вование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33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Учетный 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4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Подтягивание на перекладине. Лазание по канату на скорость. ОРУ на месте. Развитие силовых способностей.</w:t>
            </w:r>
          </w:p>
        </w:tc>
        <w:tc>
          <w:tcPr>
            <w:tcW w:w="28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выполнять строевые приемы; выполнять элементы на перекладине.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- 11 р.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 - 9 р.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«3» - 7 р.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39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Учетный 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Лазание </w:t>
            </w:r>
            <w:smartTag w:uri="urn:schemas-microsoft-com:office:smarttags" w:element="metricconverter">
              <w:smartTagPr>
                <w:attr w:name="ProductID" w:val="6 м"/>
              </w:smartTagPr>
              <w:r>
                <w:rPr>
                  <w:sz w:val="20"/>
                  <w:szCs w:val="20"/>
                </w:rPr>
                <w:t>6 м</w:t>
              </w:r>
            </w:smartTag>
          </w:p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- 11с.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 - 13с.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«3» - 15с.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465"/>
        </w:trPr>
        <w:tc>
          <w:tcPr>
            <w:tcW w:w="14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Акробатика. Опорный прыжок.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 ч)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Совершенст-вование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4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Длинный кувырок через препятствие в </w:t>
            </w:r>
            <w:smartTag w:uri="urn:schemas-microsoft-com:office:smarttags" w:element="metricconverter">
              <w:smartTagPr>
                <w:attr w:name="ProductID" w:val="90 см"/>
              </w:smartTagPr>
              <w:r>
                <w:rPr>
                  <w:sz w:val="20"/>
                  <w:szCs w:val="20"/>
                </w:rPr>
                <w:t>90 см</w:t>
              </w:r>
            </w:smartTag>
            <w:r>
              <w:rPr>
                <w:sz w:val="20"/>
                <w:szCs w:val="20"/>
              </w:rPr>
              <w:t xml:space="preserve">. Стойка на руках с помощью. Кувырок вперед из стойки на руках. ОРУ с гантелями.  Развитие координационных способностей. 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28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выполнять акробатические элементы программы в комбинации      (5 элементов).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 2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63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Совершенст-вование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52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Совершенст-вование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Длинный кувырок через препятствие в </w:t>
            </w:r>
            <w:smartTag w:uri="urn:schemas-microsoft-com:office:smarttags" w:element="metricconverter">
              <w:smartTagPr>
                <w:attr w:name="ProductID" w:val="90 см"/>
              </w:smartTagPr>
              <w:r>
                <w:rPr>
                  <w:sz w:val="20"/>
                  <w:szCs w:val="20"/>
                </w:rPr>
                <w:t>90 см</w:t>
              </w:r>
            </w:smartTag>
            <w:r>
              <w:rPr>
                <w:sz w:val="20"/>
                <w:szCs w:val="20"/>
              </w:rPr>
              <w:t xml:space="preserve">. Стойка на руках с помощью. Кувырок вперед из стойки на </w:t>
            </w:r>
            <w:r>
              <w:rPr>
                <w:sz w:val="20"/>
                <w:szCs w:val="20"/>
              </w:rPr>
              <w:lastRenderedPageBreak/>
              <w:t>руках. ОРУ с гантелями. Развитие координации и силы.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28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Уметь выполнять акробатические элементы </w:t>
            </w:r>
            <w:r>
              <w:rPr>
                <w:sz w:val="20"/>
                <w:szCs w:val="20"/>
              </w:rPr>
              <w:lastRenderedPageBreak/>
              <w:t>программы в комбинации      (5 элементов).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Текущий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Совершенст-вование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45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Совершенст-вование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4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Комбинация из разученных элементов (длинный кувырок, стойка на руках и голове, кувырок вперед). Прыжки в глубину. ОРУ с предметами. Опорный прыжок через коня. Развитие скоростно-силовых качеств. 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28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выполнять акробатические элементы программы в комбинации      (5 элементов).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51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Совершенст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вование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4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Совершенст-вование</w:t>
            </w:r>
            <w:proofErr w:type="spellEnd"/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4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Комбинация из разученных элементов (длинный кувырок, стойка на руках и голове, кувырок вперед). Прыжки в глубину. ОРУ с предметами. Опорный прыжок через коня. Развитие скоростно-силовых качеств. 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28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выполнять акробатические элементы программы в комбинации      (5 элементов).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28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Совершенст-вование</w:t>
            </w:r>
            <w:proofErr w:type="spellEnd"/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6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Учетный 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Комбинация из изученных элементов. Опорный прыжок через коня.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выполнять акробатические элементы программы в комбинации      (5 элементов).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комбинации из 5 элементов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300"/>
        </w:trPr>
        <w:tc>
          <w:tcPr>
            <w:tcW w:w="147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Легкая атлетика (10 ч)</w:t>
            </w:r>
          </w:p>
        </w:tc>
      </w:tr>
      <w:tr w:rsidR="00692C5F" w:rsidTr="00D25DF8">
        <w:trPr>
          <w:trHeight w:val="630"/>
        </w:trPr>
        <w:tc>
          <w:tcPr>
            <w:tcW w:w="14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Прыжок в высоту. 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(3 ч)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знание  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Физической 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Культуры, 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истории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Олимпийских 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Комплексный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Инструктаж ТБ № 29. Прыжок в высоту с 11-13 шагов разбега. Подбор разбега и отталкивание. Челночный бег 3х10 м. развитие скоростно-силовых качеств.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Уметь прыгать в высоту          с 11-13 беговых шагов.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Комплекс 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64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Прыжок в высоту с 11-13 шагов разбега. Переход через планку. Челночный бег 3х10 м. развитие скоростно-силовых качеств.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прыгать в высоту          с 11-13 беговых шагов.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66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Прыжок в высоту с 11-13 шагов разбега. Приземление. Челночный бег 3х10 м. развитие скоростно-силовых качеств.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прыгать в высоту          с 11-13 беговых шагов.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668"/>
        </w:trPr>
        <w:tc>
          <w:tcPr>
            <w:tcW w:w="14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Спринтерский бег.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 ч)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Комплексный 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ТБ № 17. Низкий старт (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sz w:val="20"/>
                  <w:szCs w:val="20"/>
                </w:rPr>
                <w:t>30 м</w:t>
              </w:r>
            </w:smartTag>
            <w:r>
              <w:rPr>
                <w:sz w:val="20"/>
                <w:szCs w:val="20"/>
              </w:rPr>
              <w:t>). Стартовый разгон. Бег по дистанции 60-</w:t>
            </w:r>
            <w:smartTag w:uri="urn:schemas-microsoft-com:office:smarttags" w:element="metricconverter">
              <w:smartTagPr>
                <w:attr w:name="ProductID" w:val="80 м"/>
              </w:smartTagPr>
              <w:r>
                <w:rPr>
                  <w:sz w:val="20"/>
                  <w:szCs w:val="20"/>
                </w:rPr>
                <w:t>80 м</w:t>
              </w:r>
            </w:smartTag>
            <w:r>
              <w:rPr>
                <w:sz w:val="20"/>
                <w:szCs w:val="20"/>
              </w:rPr>
              <w:t>. Специальные беговые упражнения. Челночный бег. Развитие скоростно-силовых качеств.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2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бегать с максимальной скоростью с низкого старта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sz w:val="20"/>
                  <w:szCs w:val="20"/>
                </w:rPr>
                <w:t>100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1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4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51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Комплексный 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4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 старт (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sz w:val="20"/>
                  <w:szCs w:val="20"/>
                </w:rPr>
                <w:t>30 м</w:t>
              </w:r>
            </w:smartTag>
            <w:r>
              <w:rPr>
                <w:sz w:val="20"/>
                <w:szCs w:val="20"/>
              </w:rPr>
              <w:t>). Бег по дистанции 60-</w:t>
            </w:r>
            <w:smartTag w:uri="urn:schemas-microsoft-com:office:smarttags" w:element="metricconverter">
              <w:smartTagPr>
                <w:attr w:name="ProductID" w:val="80 м"/>
              </w:smartTagPr>
              <w:r>
                <w:rPr>
                  <w:sz w:val="20"/>
                  <w:szCs w:val="20"/>
                </w:rPr>
                <w:t>80 м</w:t>
              </w:r>
            </w:smartTag>
            <w:r>
              <w:rPr>
                <w:sz w:val="20"/>
                <w:szCs w:val="20"/>
              </w:rPr>
              <w:t>. финиширование. Специальные беговые упражнения. Челночный бег. Развитие скоростно-силовых качеств. Дозирование нагрузки при занятиях бегом. Помощь в судействе.</w:t>
            </w:r>
          </w:p>
        </w:tc>
        <w:tc>
          <w:tcPr>
            <w:tcW w:w="28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бегать с максимальной скоростью с низкого старта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sz w:val="20"/>
                  <w:szCs w:val="20"/>
                </w:rPr>
                <w:t>100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39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Комплексный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8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Учетный 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Бег 30 и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sz w:val="20"/>
                  <w:szCs w:val="20"/>
                </w:rPr>
                <w:t>100 м</w:t>
              </w:r>
            </w:smartTag>
            <w:r>
              <w:rPr>
                <w:sz w:val="20"/>
                <w:szCs w:val="20"/>
              </w:rPr>
              <w:t xml:space="preserve"> на результат. Игры по выбору.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бегать с максимальной скоростью с низкого старта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sz w:val="20"/>
                  <w:szCs w:val="20"/>
                </w:rPr>
                <w:t>100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«5» - 13.5 с.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 - 14. 0 с. «3» - 14. 5 с.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630"/>
        </w:trPr>
        <w:tc>
          <w:tcPr>
            <w:tcW w:w="14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Метание мяча </w:t>
            </w:r>
            <w:r>
              <w:rPr>
                <w:sz w:val="20"/>
                <w:szCs w:val="20"/>
              </w:rPr>
              <w:lastRenderedPageBreak/>
              <w:t>и гранаты.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 ч)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Комплексный 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Метание мяча на дальность с 5-6 беговых шагов. ОРУ. Челночный бег. Развитие скоростно-силовых качеств. </w:t>
            </w:r>
            <w:r>
              <w:rPr>
                <w:sz w:val="20"/>
                <w:szCs w:val="20"/>
              </w:rPr>
              <w:lastRenderedPageBreak/>
              <w:t>Игры по выбору.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Уметь метать мяч на </w:t>
            </w:r>
            <w:r>
              <w:rPr>
                <w:sz w:val="20"/>
                <w:szCs w:val="20"/>
              </w:rPr>
              <w:lastRenderedPageBreak/>
              <w:t>дальность с разбега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Текущий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64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Комплексный 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Метание гранаты из различных положений. ОРУ. Челночный бег. Развитие скоростно-силовых качеств. Соревнования по легкой атлетике. Рекорды. Игры.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метать гранату из различных положений на дальность и в цель.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8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Комплексный 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Метание гранаты на дальность. ОРУ. Развитие скоростно-силовых качеств. Прикладное значение легкой атлетики. Игры по выбору.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метать гранату на дальность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«5» - </w:t>
            </w:r>
            <w:smartTag w:uri="urn:schemas-microsoft-com:office:smarttags" w:element="metricconverter">
              <w:smartTagPr>
                <w:attr w:name="ProductID" w:val="32 м"/>
              </w:smartTagPr>
              <w:r>
                <w:rPr>
                  <w:sz w:val="20"/>
                  <w:szCs w:val="20"/>
                </w:rPr>
                <w:t>32 м</w:t>
              </w:r>
            </w:smartTag>
          </w:p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«4» - </w:t>
            </w:r>
            <w:smartTag w:uri="urn:schemas-microsoft-com:office:smarttags" w:element="metricconverter">
              <w:smartTagPr>
                <w:attr w:name="ProductID" w:val="28 м"/>
              </w:smartTagPr>
              <w:r>
                <w:rPr>
                  <w:sz w:val="20"/>
                  <w:szCs w:val="20"/>
                </w:rPr>
                <w:t>28 м</w:t>
              </w:r>
            </w:smartTag>
          </w:p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«3» - </w:t>
            </w:r>
            <w:smartTag w:uri="urn:schemas-microsoft-com:office:smarttags" w:element="metricconverter">
              <w:smartTagPr>
                <w:attr w:name="ProductID" w:val="26 м"/>
              </w:smartTagPr>
              <w:r>
                <w:rPr>
                  <w:sz w:val="20"/>
                  <w:szCs w:val="20"/>
                </w:rPr>
                <w:t>26 м</w:t>
              </w:r>
            </w:smartTag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</w:tbl>
    <w:p w:rsidR="00692C5F" w:rsidRDefault="00692C5F" w:rsidP="00692C5F">
      <w:pPr>
        <w:rPr>
          <w:sz w:val="20"/>
          <w:szCs w:val="20"/>
        </w:rPr>
      </w:pPr>
    </w:p>
    <w:p w:rsidR="00692C5F" w:rsidRDefault="00692C5F" w:rsidP="00692C5F">
      <w:pPr>
        <w:rPr>
          <w:sz w:val="20"/>
          <w:szCs w:val="20"/>
        </w:rPr>
      </w:pPr>
    </w:p>
    <w:p w:rsidR="00692C5F" w:rsidRDefault="00692C5F" w:rsidP="00692C5F">
      <w:pPr>
        <w:jc w:val="center"/>
        <w:rPr>
          <w:sz w:val="20"/>
          <w:szCs w:val="20"/>
        </w:rPr>
      </w:pPr>
    </w:p>
    <w:p w:rsidR="00692C5F" w:rsidRDefault="00692C5F" w:rsidP="00692C5F">
      <w:pPr>
        <w:ind w:firstLine="284"/>
        <w:jc w:val="center"/>
        <w:rPr>
          <w:b/>
          <w:noProof/>
        </w:rPr>
      </w:pPr>
      <w:r>
        <w:rPr>
          <w:b/>
          <w:noProof/>
        </w:rPr>
        <w:t>Уровень физической подготовленности учащихся 16 – 17 лет</w:t>
      </w:r>
    </w:p>
    <w:p w:rsidR="00692C5F" w:rsidRDefault="00692C5F" w:rsidP="00692C5F">
      <w:pPr>
        <w:ind w:firstLine="284"/>
        <w:jc w:val="center"/>
        <w:rPr>
          <w:b/>
          <w:noProof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675"/>
        <w:gridCol w:w="1701"/>
        <w:gridCol w:w="2127"/>
        <w:gridCol w:w="992"/>
        <w:gridCol w:w="1418"/>
        <w:gridCol w:w="1418"/>
        <w:gridCol w:w="1419"/>
        <w:gridCol w:w="1419"/>
        <w:gridCol w:w="1419"/>
        <w:gridCol w:w="1420"/>
      </w:tblGrid>
      <w:tr w:rsidR="00692C5F" w:rsidTr="00D25DF8">
        <w:trPr>
          <w:trHeight w:val="27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способности</w:t>
            </w:r>
          </w:p>
          <w:p w:rsidR="00692C5F" w:rsidRDefault="00692C5F" w:rsidP="00D25DF8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Контрольное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упражнение</w:t>
            </w:r>
          </w:p>
          <w:p w:rsidR="00692C5F" w:rsidRDefault="00692C5F" w:rsidP="00D25DF8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(тест)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Возраст,</w:t>
            </w:r>
          </w:p>
          <w:p w:rsidR="00692C5F" w:rsidRDefault="00692C5F" w:rsidP="00D25DF8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лет</w:t>
            </w:r>
          </w:p>
        </w:tc>
        <w:tc>
          <w:tcPr>
            <w:tcW w:w="8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widowControl w:val="0"/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</w:t>
            </w:r>
          </w:p>
        </w:tc>
      </w:tr>
      <w:tr w:rsidR="00692C5F" w:rsidTr="00D25DF8">
        <w:trPr>
          <w:trHeight w:val="14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widowControl w:val="0"/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Юноши</w:t>
            </w:r>
          </w:p>
        </w:tc>
        <w:tc>
          <w:tcPr>
            <w:tcW w:w="4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widowControl w:val="0"/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Девушки</w:t>
            </w:r>
          </w:p>
        </w:tc>
      </w:tr>
      <w:tr w:rsidR="00692C5F" w:rsidTr="00D25DF8">
        <w:trPr>
          <w:trHeight w:val="14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</w:tr>
      <w:tr w:rsidR="00692C5F" w:rsidTr="00D25DF8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Скоростные</w:t>
            </w:r>
          </w:p>
          <w:p w:rsidR="00692C5F" w:rsidRDefault="00692C5F" w:rsidP="00D25DF8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Вег 30 м, 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692C5F" w:rsidRDefault="00692C5F" w:rsidP="00D25DF8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5,2 -и ниже</w:t>
            </w:r>
          </w:p>
          <w:p w:rsidR="00692C5F" w:rsidRDefault="00692C5F" w:rsidP="00D25DF8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5,1—4,8</w:t>
            </w:r>
          </w:p>
          <w:p w:rsidR="00692C5F" w:rsidRDefault="00692C5F" w:rsidP="00D25DF8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5,0—4,7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4,4 и выше</w:t>
            </w:r>
          </w:p>
          <w:p w:rsidR="00692C5F" w:rsidRDefault="00692C5F" w:rsidP="00D25DF8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4,3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6,1 и ниже</w:t>
            </w:r>
          </w:p>
          <w:p w:rsidR="00692C5F" w:rsidRDefault="00692C5F" w:rsidP="00D25DF8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6,1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5,95,3</w:t>
            </w:r>
          </w:p>
          <w:p w:rsidR="00692C5F" w:rsidRDefault="00692C5F" w:rsidP="00D25DF8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5,9—5,3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4,8 и выше</w:t>
            </w:r>
          </w:p>
          <w:p w:rsidR="00692C5F" w:rsidRDefault="00692C5F" w:rsidP="00D25DF8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</w:tr>
      <w:tr w:rsidR="00692C5F" w:rsidTr="00D25DF8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Координационные</w:t>
            </w:r>
          </w:p>
          <w:p w:rsidR="00692C5F" w:rsidRDefault="00692C5F" w:rsidP="00D25DF8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Челночный бег 3 х 10 м, 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692C5F" w:rsidRDefault="00692C5F" w:rsidP="00D25DF8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8,2 и ниже</w:t>
            </w:r>
          </w:p>
          <w:p w:rsidR="00692C5F" w:rsidRDefault="00692C5F" w:rsidP="00D25DF8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8,0—7,7</w:t>
            </w:r>
          </w:p>
          <w:p w:rsidR="00692C5F" w:rsidRDefault="00692C5F" w:rsidP="00D25DF8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7,9—7,5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7,3 и выше</w:t>
            </w:r>
          </w:p>
          <w:p w:rsidR="00692C5F" w:rsidRDefault="00692C5F" w:rsidP="00D25DF8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7,2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9,7 и ниже</w:t>
            </w:r>
          </w:p>
          <w:p w:rsidR="00692C5F" w:rsidRDefault="00692C5F" w:rsidP="00D25DF8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9,6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9,3—8,7</w:t>
            </w:r>
          </w:p>
          <w:p w:rsidR="00692C5F" w:rsidRDefault="00692C5F" w:rsidP="00D25DF8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9,3—8,7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8,4 и выше</w:t>
            </w:r>
          </w:p>
          <w:p w:rsidR="00692C5F" w:rsidRDefault="00692C5F" w:rsidP="00D25DF8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8,4</w:t>
            </w:r>
          </w:p>
        </w:tc>
      </w:tr>
      <w:tr w:rsidR="00692C5F" w:rsidTr="00D25DF8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Скоростно-силовые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Прыжки в длину с места, см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692C5F" w:rsidRDefault="00692C5F" w:rsidP="00D25DF8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180 и ниже</w:t>
            </w:r>
          </w:p>
          <w:p w:rsidR="00692C5F" w:rsidRDefault="00692C5F" w:rsidP="00D25DF8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195—210</w:t>
            </w:r>
          </w:p>
          <w:p w:rsidR="00692C5F" w:rsidRDefault="00692C5F" w:rsidP="00D25DF8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205—220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230 и выше</w:t>
            </w:r>
          </w:p>
          <w:p w:rsidR="00692C5F" w:rsidRDefault="00692C5F" w:rsidP="00D25DF8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160 и ниже</w:t>
            </w:r>
          </w:p>
          <w:p w:rsidR="00692C5F" w:rsidRDefault="00692C5F" w:rsidP="00D25DF8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170—190</w:t>
            </w:r>
          </w:p>
          <w:p w:rsidR="00692C5F" w:rsidRDefault="00692C5F" w:rsidP="00D25DF8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170—190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210 и выше</w:t>
            </w:r>
          </w:p>
          <w:p w:rsidR="00692C5F" w:rsidRDefault="00692C5F" w:rsidP="00D25DF8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</w:tr>
      <w:tr w:rsidR="00692C5F" w:rsidTr="00D25DF8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Выносливость</w:t>
            </w:r>
          </w:p>
          <w:p w:rsidR="00692C5F" w:rsidRDefault="00692C5F" w:rsidP="00D25DF8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6-минутный бег,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692C5F" w:rsidRDefault="00692C5F" w:rsidP="00D25DF8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1300 и выше</w:t>
            </w:r>
          </w:p>
          <w:p w:rsidR="00692C5F" w:rsidRDefault="00692C5F" w:rsidP="00D25DF8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1050—1200</w:t>
            </w:r>
          </w:p>
          <w:p w:rsidR="00692C5F" w:rsidRDefault="00692C5F" w:rsidP="00D25DF8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1050—1200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900 и ниже</w:t>
            </w:r>
          </w:p>
          <w:p w:rsidR="00692C5F" w:rsidRDefault="00692C5F" w:rsidP="00D25DF8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1500 и выше</w:t>
            </w:r>
          </w:p>
          <w:p w:rsidR="00692C5F" w:rsidRDefault="00692C5F" w:rsidP="00D25DF8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1300—1400</w:t>
            </w:r>
          </w:p>
          <w:p w:rsidR="00692C5F" w:rsidRDefault="00692C5F" w:rsidP="00D25DF8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1300—1400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1100 и ниже</w:t>
            </w:r>
          </w:p>
          <w:p w:rsidR="00692C5F" w:rsidRDefault="00692C5F" w:rsidP="00D25DF8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</w:tr>
      <w:tr w:rsidR="00692C5F" w:rsidTr="00D25DF8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Гибкость</w:t>
            </w:r>
          </w:p>
          <w:p w:rsidR="00692C5F" w:rsidRDefault="00692C5F" w:rsidP="00D25DF8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Наклон вперед из положения стоя, см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692C5F" w:rsidRDefault="00692C5F" w:rsidP="00D25DF8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 и ниже</w:t>
            </w:r>
          </w:p>
          <w:p w:rsidR="00692C5F" w:rsidRDefault="00692C5F" w:rsidP="00D25DF8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9—12</w:t>
            </w:r>
          </w:p>
          <w:p w:rsidR="00692C5F" w:rsidRDefault="00692C5F" w:rsidP="00D25DF8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9—12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15 и выше</w:t>
            </w:r>
          </w:p>
          <w:p w:rsidR="00692C5F" w:rsidRDefault="00692C5F" w:rsidP="00D25DF8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 и ниже</w:t>
            </w:r>
          </w:p>
          <w:p w:rsidR="00692C5F" w:rsidRDefault="00692C5F" w:rsidP="00D25DF8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12—14</w:t>
            </w:r>
          </w:p>
          <w:p w:rsidR="00692C5F" w:rsidRDefault="00692C5F" w:rsidP="00D25DF8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12—14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20 и выше</w:t>
            </w:r>
          </w:p>
          <w:p w:rsidR="00692C5F" w:rsidRDefault="00692C5F" w:rsidP="00D25DF8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692C5F" w:rsidTr="00D25DF8">
        <w:trPr>
          <w:trHeight w:val="141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Силовые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Подтягивание:</w:t>
            </w:r>
          </w:p>
          <w:p w:rsidR="00692C5F" w:rsidRDefault="00692C5F" w:rsidP="00D25DF8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высокой перекладине из виса, кол-во раз (юноши),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692C5F" w:rsidRDefault="00692C5F" w:rsidP="00D25DF8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 и ниже</w:t>
            </w:r>
          </w:p>
          <w:p w:rsidR="00692C5F" w:rsidRDefault="00692C5F" w:rsidP="00D25DF8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8—9</w:t>
            </w:r>
          </w:p>
          <w:p w:rsidR="00692C5F" w:rsidRDefault="00692C5F" w:rsidP="00D25DF8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9—10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11 и выше</w:t>
            </w:r>
          </w:p>
          <w:p w:rsidR="00692C5F" w:rsidRDefault="00692C5F" w:rsidP="00D25DF8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692C5F" w:rsidTr="00D25DF8">
        <w:trPr>
          <w:trHeight w:val="110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F" w:rsidRDefault="00692C5F" w:rsidP="00D25D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на низкой перекладине из виса лежа, кол-во раз (девушки)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692C5F" w:rsidRDefault="00692C5F" w:rsidP="00D25DF8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5F" w:rsidRDefault="00692C5F" w:rsidP="00D25DF8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б и ниже</w:t>
            </w:r>
          </w:p>
          <w:p w:rsidR="00692C5F" w:rsidRDefault="00692C5F" w:rsidP="00D25DF8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13—15</w:t>
            </w:r>
          </w:p>
          <w:p w:rsidR="00692C5F" w:rsidRDefault="00692C5F" w:rsidP="00D25DF8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13—15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5F" w:rsidRDefault="00692C5F" w:rsidP="00D25DF8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18 и выше</w:t>
            </w:r>
          </w:p>
          <w:p w:rsidR="00692C5F" w:rsidRDefault="00692C5F" w:rsidP="00D25DF8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</w:tbl>
    <w:p w:rsidR="00692C5F" w:rsidRDefault="00692C5F" w:rsidP="00BE32FC">
      <w:pPr>
        <w:jc w:val="center"/>
        <w:rPr>
          <w:sz w:val="28"/>
          <w:szCs w:val="28"/>
        </w:rPr>
      </w:pPr>
    </w:p>
    <w:p w:rsidR="00692C5F" w:rsidRDefault="00692C5F" w:rsidP="00BE32FC">
      <w:pPr>
        <w:jc w:val="center"/>
        <w:rPr>
          <w:sz w:val="28"/>
          <w:szCs w:val="28"/>
        </w:rPr>
      </w:pPr>
    </w:p>
    <w:p w:rsidR="00692C5F" w:rsidRDefault="00692C5F" w:rsidP="00BE32FC">
      <w:pPr>
        <w:jc w:val="center"/>
        <w:rPr>
          <w:sz w:val="28"/>
          <w:szCs w:val="28"/>
        </w:rPr>
      </w:pPr>
    </w:p>
    <w:p w:rsidR="00692C5F" w:rsidRDefault="00692C5F" w:rsidP="00692C5F">
      <w:pPr>
        <w:rPr>
          <w:sz w:val="28"/>
          <w:szCs w:val="28"/>
        </w:rPr>
      </w:pPr>
    </w:p>
    <w:p w:rsidR="00692C5F" w:rsidRDefault="00692C5F" w:rsidP="00692C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</w:p>
    <w:p w:rsidR="00692C5F" w:rsidRDefault="00692C5F" w:rsidP="00692C5F">
      <w:pPr>
        <w:rPr>
          <w:sz w:val="28"/>
          <w:szCs w:val="28"/>
        </w:rPr>
      </w:pPr>
    </w:p>
    <w:p w:rsidR="00692C5F" w:rsidRDefault="00692C5F" w:rsidP="00692C5F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        </w:t>
      </w:r>
      <w:r w:rsidR="002553F0">
        <w:rPr>
          <w:b/>
          <w:sz w:val="20"/>
          <w:szCs w:val="20"/>
        </w:rPr>
        <w:t>Календарно-</w:t>
      </w:r>
      <w:bookmarkStart w:id="0" w:name="_GoBack"/>
      <w:bookmarkEnd w:id="0"/>
      <w:r>
        <w:rPr>
          <w:b/>
          <w:sz w:val="20"/>
          <w:szCs w:val="20"/>
        </w:rPr>
        <w:t xml:space="preserve">    </w:t>
      </w:r>
      <w:proofErr w:type="gramStart"/>
      <w:r>
        <w:rPr>
          <w:b/>
          <w:sz w:val="20"/>
          <w:szCs w:val="20"/>
        </w:rPr>
        <w:t>ТЕМАТИЧЕСКОЕ  ПЛАНИРОВАНИЕ</w:t>
      </w:r>
      <w:proofErr w:type="gramEnd"/>
    </w:p>
    <w:p w:rsidR="00692C5F" w:rsidRDefault="00692C5F" w:rsidP="00692C5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11 класс </w:t>
      </w:r>
    </w:p>
    <w:p w:rsidR="00692C5F" w:rsidRDefault="00692C5F" w:rsidP="00692C5F">
      <w:pPr>
        <w:jc w:val="center"/>
        <w:rPr>
          <w:b/>
          <w:sz w:val="20"/>
          <w:szCs w:val="20"/>
        </w:rPr>
      </w:pPr>
    </w:p>
    <w:tbl>
      <w:tblPr>
        <w:tblW w:w="14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7"/>
        <w:gridCol w:w="1437"/>
        <w:gridCol w:w="4982"/>
        <w:gridCol w:w="2854"/>
        <w:gridCol w:w="1343"/>
        <w:gridCol w:w="1257"/>
        <w:gridCol w:w="720"/>
        <w:gridCol w:w="720"/>
      </w:tblGrid>
      <w:tr w:rsidR="00692C5F" w:rsidTr="00D25DF8">
        <w:trPr>
          <w:trHeight w:val="599"/>
        </w:trPr>
        <w:tc>
          <w:tcPr>
            <w:tcW w:w="1447" w:type="dxa"/>
            <w:vMerge w:val="restart"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урока</w:t>
            </w:r>
          </w:p>
        </w:tc>
        <w:tc>
          <w:tcPr>
            <w:tcW w:w="1437" w:type="dxa"/>
            <w:vMerge w:val="restart"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урока</w:t>
            </w:r>
          </w:p>
        </w:tc>
        <w:tc>
          <w:tcPr>
            <w:tcW w:w="4982" w:type="dxa"/>
            <w:vMerge w:val="restart"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Элементы  содержания</w:t>
            </w:r>
          </w:p>
        </w:tc>
        <w:tc>
          <w:tcPr>
            <w:tcW w:w="2854" w:type="dxa"/>
            <w:vMerge w:val="restart"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 к уровню                    подготовки  обучающихся</w:t>
            </w:r>
          </w:p>
        </w:tc>
        <w:tc>
          <w:tcPr>
            <w:tcW w:w="1343" w:type="dxa"/>
            <w:vMerge w:val="restart"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контроля</w:t>
            </w:r>
          </w:p>
        </w:tc>
        <w:tc>
          <w:tcPr>
            <w:tcW w:w="1257" w:type="dxa"/>
            <w:vMerge w:val="restart"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Д/З</w:t>
            </w:r>
          </w:p>
        </w:tc>
        <w:tc>
          <w:tcPr>
            <w:tcW w:w="1440" w:type="dxa"/>
            <w:gridSpan w:val="2"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Дата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проведения</w:t>
            </w:r>
          </w:p>
        </w:tc>
      </w:tr>
      <w:tr w:rsidR="00692C5F" w:rsidTr="00D25DF8">
        <w:trPr>
          <w:trHeight w:val="137"/>
        </w:trPr>
        <w:tc>
          <w:tcPr>
            <w:tcW w:w="1447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4982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План.</w:t>
            </w:r>
          </w:p>
        </w:tc>
        <w:tc>
          <w:tcPr>
            <w:tcW w:w="720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Факт.</w:t>
            </w:r>
          </w:p>
        </w:tc>
      </w:tr>
      <w:tr w:rsidR="00692C5F" w:rsidTr="00D25DF8">
        <w:trPr>
          <w:trHeight w:val="255"/>
        </w:trPr>
        <w:tc>
          <w:tcPr>
            <w:tcW w:w="1447" w:type="dxa"/>
          </w:tcPr>
          <w:p w:rsidR="00692C5F" w:rsidRDefault="00692C5F" w:rsidP="00D25D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37" w:type="dxa"/>
          </w:tcPr>
          <w:p w:rsidR="00692C5F" w:rsidRDefault="00692C5F" w:rsidP="00D25D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82" w:type="dxa"/>
          </w:tcPr>
          <w:p w:rsidR="00692C5F" w:rsidRDefault="00692C5F" w:rsidP="00D25D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54" w:type="dxa"/>
          </w:tcPr>
          <w:p w:rsidR="00692C5F" w:rsidRDefault="00692C5F" w:rsidP="00D25D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43" w:type="dxa"/>
          </w:tcPr>
          <w:p w:rsidR="00692C5F" w:rsidRDefault="00692C5F" w:rsidP="00D25D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57" w:type="dxa"/>
          </w:tcPr>
          <w:p w:rsidR="00692C5F" w:rsidRDefault="00692C5F" w:rsidP="00D25D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</w:tcPr>
          <w:p w:rsidR="00692C5F" w:rsidRDefault="00692C5F" w:rsidP="00D25D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</w:tcPr>
          <w:p w:rsidR="00692C5F" w:rsidRDefault="00692C5F" w:rsidP="00D25D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692C5F" w:rsidTr="00D25DF8">
        <w:trPr>
          <w:trHeight w:val="345"/>
        </w:trPr>
        <w:tc>
          <w:tcPr>
            <w:tcW w:w="14760" w:type="dxa"/>
            <w:gridSpan w:val="8"/>
          </w:tcPr>
          <w:p w:rsidR="00692C5F" w:rsidRPr="00ED7822" w:rsidRDefault="00692C5F" w:rsidP="00D25D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Легкая атлетика (11 ч)</w:t>
            </w:r>
          </w:p>
        </w:tc>
      </w:tr>
      <w:tr w:rsidR="00692C5F" w:rsidTr="00D25DF8">
        <w:trPr>
          <w:trHeight w:val="900"/>
        </w:trPr>
        <w:tc>
          <w:tcPr>
            <w:tcW w:w="1447" w:type="dxa"/>
            <w:vMerge w:val="restart"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Спринтерский бег (5 ч)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знание 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физической культуры, 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истории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Олимпийских игр.</w:t>
            </w:r>
          </w:p>
        </w:tc>
        <w:tc>
          <w:tcPr>
            <w:tcW w:w="1437" w:type="dxa"/>
            <w:tcBorders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Вводный </w:t>
            </w:r>
          </w:p>
        </w:tc>
        <w:tc>
          <w:tcPr>
            <w:tcW w:w="4982" w:type="dxa"/>
            <w:tcBorders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Низкий старт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sz w:val="20"/>
                  <w:szCs w:val="20"/>
                </w:rPr>
                <w:t>30 м</w:t>
              </w:r>
            </w:smartTag>
            <w:r>
              <w:rPr>
                <w:sz w:val="20"/>
                <w:szCs w:val="20"/>
              </w:rPr>
              <w:t>, стартовый разгон. Бег по дистанции 70-</w:t>
            </w:r>
            <w:smartTag w:uri="urn:schemas-microsoft-com:office:smarttags" w:element="metricconverter">
              <w:smartTagPr>
                <w:attr w:name="ProductID" w:val="90 м"/>
              </w:smartTagPr>
              <w:r>
                <w:rPr>
                  <w:sz w:val="20"/>
                  <w:szCs w:val="20"/>
                </w:rPr>
                <w:t>90 м</w:t>
              </w:r>
            </w:smartTag>
            <w:r>
              <w:rPr>
                <w:sz w:val="20"/>
                <w:szCs w:val="20"/>
              </w:rPr>
              <w:t>. специальные беговые упражнения. Эстафетный бег. Развитие скоростных качеств. Инструктаж по ТБ № 17. Техника безопасности при проведении занятий по легкой атлетике.</w:t>
            </w:r>
          </w:p>
        </w:tc>
        <w:tc>
          <w:tcPr>
            <w:tcW w:w="2854" w:type="dxa"/>
            <w:tcBorders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бегать с максимальной скоростью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sz w:val="20"/>
                  <w:szCs w:val="20"/>
                </w:rPr>
                <w:t>100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1343" w:type="dxa"/>
            <w:tcBorders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1257" w:type="dxa"/>
            <w:tcBorders>
              <w:top w:val="nil"/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1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870"/>
        </w:trPr>
        <w:tc>
          <w:tcPr>
            <w:tcW w:w="1447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4982" w:type="dxa"/>
            <w:tcBorders>
              <w:top w:val="single" w:sz="4" w:space="0" w:color="auto"/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 старт и стартовый разгон. Бег по дистанции 70-</w:t>
            </w:r>
            <w:smartTag w:uri="urn:schemas-microsoft-com:office:smarttags" w:element="metricconverter">
              <w:smartTagPr>
                <w:attr w:name="ProductID" w:val="90 м"/>
              </w:smartTagPr>
              <w:r>
                <w:rPr>
                  <w:sz w:val="20"/>
                  <w:szCs w:val="20"/>
                </w:rPr>
                <w:t>90 м</w:t>
              </w:r>
            </w:smartTag>
            <w:r>
              <w:rPr>
                <w:sz w:val="20"/>
                <w:szCs w:val="20"/>
              </w:rPr>
              <w:t xml:space="preserve">, бег на результат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sz w:val="20"/>
                  <w:szCs w:val="20"/>
                </w:rPr>
                <w:t>30 м</w:t>
              </w:r>
            </w:smartTag>
            <w:r>
              <w:rPr>
                <w:sz w:val="20"/>
                <w:szCs w:val="20"/>
              </w:rPr>
              <w:t xml:space="preserve">. Эстафетный бег. Специальные беговые упражнения. Развитие скоростных качеств. Основы биомеханики легкоатлетических упражнений. </w:t>
            </w:r>
          </w:p>
        </w:tc>
        <w:tc>
          <w:tcPr>
            <w:tcW w:w="2854" w:type="dxa"/>
            <w:tcBorders>
              <w:top w:val="single" w:sz="4" w:space="0" w:color="auto"/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бегать с максимальной скоростью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sz w:val="20"/>
                  <w:szCs w:val="20"/>
                </w:rPr>
                <w:t>100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840"/>
        </w:trPr>
        <w:tc>
          <w:tcPr>
            <w:tcW w:w="1447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4982" w:type="dxa"/>
            <w:tcBorders>
              <w:top w:val="single" w:sz="4" w:space="0" w:color="auto"/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Низкий старт и стартовый разгон. Специальные беговые упражнения. Финиширование. Эстафетный бег. Спортивная игра лапта. Развитие скоростных качеств.  Влияние легкой атлетики на развитие двигательных качеств. Современное Олимпийское движение и </w:t>
            </w:r>
            <w:proofErr w:type="spellStart"/>
            <w:r>
              <w:rPr>
                <w:sz w:val="20"/>
                <w:szCs w:val="20"/>
              </w:rPr>
              <w:t>физкультурно</w:t>
            </w:r>
            <w:proofErr w:type="spellEnd"/>
            <w:r>
              <w:rPr>
                <w:sz w:val="20"/>
                <w:szCs w:val="20"/>
              </w:rPr>
              <w:t xml:space="preserve"> – массовое движение.</w:t>
            </w:r>
          </w:p>
        </w:tc>
        <w:tc>
          <w:tcPr>
            <w:tcW w:w="2854" w:type="dxa"/>
            <w:tcBorders>
              <w:top w:val="single" w:sz="4" w:space="0" w:color="auto"/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бегать с максимальной скоростью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sz w:val="20"/>
                  <w:szCs w:val="20"/>
                </w:rPr>
                <w:t>100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630"/>
        </w:trPr>
        <w:tc>
          <w:tcPr>
            <w:tcW w:w="1447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4982" w:type="dxa"/>
            <w:tcBorders>
              <w:top w:val="single" w:sz="4" w:space="0" w:color="auto"/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sz w:val="20"/>
                  <w:szCs w:val="20"/>
                </w:rPr>
                <w:t>30 м</w:t>
              </w:r>
            </w:smartTag>
            <w:r>
              <w:rPr>
                <w:sz w:val="20"/>
                <w:szCs w:val="20"/>
              </w:rPr>
              <w:t xml:space="preserve"> на результат, бег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sz w:val="20"/>
                  <w:szCs w:val="20"/>
                </w:rPr>
                <w:t>100 м</w:t>
              </w:r>
            </w:smartTag>
            <w:r>
              <w:rPr>
                <w:sz w:val="20"/>
                <w:szCs w:val="20"/>
              </w:rPr>
              <w:t xml:space="preserve">.  специальные беговые упражнения. Эстафетный бег. Спортивная игра лапта. Развитие скоростных качеств. . Легкая атлетика в </w:t>
            </w:r>
            <w:r>
              <w:rPr>
                <w:sz w:val="20"/>
                <w:szCs w:val="20"/>
              </w:rPr>
              <w:lastRenderedPageBreak/>
              <w:t>Олимпийских играх.</w:t>
            </w:r>
          </w:p>
        </w:tc>
        <w:tc>
          <w:tcPr>
            <w:tcW w:w="2854" w:type="dxa"/>
            <w:tcBorders>
              <w:top w:val="single" w:sz="4" w:space="0" w:color="auto"/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Уметь бегать с максимальной скоростью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sz w:val="20"/>
                  <w:szCs w:val="20"/>
                </w:rPr>
                <w:t>100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810"/>
        </w:trPr>
        <w:tc>
          <w:tcPr>
            <w:tcW w:w="1447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Учетный    </w:t>
            </w:r>
          </w:p>
        </w:tc>
        <w:tc>
          <w:tcPr>
            <w:tcW w:w="4982" w:type="dxa"/>
            <w:tcBorders>
              <w:top w:val="single" w:sz="4" w:space="0" w:color="auto"/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sz w:val="20"/>
                  <w:szCs w:val="20"/>
                </w:rPr>
                <w:t>100 м</w:t>
              </w:r>
            </w:smartTag>
            <w:r>
              <w:rPr>
                <w:sz w:val="20"/>
                <w:szCs w:val="20"/>
              </w:rPr>
              <w:t xml:space="preserve"> на результат. Эстафетный бег. Спортивная игра лапта. Развитие скоростных качеств. </w:t>
            </w:r>
          </w:p>
        </w:tc>
        <w:tc>
          <w:tcPr>
            <w:tcW w:w="2854" w:type="dxa"/>
            <w:tcBorders>
              <w:top w:val="single" w:sz="4" w:space="0" w:color="auto"/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бегать с максимальной скоростью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sz w:val="20"/>
                  <w:szCs w:val="20"/>
                </w:rPr>
                <w:t>100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- 13.1с.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 - 13.5 с.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«3» - 14.3 с.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1140"/>
        </w:trPr>
        <w:tc>
          <w:tcPr>
            <w:tcW w:w="1447" w:type="dxa"/>
            <w:vMerge w:val="restart"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Прыжки в длину (3 ч)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4982" w:type="dxa"/>
            <w:tcBorders>
              <w:top w:val="single" w:sz="4" w:space="0" w:color="auto"/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Прыжок в длину, способом прогнувшись с 13-15 шагов разбега. Отталкивание. Челночный бег. Специальные беговые упражнения.  </w:t>
            </w:r>
            <w:proofErr w:type="spellStart"/>
            <w:r>
              <w:rPr>
                <w:sz w:val="20"/>
                <w:szCs w:val="20"/>
              </w:rPr>
              <w:t>Многоскоки</w:t>
            </w:r>
            <w:proofErr w:type="spellEnd"/>
            <w:r>
              <w:rPr>
                <w:sz w:val="20"/>
                <w:szCs w:val="20"/>
              </w:rPr>
              <w:t>.  Развитие скоростно-силовых качеств. Дозирование нагрузки в прыжковых упражнениях.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прыгать в длину с 13-15 шагов разбега.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885"/>
        </w:trPr>
        <w:tc>
          <w:tcPr>
            <w:tcW w:w="1447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Комплексный  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4982" w:type="dxa"/>
            <w:tcBorders>
              <w:top w:val="single" w:sz="4" w:space="0" w:color="auto"/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Прыжок в длину, способом прогнувшись с 13-15 шагов разбега. Отталкивание. Челночный бег. </w:t>
            </w:r>
            <w:proofErr w:type="spellStart"/>
            <w:r>
              <w:rPr>
                <w:sz w:val="20"/>
                <w:szCs w:val="20"/>
              </w:rPr>
              <w:t>Многоскоки</w:t>
            </w:r>
            <w:proofErr w:type="spellEnd"/>
            <w:r>
              <w:rPr>
                <w:sz w:val="20"/>
                <w:szCs w:val="20"/>
              </w:rPr>
              <w:t xml:space="preserve">. Специальные беговые упражнения. Развитие скоростно-силовых качеств. Правила соревнований. 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прыгать в длину с 13-15 шагов разбега.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855"/>
        </w:trPr>
        <w:tc>
          <w:tcPr>
            <w:tcW w:w="1447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Учетный 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4982" w:type="dxa"/>
            <w:tcBorders>
              <w:top w:val="single" w:sz="4" w:space="0" w:color="auto"/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Прыжок в длину на результат. Развитие скоростно-силовых качеств.</w:t>
            </w:r>
          </w:p>
        </w:tc>
        <w:tc>
          <w:tcPr>
            <w:tcW w:w="2854" w:type="dxa"/>
            <w:tcBorders>
              <w:top w:val="single" w:sz="4" w:space="0" w:color="auto"/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прыгать в длину с 13-15 шагов разбега.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- 460 см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 - 430 см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«3» - 410 см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720"/>
        </w:trPr>
        <w:tc>
          <w:tcPr>
            <w:tcW w:w="1447" w:type="dxa"/>
            <w:vMerge w:val="restart"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Метание гранаты (3 ч)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4982" w:type="dxa"/>
            <w:tcBorders>
              <w:top w:val="single" w:sz="4" w:space="0" w:color="auto"/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Метание гранаты из разных положений. Челночный бег. ОРУ. Развитие скоростно-силовых качеств. Влияние легкой атлетики на развитие двигательных качеств. Правила соревнований по метанию.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метать гранату из различных положений в цель и на дальность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705"/>
        </w:trPr>
        <w:tc>
          <w:tcPr>
            <w:tcW w:w="1447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4982" w:type="dxa"/>
            <w:tcBorders>
              <w:top w:val="single" w:sz="4" w:space="0" w:color="auto"/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Метание гранаты на дальность с разбега. Челночный бег. ОРУ. Развитие скоростно-силовых качеств. </w:t>
            </w:r>
            <w:r>
              <w:rPr>
                <w:sz w:val="20"/>
                <w:szCs w:val="20"/>
              </w:rPr>
              <w:lastRenderedPageBreak/>
              <w:t>Правила соревнований по метанию.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Уметь метать гранату из различных положений в цель </w:t>
            </w:r>
            <w:r>
              <w:rPr>
                <w:sz w:val="20"/>
                <w:szCs w:val="20"/>
              </w:rPr>
              <w:lastRenderedPageBreak/>
              <w:t>и на дальность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Текущий 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Комплекс 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885"/>
        </w:trPr>
        <w:tc>
          <w:tcPr>
            <w:tcW w:w="1447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Учетный   </w:t>
            </w:r>
          </w:p>
        </w:tc>
        <w:tc>
          <w:tcPr>
            <w:tcW w:w="4982" w:type="dxa"/>
            <w:tcBorders>
              <w:top w:val="single" w:sz="4" w:space="0" w:color="auto"/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Метание гранаты  </w:t>
            </w:r>
            <w:smartTag w:uri="urn:schemas-microsoft-com:office:smarttags" w:element="metricconverter">
              <w:smartTagPr>
                <w:attr w:name="ProductID" w:val="700 г"/>
              </w:smartTagPr>
              <w:r>
                <w:rPr>
                  <w:sz w:val="20"/>
                  <w:szCs w:val="20"/>
                </w:rPr>
                <w:t>700 г</w:t>
              </w:r>
            </w:smartTag>
            <w:r>
              <w:rPr>
                <w:sz w:val="20"/>
                <w:szCs w:val="20"/>
              </w:rPr>
              <w:t xml:space="preserve"> – юноши, </w:t>
            </w:r>
            <w:smartTag w:uri="urn:schemas-microsoft-com:office:smarttags" w:element="metricconverter">
              <w:smartTagPr>
                <w:attr w:name="ProductID" w:val="500 г"/>
              </w:smartTagPr>
              <w:r>
                <w:rPr>
                  <w:sz w:val="20"/>
                  <w:szCs w:val="20"/>
                </w:rPr>
                <w:t>500 г</w:t>
              </w:r>
            </w:smartTag>
            <w:r>
              <w:rPr>
                <w:sz w:val="20"/>
                <w:szCs w:val="20"/>
              </w:rPr>
              <w:t xml:space="preserve"> – девушки на дальность. Опрос по теории.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метать гранату из различных положений в цель и на дальность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«5»  – 36 м   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«4»  – 32 м   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«3»  – 28 м   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105"/>
        </w:trPr>
        <w:tc>
          <w:tcPr>
            <w:tcW w:w="14760" w:type="dxa"/>
            <w:gridSpan w:val="8"/>
          </w:tcPr>
          <w:p w:rsidR="00692C5F" w:rsidRDefault="00692C5F" w:rsidP="00D25D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Спортивные игры (42 ч)</w:t>
            </w:r>
          </w:p>
          <w:p w:rsidR="00692C5F" w:rsidRPr="0010424E" w:rsidRDefault="00692C5F" w:rsidP="00D25DF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92C5F" w:rsidTr="00D25DF8">
        <w:trPr>
          <w:trHeight w:val="535"/>
        </w:trPr>
        <w:tc>
          <w:tcPr>
            <w:tcW w:w="1447" w:type="dxa"/>
            <w:vMerge w:val="restart"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Волейбол   (21 ч)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знание 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физической культуры, 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истории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Олимпийских игр.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Комплексный 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4982" w:type="dxa"/>
            <w:vMerge w:val="restart"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 и перемещения. Верхняя и нижняя передачи в парах, тройках. Нижняя прямая подача и нижний прием мяча. Нападающий удар. Учебная игра. Развитие скоростно-силовых качеств. Техника безопасности при занятиях волейболом.                   Инструктаж по ТБ № 20.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vMerge w:val="restart"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выполнять тактико-технические действия в игре</w:t>
            </w:r>
          </w:p>
        </w:tc>
        <w:tc>
          <w:tcPr>
            <w:tcW w:w="1343" w:type="dxa"/>
            <w:vMerge w:val="restart"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1257" w:type="dxa"/>
            <w:vMerge w:val="restart"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3</w:t>
            </w:r>
          </w:p>
        </w:tc>
        <w:tc>
          <w:tcPr>
            <w:tcW w:w="720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255"/>
        </w:trPr>
        <w:tc>
          <w:tcPr>
            <w:tcW w:w="1447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4982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572"/>
        </w:trPr>
        <w:tc>
          <w:tcPr>
            <w:tcW w:w="1447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Совершенст-вование</w:t>
            </w:r>
            <w:proofErr w:type="spellEnd"/>
          </w:p>
        </w:tc>
        <w:tc>
          <w:tcPr>
            <w:tcW w:w="4982" w:type="dxa"/>
            <w:vMerge w:val="restart"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 и перемещения. Верхняя и нижняя передачи в парах, тройках. Нижняя прямая подача и нижний прием мяча. Нападающий удар. Учебная игра. Развитие скоростно-силовых качеств. Правила соревнований.  Волейбол в Олимпийских играх.</w:t>
            </w:r>
          </w:p>
        </w:tc>
        <w:tc>
          <w:tcPr>
            <w:tcW w:w="2854" w:type="dxa"/>
            <w:vMerge w:val="restart"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выполнять тактико-технические действия в игре</w:t>
            </w:r>
          </w:p>
        </w:tc>
        <w:tc>
          <w:tcPr>
            <w:tcW w:w="1343" w:type="dxa"/>
            <w:vMerge w:val="restart"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1257" w:type="dxa"/>
            <w:vMerge w:val="restart"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3</w:t>
            </w:r>
          </w:p>
        </w:tc>
        <w:tc>
          <w:tcPr>
            <w:tcW w:w="720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510"/>
        </w:trPr>
        <w:tc>
          <w:tcPr>
            <w:tcW w:w="1447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Совершенст-вование</w:t>
            </w:r>
            <w:proofErr w:type="spellEnd"/>
          </w:p>
        </w:tc>
        <w:tc>
          <w:tcPr>
            <w:tcW w:w="4982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546"/>
        </w:trPr>
        <w:tc>
          <w:tcPr>
            <w:tcW w:w="1447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Совершенст-вование</w:t>
            </w:r>
            <w:proofErr w:type="spellEnd"/>
          </w:p>
        </w:tc>
        <w:tc>
          <w:tcPr>
            <w:tcW w:w="4982" w:type="dxa"/>
            <w:vMerge w:val="restart"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 и перемещения. Верхняя и нижняя передача через сетку. Нижняя прямая подача на точность по зонам и нижний прием мяча. Нападающий удар в тройках. Учебная игра. Развитие скоростно-силовых качеств.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Влияние игровых упражнений на развитие координационных способностей, </w:t>
            </w:r>
            <w:proofErr w:type="spellStart"/>
            <w:r>
              <w:rPr>
                <w:sz w:val="20"/>
                <w:szCs w:val="20"/>
              </w:rPr>
              <w:t>психохимические</w:t>
            </w:r>
            <w:proofErr w:type="spellEnd"/>
            <w:r>
              <w:rPr>
                <w:sz w:val="20"/>
                <w:szCs w:val="20"/>
              </w:rPr>
              <w:t xml:space="preserve"> процессы, воспитание нравственных и волевых качеств</w:t>
            </w:r>
          </w:p>
        </w:tc>
        <w:tc>
          <w:tcPr>
            <w:tcW w:w="2854" w:type="dxa"/>
            <w:vMerge w:val="restart"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выполнять тактико-технические действия в игре</w:t>
            </w:r>
          </w:p>
        </w:tc>
        <w:tc>
          <w:tcPr>
            <w:tcW w:w="1343" w:type="dxa"/>
            <w:vMerge w:val="restart"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1257" w:type="dxa"/>
            <w:vMerge w:val="restart"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3</w:t>
            </w:r>
          </w:p>
        </w:tc>
        <w:tc>
          <w:tcPr>
            <w:tcW w:w="720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526"/>
        </w:trPr>
        <w:tc>
          <w:tcPr>
            <w:tcW w:w="1447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Совершенст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вование</w:t>
            </w:r>
            <w:proofErr w:type="spellEnd"/>
          </w:p>
        </w:tc>
        <w:tc>
          <w:tcPr>
            <w:tcW w:w="4982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450"/>
        </w:trPr>
        <w:tc>
          <w:tcPr>
            <w:tcW w:w="1447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Комплексный 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2" w:type="dxa"/>
            <w:vMerge w:val="restart"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ОРУ и перемещения. Сочетание приемов: прием, передача, нападающий удар. Верхняя прямая подача и нижний прием мяча. Нападающий удар из 3-й зоны. Индивидуальное и групповое блокирование. Учебная 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игра. Развитие скоростно-силовых качеств.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vMerge w:val="restart"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выполнять тактико-технические действия в игре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vMerge w:val="restart"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Техника выполнения передач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vMerge w:val="restart"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Комплек3</w:t>
            </w:r>
          </w:p>
        </w:tc>
        <w:tc>
          <w:tcPr>
            <w:tcW w:w="720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345"/>
        </w:trPr>
        <w:tc>
          <w:tcPr>
            <w:tcW w:w="1447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Комплексный  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2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405"/>
        </w:trPr>
        <w:tc>
          <w:tcPr>
            <w:tcW w:w="1447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Комплексный </w:t>
            </w:r>
          </w:p>
        </w:tc>
        <w:tc>
          <w:tcPr>
            <w:tcW w:w="4982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710"/>
        </w:trPr>
        <w:tc>
          <w:tcPr>
            <w:tcW w:w="1447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Комплексный 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4982" w:type="dxa"/>
            <w:vMerge w:val="restart"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ОРУ и перемещения. Сочетание приемов: прием, передача, нападающий удар. Верхняя прямая подача и нижний прием мяча. Нападающий удар из 2-й зоны. Индивидуальное и групповое блокирование. Учебная игра. Развитие  скоростно-силовых качеств. Организация и проведение соревнований. Самоконтроль и дозирование нагрузки при занятиях волейболом. </w:t>
            </w:r>
          </w:p>
        </w:tc>
        <w:tc>
          <w:tcPr>
            <w:tcW w:w="2854" w:type="dxa"/>
            <w:vMerge w:val="restart"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выполнять тактико-технические действия в игре.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vMerge w:val="restart"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vMerge w:val="restart"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3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419"/>
        </w:trPr>
        <w:tc>
          <w:tcPr>
            <w:tcW w:w="1447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Комплексный  </w:t>
            </w:r>
          </w:p>
        </w:tc>
        <w:tc>
          <w:tcPr>
            <w:tcW w:w="4982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480"/>
        </w:trPr>
        <w:tc>
          <w:tcPr>
            <w:tcW w:w="1447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Совершенст-вование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2" w:type="dxa"/>
            <w:vMerge/>
            <w:tcBorders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vMerge/>
            <w:tcBorders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485"/>
        </w:trPr>
        <w:tc>
          <w:tcPr>
            <w:tcW w:w="1447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Совершенст-вование</w:t>
            </w:r>
            <w:proofErr w:type="spellEnd"/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4982" w:type="dxa"/>
            <w:vMerge w:val="restart"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 и перемещения. Сочетание приемов: прием, передача, нападающий удар. Верхняя прямая подача и нижний прием мяча. Нападающий удар из 4-й зоны. Индивидуальное и групповое блокирование. Учебная игра. Развитие координации и скоростно-силовых качеств. Судейство соревнований.</w:t>
            </w:r>
          </w:p>
        </w:tc>
        <w:tc>
          <w:tcPr>
            <w:tcW w:w="2854" w:type="dxa"/>
            <w:vMerge w:val="restart"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выполнять тактико-технические действия в игре</w:t>
            </w:r>
          </w:p>
        </w:tc>
        <w:tc>
          <w:tcPr>
            <w:tcW w:w="1343" w:type="dxa"/>
            <w:vMerge w:val="restart"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Техника выполнения подачи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vMerge w:val="restart"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3</w:t>
            </w:r>
          </w:p>
        </w:tc>
        <w:tc>
          <w:tcPr>
            <w:tcW w:w="720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508"/>
        </w:trPr>
        <w:tc>
          <w:tcPr>
            <w:tcW w:w="1447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Совершенст-вование</w:t>
            </w:r>
            <w:proofErr w:type="spellEnd"/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4982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362"/>
        </w:trPr>
        <w:tc>
          <w:tcPr>
            <w:tcW w:w="1447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Совершенст-вование</w:t>
            </w:r>
            <w:proofErr w:type="spellEnd"/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4982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540"/>
        </w:trPr>
        <w:tc>
          <w:tcPr>
            <w:tcW w:w="1447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Комплексный 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4982" w:type="dxa"/>
            <w:vMerge w:val="restart"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Сочетание приемов: прием, передача, нападающий удар. Верхняя подача и нижний прием мяча. </w:t>
            </w:r>
            <w:r>
              <w:rPr>
                <w:sz w:val="20"/>
                <w:szCs w:val="20"/>
              </w:rPr>
              <w:lastRenderedPageBreak/>
              <w:t>Нападающий удар из 3-й зоны. Индивидуальное и групповое блокирование, страховка блокирующих. Позиционное нападение со сменой места. Учебная игра. Развитие координации и двигательных качеств.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vMerge w:val="restart"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Уметь выполнять тактико-</w:t>
            </w:r>
            <w:r>
              <w:rPr>
                <w:sz w:val="20"/>
                <w:szCs w:val="20"/>
              </w:rPr>
              <w:lastRenderedPageBreak/>
              <w:t>технические действия в игре</w:t>
            </w:r>
          </w:p>
        </w:tc>
        <w:tc>
          <w:tcPr>
            <w:tcW w:w="1343" w:type="dxa"/>
            <w:vMerge w:val="restart"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Текущий </w:t>
            </w:r>
          </w:p>
        </w:tc>
        <w:tc>
          <w:tcPr>
            <w:tcW w:w="1257" w:type="dxa"/>
            <w:vMerge w:val="restart"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3</w:t>
            </w:r>
          </w:p>
        </w:tc>
        <w:tc>
          <w:tcPr>
            <w:tcW w:w="720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555"/>
        </w:trPr>
        <w:tc>
          <w:tcPr>
            <w:tcW w:w="1447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Совершенст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вование</w:t>
            </w:r>
            <w:proofErr w:type="spellEnd"/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4982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570"/>
        </w:trPr>
        <w:tc>
          <w:tcPr>
            <w:tcW w:w="1447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Совершенст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вование</w:t>
            </w:r>
            <w:proofErr w:type="spellEnd"/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4982" w:type="dxa"/>
            <w:vMerge w:val="restart"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Сочетание приемов: прием, передача, нападающий удар. Верхняя подача и нижний прием мяча. Нападающий удар из 4-й зоны. Индивидуальное и групповое блокирование, страховка блокирующих. Позиционное нападение со сменой места. Учебная игра. Развитие координации и двигательных качеств.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Правила соревнований. Судейство соревнований.</w:t>
            </w:r>
          </w:p>
        </w:tc>
        <w:tc>
          <w:tcPr>
            <w:tcW w:w="2854" w:type="dxa"/>
            <w:vMerge w:val="restart"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выполнять тактико-технические действия в игре</w:t>
            </w:r>
          </w:p>
        </w:tc>
        <w:tc>
          <w:tcPr>
            <w:tcW w:w="1343" w:type="dxa"/>
            <w:vMerge w:val="restart"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Техника выполнения нападаю-</w:t>
            </w:r>
            <w:proofErr w:type="spellStart"/>
            <w:r>
              <w:rPr>
                <w:sz w:val="20"/>
                <w:szCs w:val="20"/>
              </w:rPr>
              <w:t>щего</w:t>
            </w:r>
            <w:proofErr w:type="spellEnd"/>
            <w:r>
              <w:rPr>
                <w:sz w:val="20"/>
                <w:szCs w:val="20"/>
              </w:rPr>
              <w:t xml:space="preserve"> удара</w:t>
            </w:r>
          </w:p>
        </w:tc>
        <w:tc>
          <w:tcPr>
            <w:tcW w:w="1257" w:type="dxa"/>
            <w:vMerge w:val="restart"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3</w:t>
            </w:r>
          </w:p>
        </w:tc>
        <w:tc>
          <w:tcPr>
            <w:tcW w:w="720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585"/>
        </w:trPr>
        <w:tc>
          <w:tcPr>
            <w:tcW w:w="1447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Совершенст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вование</w:t>
            </w:r>
            <w:proofErr w:type="spellEnd"/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4982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600"/>
        </w:trPr>
        <w:tc>
          <w:tcPr>
            <w:tcW w:w="1447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Совершенст-вование</w:t>
            </w:r>
            <w:proofErr w:type="spellEnd"/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4982" w:type="dxa"/>
            <w:vMerge w:val="restart"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Сочетание приемов: прием, передача, нападающий удар. Верхняя подача и нижний прием мяча. Нападающий удар из 2-й зоны. Индивидуальное и групповое блокирование, страховка блокирующих. Позиционное нападение со сменой места. Учебная игра. Развитие координации и двигательных качеств.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vMerge w:val="restart"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выполнять тактико-технические действия в игре</w:t>
            </w:r>
          </w:p>
        </w:tc>
        <w:tc>
          <w:tcPr>
            <w:tcW w:w="1343" w:type="dxa"/>
            <w:vMerge w:val="restart"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1257" w:type="dxa"/>
            <w:vMerge w:val="restart"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3</w:t>
            </w:r>
          </w:p>
        </w:tc>
        <w:tc>
          <w:tcPr>
            <w:tcW w:w="720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630"/>
        </w:trPr>
        <w:tc>
          <w:tcPr>
            <w:tcW w:w="1447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Совершенст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2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715"/>
        </w:trPr>
        <w:tc>
          <w:tcPr>
            <w:tcW w:w="1447" w:type="dxa"/>
            <w:vMerge w:val="restart"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Баскетбол   (21 ч)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знание 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физической культуры, 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истории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Олимпийских игр.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Комплексный </w:t>
            </w:r>
          </w:p>
        </w:tc>
        <w:tc>
          <w:tcPr>
            <w:tcW w:w="4982" w:type="dxa"/>
            <w:vMerge w:val="restart"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перемещений и остановок игрока. Ведение мяча с сопротивлением. Передача мяча в движении различными способами со сменой места. Бросок в прыжке (юноши) со средней дистанции. Быстрый прорыв 2х1. учебная игра. Развитие скоростно-силовых качеств. Техника безопасности при занятиях баскетболом .  Инструктаж по ТБ № 21.</w:t>
            </w:r>
          </w:p>
        </w:tc>
        <w:tc>
          <w:tcPr>
            <w:tcW w:w="2854" w:type="dxa"/>
            <w:vMerge w:val="restart"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выполнять тактико-технические действия в игре.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vMerge w:val="restart"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1257" w:type="dxa"/>
            <w:vMerge w:val="restart"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3</w:t>
            </w:r>
          </w:p>
        </w:tc>
        <w:tc>
          <w:tcPr>
            <w:tcW w:w="720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705"/>
        </w:trPr>
        <w:tc>
          <w:tcPr>
            <w:tcW w:w="1447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Совершенст-вование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2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690"/>
        </w:trPr>
        <w:tc>
          <w:tcPr>
            <w:tcW w:w="1447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Совершенст-вование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4982" w:type="dxa"/>
            <w:vMerge w:val="restart"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перемещений и остановок игрока. Ведение мяча с сопротивлением. Передача мяча в движении различными способами со сменой места, с сопротивлением. Бросок в прыжке (юноши) со средней дистанции. Быстрый прорыв 3х1. учебная игра. Развитие скоростно-силовых качеств.  Влияние игровых упражнений на развитие координационных способностей, психологические процессы;  воспитание нравственных и волевых качеств.</w:t>
            </w:r>
          </w:p>
        </w:tc>
        <w:tc>
          <w:tcPr>
            <w:tcW w:w="2854" w:type="dxa"/>
            <w:vMerge w:val="restart"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выполнять тактико-технические действия в игре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vMerge w:val="restart"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vMerge w:val="restart"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3</w:t>
            </w:r>
          </w:p>
        </w:tc>
        <w:tc>
          <w:tcPr>
            <w:tcW w:w="720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675"/>
        </w:trPr>
        <w:tc>
          <w:tcPr>
            <w:tcW w:w="1447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Совершенст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4982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705"/>
        </w:trPr>
        <w:tc>
          <w:tcPr>
            <w:tcW w:w="1447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Комплексный 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4982" w:type="dxa"/>
            <w:vMerge w:val="restart"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Совершенствование перемещений и остановок игрока. Ведение мяча с сопротивлением. Передача мяча в движении различными способами со сменой места, с сопротивлением. Бросок в прыжке (юноши) со средней дистанции с сопротивлением. Сочетание приемов: ведение, бросок. Нападение против зонной защиты 2х1х2. учебная игра. Развитие скоростно-силовых  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качеств.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vMerge w:val="restart"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выполнять тактико-технические действия в игре.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vMerge w:val="restart"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1257" w:type="dxa"/>
            <w:vMerge w:val="restart"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3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885"/>
        </w:trPr>
        <w:tc>
          <w:tcPr>
            <w:tcW w:w="1447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Совершенст-вование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2" w:type="dxa"/>
            <w:vMerge/>
            <w:tcBorders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vMerge/>
            <w:tcBorders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705"/>
        </w:trPr>
        <w:tc>
          <w:tcPr>
            <w:tcW w:w="1447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Комплексный 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4982" w:type="dxa"/>
            <w:vMerge w:val="restart"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Совершенствование перемещений и остановок игрока. Ведение мяча с сопротивлением. Передача мяча в движении различными способами со сменой места, с сопротивлением. Бросок в прыжке (юноши) со средней дистанции с сопротивлением. Сочетание приемов: ведение, передача, бросок. Нападение против зонной защиты 1х3х1. учебная игра. Развитие скоростно-силовых качеств.  Самоконтроль и дозирование нагрузки при занятиях баскетболом. </w:t>
            </w:r>
          </w:p>
        </w:tc>
        <w:tc>
          <w:tcPr>
            <w:tcW w:w="2854" w:type="dxa"/>
            <w:vMerge w:val="restart"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выполнять тактико-технические действия в игре</w:t>
            </w:r>
          </w:p>
        </w:tc>
        <w:tc>
          <w:tcPr>
            <w:tcW w:w="1343" w:type="dxa"/>
            <w:vMerge w:val="restart"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1257" w:type="dxa"/>
            <w:vMerge w:val="restart"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3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1061"/>
        </w:trPr>
        <w:tc>
          <w:tcPr>
            <w:tcW w:w="1447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Совершенст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вование</w:t>
            </w:r>
            <w:proofErr w:type="spellEnd"/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4982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645"/>
        </w:trPr>
        <w:tc>
          <w:tcPr>
            <w:tcW w:w="1447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Комплексный 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4982" w:type="dxa"/>
            <w:vMerge w:val="restart"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перемещений и остановок игрока. Ведение мяча с сопротивлением. Передача мяча в движении различными способами со сменой места, с сопротивлением. Бросок в прыжке (юноши) с дальней дистанции. Сочетание приемов: ведение, передача, бросок. Нападение против зонной защиты 2х3. учебная игра. Развитие скоростно-силовых качеств. Правила соревнований. Судейство соревнований.</w:t>
            </w:r>
          </w:p>
        </w:tc>
        <w:tc>
          <w:tcPr>
            <w:tcW w:w="2854" w:type="dxa"/>
            <w:vMerge w:val="restart"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выполнять тактико-технические действия в игре</w:t>
            </w:r>
          </w:p>
        </w:tc>
        <w:tc>
          <w:tcPr>
            <w:tcW w:w="1343" w:type="dxa"/>
            <w:vMerge w:val="restart"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Техника ведения мяча </w:t>
            </w:r>
          </w:p>
        </w:tc>
        <w:tc>
          <w:tcPr>
            <w:tcW w:w="1257" w:type="dxa"/>
            <w:vMerge w:val="restart"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3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690"/>
        </w:trPr>
        <w:tc>
          <w:tcPr>
            <w:tcW w:w="1447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Совершенст-вование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4982" w:type="dxa"/>
            <w:vMerge/>
            <w:tcBorders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vMerge/>
            <w:tcBorders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940"/>
        </w:trPr>
        <w:tc>
          <w:tcPr>
            <w:tcW w:w="1447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Совершенст-вование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4982" w:type="dxa"/>
            <w:vMerge w:val="restart"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перемещений и остановок игрока. Ведение мяча с сопротивлением. Передача мяча в движении различными способами со сменой места, с сопротивлением. Бросок в прыжке (юноши) с дальней дистанции. Сочетание приемов: ведение, передача, бросок. Нападение против зонной защиты 2х3. учебная игра. Развитие скоростно-силовых качеств. Организация и проведение соревнований.</w:t>
            </w:r>
          </w:p>
        </w:tc>
        <w:tc>
          <w:tcPr>
            <w:tcW w:w="2854" w:type="dxa"/>
            <w:vMerge w:val="restart"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выполнять тактико-технические действия в игре</w:t>
            </w:r>
          </w:p>
        </w:tc>
        <w:tc>
          <w:tcPr>
            <w:tcW w:w="1343" w:type="dxa"/>
            <w:vMerge w:val="restart"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1257" w:type="dxa"/>
            <w:vMerge w:val="restart"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3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686"/>
        </w:trPr>
        <w:tc>
          <w:tcPr>
            <w:tcW w:w="1447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Совершенст-вование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2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555"/>
        </w:trPr>
        <w:tc>
          <w:tcPr>
            <w:tcW w:w="1447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 w:val="restart"/>
          </w:tcPr>
          <w:p w:rsidR="00692C5F" w:rsidRDefault="00692C5F" w:rsidP="00D25D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Совершенст-вование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4982" w:type="dxa"/>
            <w:vMerge w:val="restart"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Перемещения и остановки. Бросок в прыжке со средней дистанции с сопротивлением после ловли мяча. Бросок </w:t>
            </w:r>
            <w:proofErr w:type="spellStart"/>
            <w:r>
              <w:rPr>
                <w:sz w:val="20"/>
                <w:szCs w:val="20"/>
              </w:rPr>
              <w:t>полукрюком</w:t>
            </w:r>
            <w:proofErr w:type="spellEnd"/>
            <w:r>
              <w:rPr>
                <w:sz w:val="20"/>
                <w:szCs w:val="20"/>
              </w:rPr>
              <w:t xml:space="preserve"> в движении. Сочетание игровых приемов. Индивидуальные действия в защите (перехват, вырывание, выбивание, накрывание мяча). Нападение через центрового. Учебная игра. Развитие двигательных качеств.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Перемещения и остановки. Бросок в прыжке со средней дистанции с сопротивлением после ловли мяча. Бросок </w:t>
            </w:r>
            <w:proofErr w:type="spellStart"/>
            <w:r>
              <w:rPr>
                <w:sz w:val="20"/>
                <w:szCs w:val="20"/>
              </w:rPr>
              <w:t>полукрюком</w:t>
            </w:r>
            <w:proofErr w:type="spellEnd"/>
            <w:r>
              <w:rPr>
                <w:sz w:val="20"/>
                <w:szCs w:val="20"/>
              </w:rPr>
              <w:t xml:space="preserve"> в движении. Сочетание игровых приемов. Индивидуальные действия в защите </w:t>
            </w:r>
            <w:r>
              <w:rPr>
                <w:sz w:val="20"/>
                <w:szCs w:val="20"/>
              </w:rPr>
              <w:lastRenderedPageBreak/>
              <w:t>(перехват, вырывание, выбивание, накрывание мяча). Нападение через центрового. Учебная игра. Развитие двигательных качеств.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vMerge w:val="restart"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Уметь выполнять тактико-технические действия в </w:t>
            </w:r>
            <w:proofErr w:type="spellStart"/>
            <w:r>
              <w:rPr>
                <w:sz w:val="20"/>
                <w:szCs w:val="20"/>
              </w:rPr>
              <w:t>иг</w:t>
            </w:r>
            <w:proofErr w:type="spellEnd"/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выполнять тактико-</w:t>
            </w:r>
            <w:r>
              <w:rPr>
                <w:sz w:val="20"/>
                <w:szCs w:val="20"/>
              </w:rPr>
              <w:lastRenderedPageBreak/>
              <w:t>технические действия в игре</w:t>
            </w:r>
          </w:p>
        </w:tc>
        <w:tc>
          <w:tcPr>
            <w:tcW w:w="1343" w:type="dxa"/>
            <w:vMerge w:val="restart"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Техника бросков в прыжке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1257" w:type="dxa"/>
            <w:vMerge w:val="restart"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Комплекс 3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Комплекс 3</w:t>
            </w:r>
          </w:p>
        </w:tc>
        <w:tc>
          <w:tcPr>
            <w:tcW w:w="720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423"/>
        </w:trPr>
        <w:tc>
          <w:tcPr>
            <w:tcW w:w="1447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4982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525"/>
        </w:trPr>
        <w:tc>
          <w:tcPr>
            <w:tcW w:w="1447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Совершенст-вование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Совершенст-</w:t>
            </w:r>
            <w:r>
              <w:rPr>
                <w:sz w:val="20"/>
                <w:szCs w:val="20"/>
              </w:rPr>
              <w:lastRenderedPageBreak/>
              <w:t>вование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4982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720"/>
        </w:trPr>
        <w:tc>
          <w:tcPr>
            <w:tcW w:w="1447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Совершенст-вование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4982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720"/>
        </w:trPr>
        <w:tc>
          <w:tcPr>
            <w:tcW w:w="1447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4982" w:type="dxa"/>
            <w:vMerge w:val="restart"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Перемещения и остановки. Бросок в прыжке со средней дистанции с сопротивлением после ловли мяча. Бросок </w:t>
            </w:r>
            <w:proofErr w:type="spellStart"/>
            <w:r>
              <w:rPr>
                <w:sz w:val="20"/>
                <w:szCs w:val="20"/>
              </w:rPr>
              <w:t>полукрюком</w:t>
            </w:r>
            <w:proofErr w:type="spellEnd"/>
            <w:r>
              <w:rPr>
                <w:sz w:val="20"/>
                <w:szCs w:val="20"/>
              </w:rPr>
              <w:t xml:space="preserve"> в движении. Сочетание игровых приемов. Индивидуальные действия в защите (перехват, вырывание, выбивание, накрывание мяча). Нападение через центрового. Учебная игра. Развитие двигательных качеств.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vMerge w:val="restart"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выполнять тактико-технические действия в игре.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vMerge w:val="restart"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Техника штрафного броска </w:t>
            </w:r>
          </w:p>
        </w:tc>
        <w:tc>
          <w:tcPr>
            <w:tcW w:w="1257" w:type="dxa"/>
            <w:vMerge w:val="restart"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3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705"/>
        </w:trPr>
        <w:tc>
          <w:tcPr>
            <w:tcW w:w="1447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Совершенст-вование</w:t>
            </w:r>
            <w:proofErr w:type="spellEnd"/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982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525"/>
        </w:trPr>
        <w:tc>
          <w:tcPr>
            <w:tcW w:w="1447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Совершенст-вование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4982" w:type="dxa"/>
            <w:vMerge w:val="restart"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Перемещения и остановки. Бросок в прыжке со средней дистанции с сопротивлением после ловли мяча. Бросок </w:t>
            </w:r>
            <w:proofErr w:type="spellStart"/>
            <w:r>
              <w:rPr>
                <w:sz w:val="20"/>
                <w:szCs w:val="20"/>
              </w:rPr>
              <w:t>полукрюком</w:t>
            </w:r>
            <w:proofErr w:type="spellEnd"/>
            <w:r>
              <w:rPr>
                <w:sz w:val="20"/>
                <w:szCs w:val="20"/>
              </w:rPr>
              <w:t xml:space="preserve"> в движении. Сочетание игровых приемов. Индивидуальные действия в защите (перехват, вырывание, выбивание, накрывание мяча). Нападение через центрового. Учебная игра. Развитие координации и скоростно-силовых качеств. Правила соревнований. Судейство соревнований.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vMerge w:val="restart"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выполнять тактико-технические действия в игре</w:t>
            </w:r>
          </w:p>
        </w:tc>
        <w:tc>
          <w:tcPr>
            <w:tcW w:w="1343" w:type="dxa"/>
            <w:vMerge w:val="restart"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1257" w:type="dxa"/>
            <w:vMerge w:val="restart"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3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540"/>
        </w:trPr>
        <w:tc>
          <w:tcPr>
            <w:tcW w:w="1447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Совершенст-вование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4982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510"/>
        </w:trPr>
        <w:tc>
          <w:tcPr>
            <w:tcW w:w="1447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Совершенст-вование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4982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349"/>
        </w:trPr>
        <w:tc>
          <w:tcPr>
            <w:tcW w:w="14760" w:type="dxa"/>
            <w:gridSpan w:val="8"/>
          </w:tcPr>
          <w:p w:rsidR="00692C5F" w:rsidRPr="008F7190" w:rsidRDefault="00692C5F" w:rsidP="00D25D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Лыжная подготовка (18 ч)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420"/>
        </w:trPr>
        <w:tc>
          <w:tcPr>
            <w:tcW w:w="1447" w:type="dxa"/>
            <w:vMerge w:val="restart"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Способы передвижения преодоление склонов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знание 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физической культуры, 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истории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Олимпийских игр.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Комплексный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4982" w:type="dxa"/>
            <w:vMerge w:val="restart"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Инструктаж по ТБ № 19. Совершенствование техники ранее изученных лыжных ходов:  попеременного  двушажного и одновременных ходов. Пройти дистанцию до 3 км в среднем темпе. Развитие выносливости. Техника безопасности при проведении соревнований и занятий. Подготовка места занятий. Помощь в судействе.  Лыжный спорт в Олимпийских играх.</w:t>
            </w:r>
          </w:p>
        </w:tc>
        <w:tc>
          <w:tcPr>
            <w:tcW w:w="2854" w:type="dxa"/>
            <w:vMerge w:val="restart"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применять изученные способы передвижения на лыжах в соответствии с рельефом лыжни. Проходить дистанцию </w:t>
            </w:r>
            <w:smartTag w:uri="urn:schemas-microsoft-com:office:smarttags" w:element="metricconverter">
              <w:smartTagPr>
                <w:attr w:name="ProductID" w:val="5 км"/>
              </w:smartTagPr>
              <w:r>
                <w:rPr>
                  <w:sz w:val="20"/>
                  <w:szCs w:val="20"/>
                </w:rPr>
                <w:t>5 км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1343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vMerge w:val="restart"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Катание  на лыжах</w:t>
            </w:r>
          </w:p>
        </w:tc>
        <w:tc>
          <w:tcPr>
            <w:tcW w:w="720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760"/>
        </w:trPr>
        <w:tc>
          <w:tcPr>
            <w:tcW w:w="1447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Совершенст-вование</w:t>
            </w:r>
            <w:proofErr w:type="spellEnd"/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982" w:type="dxa"/>
            <w:vMerge/>
            <w:tcBorders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vMerge/>
            <w:tcBorders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1257" w:type="dxa"/>
            <w:vMerge/>
            <w:tcBorders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480"/>
        </w:trPr>
        <w:tc>
          <w:tcPr>
            <w:tcW w:w="1447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Совершенст-вование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4982" w:type="dxa"/>
            <w:vMerge w:val="restart"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учебной лыжне совершенствовать технику лыжных ходов и перехода с одного хода на другой. Принять зачеты по технике одновременного 1-шажного и одновременного 2-шажного ходов. Совершенствовать технику подъемов и спусков с поворотами и </w:t>
            </w:r>
            <w:proofErr w:type="spellStart"/>
            <w:r>
              <w:rPr>
                <w:sz w:val="20"/>
                <w:szCs w:val="20"/>
              </w:rPr>
              <w:t>торможе-нием</w:t>
            </w:r>
            <w:proofErr w:type="spellEnd"/>
            <w:r>
              <w:rPr>
                <w:sz w:val="20"/>
                <w:szCs w:val="20"/>
              </w:rPr>
              <w:t>. Пройти на скорость дистанцию 3 км. Развитие скоростно-силовых качеств. Игры на склонах.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vMerge w:val="restart"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применять изученные способы передвижения на лыжах в соответствии с рельефом лыжни. Проходить дистанцию </w:t>
            </w:r>
            <w:smartTag w:uri="urn:schemas-microsoft-com:office:smarttags" w:element="metricconverter">
              <w:smartTagPr>
                <w:attr w:name="ProductID" w:val="5 км"/>
              </w:smartTagPr>
              <w:r>
                <w:rPr>
                  <w:sz w:val="20"/>
                  <w:szCs w:val="20"/>
                </w:rPr>
                <w:t>5 км</w:t>
              </w:r>
            </w:smartTag>
            <w:r>
              <w:rPr>
                <w:sz w:val="20"/>
                <w:szCs w:val="20"/>
              </w:rPr>
              <w:t>.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vMerge w:val="restart"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Техника </w:t>
            </w:r>
            <w:proofErr w:type="spellStart"/>
            <w:r>
              <w:rPr>
                <w:sz w:val="20"/>
                <w:szCs w:val="20"/>
              </w:rPr>
              <w:t>поперемен-ного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дву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шажного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одновремен-ных</w:t>
            </w:r>
            <w:proofErr w:type="spellEnd"/>
            <w:r>
              <w:rPr>
                <w:sz w:val="20"/>
                <w:szCs w:val="20"/>
              </w:rPr>
              <w:t xml:space="preserve"> ходов 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(классика)</w:t>
            </w:r>
          </w:p>
        </w:tc>
        <w:tc>
          <w:tcPr>
            <w:tcW w:w="1257" w:type="dxa"/>
            <w:vMerge w:val="restart"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Катание на лыжах</w:t>
            </w:r>
          </w:p>
        </w:tc>
        <w:tc>
          <w:tcPr>
            <w:tcW w:w="720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345"/>
        </w:trPr>
        <w:tc>
          <w:tcPr>
            <w:tcW w:w="1447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Совершенст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Вование</w:t>
            </w:r>
            <w:proofErr w:type="spellEnd"/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4982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600"/>
        </w:trPr>
        <w:tc>
          <w:tcPr>
            <w:tcW w:w="1447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Совершенст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вование</w:t>
            </w:r>
            <w:proofErr w:type="spellEnd"/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4982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435"/>
        </w:trPr>
        <w:tc>
          <w:tcPr>
            <w:tcW w:w="1447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Совершенст-вование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4982" w:type="dxa"/>
            <w:vMerge w:val="restart"/>
          </w:tcPr>
          <w:p w:rsidR="00692C5F" w:rsidRPr="00264EDE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учебной лыжне зачет по технике перехода с одновременного хода на попеременный. Совершенствование техники изученных ходов и переходов с одного хода на другой. Спуски  и подъемы </w:t>
            </w:r>
            <w:r>
              <w:rPr>
                <w:sz w:val="20"/>
                <w:szCs w:val="20"/>
              </w:rPr>
              <w:lastRenderedPageBreak/>
              <w:t xml:space="preserve">при прохождении дистанции  до 5 км со средней скоростью. Развитие выносливости. Игры. . Подготовка места занятий. Помощь в судействе. </w:t>
            </w:r>
          </w:p>
        </w:tc>
        <w:tc>
          <w:tcPr>
            <w:tcW w:w="2854" w:type="dxa"/>
            <w:vMerge w:val="restart"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Уметь применять изученные способы передвижения на лыжах в соответствии с рельефом лыжни. Проходить </w:t>
            </w:r>
            <w:r>
              <w:rPr>
                <w:sz w:val="20"/>
                <w:szCs w:val="20"/>
              </w:rPr>
              <w:lastRenderedPageBreak/>
              <w:t xml:space="preserve">дистанцию </w:t>
            </w:r>
            <w:smartTag w:uri="urn:schemas-microsoft-com:office:smarttags" w:element="metricconverter">
              <w:smartTagPr>
                <w:attr w:name="ProductID" w:val="5 км"/>
              </w:smartTagPr>
              <w:r>
                <w:rPr>
                  <w:sz w:val="20"/>
                  <w:szCs w:val="20"/>
                </w:rPr>
                <w:t>5 км</w:t>
              </w:r>
            </w:smartTag>
            <w:r>
              <w:rPr>
                <w:sz w:val="20"/>
                <w:szCs w:val="20"/>
              </w:rPr>
              <w:t>.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vMerge w:val="restart"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Техника перехода с 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одного хода </w:t>
            </w:r>
            <w:r>
              <w:rPr>
                <w:sz w:val="20"/>
                <w:szCs w:val="20"/>
              </w:rPr>
              <w:lastRenderedPageBreak/>
              <w:t>на другой.</w:t>
            </w:r>
          </w:p>
        </w:tc>
        <w:tc>
          <w:tcPr>
            <w:tcW w:w="1257" w:type="dxa"/>
            <w:vMerge w:val="restart"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Катание на лыжах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495"/>
        </w:trPr>
        <w:tc>
          <w:tcPr>
            <w:tcW w:w="1447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Совершенст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вование</w:t>
            </w:r>
            <w:proofErr w:type="spellEnd"/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4982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394"/>
        </w:trPr>
        <w:tc>
          <w:tcPr>
            <w:tcW w:w="1447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Совершенст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вование</w:t>
            </w:r>
            <w:proofErr w:type="spellEnd"/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4982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345"/>
        </w:trPr>
        <w:tc>
          <w:tcPr>
            <w:tcW w:w="1447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Комплексный  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4982" w:type="dxa"/>
            <w:vMerge w:val="restart"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Прохождение дистанции  до 6-8 км. Прием у задолжников зачетов по технике ходов. Игры по выбору. Терминология лыжной подготовки. Правила и организация проведения соревнований по лыжной подготовке.</w:t>
            </w:r>
          </w:p>
        </w:tc>
        <w:tc>
          <w:tcPr>
            <w:tcW w:w="2854" w:type="dxa"/>
            <w:vMerge w:val="restart"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применять изученные способы передвижения на лыжах в соответствии с рельефом лыжни. Проходить дистанцию </w:t>
            </w:r>
            <w:smartTag w:uri="urn:schemas-microsoft-com:office:smarttags" w:element="metricconverter">
              <w:smartTagPr>
                <w:attr w:name="ProductID" w:val="5 км"/>
              </w:smartTagPr>
              <w:r>
                <w:rPr>
                  <w:sz w:val="20"/>
                  <w:szCs w:val="20"/>
                </w:rPr>
                <w:t>5 км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1343" w:type="dxa"/>
            <w:vMerge w:val="restart"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vMerge w:val="restart"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Катание на лыжах</w:t>
            </w:r>
          </w:p>
        </w:tc>
        <w:tc>
          <w:tcPr>
            <w:tcW w:w="720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420"/>
        </w:trPr>
        <w:tc>
          <w:tcPr>
            <w:tcW w:w="1447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Комплексный 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4982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630"/>
        </w:trPr>
        <w:tc>
          <w:tcPr>
            <w:tcW w:w="1447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Совершенст-вование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4982" w:type="dxa"/>
            <w:vMerge w:val="restart"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учебной лыжне совершенствование техники (конькового) попеременного  и одновременных ходов. 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Прохождение отрезков на скорость 3 р. по 500 м. Совершенствование техники преодоление склонов. Спуск с поворотом. Игры.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Тактические действия во время гонок.</w:t>
            </w:r>
          </w:p>
        </w:tc>
        <w:tc>
          <w:tcPr>
            <w:tcW w:w="2854" w:type="dxa"/>
            <w:vMerge w:val="restart"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применять изученные способы передвижения на лыжах в соответствии с рельефом лыжни. Проходить дистанцию </w:t>
            </w:r>
            <w:smartTag w:uri="urn:schemas-microsoft-com:office:smarttags" w:element="metricconverter">
              <w:smartTagPr>
                <w:attr w:name="ProductID" w:val="5 км"/>
              </w:smartTagPr>
              <w:r>
                <w:rPr>
                  <w:sz w:val="20"/>
                  <w:szCs w:val="20"/>
                </w:rPr>
                <w:t>5 км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1343" w:type="dxa"/>
            <w:vMerge w:val="restart"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Техника спусков с </w:t>
            </w:r>
            <w:proofErr w:type="spellStart"/>
            <w:r>
              <w:rPr>
                <w:sz w:val="20"/>
                <w:szCs w:val="20"/>
              </w:rPr>
              <w:t>торможе-нием</w:t>
            </w:r>
            <w:proofErr w:type="spellEnd"/>
          </w:p>
        </w:tc>
        <w:tc>
          <w:tcPr>
            <w:tcW w:w="1257" w:type="dxa"/>
            <w:vMerge w:val="restart"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Катание на лыжах</w:t>
            </w:r>
          </w:p>
        </w:tc>
        <w:tc>
          <w:tcPr>
            <w:tcW w:w="720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700"/>
        </w:trPr>
        <w:tc>
          <w:tcPr>
            <w:tcW w:w="1447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Совершенст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вование</w:t>
            </w:r>
            <w:proofErr w:type="spellEnd"/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4982" w:type="dxa"/>
            <w:vMerge/>
            <w:tcBorders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vMerge/>
            <w:tcBorders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675"/>
        </w:trPr>
        <w:tc>
          <w:tcPr>
            <w:tcW w:w="1447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Совершенст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вование</w:t>
            </w:r>
            <w:proofErr w:type="spellEnd"/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4982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495"/>
        </w:trPr>
        <w:tc>
          <w:tcPr>
            <w:tcW w:w="1447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Совершенст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вование</w:t>
            </w:r>
            <w:proofErr w:type="spellEnd"/>
          </w:p>
        </w:tc>
        <w:tc>
          <w:tcPr>
            <w:tcW w:w="4982" w:type="dxa"/>
            <w:vMerge w:val="restart"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На учебной лыжне совершенствование техники </w:t>
            </w:r>
            <w:r>
              <w:rPr>
                <w:sz w:val="20"/>
                <w:szCs w:val="20"/>
              </w:rPr>
              <w:lastRenderedPageBreak/>
              <w:t xml:space="preserve">(конькового) попеременного  и одновременных ходов. 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Перехода с одного хода на другой  Прохождение отрезков на скорость 3 х </w:t>
            </w:r>
            <w:smartTag w:uri="urn:schemas-microsoft-com:office:smarttags" w:element="metricconverter">
              <w:smartTagPr>
                <w:attr w:name="ProductID" w:val="200 м"/>
              </w:smartTagPr>
              <w:r>
                <w:rPr>
                  <w:sz w:val="20"/>
                  <w:szCs w:val="20"/>
                </w:rPr>
                <w:t>200 м</w:t>
              </w:r>
            </w:smartTag>
            <w:r>
              <w:rPr>
                <w:sz w:val="20"/>
                <w:szCs w:val="20"/>
              </w:rPr>
              <w:t xml:space="preserve"> (дев.).          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х </w:t>
            </w:r>
            <w:smartTag w:uri="urn:schemas-microsoft-com:office:smarttags" w:element="metricconverter">
              <w:smartTagPr>
                <w:attr w:name="ProductID" w:val="300 м"/>
              </w:smartTagPr>
              <w:r>
                <w:rPr>
                  <w:sz w:val="20"/>
                  <w:szCs w:val="20"/>
                </w:rPr>
                <w:t>300 м</w:t>
              </w:r>
            </w:smartTag>
            <w:r>
              <w:rPr>
                <w:sz w:val="20"/>
                <w:szCs w:val="20"/>
              </w:rPr>
              <w:t xml:space="preserve"> (юноши). Совершенствование техники преодоление склонов. Спуск с поворотом. Игры.</w:t>
            </w:r>
          </w:p>
          <w:p w:rsidR="00692C5F" w:rsidRPr="00A71905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места занятий. Помощь в судействе.</w:t>
            </w:r>
          </w:p>
        </w:tc>
        <w:tc>
          <w:tcPr>
            <w:tcW w:w="2854" w:type="dxa"/>
            <w:vMerge w:val="restart"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Уметь применять изученные </w:t>
            </w:r>
            <w:r>
              <w:rPr>
                <w:sz w:val="20"/>
                <w:szCs w:val="20"/>
              </w:rPr>
              <w:lastRenderedPageBreak/>
              <w:t xml:space="preserve">способы передвижения на лыжах в соответствии с рельефом лыжни. Проходить дистанцию </w:t>
            </w:r>
            <w:smartTag w:uri="urn:schemas-microsoft-com:office:smarttags" w:element="metricconverter">
              <w:smartTagPr>
                <w:attr w:name="ProductID" w:val="5 км"/>
              </w:smartTagPr>
              <w:r>
                <w:rPr>
                  <w:sz w:val="20"/>
                  <w:szCs w:val="20"/>
                </w:rPr>
                <w:t>5 км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1343" w:type="dxa"/>
            <w:vMerge w:val="restart"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Техника </w:t>
            </w:r>
            <w:r>
              <w:rPr>
                <w:sz w:val="20"/>
                <w:szCs w:val="20"/>
              </w:rPr>
              <w:lastRenderedPageBreak/>
              <w:t>спусков с поворотом</w:t>
            </w:r>
          </w:p>
        </w:tc>
        <w:tc>
          <w:tcPr>
            <w:tcW w:w="1257" w:type="dxa"/>
            <w:vMerge w:val="restart"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Катание на </w:t>
            </w:r>
            <w:r>
              <w:rPr>
                <w:sz w:val="20"/>
                <w:szCs w:val="20"/>
              </w:rPr>
              <w:lastRenderedPageBreak/>
              <w:t>лыжах</w:t>
            </w:r>
          </w:p>
        </w:tc>
        <w:tc>
          <w:tcPr>
            <w:tcW w:w="720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580"/>
        </w:trPr>
        <w:tc>
          <w:tcPr>
            <w:tcW w:w="1447" w:type="dxa"/>
            <w:vMerge/>
            <w:tcBorders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Совершенст-вование</w:t>
            </w:r>
            <w:proofErr w:type="spellEnd"/>
          </w:p>
        </w:tc>
        <w:tc>
          <w:tcPr>
            <w:tcW w:w="4982" w:type="dxa"/>
            <w:vMerge/>
            <w:tcBorders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vMerge/>
            <w:tcBorders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640"/>
        </w:trPr>
        <w:tc>
          <w:tcPr>
            <w:tcW w:w="1447" w:type="dxa"/>
            <w:vMerge/>
            <w:tcBorders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Совершенст-вование</w:t>
            </w:r>
            <w:proofErr w:type="spellEnd"/>
          </w:p>
        </w:tc>
        <w:tc>
          <w:tcPr>
            <w:tcW w:w="4982" w:type="dxa"/>
            <w:vMerge/>
            <w:tcBorders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vMerge/>
            <w:tcBorders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645"/>
        </w:trPr>
        <w:tc>
          <w:tcPr>
            <w:tcW w:w="1447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Учетный 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4982" w:type="dxa"/>
            <w:vMerge w:val="restart"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Контрольный урок – прохождение дистанции  5 км. Прием у задолжников зачетов по технике ходов. Игры по выбору.</w:t>
            </w:r>
          </w:p>
        </w:tc>
        <w:tc>
          <w:tcPr>
            <w:tcW w:w="2854" w:type="dxa"/>
            <w:vMerge w:val="restart"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применять изученные способы передвижения на лыжах в соответствии с рельефом лыжни. Проходить дистанцию </w:t>
            </w:r>
            <w:smartTag w:uri="urn:schemas-microsoft-com:office:smarttags" w:element="metricconverter">
              <w:smartTagPr>
                <w:attr w:name="ProductID" w:val="5 км"/>
              </w:smartTagPr>
              <w:r>
                <w:rPr>
                  <w:sz w:val="20"/>
                  <w:szCs w:val="20"/>
                </w:rPr>
                <w:t>5 км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1343" w:type="dxa"/>
            <w:vMerge w:val="restart"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«5» - 25.00 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 – 27.00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«3» - 31.00</w:t>
            </w:r>
          </w:p>
        </w:tc>
        <w:tc>
          <w:tcPr>
            <w:tcW w:w="1257" w:type="dxa"/>
            <w:vMerge w:val="restart"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Катание на лыжах</w:t>
            </w:r>
          </w:p>
        </w:tc>
        <w:tc>
          <w:tcPr>
            <w:tcW w:w="720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495"/>
        </w:trPr>
        <w:tc>
          <w:tcPr>
            <w:tcW w:w="1447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Учетный 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4982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138"/>
        </w:trPr>
        <w:tc>
          <w:tcPr>
            <w:tcW w:w="14760" w:type="dxa"/>
            <w:gridSpan w:val="8"/>
          </w:tcPr>
          <w:p w:rsidR="00692C5F" w:rsidRDefault="00692C5F" w:rsidP="00D25D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Гимнастика (21 ч)</w:t>
            </w:r>
          </w:p>
          <w:p w:rsidR="00692C5F" w:rsidRPr="00A22871" w:rsidRDefault="00692C5F" w:rsidP="00D25DF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92C5F" w:rsidTr="00D25DF8">
        <w:trPr>
          <w:trHeight w:val="525"/>
        </w:trPr>
        <w:tc>
          <w:tcPr>
            <w:tcW w:w="1447" w:type="dxa"/>
            <w:vMerge w:val="restart"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Висы и упоры.        Лазание.     (11 ч)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знание 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физической культуры, 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истории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Олимпийских игр.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Комбиниро</w:t>
            </w:r>
            <w:proofErr w:type="spellEnd"/>
            <w:r>
              <w:rPr>
                <w:sz w:val="20"/>
                <w:szCs w:val="20"/>
              </w:rPr>
              <w:t xml:space="preserve">-ванный 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4982" w:type="dxa"/>
            <w:vMerge w:val="restart"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Инструктаж по ТБ №23. ОРУ на месте. Повороты в движении. Вис согнувшись, вис прогнувшись. Угол в упоре.  Развитие силы. Техника безопасности на уроках гимнастики. Оказание первой помощи при занятиях  гимнастическими упражнениями.</w:t>
            </w:r>
          </w:p>
        </w:tc>
        <w:tc>
          <w:tcPr>
            <w:tcW w:w="2854" w:type="dxa"/>
            <w:vMerge w:val="restart"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выполнять строевые приемы; выполнять элементы на перекладине </w:t>
            </w:r>
          </w:p>
        </w:tc>
        <w:tc>
          <w:tcPr>
            <w:tcW w:w="1343" w:type="dxa"/>
            <w:vMerge w:val="restart"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1257" w:type="dxa"/>
            <w:vMerge w:val="restart"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2</w:t>
            </w:r>
          </w:p>
        </w:tc>
        <w:tc>
          <w:tcPr>
            <w:tcW w:w="720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345"/>
        </w:trPr>
        <w:tc>
          <w:tcPr>
            <w:tcW w:w="1447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Совершенст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4982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360"/>
        </w:trPr>
        <w:tc>
          <w:tcPr>
            <w:tcW w:w="1447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Совершенст-вование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4982" w:type="dxa"/>
            <w:vMerge w:val="restart"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Повороты в движении. Перестроение из колонны по 1 в колонну по 2 и 4. ОРУ с гантелями. Подтягивание на перекладине. Подъем переворотом. Развитие силы. 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биомеханики гимнастических упражнений.</w:t>
            </w:r>
          </w:p>
        </w:tc>
        <w:tc>
          <w:tcPr>
            <w:tcW w:w="2854" w:type="dxa"/>
            <w:vMerge w:val="restart"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выполнять строевые приемы; выполнять элементы на перекладине</w:t>
            </w:r>
          </w:p>
        </w:tc>
        <w:tc>
          <w:tcPr>
            <w:tcW w:w="1343" w:type="dxa"/>
            <w:vMerge w:val="restart"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1257" w:type="dxa"/>
            <w:vMerge w:val="restart"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2</w:t>
            </w:r>
          </w:p>
        </w:tc>
        <w:tc>
          <w:tcPr>
            <w:tcW w:w="720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420"/>
        </w:trPr>
        <w:tc>
          <w:tcPr>
            <w:tcW w:w="1447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Совершенст-</w:t>
            </w:r>
            <w:r>
              <w:rPr>
                <w:sz w:val="20"/>
                <w:szCs w:val="20"/>
              </w:rPr>
              <w:lastRenderedPageBreak/>
              <w:t>вование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4982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495"/>
        </w:trPr>
        <w:tc>
          <w:tcPr>
            <w:tcW w:w="1447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Совершенст-вование</w:t>
            </w:r>
            <w:proofErr w:type="spellEnd"/>
          </w:p>
        </w:tc>
        <w:tc>
          <w:tcPr>
            <w:tcW w:w="4982" w:type="dxa"/>
            <w:vMerge w:val="restart"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Повороты в движении. Повороты в движении. Упражнения на гимнастической скамейке.  ОРУ с гантелями. Подтягивание на перекладине. Подъем разгибом. Лазание по канату без помощи ног на скорость.  Развитие силы. Влияние гимнастических упражнений на телосложение человека.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vMerge w:val="restart"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выполнять строевые приемы; выполнять элементы на перекладине</w:t>
            </w:r>
          </w:p>
        </w:tc>
        <w:tc>
          <w:tcPr>
            <w:tcW w:w="1343" w:type="dxa"/>
            <w:vMerge w:val="restart"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vMerge w:val="restart"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2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360"/>
        </w:trPr>
        <w:tc>
          <w:tcPr>
            <w:tcW w:w="1447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 w:val="restart"/>
          </w:tcPr>
          <w:p w:rsidR="00692C5F" w:rsidRDefault="00692C5F" w:rsidP="00D25D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Совершенст-вование</w:t>
            </w:r>
            <w:proofErr w:type="spellEnd"/>
          </w:p>
        </w:tc>
        <w:tc>
          <w:tcPr>
            <w:tcW w:w="4982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423"/>
        </w:trPr>
        <w:tc>
          <w:tcPr>
            <w:tcW w:w="1447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4982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495"/>
        </w:trPr>
        <w:tc>
          <w:tcPr>
            <w:tcW w:w="1447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Совершенст-вование</w:t>
            </w:r>
            <w:proofErr w:type="spellEnd"/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4982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525"/>
        </w:trPr>
        <w:tc>
          <w:tcPr>
            <w:tcW w:w="1447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Совершенст-вование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4982" w:type="dxa"/>
            <w:vMerge w:val="restart"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Повороты в движении. Перестроение из колонны по 1 в колонну по 8 в движении. ОРУ в движении. Подъем переворотом. Лазание по канату в два приема  без помощи ног  на скорость. Развитие силы.  Гимнастика в Олимпийских играх.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vMerge w:val="restart"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выполнять строевые приемы; выполнять элементы на перекладине </w:t>
            </w:r>
          </w:p>
        </w:tc>
        <w:tc>
          <w:tcPr>
            <w:tcW w:w="1343" w:type="dxa"/>
            <w:vMerge w:val="restart"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Лазание </w:t>
            </w:r>
            <w:smartTag w:uri="urn:schemas-microsoft-com:office:smarttags" w:element="metricconverter">
              <w:smartTagPr>
                <w:attr w:name="ProductID" w:val="6 м"/>
              </w:smartTagPr>
              <w:r>
                <w:rPr>
                  <w:sz w:val="20"/>
                  <w:szCs w:val="20"/>
                </w:rPr>
                <w:t>6 м</w:t>
              </w:r>
            </w:smartTag>
          </w:p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- 10с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 - 11с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«3» - 12с</w:t>
            </w:r>
          </w:p>
        </w:tc>
        <w:tc>
          <w:tcPr>
            <w:tcW w:w="1257" w:type="dxa"/>
            <w:vMerge w:val="restart"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2</w:t>
            </w:r>
          </w:p>
        </w:tc>
        <w:tc>
          <w:tcPr>
            <w:tcW w:w="720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525"/>
        </w:trPr>
        <w:tc>
          <w:tcPr>
            <w:tcW w:w="1447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Совершенст-вование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4982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330"/>
        </w:trPr>
        <w:tc>
          <w:tcPr>
            <w:tcW w:w="1447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Учетный 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4982" w:type="dxa"/>
            <w:vMerge w:val="restart"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Подтягивание на перекладине. Лазание по канату без помощи ног. ОРУ на месте. Развитие координации и силы.</w:t>
            </w:r>
          </w:p>
        </w:tc>
        <w:tc>
          <w:tcPr>
            <w:tcW w:w="2854" w:type="dxa"/>
            <w:vMerge w:val="restart"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выполнять строевые приемы; выполнять элементы на перекладине </w:t>
            </w:r>
          </w:p>
        </w:tc>
        <w:tc>
          <w:tcPr>
            <w:tcW w:w="1343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Подтягива-ние</w:t>
            </w:r>
            <w:proofErr w:type="spellEnd"/>
          </w:p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– 10 – 8 р.</w:t>
            </w:r>
          </w:p>
        </w:tc>
        <w:tc>
          <w:tcPr>
            <w:tcW w:w="1257" w:type="dxa"/>
            <w:vMerge w:val="restart"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2</w:t>
            </w:r>
          </w:p>
        </w:tc>
        <w:tc>
          <w:tcPr>
            <w:tcW w:w="720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630"/>
        </w:trPr>
        <w:tc>
          <w:tcPr>
            <w:tcW w:w="1447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Учетный 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4982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Лазание 6 м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– 11 – 12 сек.</w:t>
            </w:r>
          </w:p>
        </w:tc>
        <w:tc>
          <w:tcPr>
            <w:tcW w:w="1257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70"/>
        </w:trPr>
        <w:tc>
          <w:tcPr>
            <w:tcW w:w="1447" w:type="dxa"/>
            <w:vMerge w:val="restart"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Акробатика. Опорный </w:t>
            </w:r>
            <w:r>
              <w:rPr>
                <w:sz w:val="20"/>
                <w:szCs w:val="20"/>
              </w:rPr>
              <w:lastRenderedPageBreak/>
              <w:t>прыжок.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 ч)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Совершенст-вование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4982" w:type="dxa"/>
            <w:vMerge w:val="restart"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Длинный кувырок через препятствие. Стойка на руках с помощью. Кувырок вперед из стойки на руках. ОРУ с </w:t>
            </w:r>
            <w:r>
              <w:rPr>
                <w:sz w:val="20"/>
                <w:szCs w:val="20"/>
              </w:rPr>
              <w:lastRenderedPageBreak/>
              <w:t xml:space="preserve">гантелями.  Развитие координации и гибкости. </w:t>
            </w:r>
          </w:p>
        </w:tc>
        <w:tc>
          <w:tcPr>
            <w:tcW w:w="2854" w:type="dxa"/>
            <w:vMerge w:val="restart"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Уметь выполнять акробатические элементы </w:t>
            </w:r>
            <w:r>
              <w:rPr>
                <w:sz w:val="20"/>
                <w:szCs w:val="20"/>
              </w:rPr>
              <w:lastRenderedPageBreak/>
              <w:t>программы в комбинации      (5 элементов).</w:t>
            </w:r>
          </w:p>
        </w:tc>
        <w:tc>
          <w:tcPr>
            <w:tcW w:w="1343" w:type="dxa"/>
            <w:vMerge w:val="restart"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Текущий </w:t>
            </w:r>
          </w:p>
        </w:tc>
        <w:tc>
          <w:tcPr>
            <w:tcW w:w="1257" w:type="dxa"/>
            <w:vMerge w:val="restart"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 2 </w:t>
            </w:r>
          </w:p>
        </w:tc>
        <w:tc>
          <w:tcPr>
            <w:tcW w:w="720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720"/>
        </w:trPr>
        <w:tc>
          <w:tcPr>
            <w:tcW w:w="1447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Совершенст-вование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2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525"/>
        </w:trPr>
        <w:tc>
          <w:tcPr>
            <w:tcW w:w="1447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Совершенст-вование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4982" w:type="dxa"/>
            <w:vMerge w:val="restart"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Длинный кувырок через препятствие. Стойка на руках с помощью. Поворот боком. ОРУ с гантелями. Развитие координации и силы и гибкости.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Основы законодательства Российской Федерации в области физической культуры, спорта, туризма, охраны здоровья.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vMerge w:val="restart"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выполнять акробатические элементы программы в комбинации      (5 элементов).</w:t>
            </w:r>
          </w:p>
        </w:tc>
        <w:tc>
          <w:tcPr>
            <w:tcW w:w="1343" w:type="dxa"/>
            <w:vMerge w:val="restart"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1257" w:type="dxa"/>
            <w:vMerge w:val="restart"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2</w:t>
            </w:r>
          </w:p>
        </w:tc>
        <w:tc>
          <w:tcPr>
            <w:tcW w:w="720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540"/>
        </w:trPr>
        <w:tc>
          <w:tcPr>
            <w:tcW w:w="1447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Совершенст-вование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4982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450"/>
        </w:trPr>
        <w:tc>
          <w:tcPr>
            <w:tcW w:w="1447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Совершенст-вование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4982" w:type="dxa"/>
            <w:vMerge w:val="restart"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Комбинация из разученных элементов. Прыжки в глубину. ОРУ на месте. Опорный прыжок через гимнастического коня  Развитие скоростно-силовых качеств и гибкости. Самоконтроль при занятиях гимнастикой.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vMerge w:val="restart"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выполнять акробатические элементы программы в комбинации      (5 элементов).</w:t>
            </w:r>
          </w:p>
        </w:tc>
        <w:tc>
          <w:tcPr>
            <w:tcW w:w="1343" w:type="dxa"/>
            <w:vMerge w:val="restart"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1257" w:type="dxa"/>
            <w:vMerge w:val="restart"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2</w:t>
            </w:r>
          </w:p>
        </w:tc>
        <w:tc>
          <w:tcPr>
            <w:tcW w:w="720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510"/>
        </w:trPr>
        <w:tc>
          <w:tcPr>
            <w:tcW w:w="1447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Совершенст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Вовать</w:t>
            </w:r>
            <w:proofErr w:type="spellEnd"/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4982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360"/>
        </w:trPr>
        <w:tc>
          <w:tcPr>
            <w:tcW w:w="1447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Совершенст-вовать</w:t>
            </w:r>
            <w:proofErr w:type="spellEnd"/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4982" w:type="dxa"/>
            <w:vMerge w:val="restart"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Комбинации из разученных элементов. Прыжки в глубину. ОРУ с предметами. Опорный прыжок  через гимнастического коня.  Развитие скоростно-силовых качеств и гибкости.</w:t>
            </w:r>
          </w:p>
        </w:tc>
        <w:tc>
          <w:tcPr>
            <w:tcW w:w="2854" w:type="dxa"/>
            <w:vMerge w:val="restart"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выполнять акробатические элементы программы в комбинации      (5 элементов).</w:t>
            </w:r>
          </w:p>
        </w:tc>
        <w:tc>
          <w:tcPr>
            <w:tcW w:w="1343" w:type="dxa"/>
            <w:vMerge w:val="restart"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1257" w:type="dxa"/>
            <w:vMerge w:val="restart"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4</w:t>
            </w:r>
          </w:p>
        </w:tc>
        <w:tc>
          <w:tcPr>
            <w:tcW w:w="720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600"/>
        </w:trPr>
        <w:tc>
          <w:tcPr>
            <w:tcW w:w="1447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Совершенст-вование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4982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450"/>
        </w:trPr>
        <w:tc>
          <w:tcPr>
            <w:tcW w:w="1447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Учетный 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4982" w:type="dxa"/>
            <w:vMerge w:val="restart"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Комбинация из разученных элементов. Опорный прыжок  через гимнастического коня. Развитие 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Скоростно-силовых качеств и гибкости.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vMerge w:val="restart"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Уметь выполнять акробатические элементы программы в комбинации      </w:t>
            </w:r>
            <w:r>
              <w:rPr>
                <w:sz w:val="20"/>
                <w:szCs w:val="20"/>
              </w:rPr>
              <w:lastRenderedPageBreak/>
              <w:t>(5 элементов).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Опорный прыжок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через коня.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vMerge w:val="restart"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Комплекс 4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540"/>
        </w:trPr>
        <w:tc>
          <w:tcPr>
            <w:tcW w:w="1447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Учетный 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4982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Акробатика из 5 </w:t>
            </w:r>
            <w:proofErr w:type="spellStart"/>
            <w:r>
              <w:rPr>
                <w:sz w:val="20"/>
                <w:szCs w:val="20"/>
              </w:rPr>
              <w:t>элемен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135"/>
        </w:trPr>
        <w:tc>
          <w:tcPr>
            <w:tcW w:w="14760" w:type="dxa"/>
            <w:gridSpan w:val="8"/>
          </w:tcPr>
          <w:p w:rsidR="00692C5F" w:rsidRDefault="00692C5F" w:rsidP="00D25D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Лёгкая атлетика (10 ч)</w:t>
            </w:r>
          </w:p>
          <w:p w:rsidR="00692C5F" w:rsidRPr="001410E3" w:rsidRDefault="00692C5F" w:rsidP="00D25DF8">
            <w:pPr>
              <w:rPr>
                <w:b/>
                <w:sz w:val="20"/>
                <w:szCs w:val="20"/>
              </w:rPr>
            </w:pPr>
          </w:p>
        </w:tc>
      </w:tr>
      <w:tr w:rsidR="00692C5F" w:rsidTr="00D25DF8">
        <w:trPr>
          <w:trHeight w:val="630"/>
        </w:trPr>
        <w:tc>
          <w:tcPr>
            <w:tcW w:w="1447" w:type="dxa"/>
            <w:vMerge w:val="restart"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Прыжок в высоту. 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 ч)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знание 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физической культуры, 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истории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Олимпийских игр.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4982" w:type="dxa"/>
            <w:tcBorders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Прыжок в высоту с 11-13 шагов разбега. Подбор разбега и отталкивание. Челночный бег 3х10 м. развитие скоростно-силовых качеств. Техника безопасности при проведении занятий по легкой атлетике.  ТБ № 29.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прыгать в высоту          с 11-13 беговых шагов.</w:t>
            </w:r>
          </w:p>
        </w:tc>
        <w:tc>
          <w:tcPr>
            <w:tcW w:w="1343" w:type="dxa"/>
            <w:tcBorders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4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645"/>
        </w:trPr>
        <w:tc>
          <w:tcPr>
            <w:tcW w:w="1447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4982" w:type="dxa"/>
            <w:tcBorders>
              <w:top w:val="single" w:sz="4" w:space="0" w:color="auto"/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Прыжок в высоту с 11-13 шагов разбега. Переход через планку. Челночный бег 3х10 м. развитие скоростно-силовых качеств.  Самоконтроль.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прыгать в высоту          с 11-13 беговых шагов.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855"/>
        </w:trPr>
        <w:tc>
          <w:tcPr>
            <w:tcW w:w="1447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4982" w:type="dxa"/>
            <w:tcBorders>
              <w:top w:val="single" w:sz="4" w:space="0" w:color="auto"/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Прыжок в высоту с 11-13 шагов разбега. Приземление. Челночный бег 3х10 м. развитие скоростно-силовых качеств.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прыгать в высоту          с 11-13 беговых шагов.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668"/>
        </w:trPr>
        <w:tc>
          <w:tcPr>
            <w:tcW w:w="1447" w:type="dxa"/>
            <w:vMerge w:val="restart"/>
            <w:tcBorders>
              <w:top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Спринтерский бег.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(4 ч)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Комплексный 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4982" w:type="dxa"/>
            <w:tcBorders>
              <w:top w:val="single" w:sz="4" w:space="0" w:color="auto"/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Низкий старт (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sz w:val="20"/>
                  <w:szCs w:val="20"/>
                </w:rPr>
                <w:t>30 м</w:t>
              </w:r>
            </w:smartTag>
            <w:r>
              <w:rPr>
                <w:sz w:val="20"/>
                <w:szCs w:val="20"/>
              </w:rPr>
              <w:t>). Стартовый разгон. Бег по дистанции 60-</w:t>
            </w:r>
            <w:smartTag w:uri="urn:schemas-microsoft-com:office:smarttags" w:element="metricconverter">
              <w:smartTagPr>
                <w:attr w:name="ProductID" w:val="80 м"/>
              </w:smartTagPr>
              <w:r>
                <w:rPr>
                  <w:sz w:val="20"/>
                  <w:szCs w:val="20"/>
                </w:rPr>
                <w:t>80 м</w:t>
              </w:r>
            </w:smartTag>
            <w:r>
              <w:rPr>
                <w:sz w:val="20"/>
                <w:szCs w:val="20"/>
              </w:rPr>
              <w:t>. Специальные беговые упражнения. Челночный бег. Развитие скоростно-силовых качеств.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nil"/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Уметь бегать с максимальной скоростью с низкого старта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sz w:val="20"/>
                  <w:szCs w:val="20"/>
                </w:rPr>
                <w:t>100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1343" w:type="dxa"/>
            <w:tcBorders>
              <w:top w:val="nil"/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1257" w:type="dxa"/>
            <w:tcBorders>
              <w:top w:val="nil"/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4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510"/>
        </w:trPr>
        <w:tc>
          <w:tcPr>
            <w:tcW w:w="1447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Комплексный 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4982" w:type="dxa"/>
            <w:vMerge w:val="restart"/>
            <w:tcBorders>
              <w:top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 старт (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sz w:val="20"/>
                  <w:szCs w:val="20"/>
                </w:rPr>
                <w:t>30 м</w:t>
              </w:r>
            </w:smartTag>
            <w:r>
              <w:rPr>
                <w:sz w:val="20"/>
                <w:szCs w:val="20"/>
              </w:rPr>
              <w:t>). Бег по дистанции 60-</w:t>
            </w:r>
            <w:smartTag w:uri="urn:schemas-microsoft-com:office:smarttags" w:element="metricconverter">
              <w:smartTagPr>
                <w:attr w:name="ProductID" w:val="80 м"/>
              </w:smartTagPr>
              <w:r>
                <w:rPr>
                  <w:sz w:val="20"/>
                  <w:szCs w:val="20"/>
                </w:rPr>
                <w:t>80 м</w:t>
              </w:r>
            </w:smartTag>
            <w:r>
              <w:rPr>
                <w:sz w:val="20"/>
                <w:szCs w:val="20"/>
              </w:rPr>
              <w:t>. финиширование. Специальные беговые упражнения. Челночный бег. Развитие скоростно-силовых качеств. Дозирование нагрузки при занятиях бегом.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проведения соревнований</w:t>
            </w:r>
          </w:p>
        </w:tc>
        <w:tc>
          <w:tcPr>
            <w:tcW w:w="2854" w:type="dxa"/>
            <w:vMerge w:val="restart"/>
            <w:tcBorders>
              <w:top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бегать с максимальной скоростью с низкого старта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sz w:val="20"/>
                  <w:szCs w:val="20"/>
                </w:rPr>
                <w:t>100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4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390"/>
        </w:trPr>
        <w:tc>
          <w:tcPr>
            <w:tcW w:w="1447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4982" w:type="dxa"/>
            <w:vMerge/>
            <w:tcBorders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vMerge/>
            <w:tcBorders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840"/>
        </w:trPr>
        <w:tc>
          <w:tcPr>
            <w:tcW w:w="1447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Учетный 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4982" w:type="dxa"/>
            <w:tcBorders>
              <w:top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Бег 30 и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sz w:val="20"/>
                  <w:szCs w:val="20"/>
                </w:rPr>
                <w:t>100 м</w:t>
              </w:r>
            </w:smartTag>
            <w:r>
              <w:rPr>
                <w:sz w:val="20"/>
                <w:szCs w:val="20"/>
              </w:rPr>
              <w:t xml:space="preserve"> на результат. специальные беговые 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упражнения. Развитие скоростных качеств. Игры по 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выбору.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бегать с максимальной скоростью с низкого старта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sz w:val="20"/>
                  <w:szCs w:val="20"/>
                </w:rPr>
                <w:t>100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1343" w:type="dxa"/>
            <w:tcBorders>
              <w:top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- 13.2 с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 - 13.8 с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«3» - 14.1 с</w:t>
            </w:r>
          </w:p>
        </w:tc>
        <w:tc>
          <w:tcPr>
            <w:tcW w:w="1257" w:type="dxa"/>
            <w:tcBorders>
              <w:top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4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630"/>
        </w:trPr>
        <w:tc>
          <w:tcPr>
            <w:tcW w:w="1447" w:type="dxa"/>
            <w:vMerge w:val="restart"/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Метание мяча и гранаты.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 ч)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Комплексный 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4982" w:type="dxa"/>
            <w:tcBorders>
              <w:top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Метание мяча на дальность с 5-6 беговых шагов. ОРУ. Челночный бег. Развитие скоростно-силовых качеств. Игры по выбору.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метать мяч на дальность с разбега</w:t>
            </w:r>
          </w:p>
        </w:tc>
        <w:tc>
          <w:tcPr>
            <w:tcW w:w="1343" w:type="dxa"/>
            <w:tcBorders>
              <w:top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1257" w:type="dxa"/>
            <w:tcBorders>
              <w:top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4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645"/>
        </w:trPr>
        <w:tc>
          <w:tcPr>
            <w:tcW w:w="1447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Комплексный 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4982" w:type="dxa"/>
            <w:tcBorders>
              <w:top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Метание гранаты из различных положений. ОРУ. Челночный бег. Развитие скоростно-силовых качеств. Соревнования по легкой атлетике. Рекорды. Игры.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проведения соревнований</w:t>
            </w:r>
          </w:p>
        </w:tc>
        <w:tc>
          <w:tcPr>
            <w:tcW w:w="2854" w:type="dxa"/>
            <w:tcBorders>
              <w:top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метать гранату из различных положений на дальность и в цель.</w:t>
            </w:r>
          </w:p>
        </w:tc>
        <w:tc>
          <w:tcPr>
            <w:tcW w:w="1343" w:type="dxa"/>
            <w:tcBorders>
              <w:top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1257" w:type="dxa"/>
            <w:tcBorders>
              <w:top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4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  <w:tr w:rsidR="00692C5F" w:rsidTr="00D25DF8">
        <w:trPr>
          <w:trHeight w:val="666"/>
        </w:trPr>
        <w:tc>
          <w:tcPr>
            <w:tcW w:w="1447" w:type="dxa"/>
            <w:vMerge/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Комплексный 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4982" w:type="dxa"/>
            <w:tcBorders>
              <w:top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Метание гранаты на дальность. ОРУ. Развитие скоростно-силовых качеств. Прикладное значение легкой атлетики. Игры по выбору.</w:t>
            </w:r>
          </w:p>
        </w:tc>
        <w:tc>
          <w:tcPr>
            <w:tcW w:w="2854" w:type="dxa"/>
            <w:tcBorders>
              <w:top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метать гранату на дальность</w:t>
            </w:r>
          </w:p>
        </w:tc>
        <w:tc>
          <w:tcPr>
            <w:tcW w:w="1343" w:type="dxa"/>
            <w:tcBorders>
              <w:top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- 36 м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 - 32 м</w:t>
            </w:r>
          </w:p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«3» - </w:t>
            </w:r>
            <w:smartTag w:uri="urn:schemas-microsoft-com:office:smarttags" w:element="metricconverter">
              <w:smartTagPr>
                <w:attr w:name="ProductID" w:val="28 м"/>
              </w:smartTagPr>
              <w:r>
                <w:rPr>
                  <w:sz w:val="20"/>
                  <w:szCs w:val="20"/>
                </w:rPr>
                <w:t>28 м</w:t>
              </w:r>
            </w:smartTag>
          </w:p>
        </w:tc>
        <w:tc>
          <w:tcPr>
            <w:tcW w:w="1257" w:type="dxa"/>
            <w:tcBorders>
              <w:top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4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692C5F" w:rsidRDefault="00692C5F" w:rsidP="00D25DF8">
            <w:pPr>
              <w:rPr>
                <w:sz w:val="20"/>
                <w:szCs w:val="20"/>
              </w:rPr>
            </w:pPr>
          </w:p>
        </w:tc>
      </w:tr>
    </w:tbl>
    <w:p w:rsidR="00692C5F" w:rsidRDefault="00692C5F" w:rsidP="00692C5F">
      <w:pPr>
        <w:rPr>
          <w:sz w:val="20"/>
          <w:szCs w:val="20"/>
        </w:rPr>
      </w:pPr>
    </w:p>
    <w:p w:rsidR="00692C5F" w:rsidRPr="00AE0019" w:rsidRDefault="00692C5F" w:rsidP="00692C5F">
      <w:pPr>
        <w:rPr>
          <w:sz w:val="20"/>
          <w:szCs w:val="20"/>
        </w:rPr>
      </w:pPr>
    </w:p>
    <w:p w:rsidR="00692C5F" w:rsidRPr="00AE0019" w:rsidRDefault="00692C5F" w:rsidP="00692C5F">
      <w:pPr>
        <w:rPr>
          <w:sz w:val="20"/>
          <w:szCs w:val="20"/>
        </w:rPr>
      </w:pPr>
    </w:p>
    <w:p w:rsidR="00692C5F" w:rsidRPr="00AE0019" w:rsidRDefault="00692C5F" w:rsidP="00692C5F">
      <w:pPr>
        <w:rPr>
          <w:sz w:val="20"/>
          <w:szCs w:val="20"/>
        </w:rPr>
      </w:pPr>
    </w:p>
    <w:p w:rsidR="00692C5F" w:rsidRPr="00AE0019" w:rsidRDefault="00692C5F" w:rsidP="00692C5F">
      <w:pPr>
        <w:rPr>
          <w:sz w:val="20"/>
          <w:szCs w:val="20"/>
        </w:rPr>
      </w:pPr>
    </w:p>
    <w:p w:rsidR="00692C5F" w:rsidRPr="00AE0019" w:rsidRDefault="00692C5F" w:rsidP="00692C5F">
      <w:pPr>
        <w:rPr>
          <w:sz w:val="20"/>
          <w:szCs w:val="20"/>
        </w:rPr>
      </w:pPr>
    </w:p>
    <w:p w:rsidR="00692C5F" w:rsidRPr="00AE0019" w:rsidRDefault="00692C5F" w:rsidP="00692C5F">
      <w:pPr>
        <w:rPr>
          <w:sz w:val="20"/>
          <w:szCs w:val="20"/>
        </w:rPr>
      </w:pPr>
    </w:p>
    <w:p w:rsidR="00692C5F" w:rsidRPr="00AE0019" w:rsidRDefault="00692C5F" w:rsidP="00692C5F">
      <w:pPr>
        <w:rPr>
          <w:sz w:val="20"/>
          <w:szCs w:val="20"/>
        </w:rPr>
      </w:pPr>
    </w:p>
    <w:p w:rsidR="00692C5F" w:rsidRPr="00AE0019" w:rsidRDefault="00692C5F" w:rsidP="00692C5F">
      <w:pPr>
        <w:rPr>
          <w:sz w:val="20"/>
          <w:szCs w:val="20"/>
        </w:rPr>
      </w:pPr>
    </w:p>
    <w:p w:rsidR="00692C5F" w:rsidRPr="00AE0019" w:rsidRDefault="00692C5F" w:rsidP="00692C5F">
      <w:pPr>
        <w:rPr>
          <w:sz w:val="20"/>
          <w:szCs w:val="20"/>
        </w:rPr>
      </w:pPr>
    </w:p>
    <w:p w:rsidR="00692C5F" w:rsidRPr="00AE0019" w:rsidRDefault="00692C5F" w:rsidP="00692C5F">
      <w:pPr>
        <w:rPr>
          <w:sz w:val="20"/>
          <w:szCs w:val="20"/>
        </w:rPr>
      </w:pPr>
    </w:p>
    <w:p w:rsidR="00692C5F" w:rsidRPr="00AE0019" w:rsidRDefault="00692C5F" w:rsidP="00692C5F">
      <w:pPr>
        <w:rPr>
          <w:sz w:val="20"/>
          <w:szCs w:val="20"/>
        </w:rPr>
      </w:pPr>
    </w:p>
    <w:p w:rsidR="00692C5F" w:rsidRDefault="00692C5F" w:rsidP="00692C5F">
      <w:pPr>
        <w:rPr>
          <w:sz w:val="20"/>
          <w:szCs w:val="20"/>
        </w:rPr>
      </w:pPr>
    </w:p>
    <w:p w:rsidR="00692C5F" w:rsidRDefault="00692C5F" w:rsidP="00692C5F">
      <w:pPr>
        <w:rPr>
          <w:sz w:val="20"/>
          <w:szCs w:val="20"/>
        </w:rPr>
      </w:pPr>
    </w:p>
    <w:p w:rsidR="00692C5F" w:rsidRPr="00BE32FC" w:rsidRDefault="00692C5F" w:rsidP="00BE32FC">
      <w:pPr>
        <w:jc w:val="center"/>
        <w:rPr>
          <w:sz w:val="28"/>
          <w:szCs w:val="28"/>
        </w:rPr>
      </w:pPr>
    </w:p>
    <w:sectPr w:rsidR="00692C5F" w:rsidRPr="00BE32FC" w:rsidSect="00692C5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E32FC"/>
    <w:rsid w:val="001D3053"/>
    <w:rsid w:val="002553F0"/>
    <w:rsid w:val="00602A6C"/>
    <w:rsid w:val="00692C5F"/>
    <w:rsid w:val="00BE32FC"/>
    <w:rsid w:val="00CC6978"/>
    <w:rsid w:val="00FC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C11CC5D-0D75-4273-B785-8017C35B5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692C5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rsid w:val="00692C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39</Pages>
  <Words>8793</Words>
  <Characters>50125</Characters>
  <Application>Microsoft Office Word</Application>
  <DocSecurity>0</DocSecurity>
  <Lines>417</Lines>
  <Paragraphs>117</Paragraphs>
  <ScaleCrop>false</ScaleCrop>
  <Company/>
  <LinksUpToDate>false</LinksUpToDate>
  <CharactersWithSpaces>58801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ПК-1</dc:creator>
  <cp:lastModifiedBy>admin</cp:lastModifiedBy>
  <cp:revision>5</cp:revision>
  <dcterms:created xsi:type="dcterms:W3CDTF">2017-09-05T03:23:00Z</dcterms:created>
  <dcterms:modified xsi:type="dcterms:W3CDTF">2017-09-05T07:58:00Z</dcterms:modified>
</cp:coreProperties>
</file>