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74" w:rsidRDefault="00C60779">
      <w:pPr>
        <w:rPr>
          <w:rFonts w:ascii="Verdana" w:hAnsi="Verdana"/>
          <w:b/>
          <w:bCs/>
          <w:color w:val="000066"/>
          <w:sz w:val="25"/>
          <w:szCs w:val="25"/>
        </w:rPr>
      </w:pPr>
      <w:r>
        <w:rPr>
          <w:rFonts w:ascii="Verdana" w:hAnsi="Verdana"/>
          <w:b/>
          <w:bCs/>
          <w:color w:val="000066"/>
          <w:sz w:val="25"/>
          <w:szCs w:val="25"/>
        </w:rPr>
        <w:t>За</w:t>
      </w:r>
      <w:r>
        <w:rPr>
          <w:rFonts w:ascii="Verdana" w:hAnsi="Verdana"/>
          <w:b/>
          <w:bCs/>
          <w:color w:val="000066"/>
          <w:sz w:val="25"/>
          <w:szCs w:val="25"/>
        </w:rPr>
        <w:softHyphen/>
        <w:t>да</w:t>
      </w:r>
      <w:r>
        <w:rPr>
          <w:rFonts w:ascii="Verdana" w:hAnsi="Verdana"/>
          <w:b/>
          <w:bCs/>
          <w:color w:val="000066"/>
          <w:sz w:val="25"/>
          <w:szCs w:val="25"/>
        </w:rPr>
        <w:softHyphen/>
        <w:t>ния для подготовки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11 № </w:t>
      </w:r>
      <w:hyperlink r:id="rId5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5846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Бра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Государственным язы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в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испанский.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Большая часть элек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АЭС.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Одной из глав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тей экс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Бра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кофе.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Бразилия — самое боль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шое по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в Южной Америке.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По форме правления Бразилия - монархия.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11 № </w:t>
      </w:r>
      <w:hyperlink r:id="rId6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5847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об Индии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струк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ве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Индии пре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мусульмане.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Индия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фе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республикой.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Индия вхо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в 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по пло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 стран мира.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Индии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смерт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рождаемости.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Индии преобладает городское население.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11 № </w:t>
      </w:r>
      <w:hyperlink r:id="rId7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5848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об Ита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Страна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в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беж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Ев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 по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населения.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 тер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име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дей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вулканы.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форме прав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монархией.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общей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Ита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пре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го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население.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 территории страны находятся Пиренейские горы.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11 № </w:t>
      </w:r>
      <w:hyperlink r:id="rId8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5849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 в порядке возрастания,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Главные эко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рай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северо-западе страны.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Канада имеет пост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струк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хозяйства.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ан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глий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и фран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языки при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офи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на фе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уровне.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рож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смертности.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На территории Канада находится </w:t>
      </w:r>
      <w:proofErr w:type="spellStart"/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Йеллоустонский</w:t>
      </w:r>
      <w:proofErr w:type="spellEnd"/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национальный парк.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11 № </w:t>
      </w:r>
      <w:hyperlink r:id="rId9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5850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Бра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Государственным язы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в Бра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португальский.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Бразилия — самое боль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шое по пло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 го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в Южной Америке.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форме прав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монархией.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общей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пре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сель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население.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 территории страны расположена Амазонская низменность.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11 № </w:t>
      </w:r>
      <w:hyperlink r:id="rId10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5851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об Индии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 в порядке возрастания,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Большая часть тер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суб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кли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поясе.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 тер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воз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силь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землетрясения.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в Южной Азии.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Более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городах.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Индия расположена на полуострове Индостан.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11 № </w:t>
      </w:r>
      <w:hyperlink r:id="rId11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5852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Фран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Страна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по тер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в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Европе.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Большая часть элек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АЭС.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 форме прав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монархией.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Страна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из ли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по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 са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свеклы.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Во Франции расположены </w:t>
      </w:r>
      <w:proofErr w:type="spellStart"/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Апеннинские</w:t>
      </w:r>
      <w:proofErr w:type="spellEnd"/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горы.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11 № </w:t>
      </w:r>
      <w:hyperlink r:id="rId12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5853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США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место в мире.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Столица — город Нью-Йорк.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Сеть ав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дорог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самой протяжённой до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рож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сетью в мире.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Большая часть элек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ТЭС.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Здесь расположено озеро Виннипег.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11 № </w:t>
      </w:r>
      <w:hyperlink r:id="rId13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5854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США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Самым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по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США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Вашингтон.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Столица США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Ти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оке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побережье.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США об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самой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мире сетью же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дорог.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США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рож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 смертности.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 востоке США находятся древние горы Аппалачи.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11 № </w:t>
      </w:r>
      <w:hyperlink r:id="rId14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5855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Япо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Япония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ли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по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 автомобилей.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форме прав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республикой.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Япония рас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на архипелаге.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Показатель сред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жизни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Япо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один из самых вы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в мире.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Самый северный остров страны — Хонсю.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11 № </w:t>
      </w:r>
      <w:hyperlink r:id="rId15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5936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США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США по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вхо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 в первую пятерку стран мира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Большая часть элек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ТЭС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США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из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и экс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кукурузы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Столица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самым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го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в стране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США находится национальный парк «Долина смерти»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11 № </w:t>
      </w:r>
      <w:hyperlink r:id="rId16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5937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Тур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Тур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по форме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монархией.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Тур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чле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ЕС.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двух ча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стях света.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Боль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шую долю в струк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ВВП со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сфера услуг.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Столица Турции — Стамбул.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11 № </w:t>
      </w:r>
      <w:hyperlink r:id="rId17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5938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Япо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Япония по форме прав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республикой.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Япония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 в мире импортёром нефти и при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Большая часть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ме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се </w:t>
      </w:r>
      <w:proofErr w:type="spellStart"/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Токайдо</w:t>
      </w:r>
      <w:proofErr w:type="spellEnd"/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струк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ВВП Япо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пре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доля промышленности.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Самый крупный остров страны — о. Хонсю.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 11 № </w:t>
      </w:r>
      <w:hyperlink r:id="rId18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5969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ЮАР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Боль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жи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— арабы.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ЮАР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из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и экспортёров 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угля.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ЮАР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из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кофе.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ЮАР раз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ура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руд.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ЮАР расположена в Южной Америке.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Задание 11 № </w:t>
      </w:r>
      <w:hyperlink r:id="rId19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5982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Ве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Великобритания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беж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Ев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 по пло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 территории.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Великобритания вхо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в первую пятерку стран мира по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населения.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Великобритания по форме прав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монархией.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Ве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раз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ме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рож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нефти и при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Великобритания имеет сухопутную границу с одной страной.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Задание 11 № </w:t>
      </w:r>
      <w:hyperlink r:id="rId20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5995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Бра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фе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республикой.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Государственным язы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ком Бра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язык.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Главные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цен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тры Бра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во внут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рай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 страны.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лия — одна из ве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стран мира по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 кофе.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Столица Бразилии — г. Бразилиа.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Задание 11 № </w:t>
      </w:r>
      <w:hyperlink r:id="rId21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6008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США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форме го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устрой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уни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государством.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Столица США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самым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го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дом страны.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Страна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в Аме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по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населения.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Большая часть элек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энер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в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ТЭС.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США находится национальный парк Серенгети.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Задание 11 № </w:t>
      </w:r>
      <w:hyperlink r:id="rId22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6021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Фран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Фран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— самая боль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по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беж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Европе.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 Фран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раз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нефти.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Франция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из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ав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и самолетов.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Франция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одним из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са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свеклы.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Франция имеет выход в Средиземное море.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19. Задание 11 № </w:t>
      </w:r>
      <w:hyperlink r:id="rId23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6160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об Индии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Индия по форме прав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республикой.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самой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Азии по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населения.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общей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Индии пре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сель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население.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Индия об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зна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угля и же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руд.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Индии расположено плоскогорье Декан.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20. Задание 11 № </w:t>
      </w:r>
      <w:hyperlink r:id="rId24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6194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два офи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языка — фран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и английский.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рас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на Ти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оке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жье страны.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общей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пре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сель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население.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круп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лем нефти и при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 западе страны расположены Кордильеры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Задание 11 № </w:t>
      </w:r>
      <w:hyperlink r:id="rId25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6232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Мек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ответов в по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возрастания порядкового номера,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Неф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и га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— одни из ве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от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про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Мексики.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Для Мек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ха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ми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убыль населения.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Мек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— самая боль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по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Ла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Америки.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 тер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Мек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име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дей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вулканы.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Мексика расположена на полуострове Юкатан.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Задание 11 № </w:t>
      </w:r>
      <w:hyperlink r:id="rId26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6463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об Индии верны?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цифры в порядке возрастания, под ко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Индия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вто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по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стра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мире.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Индия по форме прав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яв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монархией.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Индия об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зна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за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угля и же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руд.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общей чис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Индии пре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го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ское население.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Наряду с традиционными отраслями в Индии получили развитие современные высокотехнологичные производства.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23. Задание 11 № </w:t>
      </w:r>
      <w:hyperlink r:id="rId27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6633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утверждений о США верны? Запишите цифры, под которыми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Столица США — самый крупный по численности населения город страны.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США являются крупным производителем и экспортёром кофе.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США являются одним из крупнейших мировых производителей автомобилей.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США разведаны крупные запасы природного газа.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средней равнинной части территории США к востоку от Кордильер смена природных зон происходит при движении с запада на восток.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 Задание 11 № </w:t>
      </w:r>
      <w:hyperlink r:id="rId28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6667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утверждений о США верны? Запишите цифры, под которыми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Страна имеет федеративную форму государственного устройства.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 численности населения страна занимает второе место в мире.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Столица является самым крупным по населению городом страны.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Сеть автомобильных дорог страны является самой протяжённой дорожной сетью в мире.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Большая часть электроэнергии в стране производится на ТЭС.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Задание 11 № </w:t>
      </w:r>
      <w:hyperlink r:id="rId29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6701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утверждений о Канаде верны? Запишите цифры, под которыми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Канада относится к числу мононациональных стран.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Канада имеет постиндустриальную структуру хозяйства.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Главные экономические районы Канады находятся на северо-западе страны.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Канаде показатель рождаемости населения превышает показатель смертности.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 Канаде основная часть электроэнергии производится на ТЭС.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26. Задание 11 № </w:t>
      </w:r>
      <w:hyperlink r:id="rId30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6735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утверждений о Бразилии верны? Запишите цифры, под которыми они указаны.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Территория страны имеет выход к двум океанам.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Страна является крупнейшей по размерам территории на материке, на котором она расположена.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Столица является самым крупным по населению городом страны.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Государственным языком в стране является испанский.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Большая часть электроэнергии в стране производится на ГЭС.</w:t>
      </w:r>
    </w:p>
    <w:p w:rsidR="00C60779" w:rsidRPr="00C60779" w:rsidRDefault="00C60779" w:rsidP="00C60779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Задание 11 № </w:t>
      </w:r>
      <w:hyperlink r:id="rId31" w:history="1">
        <w:r w:rsidRPr="00C60779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6769</w:t>
        </w:r>
      </w:hyperlink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ниже текст, в котором пропущен ряд слов (словосочетание). Выберите из предлагаемого списка слова (словосочетание), которые необходимо вставить на место пропусков.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Географические особенности Испании</w:t>
      </w:r>
    </w:p>
    <w:p w:rsidR="00C60779" w:rsidRPr="00C60779" w:rsidRDefault="00C60779" w:rsidP="00C6077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Испания, обладая всеми характерными чертами экономически развитых европейских стран, имеет ряд географических особенностей. По форме правления она является _______________(А). Испания имеет развитую промышленность, представленную практически всеми современными производствами и высокоинтенсивное сельское хозяйство. Испания является мировым лидером по производству _______________(Б) Доля продукции АПК в общем объёме экспорта страны _______________(В) чем в большинстве других </w:t>
      </w:r>
      <w:proofErr w:type="spellStart"/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западно-европейских</w:t>
      </w:r>
      <w:proofErr w:type="spellEnd"/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стран. Очень большую роль в экономике страны играет международный туризм.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Выбирайте последовательно одно слово (словосочетание) за другим, мысленно вставляя на места пропусков слова (словосочетание) из списка в нужной форме. Обратите внимание на то, что слов (словосочетания) в списке больше, чем Вам потребуется для заполнения пропусков. Каждое слово (словосочетание) может быть использовано только один раз.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Список слов (словосочетание):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выше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ниже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монархия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республика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оливки</w:t>
      </w:r>
    </w:p>
    <w:p w:rsidR="00C60779" w:rsidRPr="00C60779" w:rsidRDefault="00C60779" w:rsidP="00C60779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6) семена подсолнечника</w:t>
      </w:r>
    </w:p>
    <w:p w:rsidR="00C60779" w:rsidRPr="00C60779" w:rsidRDefault="00C60779" w:rsidP="00C6077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C60779" w:rsidRPr="00C60779" w:rsidRDefault="00C60779" w:rsidP="00C60779">
      <w:pPr>
        <w:spacing w:after="24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6077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563"/>
        <w:gridCol w:w="563"/>
      </w:tblGrid>
      <w:tr w:rsidR="00C60779" w:rsidRPr="00C60779" w:rsidTr="00C6077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60779" w:rsidRPr="00C60779" w:rsidRDefault="00C60779" w:rsidP="00C60779">
            <w:pPr>
              <w:spacing w:before="6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07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60779" w:rsidRPr="00C60779" w:rsidRDefault="00C60779" w:rsidP="00C60779">
            <w:pPr>
              <w:spacing w:before="6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07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60779" w:rsidRPr="00C60779" w:rsidRDefault="00C60779" w:rsidP="00C60779">
            <w:pPr>
              <w:spacing w:before="6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07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C60779" w:rsidRPr="00C60779" w:rsidTr="00C60779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60779" w:rsidRPr="00C60779" w:rsidRDefault="00C60779" w:rsidP="00C60779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07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60779" w:rsidRPr="00C60779" w:rsidRDefault="00C60779" w:rsidP="00C60779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07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C60779" w:rsidRPr="00C60779" w:rsidRDefault="00C60779" w:rsidP="00C60779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607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60779" w:rsidRDefault="00C60779"/>
    <w:sectPr w:rsidR="00C60779" w:rsidSect="0004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40B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>
    <w:nsid w:val="61A657E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60779"/>
    <w:rsid w:val="00040374"/>
    <w:rsid w:val="0047393F"/>
    <w:rsid w:val="008D0AA7"/>
    <w:rsid w:val="00B340E3"/>
    <w:rsid w:val="00C6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3F"/>
  </w:style>
  <w:style w:type="paragraph" w:styleId="1">
    <w:name w:val="heading 1"/>
    <w:basedOn w:val="a"/>
    <w:next w:val="a"/>
    <w:link w:val="11"/>
    <w:uiPriority w:val="9"/>
    <w:qFormat/>
    <w:rsid w:val="0047393F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393F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93F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F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3F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3F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3F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3F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3F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Стиль1"/>
    <w:uiPriority w:val="99"/>
    <w:rsid w:val="0047393F"/>
    <w:pPr>
      <w:numPr>
        <w:numId w:val="1"/>
      </w:numPr>
    </w:pPr>
  </w:style>
  <w:style w:type="character" w:customStyle="1" w:styleId="11">
    <w:name w:val="Заголовок 1 Знак"/>
    <w:basedOn w:val="a0"/>
    <w:link w:val="1"/>
    <w:uiPriority w:val="9"/>
    <w:rsid w:val="00473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3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3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3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39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739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393F"/>
    <w:pPr>
      <w:ind w:left="720"/>
      <w:contextualSpacing/>
    </w:pPr>
  </w:style>
  <w:style w:type="character" w:customStyle="1" w:styleId="outernumber">
    <w:name w:val="outer_number"/>
    <w:basedOn w:val="a0"/>
    <w:rsid w:val="00C60779"/>
  </w:style>
  <w:style w:type="character" w:customStyle="1" w:styleId="probnums">
    <w:name w:val="prob_nums"/>
    <w:basedOn w:val="a0"/>
    <w:rsid w:val="00C60779"/>
  </w:style>
  <w:style w:type="character" w:styleId="a5">
    <w:name w:val="Hyperlink"/>
    <w:basedOn w:val="a0"/>
    <w:uiPriority w:val="99"/>
    <w:semiHidden/>
    <w:unhideWhenUsed/>
    <w:rsid w:val="00C60779"/>
    <w:rPr>
      <w:color w:val="0000FF"/>
      <w:u w:val="single"/>
    </w:rPr>
  </w:style>
  <w:style w:type="paragraph" w:customStyle="1" w:styleId="leftmargin">
    <w:name w:val="left_margin"/>
    <w:basedOn w:val="a"/>
    <w:rsid w:val="00C6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6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49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56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65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40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70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21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804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0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0668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26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08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14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40297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87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21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363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411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08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763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744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1946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3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14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027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8992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67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48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640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917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07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82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298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3892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06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781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8942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3067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932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09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847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74188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897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788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7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837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586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616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417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582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915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590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4968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915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551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8141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26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13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43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17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5699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185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06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3993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87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526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360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39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4079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919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079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243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4903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90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133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206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72850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92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71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330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3626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30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757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50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43552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59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607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4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1906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37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373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36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743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830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33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46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760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03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87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737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954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15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13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989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0852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074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19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926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-ege.sdamgia.ru/problem?id=5849" TargetMode="External"/><Relationship Id="rId13" Type="http://schemas.openxmlformats.org/officeDocument/2006/relationships/hyperlink" Target="https://geo-ege.sdamgia.ru/problem?id=5854" TargetMode="External"/><Relationship Id="rId18" Type="http://schemas.openxmlformats.org/officeDocument/2006/relationships/hyperlink" Target="https://geo-ege.sdamgia.ru/problem?id=5969" TargetMode="External"/><Relationship Id="rId26" Type="http://schemas.openxmlformats.org/officeDocument/2006/relationships/hyperlink" Target="https://geo-ege.sdamgia.ru/problem?id=64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eo-ege.sdamgia.ru/problem?id=6008" TargetMode="External"/><Relationship Id="rId7" Type="http://schemas.openxmlformats.org/officeDocument/2006/relationships/hyperlink" Target="https://geo-ege.sdamgia.ru/problem?id=5848" TargetMode="External"/><Relationship Id="rId12" Type="http://schemas.openxmlformats.org/officeDocument/2006/relationships/hyperlink" Target="https://geo-ege.sdamgia.ru/problem?id=5853" TargetMode="External"/><Relationship Id="rId17" Type="http://schemas.openxmlformats.org/officeDocument/2006/relationships/hyperlink" Target="https://geo-ege.sdamgia.ru/problem?id=5938" TargetMode="External"/><Relationship Id="rId25" Type="http://schemas.openxmlformats.org/officeDocument/2006/relationships/hyperlink" Target="https://geo-ege.sdamgia.ru/problem?id=623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eo-ege.sdamgia.ru/problem?id=5937" TargetMode="External"/><Relationship Id="rId20" Type="http://schemas.openxmlformats.org/officeDocument/2006/relationships/hyperlink" Target="https://geo-ege.sdamgia.ru/problem?id=5995" TargetMode="External"/><Relationship Id="rId29" Type="http://schemas.openxmlformats.org/officeDocument/2006/relationships/hyperlink" Target="https://geo-ege.sdamgia.ru/problem?id=67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o-ege.sdamgia.ru/problem?id=5847" TargetMode="External"/><Relationship Id="rId11" Type="http://schemas.openxmlformats.org/officeDocument/2006/relationships/hyperlink" Target="https://geo-ege.sdamgia.ru/problem?id=5852" TargetMode="External"/><Relationship Id="rId24" Type="http://schemas.openxmlformats.org/officeDocument/2006/relationships/hyperlink" Target="https://geo-ege.sdamgia.ru/problem?id=619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geo-ege.sdamgia.ru/problem?id=5846" TargetMode="External"/><Relationship Id="rId15" Type="http://schemas.openxmlformats.org/officeDocument/2006/relationships/hyperlink" Target="https://geo-ege.sdamgia.ru/problem?id=5936" TargetMode="External"/><Relationship Id="rId23" Type="http://schemas.openxmlformats.org/officeDocument/2006/relationships/hyperlink" Target="https://geo-ege.sdamgia.ru/problem?id=6160" TargetMode="External"/><Relationship Id="rId28" Type="http://schemas.openxmlformats.org/officeDocument/2006/relationships/hyperlink" Target="https://geo-ege.sdamgia.ru/problem?id=6667" TargetMode="External"/><Relationship Id="rId10" Type="http://schemas.openxmlformats.org/officeDocument/2006/relationships/hyperlink" Target="https://geo-ege.sdamgia.ru/problem?id=5851" TargetMode="External"/><Relationship Id="rId19" Type="http://schemas.openxmlformats.org/officeDocument/2006/relationships/hyperlink" Target="https://geo-ege.sdamgia.ru/problem?id=5982" TargetMode="External"/><Relationship Id="rId31" Type="http://schemas.openxmlformats.org/officeDocument/2006/relationships/hyperlink" Target="https://geo-ege.sdamgia.ru/problem?id=67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-ege.sdamgia.ru/problem?id=5850" TargetMode="External"/><Relationship Id="rId14" Type="http://schemas.openxmlformats.org/officeDocument/2006/relationships/hyperlink" Target="https://geo-ege.sdamgia.ru/problem?id=5855" TargetMode="External"/><Relationship Id="rId22" Type="http://schemas.openxmlformats.org/officeDocument/2006/relationships/hyperlink" Target="https://geo-ege.sdamgia.ru/problem?id=6021" TargetMode="External"/><Relationship Id="rId27" Type="http://schemas.openxmlformats.org/officeDocument/2006/relationships/hyperlink" Target="https://geo-ege.sdamgia.ru/problem?id=6633" TargetMode="External"/><Relationship Id="rId30" Type="http://schemas.openxmlformats.org/officeDocument/2006/relationships/hyperlink" Target="https://geo-ege.sdamgia.ru/problem?id=6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2281</Words>
  <Characters>13008</Characters>
  <Application>Microsoft Office Word</Application>
  <DocSecurity>0</DocSecurity>
  <Lines>108</Lines>
  <Paragraphs>30</Paragraphs>
  <ScaleCrop>false</ScaleCrop>
  <Company/>
  <LinksUpToDate>false</LinksUpToDate>
  <CharactersWithSpaces>15259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2018-02-27T23:46:00Z</dcterms:created>
  <dcterms:modified xsi:type="dcterms:W3CDTF">2018-02-27T23:47:00Z</dcterms:modified>
</cp:coreProperties>
</file>