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26" w:rsidRDefault="00D10218" w:rsidP="00D10218">
      <w:pPr>
        <w:jc w:val="center"/>
      </w:pPr>
      <w:r>
        <w:t>План дистанционного обучения на 18 марта.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10218" w:rsidTr="00D10218">
        <w:tc>
          <w:tcPr>
            <w:tcW w:w="4672" w:type="dxa"/>
          </w:tcPr>
          <w:p w:rsidR="00D10218" w:rsidRDefault="00D10218" w:rsidP="00D10218">
            <w:pPr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4673" w:type="dxa"/>
          </w:tcPr>
          <w:p w:rsidR="00D10218" w:rsidRDefault="00D10218" w:rsidP="00D10218">
            <w:pPr>
              <w:rPr>
                <w:sz w:val="24"/>
              </w:rPr>
            </w:pPr>
            <w:r>
              <w:rPr>
                <w:sz w:val="24"/>
              </w:rPr>
              <w:t xml:space="preserve">Задание </w:t>
            </w:r>
          </w:p>
        </w:tc>
      </w:tr>
      <w:tr w:rsidR="00D10218" w:rsidTr="00D10218">
        <w:tc>
          <w:tcPr>
            <w:tcW w:w="4672" w:type="dxa"/>
          </w:tcPr>
          <w:p w:rsidR="00D10218" w:rsidRDefault="00D10218" w:rsidP="00D10218">
            <w:pPr>
              <w:rPr>
                <w:sz w:val="24"/>
              </w:rPr>
            </w:pPr>
            <w:r>
              <w:rPr>
                <w:sz w:val="24"/>
              </w:rPr>
              <w:t>Немецкий язык</w:t>
            </w:r>
          </w:p>
        </w:tc>
        <w:tc>
          <w:tcPr>
            <w:tcW w:w="4673" w:type="dxa"/>
          </w:tcPr>
          <w:p w:rsidR="00D10218" w:rsidRDefault="00D10218" w:rsidP="00D10218">
            <w:pPr>
              <w:rPr>
                <w:sz w:val="24"/>
              </w:rPr>
            </w:pPr>
            <w:r>
              <w:rPr>
                <w:sz w:val="24"/>
              </w:rPr>
              <w:t>Сообщение-презентация «Что я знаю о Германии» (О достопримечательностях и географическом положении)</w:t>
            </w:r>
          </w:p>
        </w:tc>
      </w:tr>
      <w:tr w:rsidR="00D10218" w:rsidTr="00D10218">
        <w:tc>
          <w:tcPr>
            <w:tcW w:w="4672" w:type="dxa"/>
          </w:tcPr>
          <w:p w:rsidR="00D10218" w:rsidRDefault="00D10218" w:rsidP="00D10218">
            <w:pPr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4673" w:type="dxa"/>
          </w:tcPr>
          <w:p w:rsidR="00D10218" w:rsidRDefault="00D10218" w:rsidP="00D10218">
            <w:pPr>
              <w:rPr>
                <w:sz w:val="24"/>
              </w:rPr>
            </w:pPr>
            <w:r>
              <w:rPr>
                <w:sz w:val="24"/>
              </w:rPr>
              <w:t xml:space="preserve">Пар.54 пункт 2- </w:t>
            </w:r>
            <w:proofErr w:type="gramStart"/>
            <w:r>
              <w:rPr>
                <w:sz w:val="24"/>
              </w:rPr>
              <w:t>прочитать ,</w:t>
            </w:r>
            <w:proofErr w:type="gramEnd"/>
            <w:r>
              <w:rPr>
                <w:sz w:val="24"/>
              </w:rPr>
              <w:t xml:space="preserve"> записать 2 определения и 2 теоремы из пункта,</w:t>
            </w:r>
            <w:r w:rsidR="00A87562">
              <w:rPr>
                <w:sz w:val="24"/>
              </w:rPr>
              <w:t xml:space="preserve"> рассмотреть примеры 3 и 4, выполнить п54.7, 54.8,54.9;</w:t>
            </w:r>
          </w:p>
        </w:tc>
      </w:tr>
      <w:tr w:rsidR="00D10218" w:rsidTr="00D10218">
        <w:tc>
          <w:tcPr>
            <w:tcW w:w="4672" w:type="dxa"/>
          </w:tcPr>
          <w:p w:rsidR="00D10218" w:rsidRDefault="00A87562" w:rsidP="00D10218">
            <w:pPr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4673" w:type="dxa"/>
          </w:tcPr>
          <w:p w:rsidR="00D10218" w:rsidRDefault="00A87562" w:rsidP="00D10218">
            <w:pPr>
              <w:rPr>
                <w:sz w:val="24"/>
              </w:rPr>
            </w:pPr>
            <w:r>
              <w:rPr>
                <w:sz w:val="24"/>
              </w:rPr>
              <w:t>П.45 стр.136 от теории к практике. Задание №3</w:t>
            </w:r>
          </w:p>
        </w:tc>
      </w:tr>
      <w:tr w:rsidR="00D10218" w:rsidTr="00D10218">
        <w:tc>
          <w:tcPr>
            <w:tcW w:w="4672" w:type="dxa"/>
          </w:tcPr>
          <w:p w:rsidR="00D10218" w:rsidRDefault="00A87562" w:rsidP="00D10218">
            <w:pPr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4673" w:type="dxa"/>
          </w:tcPr>
          <w:p w:rsidR="00D10218" w:rsidRDefault="00A87562" w:rsidP="00D10218">
            <w:pPr>
              <w:rPr>
                <w:sz w:val="24"/>
              </w:rPr>
            </w:pPr>
            <w:r>
              <w:rPr>
                <w:sz w:val="24"/>
              </w:rPr>
              <w:t>П.36-37, стр.172.№2</w:t>
            </w:r>
          </w:p>
        </w:tc>
      </w:tr>
      <w:tr w:rsidR="00D10218" w:rsidTr="00D10218">
        <w:tc>
          <w:tcPr>
            <w:tcW w:w="4672" w:type="dxa"/>
          </w:tcPr>
          <w:p w:rsidR="00D10218" w:rsidRDefault="00A87562" w:rsidP="00D10218">
            <w:pPr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4673" w:type="dxa"/>
          </w:tcPr>
          <w:p w:rsidR="00D10218" w:rsidRDefault="00A87562" w:rsidP="00D10218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ЯКласс</w:t>
            </w:r>
            <w:proofErr w:type="spellEnd"/>
          </w:p>
        </w:tc>
      </w:tr>
      <w:tr w:rsidR="00A87562" w:rsidTr="00D10218">
        <w:tc>
          <w:tcPr>
            <w:tcW w:w="4672" w:type="dxa"/>
          </w:tcPr>
          <w:p w:rsidR="00A87562" w:rsidRDefault="00A87562" w:rsidP="00D10218">
            <w:pPr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4673" w:type="dxa"/>
          </w:tcPr>
          <w:p w:rsidR="00A87562" w:rsidRDefault="00A87562" w:rsidP="00D10218">
            <w:pPr>
              <w:rPr>
                <w:sz w:val="24"/>
              </w:rPr>
            </w:pPr>
            <w:r>
              <w:rPr>
                <w:sz w:val="24"/>
              </w:rPr>
              <w:t>Сообщение «Изобретение. Рационализаторские предложения»</w:t>
            </w:r>
          </w:p>
        </w:tc>
      </w:tr>
      <w:tr w:rsidR="00A87562" w:rsidTr="00D10218">
        <w:tc>
          <w:tcPr>
            <w:tcW w:w="4672" w:type="dxa"/>
          </w:tcPr>
          <w:p w:rsidR="00A87562" w:rsidRDefault="00A87562" w:rsidP="00D10218">
            <w:pPr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4673" w:type="dxa"/>
          </w:tcPr>
          <w:p w:rsidR="00A87562" w:rsidRDefault="00A87562" w:rsidP="00D10218">
            <w:pPr>
              <w:rPr>
                <w:sz w:val="24"/>
              </w:rPr>
            </w:pPr>
            <w:r>
              <w:rPr>
                <w:sz w:val="24"/>
              </w:rPr>
              <w:t>П.86 (прочитать, разобраться). Ответить письменно на вопросы 1,4 стр.333</w:t>
            </w:r>
          </w:p>
        </w:tc>
      </w:tr>
    </w:tbl>
    <w:p w:rsidR="00D10218" w:rsidRDefault="00D10218" w:rsidP="00D10218">
      <w:pPr>
        <w:rPr>
          <w:sz w:val="24"/>
        </w:rPr>
      </w:pPr>
    </w:p>
    <w:p w:rsidR="006C6E41" w:rsidRDefault="006C6E41" w:rsidP="00D10218">
      <w:pPr>
        <w:rPr>
          <w:sz w:val="24"/>
        </w:rPr>
      </w:pPr>
    </w:p>
    <w:p w:rsidR="006C6E41" w:rsidRDefault="006C6E41" w:rsidP="00D10218">
      <w:pPr>
        <w:rPr>
          <w:sz w:val="24"/>
        </w:rPr>
      </w:pPr>
      <w:r>
        <w:rPr>
          <w:sz w:val="24"/>
        </w:rPr>
        <w:t>Напоминаю, что выполненные задания отправляем не позднее 15.00!</w:t>
      </w:r>
    </w:p>
    <w:p w:rsidR="004614AE" w:rsidRPr="00D10218" w:rsidRDefault="004614AE" w:rsidP="00D10218">
      <w:pPr>
        <w:rPr>
          <w:sz w:val="24"/>
        </w:rPr>
      </w:pPr>
      <w:r>
        <w:rPr>
          <w:sz w:val="24"/>
        </w:rPr>
        <w:t>Ответы отправляем педагогам в ВК.</w:t>
      </w:r>
      <w:bookmarkStart w:id="0" w:name="_GoBack"/>
      <w:bookmarkEnd w:id="0"/>
    </w:p>
    <w:sectPr w:rsidR="004614AE" w:rsidRPr="00D1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84"/>
    <w:rsid w:val="004614AE"/>
    <w:rsid w:val="004E2784"/>
    <w:rsid w:val="006C6E41"/>
    <w:rsid w:val="00A24426"/>
    <w:rsid w:val="00A87562"/>
    <w:rsid w:val="00D10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2883D-B244-4BC1-BB36-A42931837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2020-03-18T05:46:00Z</dcterms:created>
  <dcterms:modified xsi:type="dcterms:W3CDTF">2020-03-18T06:08:00Z</dcterms:modified>
</cp:coreProperties>
</file>