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1A" w:rsidRDefault="00705C1A" w:rsidP="00705C1A">
      <w:pPr>
        <w:pStyle w:val="Default"/>
      </w:pPr>
    </w:p>
    <w:p w:rsidR="00705C1A" w:rsidRDefault="00705C1A" w:rsidP="00705C1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Аннотация</w:t>
      </w:r>
    </w:p>
    <w:p w:rsidR="00705C1A" w:rsidRDefault="00705C1A" w:rsidP="00705C1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к рабочей программе по технологии «Технология 5- 9 класс»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Исходными документами для составления рабочей программы учебного курса являются: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Федерального Закона от 29.12.2012 № 273-ФЗ «Об образовании в </w:t>
      </w:r>
      <w:proofErr w:type="gramStart"/>
      <w:r>
        <w:rPr>
          <w:sz w:val="23"/>
          <w:szCs w:val="23"/>
        </w:rPr>
        <w:t>Российской</w:t>
      </w:r>
      <w:proofErr w:type="gramEnd"/>
      <w:r>
        <w:rPr>
          <w:sz w:val="23"/>
          <w:szCs w:val="23"/>
        </w:rPr>
        <w:t xml:space="preserve">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Федерации»;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Федерального государственного образовательного стандарта основного общего образования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Программы общего образования по технологии, рекомендованной Департаментом общего среднего образования Министерства образования и науки Российской Федерации, Москва издательский центр «Вента - Граф» 201 г. Автор программы: И.А. Сасова;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Учебники: </w:t>
      </w:r>
      <w:r>
        <w:rPr>
          <w:sz w:val="23"/>
          <w:szCs w:val="23"/>
        </w:rPr>
        <w:t xml:space="preserve">Технология.5 класс. Сасова И.А., Павлова М.Б., </w:t>
      </w:r>
      <w:proofErr w:type="spellStart"/>
      <w:r>
        <w:rPr>
          <w:sz w:val="23"/>
          <w:szCs w:val="23"/>
        </w:rPr>
        <w:t>Питт</w:t>
      </w:r>
      <w:proofErr w:type="spellEnd"/>
      <w:r>
        <w:rPr>
          <w:sz w:val="23"/>
          <w:szCs w:val="23"/>
        </w:rPr>
        <w:t xml:space="preserve"> Д. Технология. Технологии ведения дома. 6 класс. Сасова И.А., Павлова М.Б., Гуревич М.И. Технология. Технологии ведения дома. 7 класс. Сасова И.А., Павлова М.Б., </w:t>
      </w:r>
      <w:proofErr w:type="spellStart"/>
      <w:r>
        <w:rPr>
          <w:sz w:val="23"/>
          <w:szCs w:val="23"/>
        </w:rPr>
        <w:t>Шарутина</w:t>
      </w:r>
      <w:proofErr w:type="spellEnd"/>
      <w:r>
        <w:rPr>
          <w:sz w:val="23"/>
          <w:szCs w:val="23"/>
        </w:rPr>
        <w:t xml:space="preserve"> А.Ю. Технология. 8 класс. Сасова И.А., Леонтьев А.В., Капустин В.С. </w:t>
      </w:r>
      <w:r>
        <w:rPr>
          <w:b/>
          <w:bCs/>
          <w:sz w:val="23"/>
          <w:szCs w:val="23"/>
        </w:rPr>
        <w:t xml:space="preserve">Предмет технология: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5 класс</w:t>
      </w:r>
      <w:proofErr w:type="gramStart"/>
      <w:r>
        <w:rPr>
          <w:b/>
          <w:bCs/>
          <w:sz w:val="23"/>
          <w:szCs w:val="23"/>
        </w:rPr>
        <w:t xml:space="preserve">:. </w:t>
      </w:r>
      <w:proofErr w:type="gramEnd"/>
      <w:r>
        <w:rPr>
          <w:sz w:val="23"/>
          <w:szCs w:val="23"/>
        </w:rPr>
        <w:t xml:space="preserve">Технологии в жизни человека и общества Основы проектирования. Исследовательская и созидательная деятельность Технологии домашнего хозяйства Кулинария Создание изделий из текстильных материалов Художественные ремёсла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 класс: </w:t>
      </w:r>
      <w:r>
        <w:rPr>
          <w:sz w:val="23"/>
          <w:szCs w:val="23"/>
        </w:rPr>
        <w:t xml:space="preserve">Технологии в жизни человека и общества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Основы проектирования. Исследовательская и созидательная деятельность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Технологии домашнего хозяйства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Кулинария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Создание изделий из текстильных материалов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Художественные ремёсла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7класс Технологии в жизни человека и общества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Основы проектирования. Исследовательская и созидательная деятельность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Технологии домашнего хозяйства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Кулинария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Создание изделий из текстильных материалов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Художественные ремёсла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Электротехника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8класс: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Технологии в жизни человека и общества Основы проектирования. </w:t>
      </w:r>
    </w:p>
    <w:p w:rsidR="00705C1A" w:rsidRDefault="00705C1A" w:rsidP="00705C1A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Исследовательская и созидательная деятельность Современное производство и профессиональное образование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Профессиональные пробы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 класс: Технология ведения дома. Современное производство и профессиональное самоопределение.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Согласно учебному плану МАОУ </w:t>
      </w:r>
      <w:proofErr w:type="spellStart"/>
      <w:r>
        <w:rPr>
          <w:sz w:val="23"/>
          <w:szCs w:val="23"/>
        </w:rPr>
        <w:t>Омутинская</w:t>
      </w:r>
      <w:proofErr w:type="spellEnd"/>
      <w:r>
        <w:rPr>
          <w:sz w:val="23"/>
          <w:szCs w:val="23"/>
        </w:rPr>
        <w:t xml:space="preserve"> СОШ № 2 технология изучается в 5 - 7 классах в объеме 2 часа в неделю (68 часов), в 8 - 9 классах в объеме 1 час в неделю – (34 часа).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Цели</w:t>
      </w:r>
      <w:r>
        <w:rPr>
          <w:sz w:val="23"/>
          <w:szCs w:val="23"/>
        </w:rPr>
        <w:t xml:space="preserve">: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-Основными целями изучения учебного предмета «Технология» в системе основного общего образования являются: - формирование представлении о составляющих </w:t>
      </w:r>
      <w:proofErr w:type="spellStart"/>
      <w:r>
        <w:rPr>
          <w:sz w:val="23"/>
          <w:szCs w:val="23"/>
        </w:rPr>
        <w:t>техносферы</w:t>
      </w:r>
      <w:proofErr w:type="spellEnd"/>
      <w:r>
        <w:rPr>
          <w:sz w:val="23"/>
          <w:szCs w:val="23"/>
        </w:rPr>
        <w:t xml:space="preserve">, современном производстве и распространённых в нём технологиях;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освоение технологического подхода как универсального алгоритма преобразующей и созидательной деятельности;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овладение </w:t>
      </w:r>
      <w:proofErr w:type="spellStart"/>
      <w:r>
        <w:rPr>
          <w:sz w:val="23"/>
          <w:szCs w:val="23"/>
        </w:rPr>
        <w:t>общетрудовыми</w:t>
      </w:r>
      <w:proofErr w:type="spellEnd"/>
      <w:r>
        <w:rPr>
          <w:sz w:val="23"/>
          <w:szCs w:val="23"/>
        </w:rPr>
        <w:t xml:space="preserve"> и специальными умениями, необходимыми </w:t>
      </w:r>
      <w:proofErr w:type="gramStart"/>
      <w:r>
        <w:rPr>
          <w:sz w:val="23"/>
          <w:szCs w:val="23"/>
        </w:rPr>
        <w:t>для</w:t>
      </w:r>
      <w:proofErr w:type="gramEnd"/>
      <w:r>
        <w:rPr>
          <w:sz w:val="23"/>
          <w:szCs w:val="23"/>
        </w:rPr>
        <w:t xml:space="preserve">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проектирования и создания продуктов труда, ведения домашнего хозяйства;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развитие у обучающихся познавательных интересов, технического мышления, пространственного воображения, интеллектуальных, творческих,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коммуникативных и организаторских способностей;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формирование у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 опыта самостоятельной проектно-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исследовательской деятельности;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уважительного отношения к людям различных профессий и результатам их труда;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воспитание гражданских и патриотических качеств личности;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профессиональное самоопределение школьников в условиях рынка труда,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формирование гуманистически и прагматически ориентированного мировоззрения, социально </w:t>
      </w:r>
      <w:proofErr w:type="gramStart"/>
      <w:r>
        <w:rPr>
          <w:sz w:val="23"/>
          <w:szCs w:val="23"/>
        </w:rPr>
        <w:t>обоснованных</w:t>
      </w:r>
      <w:proofErr w:type="gramEnd"/>
      <w:r>
        <w:rPr>
          <w:sz w:val="23"/>
          <w:szCs w:val="23"/>
        </w:rPr>
        <w:t xml:space="preserve"> ценностных ориентации.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 учебного предмета </w:t>
      </w:r>
    </w:p>
    <w:p w:rsidR="00705C1A" w:rsidRDefault="00705C1A" w:rsidP="00705C1A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 процессе преподавания учебного предмета «Технология» должны быть решены следующие задачи: </w:t>
      </w:r>
    </w:p>
    <w:p w:rsidR="00705C1A" w:rsidRDefault="00705C1A" w:rsidP="00705C1A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1. Формирование политехнических знаний и экологической культуры; </w:t>
      </w:r>
    </w:p>
    <w:p w:rsidR="00705C1A" w:rsidRDefault="00705C1A" w:rsidP="00705C1A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2. Привитие элементарных знаний и умений по ведению домашнего хозяйства и расчѐту бюджета семьи; </w:t>
      </w:r>
    </w:p>
    <w:p w:rsidR="00705C1A" w:rsidRDefault="00705C1A" w:rsidP="00705C1A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3. Ознакомление с основами современного производства и сферы услуг; </w:t>
      </w:r>
    </w:p>
    <w:p w:rsidR="00705C1A" w:rsidRDefault="00705C1A" w:rsidP="00705C1A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4. Развитие самостоятельности и способности учащихся решать творческие и изобретательские задачи; </w:t>
      </w:r>
    </w:p>
    <w:p w:rsidR="00705C1A" w:rsidRDefault="00705C1A" w:rsidP="00705C1A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5. Обеспечение учащимся возможности самопознания, изучения мира профессий, выполнения профессиональных проб с целью профессионального самоопределения; </w:t>
      </w:r>
    </w:p>
    <w:p w:rsidR="00705C1A" w:rsidRDefault="00705C1A" w:rsidP="00705C1A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6. Воспитание трудолюбия, предприимчивости, коллективизма, ответственности и порядочности, патриотизма, культуры поведения и бесконфликтного общения; </w:t>
      </w:r>
    </w:p>
    <w:p w:rsidR="00705C1A" w:rsidRDefault="00705C1A" w:rsidP="00705C1A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7. Овладение основными понятиями рыночной экономики, менеджмента и маркетинга и умением применять их при реализации собственной продукции и услуг;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Развитие эстетического чувства и художественной инициативы, оформление потребительских изделий с учѐтом требований дизайна и декоративно-прикладного искусства </w:t>
      </w:r>
    </w:p>
    <w:p w:rsidR="00705C1A" w:rsidRDefault="00705C1A" w:rsidP="00705C1A">
      <w:pPr>
        <w:pStyle w:val="Default"/>
        <w:rPr>
          <w:sz w:val="23"/>
          <w:szCs w:val="23"/>
        </w:rPr>
      </w:pP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Требования к уровню подготовки учащихся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3нать и понимать: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Сущность, важность и место технологии в жизни человека и общества. Алгоритм выполнения учебного проекта как важного вида учебной деятельности. Потребности человека, перечень критериев, которым должен соответствовать продукт проекта. Определять конструкторско-технологические и творческие задачи по предмету проектирования. Выдвигать идеи по проектированию, исследовать процесс планирование выполнения проекта.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Уметь: </w:t>
      </w:r>
      <w:r>
        <w:rPr>
          <w:sz w:val="22"/>
          <w:szCs w:val="22"/>
        </w:rPr>
        <w:t>Изготовить изделие или оказать услугу. Проводить испытание в реальной ситуации. Оценивать процесс проектирования и само изделие (услугу). О</w:t>
      </w:r>
      <w:r>
        <w:rPr>
          <w:sz w:val="23"/>
          <w:szCs w:val="23"/>
        </w:rPr>
        <w:t xml:space="preserve">пределять затраты на изготовление изделия, оценивать его качество, включая влияние на окружающую среду;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Анализировать недостатки изготовленного изделия и определять трудности, возникающие при его проектировании и изготовлении;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Формулировать и отстаивать свою точку зрения при защите проекта; </w:t>
      </w:r>
    </w:p>
    <w:p w:rsidR="00705C1A" w:rsidRDefault="00705C1A" w:rsidP="00705C1A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Оределять</w:t>
      </w:r>
      <w:proofErr w:type="spellEnd"/>
      <w:r>
        <w:rPr>
          <w:sz w:val="23"/>
          <w:szCs w:val="23"/>
        </w:rPr>
        <w:t xml:space="preserve"> перечень профессий, необходимых для промышленного изготовления конкретного изделия;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Применять знания и умения: </w:t>
      </w:r>
      <w:r>
        <w:rPr>
          <w:sz w:val="23"/>
          <w:szCs w:val="23"/>
        </w:rPr>
        <w:t xml:space="preserve">Испытывать изделие на практике; использовать элементы маркетинга для продвижения своего товара, разрабатывать рекламу своего изделия. </w:t>
      </w:r>
    </w:p>
    <w:p w:rsidR="00705C1A" w:rsidRDefault="00705C1A" w:rsidP="00705C1A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Особенностью программы является овладение учащимися обязательным минимумом содержания технологического образования через учебные проекты. Метод проектов является эффективным средством интеграции содержания обучения. Такие сквозные линии, как информационные технологии, черчение и графика, экономика, экология, проходят через большинство предлагаемых проектов.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Учебно-методическое обеспечение программы: </w:t>
      </w:r>
    </w:p>
    <w:p w:rsidR="00705C1A" w:rsidRDefault="00705C1A" w:rsidP="00705C1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1. И.А.Сасова Технология: программа: 5-8 классы, М.: «</w:t>
      </w:r>
      <w:proofErr w:type="spellStart"/>
      <w:r>
        <w:rPr>
          <w:sz w:val="23"/>
          <w:szCs w:val="23"/>
        </w:rPr>
        <w:t>Вентага-Граф</w:t>
      </w:r>
      <w:proofErr w:type="spellEnd"/>
      <w:r>
        <w:rPr>
          <w:sz w:val="23"/>
          <w:szCs w:val="23"/>
        </w:rPr>
        <w:t xml:space="preserve">, 2013г.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И.А.Сасова, М.Б. Павлова, М.И.Гуревич, </w:t>
      </w:r>
      <w:proofErr w:type="gramStart"/>
      <w:r>
        <w:rPr>
          <w:sz w:val="23"/>
          <w:szCs w:val="23"/>
        </w:rPr>
        <w:t>Дж</w:t>
      </w:r>
      <w:proofErr w:type="gram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Питт</w:t>
      </w:r>
      <w:proofErr w:type="spellEnd"/>
      <w:r>
        <w:rPr>
          <w:sz w:val="23"/>
          <w:szCs w:val="23"/>
        </w:rPr>
        <w:t xml:space="preserve">. / Под ред. </w:t>
      </w:r>
      <w:proofErr w:type="spellStart"/>
      <w:r>
        <w:rPr>
          <w:sz w:val="23"/>
          <w:szCs w:val="23"/>
        </w:rPr>
        <w:t>Сасовой</w:t>
      </w:r>
      <w:proofErr w:type="spellEnd"/>
      <w:r>
        <w:rPr>
          <w:sz w:val="23"/>
          <w:szCs w:val="23"/>
        </w:rPr>
        <w:t xml:space="preserve"> И.А. </w:t>
      </w:r>
    </w:p>
    <w:p w:rsidR="00705C1A" w:rsidRDefault="00705C1A" w:rsidP="00705C1A">
      <w:pPr>
        <w:pStyle w:val="Default"/>
        <w:rPr>
          <w:sz w:val="23"/>
          <w:szCs w:val="23"/>
        </w:rPr>
      </w:pP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Технология. 5 класс. Издательский центр ВЕНТАНА-ГРАФ, 2015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И.А.Сасова. Сборник проектов. 5 класс. Москва: «</w:t>
      </w:r>
      <w:proofErr w:type="spellStart"/>
      <w:r>
        <w:rPr>
          <w:sz w:val="23"/>
          <w:szCs w:val="23"/>
        </w:rPr>
        <w:t>Вентага-Граф</w:t>
      </w:r>
      <w:proofErr w:type="spellEnd"/>
      <w:r>
        <w:rPr>
          <w:sz w:val="23"/>
          <w:szCs w:val="23"/>
        </w:rPr>
        <w:t xml:space="preserve">, 2004г. </w:t>
      </w:r>
    </w:p>
    <w:p w:rsidR="00705C1A" w:rsidRDefault="00705C1A" w:rsidP="00705C1A">
      <w:pPr>
        <w:pStyle w:val="Default"/>
        <w:rPr>
          <w:sz w:val="23"/>
          <w:szCs w:val="23"/>
        </w:rPr>
      </w:pP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 . Технология. Творческие проекты: организация работы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а</w:t>
      </w:r>
      <w:proofErr w:type="gramEnd"/>
      <w:r>
        <w:rPr>
          <w:sz w:val="23"/>
          <w:szCs w:val="23"/>
        </w:rPr>
        <w:t xml:space="preserve">вт.-сост. А В. </w:t>
      </w:r>
      <w:proofErr w:type="spellStart"/>
      <w:r>
        <w:rPr>
          <w:sz w:val="23"/>
          <w:szCs w:val="23"/>
        </w:rPr>
        <w:t>Жадаева</w:t>
      </w:r>
      <w:proofErr w:type="spellEnd"/>
      <w:r>
        <w:rPr>
          <w:sz w:val="23"/>
          <w:szCs w:val="23"/>
        </w:rPr>
        <w:t xml:space="preserve">,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А.В.Пятакова - Волгоград: Учитель, 2014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Технология. 5-8 классы. Деловые и ролевые игры на уроке</w:t>
      </w:r>
      <w:proofErr w:type="gramStart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рекомендации,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конспекты уроков, авт.-сост. С.П.Шурупов - Волгоград: Учитель, 2014 </w:t>
      </w:r>
    </w:p>
    <w:p w:rsidR="00705C1A" w:rsidRDefault="00705C1A" w:rsidP="00705C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 . Технология. 5-9 классы. Организация проектной деятельности, авт.-сост. </w:t>
      </w:r>
    </w:p>
    <w:p w:rsidR="00000000" w:rsidRDefault="00705C1A" w:rsidP="00705C1A">
      <w:pPr>
        <w:spacing w:line="240" w:lineRule="auto"/>
      </w:pPr>
      <w:proofErr w:type="spellStart"/>
      <w:r>
        <w:rPr>
          <w:sz w:val="23"/>
          <w:szCs w:val="23"/>
        </w:rPr>
        <w:t>О.А.Нессонова</w:t>
      </w:r>
      <w:proofErr w:type="spellEnd"/>
      <w:r>
        <w:rPr>
          <w:sz w:val="23"/>
          <w:szCs w:val="23"/>
        </w:rPr>
        <w:t xml:space="preserve"> - Волгоград: Учитель, 2015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4A8BE7"/>
    <w:multiLevelType w:val="hybridMultilevel"/>
    <w:tmpl w:val="8577BB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E912030"/>
    <w:multiLevelType w:val="hybridMultilevel"/>
    <w:tmpl w:val="164838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0B13C27"/>
    <w:multiLevelType w:val="hybridMultilevel"/>
    <w:tmpl w:val="5B9A2A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C1A"/>
    <w:rsid w:val="0070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5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2019-09-06T10:54:00Z</dcterms:created>
  <dcterms:modified xsi:type="dcterms:W3CDTF">2019-09-06T10:54:00Z</dcterms:modified>
</cp:coreProperties>
</file>