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F0" w:rsidRPr="00530EF0" w:rsidRDefault="00530EF0" w:rsidP="00530EF0">
      <w:pPr>
        <w:ind w:left="-284"/>
        <w:jc w:val="center"/>
        <w:rPr>
          <w:rFonts w:ascii="Calibri" w:eastAsia="Calibri" w:hAnsi="Calibri" w:cs="Times New Roman"/>
        </w:rPr>
      </w:pPr>
      <w:r w:rsidRPr="00530EF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C025B7" wp14:editId="657397C6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EF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EF0">
        <w:rPr>
          <w:rFonts w:ascii="Times New Roman" w:eastAsia="Calibri" w:hAnsi="Times New Roman" w:cs="Times New Roman"/>
          <w:sz w:val="28"/>
          <w:szCs w:val="28"/>
        </w:rPr>
        <w:t xml:space="preserve">по учебному предмету </w:t>
      </w: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EF0">
        <w:rPr>
          <w:rFonts w:ascii="Times New Roman" w:eastAsia="Calibri" w:hAnsi="Times New Roman" w:cs="Times New Roman"/>
          <w:sz w:val="28"/>
          <w:szCs w:val="28"/>
        </w:rPr>
        <w:t xml:space="preserve">«Физическая культура» </w:t>
      </w: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EF0">
        <w:rPr>
          <w:rFonts w:ascii="Times New Roman" w:eastAsia="Calibri" w:hAnsi="Times New Roman" w:cs="Times New Roman"/>
          <w:sz w:val="28"/>
          <w:szCs w:val="28"/>
        </w:rPr>
        <w:t xml:space="preserve">класс – 10 </w:t>
      </w: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EF0">
        <w:rPr>
          <w:rFonts w:ascii="Times New Roman" w:eastAsia="Calibri" w:hAnsi="Times New Roman" w:cs="Times New Roman"/>
          <w:sz w:val="28"/>
          <w:szCs w:val="28"/>
        </w:rPr>
        <w:t>на 2020-2021 учебный год</w:t>
      </w:r>
    </w:p>
    <w:p w:rsidR="00530EF0" w:rsidRPr="00530EF0" w:rsidRDefault="00530EF0" w:rsidP="00530EF0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530EF0" w:rsidRPr="00530EF0" w:rsidRDefault="00530EF0" w:rsidP="00530EF0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530EF0" w:rsidRPr="00530EF0" w:rsidRDefault="00530EF0" w:rsidP="00530EF0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530EF0">
        <w:rPr>
          <w:rFonts w:ascii="Times New Roman" w:eastAsia="Calibri" w:hAnsi="Times New Roman" w:cs="Times New Roman"/>
          <w:sz w:val="24"/>
          <w:szCs w:val="24"/>
        </w:rPr>
        <w:t>Количество часов в неделю – 3, всего за год – 102</w:t>
      </w:r>
    </w:p>
    <w:p w:rsidR="00530EF0" w:rsidRPr="00530EF0" w:rsidRDefault="00530EF0" w:rsidP="00530EF0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530EF0">
        <w:rPr>
          <w:rFonts w:ascii="Times New Roman" w:eastAsia="Calibri" w:hAnsi="Times New Roman" w:cs="Times New Roman"/>
          <w:sz w:val="24"/>
          <w:szCs w:val="24"/>
        </w:rPr>
        <w:t>Составитель учебной программы Чубаров Вячеслав Игоревич, учитель физической культуры</w:t>
      </w: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0EF0" w:rsidRPr="00530EF0" w:rsidRDefault="00530EF0" w:rsidP="00530EF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EF0">
        <w:rPr>
          <w:rFonts w:ascii="Times New Roman" w:eastAsia="Calibri" w:hAnsi="Times New Roman" w:cs="Times New Roman"/>
          <w:sz w:val="24"/>
          <w:szCs w:val="24"/>
        </w:rPr>
        <w:t>Год составления - 2020</w:t>
      </w:r>
    </w:p>
    <w:p w:rsidR="00530EF0" w:rsidRDefault="00530EF0" w:rsidP="00530EF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30EF0" w:rsidRPr="00530EF0" w:rsidRDefault="00530EF0" w:rsidP="00530EF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освоения учебного предмета </w:t>
      </w:r>
    </w:p>
    <w:p w:rsidR="00530EF0" w:rsidRPr="00530EF0" w:rsidRDefault="00530EF0" w:rsidP="00530EF0">
      <w:pPr>
        <w:spacing w:after="4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530EF0" w:rsidRPr="00530EF0" w:rsidRDefault="00530EF0" w:rsidP="00530EF0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5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личностные результаты </w:t>
      </w:r>
    </w:p>
    <w:p w:rsidR="00530EF0" w:rsidRPr="00530EF0" w:rsidRDefault="00530EF0" w:rsidP="00530EF0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530EF0" w:rsidRPr="00530EF0" w:rsidRDefault="00530EF0" w:rsidP="00530EF0">
      <w:pPr>
        <w:numPr>
          <w:ilvl w:val="0"/>
          <w:numId w:val="42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530EF0" w:rsidRPr="00530EF0" w:rsidRDefault="00530EF0" w:rsidP="00530EF0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5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метапредметные результаты </w:t>
      </w:r>
    </w:p>
    <w:p w:rsidR="00530EF0" w:rsidRPr="00530EF0" w:rsidRDefault="00530EF0" w:rsidP="00530EF0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смысловое чтение;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530EF0" w:rsidRPr="00530EF0" w:rsidRDefault="00530EF0" w:rsidP="00530EF0">
      <w:pPr>
        <w:numPr>
          <w:ilvl w:val="0"/>
          <w:numId w:val="43"/>
        </w:numPr>
        <w:spacing w:after="49" w:line="237" w:lineRule="auto"/>
        <w:ind w:hanging="2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530EF0" w:rsidRPr="00530EF0" w:rsidRDefault="00530EF0" w:rsidP="00530EF0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5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предметные результаты </w:t>
      </w:r>
    </w:p>
    <w:p w:rsidR="00530EF0" w:rsidRPr="00530EF0" w:rsidRDefault="00530EF0" w:rsidP="00530EF0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:rsidR="00530EF0" w:rsidRPr="00530EF0" w:rsidRDefault="00530EF0" w:rsidP="00530EF0">
      <w:pPr>
        <w:numPr>
          <w:ilvl w:val="0"/>
          <w:numId w:val="44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530EF0" w:rsidRPr="00530EF0" w:rsidRDefault="00530EF0" w:rsidP="00530EF0">
      <w:pPr>
        <w:numPr>
          <w:ilvl w:val="0"/>
          <w:numId w:val="44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530EF0" w:rsidRPr="00530EF0" w:rsidRDefault="00530EF0" w:rsidP="00530EF0">
      <w:pPr>
        <w:numPr>
          <w:ilvl w:val="0"/>
          <w:numId w:val="44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530EF0" w:rsidRPr="00530EF0" w:rsidRDefault="00530EF0" w:rsidP="00530EF0">
      <w:pPr>
        <w:numPr>
          <w:ilvl w:val="0"/>
          <w:numId w:val="44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530EF0" w:rsidRPr="00530EF0" w:rsidRDefault="00530EF0" w:rsidP="00530EF0">
      <w:pPr>
        <w:numPr>
          <w:ilvl w:val="0"/>
          <w:numId w:val="44"/>
        </w:numPr>
        <w:spacing w:after="49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(ГТО)". </w:t>
      </w:r>
    </w:p>
    <w:p w:rsidR="00530EF0" w:rsidRPr="00530EF0" w:rsidRDefault="00530EF0" w:rsidP="00530EF0">
      <w:pPr>
        <w:spacing w:after="4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530EF0" w:rsidRPr="00530EF0" w:rsidRDefault="00530EF0" w:rsidP="00530EF0">
      <w:pPr>
        <w:spacing w:after="49" w:line="237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«Музыка» и др.  </w:t>
      </w:r>
    </w:p>
    <w:p w:rsidR="00530EF0" w:rsidRPr="00530EF0" w:rsidRDefault="00530EF0" w:rsidP="00530EF0">
      <w:pPr>
        <w:spacing w:after="48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5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Выпускник научится: 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530EF0" w:rsidRPr="00530EF0" w:rsidRDefault="00530EF0" w:rsidP="00530EF0">
      <w:pPr>
        <w:spacing w:after="47" w:line="23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530EF0" w:rsidRPr="00530EF0" w:rsidRDefault="00530EF0" w:rsidP="00530EF0">
      <w:pPr>
        <w:spacing w:after="47" w:line="23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акробатические комбинации из числа хорошо освоенных упражнений;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гимнастические комбинации на спортивных снарядах из числа хорошо освоенных упражнений;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легкоатлетические упражнения в беге и в прыжках (в длину и высоту);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спуски и торможения на лыжах с пологого склона;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530EF0" w:rsidRPr="00530EF0" w:rsidRDefault="00530EF0" w:rsidP="00530EF0">
      <w:pPr>
        <w:spacing w:after="49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-выполнять тестовые упражнения для оценки уровня индивидуального развития основных физических качеств. </w:t>
      </w:r>
    </w:p>
    <w:p w:rsidR="00530EF0" w:rsidRPr="00530EF0" w:rsidRDefault="00530EF0" w:rsidP="00530EF0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5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30EF0" w:rsidRPr="00530EF0" w:rsidRDefault="00530EF0" w:rsidP="00530EF0">
      <w:pPr>
        <w:spacing w:after="45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30EF0" w:rsidRPr="00530EF0" w:rsidRDefault="00530EF0" w:rsidP="00530EF0">
      <w:pPr>
        <w:spacing w:after="45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 получит возможность научиться: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-проводить восстановительные мероприятия с использованием банных процедур и сеансов оздоровительного массажа; </w:t>
      </w:r>
    </w:p>
    <w:p w:rsidR="00530EF0" w:rsidRPr="00530EF0" w:rsidRDefault="00530EF0" w:rsidP="00530EF0">
      <w:pPr>
        <w:spacing w:after="45" w:line="234" w:lineRule="auto"/>
        <w:ind w:right="6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-выполнять комплексы упражнений лечебной физической культуры с учетом имеющихся индивидуальных отклонений в показателях здоровья; -преодолевать естественные и искусственные препятствия с помощью разнообразных способов лазания, прыжков и бега; -осуществлять судейство по одному из осваиваемых видов спорта; 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-выполнять тестовые нормативы Всероссийского физкультурно-спортивного комплекса «Готов к труду и обороне»;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-выполнять технико-тактические действия национальных видов спорта. </w:t>
      </w:r>
    </w:p>
    <w:p w:rsidR="00530EF0" w:rsidRPr="00530EF0" w:rsidRDefault="00530EF0" w:rsidP="00530EF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учебного предмета </w:t>
      </w:r>
    </w:p>
    <w:p w:rsidR="00530EF0" w:rsidRPr="00530EF0" w:rsidRDefault="00530EF0" w:rsidP="00530EF0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Физическая культура как область знаний 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История и современное развитие физической культуры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Современные Олимпийские игры.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Современное представление о физической культуре (основные понятия)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4" w:line="23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развитие человека.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Физическая подготовка, ее связь с укреплением здоровья, развитием физических качеств.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Спорт и спортивная подготовка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Всероссийский физкультурно-спортивный комплекс «Готов к труду и обороне».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Физическая культура человека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Способы двигательной (физкультурной) деятельности 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и проведение самостоятельных занятий физической культурой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30EF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Организация досуга средствами физической культуры.  </w:t>
      </w:r>
    </w:p>
    <w:p w:rsidR="00530EF0" w:rsidRPr="00530EF0" w:rsidRDefault="00530EF0" w:rsidP="00530EF0">
      <w:pPr>
        <w:spacing w:after="49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Оценка эффективности занятий физической культурой  </w:t>
      </w:r>
    </w:p>
    <w:p w:rsidR="00530EF0" w:rsidRPr="00530EF0" w:rsidRDefault="00530EF0" w:rsidP="00530EF0">
      <w:pPr>
        <w:spacing w:after="49" w:line="237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 w:rsidR="00530EF0" w:rsidRPr="00530EF0" w:rsidRDefault="00530EF0" w:rsidP="00530EF0">
      <w:pPr>
        <w:spacing w:after="49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Физическое совершенствование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Физкультурно-оздоровительная деятельность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Спортивно-оздоровительная деятельность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перекладине (мальчики)). Ритмическая гимнастика с элементами хореографии (девочки).  </w:t>
      </w:r>
    </w:p>
    <w:p w:rsidR="00530EF0" w:rsidRPr="00530EF0" w:rsidRDefault="00530EF0" w:rsidP="00530EF0">
      <w:pPr>
        <w:spacing w:after="49" w:line="237" w:lineRule="auto"/>
        <w:ind w:left="7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Легкая атлетика: беговые упражнения. Прыжковые упражнения. Упражнения в метании малого мяча.  </w:t>
      </w:r>
    </w:p>
    <w:p w:rsidR="00530EF0" w:rsidRPr="00530EF0" w:rsidRDefault="00530EF0" w:rsidP="00530EF0">
      <w:pPr>
        <w:spacing w:after="49" w:line="237" w:lineRule="auto"/>
        <w:ind w:left="7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Спортивные игры: технико-тактические действия и приемы игры в футбол,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мини-футбол</w:t>
      </w: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волейбол, баскетбол. Правила спортивных игр. </w:t>
      </w:r>
    </w:p>
    <w:p w:rsidR="00530EF0" w:rsidRPr="00530EF0" w:rsidRDefault="00530EF0" w:rsidP="00530EF0">
      <w:pPr>
        <w:spacing w:after="4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Игры по правилам. </w:t>
      </w:r>
      <w:r w:rsidRPr="00530E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Национальные виды спорта: технико-тактические действия и правила.  </w:t>
      </w:r>
    </w:p>
    <w:p w:rsidR="00530EF0" w:rsidRPr="00530EF0" w:rsidRDefault="00530EF0" w:rsidP="00530EF0">
      <w:pPr>
        <w:spacing w:after="49" w:line="237" w:lineRule="auto"/>
        <w:ind w:left="7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Лыжные гонки: передвижение на лыжах разными способами. Подъемы, спуски, повороты, торможения. </w:t>
      </w:r>
    </w:p>
    <w:p w:rsidR="00530EF0" w:rsidRPr="00530EF0" w:rsidRDefault="00530EF0" w:rsidP="00530EF0">
      <w:pPr>
        <w:spacing w:after="45" w:line="240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Прикладно-ориентированная физкультурная деятельность </w:t>
      </w:r>
    </w:p>
    <w:p w:rsidR="00530EF0" w:rsidRPr="00530EF0" w:rsidRDefault="00530EF0" w:rsidP="00530EF0">
      <w:pPr>
        <w:spacing w:after="47" w:line="23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 </w:t>
      </w:r>
    </w:p>
    <w:p w:rsidR="00530EF0" w:rsidRPr="00530EF0" w:rsidRDefault="00530EF0" w:rsidP="00530EF0">
      <w:pPr>
        <w:spacing w:after="49" w:line="237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 </w:t>
      </w:r>
    </w:p>
    <w:p w:rsidR="00530EF0" w:rsidRPr="00530EF0" w:rsidRDefault="00530EF0" w:rsidP="00530EF0">
      <w:pPr>
        <w:spacing w:after="49" w:line="237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0E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 </w:t>
      </w:r>
    </w:p>
    <w:p w:rsidR="00530EF0" w:rsidRDefault="00530EF0" w:rsidP="008C759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530EF0" w:rsidRDefault="00530EF0" w:rsidP="007F55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EF0" w:rsidRDefault="00530EF0" w:rsidP="007F55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EF0" w:rsidRDefault="00530EF0" w:rsidP="007F55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55F1" w:rsidRDefault="007F55F1" w:rsidP="007F55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7F55F1" w:rsidRDefault="007F55F1" w:rsidP="007F55F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освоение каждой темы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2914"/>
        <w:gridCol w:w="1559"/>
      </w:tblGrid>
      <w:tr w:rsidR="007F55F1" w:rsidRPr="00435572" w:rsidTr="008A5D97">
        <w:trPr>
          <w:trHeight w:val="788"/>
        </w:trPr>
        <w:tc>
          <w:tcPr>
            <w:tcW w:w="973" w:type="dxa"/>
            <w:vAlign w:val="center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914" w:type="dxa"/>
            <w:vAlign w:val="center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559" w:type="dxa"/>
          </w:tcPr>
          <w:p w:rsidR="007F55F1" w:rsidRDefault="007F55F1" w:rsidP="008A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5F1" w:rsidRPr="00435572" w:rsidRDefault="007F55F1" w:rsidP="008A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55F1" w:rsidRPr="00435572" w:rsidTr="008A5D97">
        <w:trPr>
          <w:trHeight w:val="232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2914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914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Максимально быстрый бег на месте (сериями по 15 – 20 с.)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2914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серии). 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2914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Высокий старт и скоростной бег до 50 метров (2 серии).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Олимпийские игры древности.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Возрождение Олимпийских игр и олимпийского движения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463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318A"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318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A9318A"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здоровительные ходьба и бег.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530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и обучение стойке. Развитие координационных способностей при выполнении верхней передачи мяча.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России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Современные Олимпийские игры.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3-х шагов через сеть с 3-х метровой линии. Укрепление всех групп мышц и систем организма. Развитие специальной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A9318A">
        <w:trPr>
          <w:trHeight w:val="578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A9318A" w:rsidRDefault="007F55F1" w:rsidP="00A9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 одного шага. Укрепление мышц рук, верхнего плечевого пояса и спины.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318A" w:rsidRPr="00E2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8A"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Индивидуально-ориентированные здоровьесберегающие технологии</w:t>
            </w:r>
            <w:r w:rsidR="00A931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приемами мяча.  Развитие координационных способностей,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подготовка, ее связь с укреплением здоровья, развитием физических качеств.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 Укрепление всех групп мышц и систем организма, формирование осанки,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из колоны по два в колону по одному. ОРУ без предметов. Подтягивание в висе(м) подтягивание из виса лежа(д). Развитие силовых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 и спортивная подготовка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колоны по два в колону по одному. Кувырок вперед и назад. Стойка на лопатках. Эстафеты. ОРУ в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движении. Развитие координации и силовой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  <w:r w:rsidR="00A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18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A9318A"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омплексы упражнений адаптивной физической культуры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2D69F8" w:rsidRDefault="007F55F1" w:rsidP="008A5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Всероссийский физкультурно-спортивный комплекс «Готов к труду и обороне».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  <w:r w:rsidR="00A9318A"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318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A9318A" w:rsidRPr="00A9318A">
              <w:rPr>
                <w:rFonts w:ascii="Times New Roman" w:hAnsi="Times New Roman" w:cs="Times New Roman"/>
                <w:i/>
                <w:sz w:val="24"/>
                <w:szCs w:val="24"/>
              </w:rPr>
              <w:t>имнастика при умственной и физической деятельности</w:t>
            </w:r>
            <w:r w:rsidR="00A931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(юноши), из виса лежа (девушки).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кг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стоя). Упражнения для мышц брюшного пресса на гимнастической скамейке и стенке. Подтягивание: юноши - на высокой перекладине, девушки – на низкой перекладине.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Челночный бег с кубиками. Эстафеты. Дыхательные упражнения. Упражнения на гибкость. Прыжки со скакалкой. Эстафеты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осанки и телосложения.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Одновременный бесшажный ход. Коньковый ход без палок. Спуск в высокой стойке. Дистанция – 1км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Самонаблюдение и самоконтроль.</w:t>
            </w:r>
            <w:r w:rsidRPr="0066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</w:t>
            </w:r>
            <w:r w:rsidRPr="002D69F8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Скользящий шаг. Попеременный двухшажный ход. Одновременный двухшажный ход. Коньковый ход без палок. Спуск в высокой стойке. Торможение «плугом».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на лыжах. Скользящий шаг. Попеременный двухшажный ход. Одновременный бесшажный ход. Спуск в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высокой стойке. Подъем «елочкой». Торможение «плугом». Дистанция – 1.5км. Игры на лыжах.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Спуск в высокой стойке. Подъем «елочкой». Торможение «плугом». Дистанция – 1.5км.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Спуск в высокой стойке. Подъем «елочкой». Торможение «плугом». Дистанция – 1км.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«плугом». Дистанция – 1км.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«плугом». Дистанция – 1км. Игры на лыжах.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  Подвижная игра.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бросок одной или двумя руками с места; Ловля мяча – ведение – бросок в два шага в корзину. Учебная игра.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мяча двумя руками на месте – ведение с переводом мяча за спиной на месте – передача; Ловля мяча двумя руками на месте – бросок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или двумя руками с места.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Вырывание мяча. Выбивание мяча.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прорывом.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3D28E9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Футбол.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ведение с переводом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спиной на месте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места.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3D28E9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места.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мячом. Ведения мяча.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мяча. 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месте-передача.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Учебная игра.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– ведение с переводом мяча за спиной на месте – передача;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места.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Сочетание приемов: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ведение с переводом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спиной на месте –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Выбивание мяча. 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мяча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 – ведение с переводом мяча за спиной на месте – передача. Выбивание мяча.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мяча. Сочетание приемов: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яча на месте – передача – удар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движении. Нападение быстрым прорывом.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мяча. Сочетание приемов: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яча на месте – передача – удар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движении.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60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 – на результат.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93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многоскоки.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-6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Национальные виды спорта: технико-тактические действия и правила.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94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для рук и плечевого пояса в ходьбе.  Метание теннисного мяча с 4 – 5 шагов разбега на дальность.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95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-40 см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Метание теннисного мяча с 4 – 5 шагов разбега на дальность.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96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97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98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 Бег с преодолением горизонтальных и вертикальных препятствий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Кросс. ГТО.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Многоскоки.  Смешанное передвижение (бег в чередовании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4000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2500 метров</w:t>
              </w:r>
            </w:smartTag>
            <w:r w:rsidR="00E2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девочки. </w:t>
            </w:r>
            <w:r w:rsidR="00E2605F"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Национальных видах спорта (лапта).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</w:t>
            </w:r>
          </w:p>
        </w:tc>
        <w:tc>
          <w:tcPr>
            <w:tcW w:w="12914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 Специальные беговые упражнения.  Бег с низкого старта в гору. Разнообразные прыжки и многоскоки. Переменный бег – 10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05F"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Национальных видах спорта (лапта).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F1" w:rsidRPr="00435572" w:rsidTr="008A5D97">
        <w:trPr>
          <w:trHeight w:val="314"/>
        </w:trPr>
        <w:tc>
          <w:tcPr>
            <w:tcW w:w="973" w:type="dxa"/>
          </w:tcPr>
          <w:p w:rsidR="007F55F1" w:rsidRPr="00435572" w:rsidRDefault="007F55F1" w:rsidP="008A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102</w:t>
            </w:r>
          </w:p>
        </w:tc>
        <w:tc>
          <w:tcPr>
            <w:tcW w:w="12914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Разнообразные прыжки и многоскоки. Переменный бег – 10 минут.  </w:t>
            </w:r>
            <w:r w:rsidR="00E2605F" w:rsidRPr="00E2605F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Национальных видах спорта (лапта).</w:t>
            </w:r>
          </w:p>
        </w:tc>
        <w:tc>
          <w:tcPr>
            <w:tcW w:w="1559" w:type="dxa"/>
          </w:tcPr>
          <w:p w:rsidR="007F55F1" w:rsidRPr="00957ECB" w:rsidRDefault="007F55F1" w:rsidP="008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422E" w:rsidRPr="00BE1B8B" w:rsidRDefault="001C422E" w:rsidP="001C42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A51" w:rsidRDefault="006B0A51" w:rsidP="001C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A51" w:rsidRDefault="006B0A51" w:rsidP="001C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591" w:rsidRPr="00BE1B8B" w:rsidRDefault="008C7591" w:rsidP="008C75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C7591" w:rsidRPr="00BE1B8B" w:rsidSect="001C422E"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67" w:rsidRDefault="00927267">
      <w:pPr>
        <w:spacing w:after="0" w:line="240" w:lineRule="auto"/>
      </w:pPr>
      <w:r>
        <w:separator/>
      </w:r>
    </w:p>
  </w:endnote>
  <w:endnote w:type="continuationSeparator" w:id="0">
    <w:p w:rsidR="00927267" w:rsidRDefault="0092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C" w:rsidRDefault="005824DE" w:rsidP="001C422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97D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7D8C" w:rsidRDefault="00A97D8C" w:rsidP="001C422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8C" w:rsidRDefault="005824DE" w:rsidP="001C422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97D8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0EF0">
      <w:rPr>
        <w:rStyle w:val="ac"/>
        <w:noProof/>
      </w:rPr>
      <w:t>14</w:t>
    </w:r>
    <w:r>
      <w:rPr>
        <w:rStyle w:val="ac"/>
      </w:rPr>
      <w:fldChar w:fldCharType="end"/>
    </w:r>
  </w:p>
  <w:p w:rsidR="00A97D8C" w:rsidRDefault="00A97D8C" w:rsidP="001C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67" w:rsidRDefault="00927267">
      <w:pPr>
        <w:spacing w:after="0" w:line="240" w:lineRule="auto"/>
      </w:pPr>
      <w:r>
        <w:separator/>
      </w:r>
    </w:p>
  </w:footnote>
  <w:footnote w:type="continuationSeparator" w:id="0">
    <w:p w:rsidR="00927267" w:rsidRDefault="0092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CCB"/>
    <w:multiLevelType w:val="multilevel"/>
    <w:tmpl w:val="AE3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721E"/>
    <w:multiLevelType w:val="multilevel"/>
    <w:tmpl w:val="60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D585F"/>
    <w:multiLevelType w:val="multilevel"/>
    <w:tmpl w:val="16E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0767"/>
    <w:multiLevelType w:val="multilevel"/>
    <w:tmpl w:val="B1AA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56FA1"/>
    <w:multiLevelType w:val="hybridMultilevel"/>
    <w:tmpl w:val="878800B2"/>
    <w:lvl w:ilvl="0" w:tplc="0F6C25B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E8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C0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0C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43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02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00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CC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81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6914FC"/>
    <w:multiLevelType w:val="multilevel"/>
    <w:tmpl w:val="94D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85251"/>
    <w:multiLevelType w:val="multilevel"/>
    <w:tmpl w:val="7982EB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D5009"/>
    <w:multiLevelType w:val="multilevel"/>
    <w:tmpl w:val="698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F393B"/>
    <w:multiLevelType w:val="multilevel"/>
    <w:tmpl w:val="AD7AB64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E27C06"/>
    <w:multiLevelType w:val="hybridMultilevel"/>
    <w:tmpl w:val="8A32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24879"/>
    <w:multiLevelType w:val="multilevel"/>
    <w:tmpl w:val="027CA18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AA7B80"/>
    <w:multiLevelType w:val="multilevel"/>
    <w:tmpl w:val="6E285D2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D06A18"/>
    <w:multiLevelType w:val="multilevel"/>
    <w:tmpl w:val="B63CA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F54AF"/>
    <w:multiLevelType w:val="multilevel"/>
    <w:tmpl w:val="E73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7F093C"/>
    <w:multiLevelType w:val="multilevel"/>
    <w:tmpl w:val="C52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3C3AF8"/>
    <w:multiLevelType w:val="multilevel"/>
    <w:tmpl w:val="0A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71140"/>
    <w:multiLevelType w:val="hybridMultilevel"/>
    <w:tmpl w:val="E760F53A"/>
    <w:lvl w:ilvl="0" w:tplc="4F66896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1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86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A6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8C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2C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E1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0C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0D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8B3026"/>
    <w:multiLevelType w:val="multilevel"/>
    <w:tmpl w:val="B8C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91E7E"/>
    <w:multiLevelType w:val="multilevel"/>
    <w:tmpl w:val="044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77357"/>
    <w:multiLevelType w:val="multilevel"/>
    <w:tmpl w:val="67F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210876"/>
    <w:multiLevelType w:val="multilevel"/>
    <w:tmpl w:val="B108157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257FBE"/>
    <w:multiLevelType w:val="multilevel"/>
    <w:tmpl w:val="ECB8F5E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141881"/>
    <w:multiLevelType w:val="multilevel"/>
    <w:tmpl w:val="E54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3562FD"/>
    <w:multiLevelType w:val="multilevel"/>
    <w:tmpl w:val="AE1E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DC22F6"/>
    <w:multiLevelType w:val="hybridMultilevel"/>
    <w:tmpl w:val="C59A298C"/>
    <w:lvl w:ilvl="0" w:tplc="47A4B6C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E72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0C5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21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42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C6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6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6B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4622AF"/>
    <w:multiLevelType w:val="multilevel"/>
    <w:tmpl w:val="AC6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B12FF5"/>
    <w:multiLevelType w:val="multilevel"/>
    <w:tmpl w:val="21984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AC07AC"/>
    <w:multiLevelType w:val="hybridMultilevel"/>
    <w:tmpl w:val="3C584CEC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40428B"/>
    <w:multiLevelType w:val="multilevel"/>
    <w:tmpl w:val="19FAE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34CF7"/>
    <w:multiLevelType w:val="multilevel"/>
    <w:tmpl w:val="CA0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8"/>
  </w:num>
  <w:num w:numId="4">
    <w:abstractNumId w:val="26"/>
  </w:num>
  <w:num w:numId="5">
    <w:abstractNumId w:val="6"/>
  </w:num>
  <w:num w:numId="6">
    <w:abstractNumId w:val="23"/>
  </w:num>
  <w:num w:numId="7">
    <w:abstractNumId w:val="20"/>
  </w:num>
  <w:num w:numId="8">
    <w:abstractNumId w:val="25"/>
  </w:num>
  <w:num w:numId="9">
    <w:abstractNumId w:val="19"/>
  </w:num>
  <w:num w:numId="10">
    <w:abstractNumId w:val="1"/>
  </w:num>
  <w:num w:numId="11">
    <w:abstractNumId w:val="21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7"/>
  </w:num>
  <w:num w:numId="36">
    <w:abstractNumId w:val="0"/>
  </w:num>
  <w:num w:numId="37">
    <w:abstractNumId w:val="29"/>
  </w:num>
  <w:num w:numId="38">
    <w:abstractNumId w:val="5"/>
  </w:num>
  <w:num w:numId="39">
    <w:abstractNumId w:val="2"/>
  </w:num>
  <w:num w:numId="40">
    <w:abstractNumId w:val="18"/>
  </w:num>
  <w:num w:numId="41">
    <w:abstractNumId w:val="7"/>
  </w:num>
  <w:num w:numId="42">
    <w:abstractNumId w:val="24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16D"/>
    <w:rsid w:val="0000416D"/>
    <w:rsid w:val="00042D10"/>
    <w:rsid w:val="001174A4"/>
    <w:rsid w:val="001B4FAC"/>
    <w:rsid w:val="001C422E"/>
    <w:rsid w:val="00200CED"/>
    <w:rsid w:val="00210863"/>
    <w:rsid w:val="002B2366"/>
    <w:rsid w:val="003709AD"/>
    <w:rsid w:val="00517F9A"/>
    <w:rsid w:val="00530EF0"/>
    <w:rsid w:val="00570AEB"/>
    <w:rsid w:val="005740FF"/>
    <w:rsid w:val="00580AC8"/>
    <w:rsid w:val="005824DE"/>
    <w:rsid w:val="0061751B"/>
    <w:rsid w:val="006262AE"/>
    <w:rsid w:val="0067702B"/>
    <w:rsid w:val="006A19D2"/>
    <w:rsid w:val="006B0A51"/>
    <w:rsid w:val="007254A8"/>
    <w:rsid w:val="007B1567"/>
    <w:rsid w:val="007F55F1"/>
    <w:rsid w:val="008C7591"/>
    <w:rsid w:val="00927267"/>
    <w:rsid w:val="0093365C"/>
    <w:rsid w:val="009B0A13"/>
    <w:rsid w:val="00A456EC"/>
    <w:rsid w:val="00A4630D"/>
    <w:rsid w:val="00A9318A"/>
    <w:rsid w:val="00A97D8C"/>
    <w:rsid w:val="00B87EDE"/>
    <w:rsid w:val="00BD1927"/>
    <w:rsid w:val="00CD2F49"/>
    <w:rsid w:val="00E04E25"/>
    <w:rsid w:val="00E2605F"/>
    <w:rsid w:val="00E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6128D3-8B5A-4598-B84D-884B7F7F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DE"/>
  </w:style>
  <w:style w:type="paragraph" w:styleId="1">
    <w:name w:val="heading 1"/>
    <w:basedOn w:val="a"/>
    <w:link w:val="10"/>
    <w:qFormat/>
    <w:rsid w:val="00617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617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17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61751B"/>
  </w:style>
  <w:style w:type="paragraph" w:customStyle="1" w:styleId="c12">
    <w:name w:val="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1751B"/>
  </w:style>
  <w:style w:type="paragraph" w:customStyle="1" w:styleId="c10">
    <w:name w:val="c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71">
    <w:name w:val="c7 c71"/>
    <w:basedOn w:val="a0"/>
    <w:rsid w:val="0061751B"/>
  </w:style>
  <w:style w:type="character" w:customStyle="1" w:styleId="c29c86">
    <w:name w:val="c29 c86"/>
    <w:basedOn w:val="a0"/>
    <w:rsid w:val="0061751B"/>
  </w:style>
  <w:style w:type="paragraph" w:customStyle="1" w:styleId="c17c12">
    <w:name w:val="c17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51B"/>
  </w:style>
  <w:style w:type="character" w:customStyle="1" w:styleId="c0c72">
    <w:name w:val="c0 c72"/>
    <w:basedOn w:val="a0"/>
    <w:rsid w:val="0061751B"/>
  </w:style>
  <w:style w:type="paragraph" w:customStyle="1" w:styleId="c17c12c67">
    <w:name w:val="c17 c12 c6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8">
    <w:name w:val="c10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9">
    <w:name w:val="c7 c29"/>
    <w:basedOn w:val="a0"/>
    <w:rsid w:val="0061751B"/>
  </w:style>
  <w:style w:type="character" w:customStyle="1" w:styleId="c1c7">
    <w:name w:val="c1 c7"/>
    <w:basedOn w:val="a0"/>
    <w:rsid w:val="0061751B"/>
  </w:style>
  <w:style w:type="paragraph" w:customStyle="1" w:styleId="c17c12c38">
    <w:name w:val="c17 c12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751B"/>
  </w:style>
  <w:style w:type="character" w:customStyle="1" w:styleId="apple-converted-space">
    <w:name w:val="apple-converted-space"/>
    <w:basedOn w:val="a0"/>
    <w:rsid w:val="0061751B"/>
  </w:style>
  <w:style w:type="character" w:customStyle="1" w:styleId="c1c2">
    <w:name w:val="c1 c2"/>
    <w:basedOn w:val="a0"/>
    <w:rsid w:val="0061751B"/>
  </w:style>
  <w:style w:type="character" w:customStyle="1" w:styleId="c1c7c37">
    <w:name w:val="c1 c7 c37"/>
    <w:basedOn w:val="a0"/>
    <w:rsid w:val="0061751B"/>
  </w:style>
  <w:style w:type="paragraph" w:customStyle="1" w:styleId="c10c91c38">
    <w:name w:val="c10 c91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">
    <w:name w:val="c20 c7"/>
    <w:basedOn w:val="a0"/>
    <w:rsid w:val="0061751B"/>
  </w:style>
  <w:style w:type="paragraph" w:customStyle="1" w:styleId="c10c38c91">
    <w:name w:val="c10 c38 c9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1c38">
    <w:name w:val="c12 c91 c3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c37">
    <w:name w:val="c20 c7 c37"/>
    <w:basedOn w:val="a0"/>
    <w:rsid w:val="0061751B"/>
  </w:style>
  <w:style w:type="character" w:customStyle="1" w:styleId="c20">
    <w:name w:val="c20"/>
    <w:basedOn w:val="a0"/>
    <w:rsid w:val="0061751B"/>
  </w:style>
  <w:style w:type="paragraph" w:customStyle="1" w:styleId="c12c98">
    <w:name w:val="c12 c9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0c111">
    <w:name w:val="c10 c40 c11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">
    <w:name w:val="c1 c7 c2"/>
    <w:basedOn w:val="a0"/>
    <w:rsid w:val="0061751B"/>
  </w:style>
  <w:style w:type="paragraph" w:customStyle="1" w:styleId="c17c12c77">
    <w:name w:val="c17 c12 c7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9">
    <w:name w:val="c12 c12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6">
    <w:name w:val="c10 c11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3">
    <w:name w:val="c12 c12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87">
    <w:name w:val="c10 c8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0">
    <w:name w:val="c10 c13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6">
    <w:name w:val="c10 c10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95">
    <w:name w:val="c10 c9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8">
    <w:name w:val="c10 c11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1">
    <w:name w:val="c10 c12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2">
    <w:name w:val="c10 c13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61">
    <w:name w:val="c10 c6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1">
    <w:name w:val="c10 c13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2">
    <w:name w:val="c10 c4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7">
    <w:name w:val="c10 c12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10">
    <w:name w:val="c49 c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9">
    <w:name w:val="c10 c4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6">
    <w:name w:val="c10 c3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c10">
    <w:name w:val="c36 c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7">
    <w:name w:val="c10 c11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3">
    <w:name w:val="c10 c11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7">
    <w:name w:val="c10 c10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c12">
    <w:name w:val="c83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9">
    <w:name w:val="c17 c12 c10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c37">
    <w:name w:val="c1 c7 c2 c37"/>
    <w:basedOn w:val="a0"/>
    <w:rsid w:val="0061751B"/>
  </w:style>
  <w:style w:type="paragraph" w:customStyle="1" w:styleId="c17c12c41">
    <w:name w:val="c17 c12 c4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39">
    <w:name w:val="c17 c12 c3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10c120">
    <w:name w:val="c17 c12 c110 c12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c17c12c133">
    <w:name w:val="c69 c17 c12 c13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3c112">
    <w:name w:val="c17 c12 c93 c1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2">
    <w:name w:val="c17 c12 c10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c17c12">
    <w:name w:val="c65 c17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7">
    <w:name w:val="c17 c12 c9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7">
    <w:name w:val="c1 c37"/>
    <w:basedOn w:val="a0"/>
    <w:rsid w:val="0061751B"/>
  </w:style>
  <w:style w:type="paragraph" w:customStyle="1" w:styleId="c12c80">
    <w:name w:val="c12 c8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c57">
    <w:name w:val="c37 c57"/>
    <w:basedOn w:val="a0"/>
    <w:rsid w:val="0061751B"/>
  </w:style>
  <w:style w:type="paragraph" w:customStyle="1" w:styleId="c10c30c105">
    <w:name w:val="c10 c30 c10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1c7">
    <w:name w:val="c24 c1 c7"/>
    <w:basedOn w:val="a0"/>
    <w:rsid w:val="0061751B"/>
  </w:style>
  <w:style w:type="paragraph" w:customStyle="1" w:styleId="c12c126">
    <w:name w:val="c12 c12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3">
    <w:name w:val="c12 c2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1751B"/>
  </w:style>
  <w:style w:type="paragraph" w:customStyle="1" w:styleId="c69c12">
    <w:name w:val="c69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5">
    <w:name w:val="c12 c8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5">
    <w:name w:val="c12 c12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4">
    <w:name w:val="c12 c6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10">
    <w:name w:val="c12 c11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4">
    <w:name w:val="c12 c8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3">
    <w:name w:val="c12 c5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8">
    <w:name w:val="c12 c88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0">
    <w:name w:val="c12 c5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6">
    <w:name w:val="c12 c66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4">
    <w:name w:val="c12 c5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9">
    <w:name w:val="c12 c5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c12">
    <w:name w:val="c61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1">
    <w:name w:val="c12 c61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0">
    <w:name w:val="c12 c3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4">
    <w:name w:val="c12 c12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0">
    <w:name w:val="c12 c4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c12">
    <w:name w:val="c40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34">
    <w:name w:val="c12 c13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3">
    <w:name w:val="c12 c93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c12">
    <w:name w:val="c88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9">
    <w:name w:val="c12 c69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0">
    <w:name w:val="c12 c90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7">
    <w:name w:val="c12 c12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5">
    <w:name w:val="c10 c115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7">
    <w:name w:val="c12 c17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c12">
    <w:name w:val="c60 c12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751B"/>
  </w:style>
  <w:style w:type="paragraph" w:customStyle="1" w:styleId="c12c14">
    <w:name w:val="c12 c14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175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17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6175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qFormat/>
    <w:rsid w:val="0061751B"/>
    <w:rPr>
      <w:b/>
      <w:bCs/>
    </w:rPr>
  </w:style>
  <w:style w:type="character" w:styleId="a7">
    <w:name w:val="Hyperlink"/>
    <w:uiPriority w:val="99"/>
    <w:rsid w:val="0061751B"/>
    <w:rPr>
      <w:color w:val="0000FF"/>
      <w:u w:val="single"/>
    </w:rPr>
  </w:style>
  <w:style w:type="character" w:styleId="a8">
    <w:name w:val="FollowedHyperlink"/>
    <w:rsid w:val="0061751B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617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17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61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1751B"/>
  </w:style>
  <w:style w:type="character" w:styleId="ad">
    <w:name w:val="Emphasis"/>
    <w:qFormat/>
    <w:rsid w:val="0061751B"/>
    <w:rPr>
      <w:i/>
      <w:iCs/>
    </w:rPr>
  </w:style>
  <w:style w:type="paragraph" w:styleId="ae">
    <w:name w:val="Normal (Web)"/>
    <w:basedOn w:val="a"/>
    <w:rsid w:val="006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61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61751B"/>
  </w:style>
  <w:style w:type="paragraph" w:styleId="af1">
    <w:name w:val="header"/>
    <w:basedOn w:val="a"/>
    <w:link w:val="af2"/>
    <w:uiPriority w:val="99"/>
    <w:unhideWhenUsed/>
    <w:rsid w:val="001C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422E"/>
  </w:style>
  <w:style w:type="character" w:customStyle="1" w:styleId="af3">
    <w:name w:val="Гипертекстовая ссылка"/>
    <w:basedOn w:val="a0"/>
    <w:uiPriority w:val="99"/>
    <w:rsid w:val="00A97D8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2015-11-11T09:53:00Z</dcterms:created>
  <dcterms:modified xsi:type="dcterms:W3CDTF">2020-09-07T04:05:00Z</dcterms:modified>
</cp:coreProperties>
</file>