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B48" w:rsidRDefault="00137B48" w:rsidP="00137B48">
      <w:pPr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 CYR" w:eastAsia="Times New Roman CYR" w:hAnsi="Times New Roman CYR" w:cs="Times New Roman CYR"/>
          <w:b/>
          <w:bCs/>
          <w:sz w:val="24"/>
          <w:szCs w:val="24"/>
        </w:rPr>
        <w:t>Аннотация к рабочей программе по географии 5 - 6 классы</w:t>
      </w:r>
    </w:p>
    <w:p w:rsidR="00137B48" w:rsidRPr="00FB73D6" w:rsidRDefault="00137B48" w:rsidP="00137B48">
      <w:pPr>
        <w:autoSpaceDE w:val="0"/>
        <w:spacing w:before="100" w:after="0" w:line="100" w:lineRule="atLeast"/>
        <w:ind w:firstLine="70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>Программа курса географии 5 – 6 классы составлена на основе: федерального государственного образовательного стандарта общего образования;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поколения;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учащихся.</w:t>
      </w:r>
    </w:p>
    <w:p w:rsidR="00137B48" w:rsidRDefault="00137B48" w:rsidP="00137B48">
      <w:pPr>
        <w:autoSpaceDE w:val="0"/>
        <w:spacing w:before="100" w:after="0"/>
        <w:ind w:firstLine="720"/>
        <w:rPr>
          <w:rFonts w:ascii="Times New Roman" w:hAnsi="Times New Roman"/>
          <w:b/>
          <w:sz w:val="24"/>
          <w:szCs w:val="24"/>
        </w:rPr>
      </w:pPr>
      <w:r w:rsidRPr="00FB73D6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Начальный курс географии</w:t>
      </w:r>
      <w:r w:rsidRPr="00FB73D6">
        <w:rPr>
          <w:rFonts w:ascii="Times New Roman" w:eastAsia="Times New Roman" w:hAnsi="Times New Roman"/>
          <w:sz w:val="24"/>
          <w:szCs w:val="24"/>
        </w:rPr>
        <w:t xml:space="preserve">» –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первый систематический курс новой для школьников учебной дисциплины. В процессе изучения курса формируются представления о Земле как природном комплексе, об особенностях земных оболочек и их взаимосвязях. При изучении этого курса начинается формирование географической культуры и обучение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развитие географических процессов. Исследование своей местности используется для накопления знаний, которые будут необходимы в дальнейшем при овладении курсом географии.</w:t>
      </w:r>
    </w:p>
    <w:p w:rsidR="00137B48" w:rsidRDefault="00137B48" w:rsidP="00137B4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Основная цель курса </w:t>
      </w:r>
      <w:r>
        <w:rPr>
          <w:rFonts w:ascii="Times New Roman" w:hAnsi="Times New Roman"/>
          <w:sz w:val="24"/>
          <w:szCs w:val="24"/>
        </w:rPr>
        <w:t>– систематизация знаний о природе и человеке, подготовка обучающихся к восприятию этих знаний с помощью рассмотрения причинно-следственных связей между географическими объектами и явлениями.</w:t>
      </w:r>
    </w:p>
    <w:p w:rsidR="00137B48" w:rsidRDefault="00137B48" w:rsidP="00137B4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успешного достижения основной цели курса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учебно-методические задачи</w:t>
      </w:r>
      <w:r>
        <w:rPr>
          <w:rFonts w:ascii="Times New Roman" w:hAnsi="Times New Roman"/>
          <w:sz w:val="24"/>
          <w:szCs w:val="24"/>
        </w:rPr>
        <w:t>:</w:t>
      </w:r>
    </w:p>
    <w:p w:rsidR="00137B48" w:rsidRDefault="00137B48" w:rsidP="00137B48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актуализировать знания и умения школьников, сформированные у них при изучении курса «Окружающий мир»;</w:t>
      </w:r>
    </w:p>
    <w:p w:rsidR="00137B48" w:rsidRDefault="00137B48" w:rsidP="00137B48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развить познавательный интерес обучающихся к объектам и процессам окружающего мира;</w:t>
      </w:r>
    </w:p>
    <w:p w:rsidR="00137B48" w:rsidRDefault="00137B48" w:rsidP="00137B48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 CYR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научить применять знания о своей местности при изучении природы Земли и человека;</w:t>
      </w:r>
    </w:p>
    <w:p w:rsidR="00137B48" w:rsidRDefault="00137B48" w:rsidP="00137B48">
      <w:pPr>
        <w:numPr>
          <w:ilvl w:val="0"/>
          <w:numId w:val="1"/>
        </w:numPr>
        <w:autoSpaceDE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 CYR" w:hAnsi="Times New Roman"/>
          <w:sz w:val="24"/>
          <w:szCs w:val="24"/>
        </w:rPr>
        <w:t xml:space="preserve">научить устанавливать связи в системе географических знаний, а также между системой физико-географических и общественно - </w:t>
      </w:r>
      <w:proofErr w:type="gramStart"/>
      <w:r>
        <w:rPr>
          <w:rFonts w:ascii="Times New Roman" w:eastAsia="Times New Roman CYR" w:hAnsi="Times New Roman"/>
          <w:sz w:val="24"/>
          <w:szCs w:val="24"/>
        </w:rPr>
        <w:t>географических  знаний</w:t>
      </w:r>
      <w:proofErr w:type="gramEnd"/>
      <w:r>
        <w:rPr>
          <w:rFonts w:ascii="Times New Roman" w:eastAsia="Times New Roman CYR" w:hAnsi="Times New Roman"/>
          <w:sz w:val="24"/>
          <w:szCs w:val="24"/>
        </w:rPr>
        <w:t>.</w:t>
      </w:r>
      <w:r>
        <w:rPr>
          <w:rFonts w:ascii="Times New Roman" w:eastAsia="Times New Roman CYR" w:hAnsi="Times New Roman"/>
          <w:b/>
          <w:sz w:val="24"/>
          <w:szCs w:val="24"/>
        </w:rPr>
        <w:t xml:space="preserve"> </w:t>
      </w:r>
    </w:p>
    <w:p w:rsidR="00137B48" w:rsidRDefault="00137B48" w:rsidP="00137B48">
      <w:pPr>
        <w:autoSpaceDE w:val="0"/>
        <w:spacing w:after="0" w:line="240" w:lineRule="auto"/>
        <w:ind w:firstLine="709"/>
        <w:rPr>
          <w:rFonts w:ascii="Times New Roman CYR" w:eastAsia="Times New Roman CYR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 CYR" w:hAnsi="Times New Roman"/>
          <w:sz w:val="24"/>
          <w:szCs w:val="24"/>
        </w:rPr>
        <w:t>Класс общеобразовательный.</w:t>
      </w:r>
    </w:p>
    <w:p w:rsidR="00137B48" w:rsidRDefault="00137B48" w:rsidP="00137B48">
      <w:pPr>
        <w:autoSpaceDE w:val="0"/>
        <w:spacing w:before="100" w:after="0"/>
        <w:ind w:firstLine="706"/>
        <w:rPr>
          <w:rFonts w:ascii="Times New Roman CYR" w:eastAsia="Times New Roman CYR" w:hAnsi="Times New Roman CYR" w:cs="Times New Roman CYR"/>
          <w:sz w:val="24"/>
          <w:szCs w:val="24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Программа </w:t>
      </w:r>
      <w:r w:rsidRPr="00FB73D6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Начальный курс географии</w:t>
      </w:r>
      <w:r w:rsidRPr="00FB73D6">
        <w:rPr>
          <w:rFonts w:ascii="Times New Roman" w:eastAsia="Times New Roman" w:hAnsi="Times New Roman"/>
          <w:sz w:val="24"/>
          <w:szCs w:val="24"/>
        </w:rPr>
        <w:t xml:space="preserve">»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полностью соответствует требованиям «Федерального государственного стандарта основного общего образования» (ФГОС ООО) </w:t>
      </w:r>
    </w:p>
    <w:p w:rsidR="00137B48" w:rsidRDefault="00137B48" w:rsidP="00137B48">
      <w:pPr>
        <w:autoSpaceDE w:val="0"/>
        <w:spacing w:before="100" w:after="0"/>
        <w:ind w:firstLine="706"/>
        <w:rPr>
          <w:sz w:val="24"/>
          <w:szCs w:val="24"/>
        </w:rPr>
      </w:pP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Изучение </w:t>
      </w:r>
      <w:r w:rsidRPr="00FB73D6">
        <w:rPr>
          <w:rFonts w:ascii="Times New Roman" w:eastAsia="Times New Roman" w:hAnsi="Times New Roman"/>
          <w:sz w:val="24"/>
          <w:szCs w:val="24"/>
        </w:rPr>
        <w:t>«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Начального курса географии</w:t>
      </w:r>
      <w:r w:rsidRPr="00FB73D6">
        <w:rPr>
          <w:rFonts w:ascii="Times New Roman" w:eastAsia="Times New Roman" w:hAnsi="Times New Roman"/>
          <w:sz w:val="24"/>
          <w:szCs w:val="24"/>
        </w:rPr>
        <w:t xml:space="preserve">»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осуществляется в 5 и 6 классах по 34 часа (из расчёта 1 час в неделю)</w:t>
      </w:r>
      <w:r>
        <w:rPr>
          <w:rFonts w:ascii="Times New Roman CYR" w:eastAsia="Times New Roman CYR" w:hAnsi="Times New Roman CYR" w:cs="Times New Roman CYR"/>
          <w:b/>
          <w:bCs/>
          <w:sz w:val="24"/>
          <w:szCs w:val="24"/>
        </w:rPr>
        <w:t xml:space="preserve">.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Сроки реализации- 2019-2020 учебный год.</w:t>
      </w:r>
    </w:p>
    <w:p w:rsidR="00137B48" w:rsidRDefault="00137B48" w:rsidP="00137B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7B48" w:rsidRPr="00FB73D6" w:rsidRDefault="00137B48" w:rsidP="00137B48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Комплект учебников и </w:t>
      </w:r>
      <w:proofErr w:type="gramStart"/>
      <w:r>
        <w:rPr>
          <w:rFonts w:ascii="Times New Roman" w:hAnsi="Times New Roman"/>
          <w:b/>
          <w:sz w:val="24"/>
          <w:szCs w:val="24"/>
        </w:rPr>
        <w:t>учебно-методических пособий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обеспечивающих процесс образования по географии по данной программе.</w:t>
      </w:r>
    </w:p>
    <w:p w:rsidR="00137B48" w:rsidRDefault="00137B48" w:rsidP="00137B48">
      <w:pPr>
        <w:autoSpaceDE w:val="0"/>
        <w:spacing w:before="100" w:after="0" w:line="100" w:lineRule="atLeast"/>
        <w:ind w:left="432"/>
        <w:rPr>
          <w:rFonts w:ascii="Times New Roman CYR" w:eastAsia="Times New Roman CYR" w:hAnsi="Times New Roman CYR" w:cs="Times New Roman CYR"/>
          <w:sz w:val="24"/>
          <w:szCs w:val="24"/>
        </w:rPr>
      </w:pPr>
      <w:r>
        <w:rPr>
          <w:rFonts w:ascii="Times New Roman CYR" w:eastAsia="Times New Roman CYR" w:hAnsi="Times New Roman CYR" w:cs="Times New Roman CYR"/>
          <w:b/>
          <w:bCs/>
          <w:i/>
          <w:iCs/>
          <w:sz w:val="24"/>
          <w:szCs w:val="24"/>
          <w:u w:val="single"/>
        </w:rPr>
        <w:t>Учебник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- А.А. Летягин География. Начальный курс. 5 класс. Учебник для учащихся общеобразовательных учреждений. Под общей редакцией члена-корреспондента РАО В.П. Дронова. Рекомендовано Министерством образования и науки РФ. Москва. Издательский центр </w:t>
      </w:r>
      <w:r w:rsidRPr="00FB73D6"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Вентана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>-Граф</w:t>
      </w:r>
      <w:r>
        <w:rPr>
          <w:rFonts w:ascii="Times New Roman" w:eastAsia="Times New Roman" w:hAnsi="Times New Roman"/>
          <w:sz w:val="24"/>
          <w:szCs w:val="24"/>
        </w:rPr>
        <w:t>». 2016</w:t>
      </w:r>
      <w:r w:rsidRPr="00FB73D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г.</w:t>
      </w:r>
    </w:p>
    <w:p w:rsidR="00137B48" w:rsidRDefault="00137B48" w:rsidP="00137B48">
      <w:pPr>
        <w:autoSpaceDE w:val="0"/>
        <w:spacing w:before="100" w:after="0" w:line="100" w:lineRule="atLeast"/>
        <w:ind w:left="432"/>
        <w:rPr>
          <w:rFonts w:ascii="Times New Roman CYR" w:eastAsia="Times New Roman CYR" w:hAnsi="Times New Roman CYR" w:cs="Times New Roman CYR"/>
          <w:b/>
          <w:bCs/>
          <w:i/>
          <w:iCs/>
          <w:sz w:val="24"/>
          <w:szCs w:val="24"/>
          <w:u w:val="single"/>
        </w:rPr>
      </w:pPr>
      <w:r>
        <w:rPr>
          <w:rFonts w:ascii="Times New Roman CYR" w:eastAsia="Times New Roman CYR" w:hAnsi="Times New Roman CYR" w:cs="Times New Roman CYR"/>
          <w:b/>
          <w:bCs/>
          <w:i/>
          <w:iCs/>
          <w:sz w:val="24"/>
          <w:szCs w:val="24"/>
          <w:u w:val="single"/>
        </w:rPr>
        <w:t>Учебник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- А.А. Летягин География. Начальный курс. 6 класс. Учебник для учащихся общеобразовательных учреждений. Под общей редакцией члена-корреспондента РАО </w:t>
      </w:r>
      <w:r>
        <w:rPr>
          <w:rFonts w:ascii="Times New Roman CYR" w:eastAsia="Times New Roman CYR" w:hAnsi="Times New Roman CYR" w:cs="Times New Roman CYR"/>
          <w:sz w:val="24"/>
          <w:szCs w:val="24"/>
        </w:rPr>
        <w:lastRenderedPageBreak/>
        <w:t xml:space="preserve">В.П. Дронова. Рекомендовано Министерством образования и науки РФ. Москва. Издательский центр </w:t>
      </w:r>
      <w:r w:rsidRPr="00FB73D6"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Вентана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>-Граф</w:t>
      </w:r>
      <w:r>
        <w:rPr>
          <w:rFonts w:ascii="Times New Roman" w:eastAsia="Times New Roman" w:hAnsi="Times New Roman"/>
          <w:sz w:val="24"/>
          <w:szCs w:val="24"/>
        </w:rPr>
        <w:t>». 2016</w:t>
      </w:r>
      <w:r w:rsidRPr="00FB73D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г.</w:t>
      </w:r>
    </w:p>
    <w:p w:rsidR="00137B48" w:rsidRDefault="00137B48" w:rsidP="00137B48">
      <w:pPr>
        <w:autoSpaceDE w:val="0"/>
        <w:spacing w:before="100" w:after="0" w:line="100" w:lineRule="atLeast"/>
        <w:ind w:left="432"/>
        <w:rPr>
          <w:rFonts w:ascii="Times New Roman CYR" w:eastAsia="Times New Roman CYR" w:hAnsi="Times New Roman CYR" w:cs="Times New Roman CYR"/>
          <w:sz w:val="24"/>
          <w:szCs w:val="24"/>
        </w:rPr>
      </w:pPr>
      <w:r>
        <w:rPr>
          <w:rFonts w:ascii="Times New Roman CYR" w:eastAsia="Times New Roman CYR" w:hAnsi="Times New Roman CYR" w:cs="Times New Roman CYR"/>
          <w:b/>
          <w:bCs/>
          <w:sz w:val="24"/>
          <w:szCs w:val="24"/>
          <w:u w:val="single"/>
        </w:rPr>
        <w:t>Атлас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-  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И.В.Душина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, А.А. Летягин. Начальный курс географии. 5 класс. Москва. Издательский центр </w:t>
      </w:r>
      <w:r w:rsidRPr="00FB73D6"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Вентана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>-Граф</w:t>
      </w:r>
      <w:r>
        <w:rPr>
          <w:rFonts w:ascii="Times New Roman" w:eastAsia="Times New Roman" w:hAnsi="Times New Roman"/>
          <w:sz w:val="24"/>
          <w:szCs w:val="24"/>
        </w:rPr>
        <w:t>». 2016</w:t>
      </w:r>
      <w:r w:rsidRPr="00FB73D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г.</w:t>
      </w:r>
    </w:p>
    <w:p w:rsidR="00137B48" w:rsidRPr="002B6972" w:rsidRDefault="00137B48" w:rsidP="00137B48">
      <w:pPr>
        <w:autoSpaceDE w:val="0"/>
        <w:spacing w:before="100" w:after="0" w:line="100" w:lineRule="atLeast"/>
        <w:ind w:left="432"/>
        <w:rPr>
          <w:rFonts w:ascii="Times New Roman CYR" w:eastAsia="Times New Roman CYR" w:hAnsi="Times New Roman CYR" w:cs="Times New Roman CYR"/>
          <w:b/>
          <w:bCs/>
          <w:i/>
          <w:iCs/>
          <w:sz w:val="24"/>
          <w:szCs w:val="24"/>
          <w:u w:val="single"/>
        </w:rPr>
      </w:pPr>
      <w:r>
        <w:rPr>
          <w:rFonts w:ascii="Times New Roman CYR" w:eastAsia="Times New Roman CYR" w:hAnsi="Times New Roman CYR" w:cs="Times New Roman CYR"/>
          <w:b/>
          <w:bCs/>
          <w:sz w:val="24"/>
          <w:szCs w:val="24"/>
          <w:u w:val="single"/>
        </w:rPr>
        <w:t>Атлас</w:t>
      </w:r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 -  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И.В.Душина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 xml:space="preserve">, А.А. Летягин. Начальный курс географии. 6 класс. Москва. Издательский центр </w:t>
      </w:r>
      <w:r w:rsidRPr="00FB73D6"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>
        <w:rPr>
          <w:rFonts w:ascii="Times New Roman CYR" w:eastAsia="Times New Roman CYR" w:hAnsi="Times New Roman CYR" w:cs="Times New Roman CYR"/>
          <w:sz w:val="24"/>
          <w:szCs w:val="24"/>
        </w:rPr>
        <w:t>Вентана</w:t>
      </w:r>
      <w:proofErr w:type="spellEnd"/>
      <w:r>
        <w:rPr>
          <w:rFonts w:ascii="Times New Roman CYR" w:eastAsia="Times New Roman CYR" w:hAnsi="Times New Roman CYR" w:cs="Times New Roman CYR"/>
          <w:sz w:val="24"/>
          <w:szCs w:val="24"/>
        </w:rPr>
        <w:t>-Граф</w:t>
      </w:r>
      <w:r>
        <w:rPr>
          <w:rFonts w:ascii="Times New Roman" w:eastAsia="Times New Roman" w:hAnsi="Times New Roman"/>
          <w:sz w:val="24"/>
          <w:szCs w:val="24"/>
        </w:rPr>
        <w:t>». 2016</w:t>
      </w:r>
      <w:r w:rsidRPr="00FB73D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г.</w:t>
      </w:r>
    </w:p>
    <w:p w:rsidR="00137B48" w:rsidRPr="002B6972" w:rsidRDefault="00137B48" w:rsidP="00137B48">
      <w:pPr>
        <w:autoSpaceDE w:val="0"/>
        <w:spacing w:before="100" w:after="0" w:line="100" w:lineRule="atLeast"/>
        <w:ind w:left="432"/>
        <w:rPr>
          <w:rFonts w:ascii="Times New Roman CYR" w:eastAsia="Times New Roman CYR" w:hAnsi="Times New Roman CYR" w:cs="Times New Roman CYR"/>
          <w:b/>
          <w:bCs/>
          <w:i/>
          <w:iCs/>
          <w:sz w:val="24"/>
          <w:szCs w:val="24"/>
          <w:u w:val="single"/>
        </w:rPr>
      </w:pPr>
    </w:p>
    <w:p w:rsidR="00137B48" w:rsidRDefault="00137B48" w:rsidP="00137B48">
      <w:pPr>
        <w:pStyle w:val="a3"/>
        <w:spacing w:after="0" w:line="240" w:lineRule="auto"/>
        <w:ind w:left="14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Место курса в базисном учебном плане</w:t>
      </w:r>
    </w:p>
    <w:p w:rsidR="00137B48" w:rsidRDefault="00137B48" w:rsidP="00137B48">
      <w:pPr>
        <w:pStyle w:val="a3"/>
        <w:spacing w:after="0" w:line="240" w:lineRule="auto"/>
        <w:ind w:left="1429"/>
        <w:jc w:val="center"/>
        <w:rPr>
          <w:rFonts w:ascii="Times New Roman" w:hAnsi="Times New Roman"/>
          <w:sz w:val="24"/>
          <w:szCs w:val="24"/>
        </w:rPr>
      </w:pPr>
    </w:p>
    <w:p w:rsidR="00137B48" w:rsidRDefault="00137B48" w:rsidP="00137B4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География в основной школе изучается с 5 по 9 класс. </w:t>
      </w:r>
    </w:p>
    <w:p w:rsidR="00137B48" w:rsidRDefault="00137B48" w:rsidP="00137B4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учебному плану в 5 и </w:t>
      </w:r>
      <w:proofErr w:type="gramStart"/>
      <w:r>
        <w:rPr>
          <w:rFonts w:ascii="Times New Roman" w:hAnsi="Times New Roman"/>
          <w:sz w:val="24"/>
          <w:szCs w:val="24"/>
        </w:rPr>
        <w:t>6  классах</w:t>
      </w:r>
      <w:proofErr w:type="gramEnd"/>
      <w:r>
        <w:rPr>
          <w:rFonts w:ascii="Times New Roman" w:hAnsi="Times New Roman"/>
          <w:sz w:val="24"/>
          <w:szCs w:val="24"/>
        </w:rPr>
        <w:t xml:space="preserve"> по 34 ч, поэтому календарно-тематическое планирование составлено на 34 часа.</w:t>
      </w:r>
    </w:p>
    <w:p w:rsidR="00137B48" w:rsidRDefault="00137B48" w:rsidP="00137B4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Построение содержания курса географии для основной школы опирается на пропедевтический курс «Окружающий мир», который изучается в начальной школе. В его содержании присутствуют некоторые географические сведения, усвоение которых подготавливает школьников к изучению географии.</w:t>
      </w:r>
    </w:p>
    <w:p w:rsidR="00137B48" w:rsidRDefault="00137B48" w:rsidP="00137B48">
      <w:pPr>
        <w:pStyle w:val="a4"/>
        <w:spacing w:after="0" w:line="240" w:lineRule="auto"/>
        <w:ind w:firstLine="709"/>
      </w:pPr>
      <w:r>
        <w:rPr>
          <w:rFonts w:ascii="Times New Roman" w:hAnsi="Times New Roman" w:cs="Times New Roman"/>
          <w:sz w:val="24"/>
          <w:szCs w:val="24"/>
        </w:rPr>
        <w:t>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</w:t>
      </w:r>
      <w:r>
        <w:rPr>
          <w:rFonts w:ascii="Times New Roman" w:hAnsi="Times New Roman" w:cs="Times New Roman"/>
          <w:sz w:val="24"/>
          <w:szCs w:val="24"/>
        </w:rPr>
        <w:softHyphen/>
        <w:t>ставляет собой базовое звено в системе непрерывного геог</w:t>
      </w:r>
      <w:r>
        <w:rPr>
          <w:rFonts w:ascii="Times New Roman" w:hAnsi="Times New Roman" w:cs="Times New Roman"/>
          <w:sz w:val="24"/>
          <w:szCs w:val="24"/>
        </w:rPr>
        <w:softHyphen/>
        <w:t>рафического образования и является основой для последую</w:t>
      </w:r>
      <w:r>
        <w:rPr>
          <w:rFonts w:ascii="Times New Roman" w:hAnsi="Times New Roman" w:cs="Times New Roman"/>
          <w:sz w:val="24"/>
          <w:szCs w:val="24"/>
        </w:rPr>
        <w:softHyphen/>
        <w:t>щей уровневой и профильной подготовки.</w:t>
      </w:r>
    </w:p>
    <w:p w:rsidR="00137B48" w:rsidRDefault="00137B48" w:rsidP="00137B4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37B48" w:rsidRDefault="00137B48" w:rsidP="00137B48">
      <w:pPr>
        <w:spacing w:after="0" w:line="240" w:lineRule="auto"/>
        <w:ind w:firstLine="709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  Ценностные ориентиры содержания учебного предмета</w:t>
      </w:r>
    </w:p>
    <w:p w:rsidR="00137B48" w:rsidRDefault="00137B48" w:rsidP="00137B48">
      <w:pPr>
        <w:spacing w:after="0" w:line="240" w:lineRule="auto"/>
        <w:ind w:firstLine="709"/>
        <w:jc w:val="center"/>
      </w:pPr>
    </w:p>
    <w:p w:rsidR="00137B48" w:rsidRDefault="00137B48" w:rsidP="00137B48">
      <w:pPr>
        <w:widowControl w:val="0"/>
        <w:numPr>
          <w:ilvl w:val="0"/>
          <w:numId w:val="3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системе основного общего образования география – единственный школьный предмет, содержание которого одновременно охватывает многие аспекты как естественного, так и гуманитарно-общественного научного знания. Это позволяет формировать у учащихся:</w:t>
      </w:r>
    </w:p>
    <w:p w:rsidR="00137B48" w:rsidRDefault="00137B48" w:rsidP="00137B48">
      <w:pPr>
        <w:widowControl w:val="0"/>
        <w:numPr>
          <w:ilvl w:val="0"/>
          <w:numId w:val="3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целостное восприятие мира как иерархии формирующихся и развивающихся по определенным законам взаимосвязанных природно-общественных территориальных систем;</w:t>
      </w:r>
    </w:p>
    <w:p w:rsidR="00137B48" w:rsidRDefault="00137B48" w:rsidP="00137B48">
      <w:pPr>
        <w:widowControl w:val="0"/>
        <w:numPr>
          <w:ilvl w:val="0"/>
          <w:numId w:val="3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комплексное представление о географической среде как среде обитания человечества посредством знакомства с особенностями природы, жизни и хозяйства людей в разных географических условиях;</w:t>
      </w:r>
    </w:p>
    <w:p w:rsidR="00137B48" w:rsidRDefault="00137B48" w:rsidP="00137B48">
      <w:pPr>
        <w:widowControl w:val="0"/>
        <w:numPr>
          <w:ilvl w:val="0"/>
          <w:numId w:val="3"/>
        </w:numPr>
        <w:suppressAutoHyphens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социально-значимые качества личности: гражданственность, патриотизм; гражданскую и социальную солидарность и партнерство; гражданскую, социальную и моральную ответственность; адекватное восприятие ценностей гражданского общества; заботу о поддержании межэтнического мира и согласия; трудолюбие.  </w:t>
      </w:r>
    </w:p>
    <w:p w:rsidR="00137B48" w:rsidRPr="00017114" w:rsidRDefault="00137B48" w:rsidP="00137B48">
      <w:pPr>
        <w:tabs>
          <w:tab w:val="left" w:pos="9885"/>
        </w:tabs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367019" w:rsidRDefault="00367019"/>
    <w:sectPr w:rsidR="00367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Arial Unicode MS"/>
    <w:charset w:val="8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91B4D75"/>
    <w:multiLevelType w:val="hybridMultilevel"/>
    <w:tmpl w:val="7C7AB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16"/>
    <w:rsid w:val="00137B48"/>
    <w:rsid w:val="00367019"/>
    <w:rsid w:val="0078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CD864"/>
  <w15:chartTrackingRefBased/>
  <w15:docId w15:val="{D5E0A31A-B0FD-47F4-8C00-A5E00ACAE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B48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unhideWhenUsed/>
    <w:qFormat/>
    <w:rsid w:val="00137B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7B48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ListParagraph">
    <w:name w:val="List Paragraph"/>
    <w:basedOn w:val="a"/>
    <w:rsid w:val="00137B48"/>
    <w:pPr>
      <w:suppressAutoHyphens/>
      <w:ind w:left="720"/>
    </w:pPr>
    <w:rPr>
      <w:rFonts w:eastAsia="WenQuanYi Micro Hei" w:cs="Calibri"/>
      <w:kern w:val="1"/>
    </w:rPr>
  </w:style>
  <w:style w:type="paragraph" w:styleId="a3">
    <w:name w:val="List Paragraph"/>
    <w:basedOn w:val="a"/>
    <w:qFormat/>
    <w:rsid w:val="00137B48"/>
    <w:pPr>
      <w:ind w:left="720"/>
    </w:pPr>
    <w:rPr>
      <w:kern w:val="1"/>
      <w:lang w:eastAsia="zh-CN"/>
    </w:rPr>
  </w:style>
  <w:style w:type="paragraph" w:customStyle="1" w:styleId="a4">
    <w:name w:val="Содержимое таблицы"/>
    <w:basedOn w:val="a"/>
    <w:rsid w:val="00137B48"/>
    <w:pPr>
      <w:widowControl w:val="0"/>
      <w:suppressLineNumbers/>
      <w:suppressAutoHyphens/>
    </w:pPr>
    <w:rPr>
      <w:rFonts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776</Words>
  <Characters>4425</Characters>
  <Application>Microsoft Office Word</Application>
  <DocSecurity>0</DocSecurity>
  <Lines>36</Lines>
  <Paragraphs>10</Paragraphs>
  <ScaleCrop>false</ScaleCrop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2020-03-01T09:41:00Z</dcterms:created>
  <dcterms:modified xsi:type="dcterms:W3CDTF">2020-03-01T09:52:00Z</dcterms:modified>
</cp:coreProperties>
</file>