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21" w:rsidRDefault="006C459B" w:rsidP="006C4221">
      <w:pPr>
        <w:jc w:val="center"/>
        <w:rPr>
          <w:rFonts w:ascii="Times New Roman" w:hAnsi="Times New Roman"/>
          <w:sz w:val="24"/>
          <w:szCs w:val="24"/>
        </w:rPr>
      </w:pPr>
      <w:r w:rsidRPr="006C459B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/>
          <w:b/>
          <w:sz w:val="28"/>
          <w:szCs w:val="28"/>
        </w:rPr>
        <w:t xml:space="preserve"> к рабочей программе по географии 9 класс</w:t>
      </w:r>
      <w:r w:rsidRPr="006C459B">
        <w:rPr>
          <w:rFonts w:ascii="Times New Roman" w:hAnsi="Times New Roman"/>
          <w:sz w:val="24"/>
          <w:szCs w:val="24"/>
        </w:rPr>
        <w:t xml:space="preserve"> </w:t>
      </w:r>
    </w:p>
    <w:p w:rsidR="0002314F" w:rsidRPr="00A43D05" w:rsidRDefault="0002314F" w:rsidP="0002314F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A43D05">
        <w:rPr>
          <w:rFonts w:ascii="Times New Roman" w:hAnsi="Times New Roman"/>
          <w:b/>
          <w:i/>
          <w:sz w:val="24"/>
        </w:rPr>
        <w:t>Курс географии 8-9 классов</w:t>
      </w:r>
      <w:r w:rsidRPr="00A43D05">
        <w:rPr>
          <w:rFonts w:ascii="Times New Roman" w:hAnsi="Times New Roman"/>
          <w:sz w:val="24"/>
        </w:rPr>
        <w:t xml:space="preserve"> образует второй блок базового содержания дисциплины «География» основной школы. Блок носит название «География России», который изучается в течение двух лет. Кроме основного содержательного блока, содержание некоторых тем расширено за счет включения историко-географических, культурологических, этногеографических, </w:t>
      </w:r>
      <w:proofErr w:type="spellStart"/>
      <w:r w:rsidRPr="00A43D05">
        <w:rPr>
          <w:rFonts w:ascii="Times New Roman" w:hAnsi="Times New Roman"/>
          <w:sz w:val="24"/>
        </w:rPr>
        <w:t>геоэкологических</w:t>
      </w:r>
      <w:proofErr w:type="spellEnd"/>
      <w:r w:rsidRPr="00A43D05">
        <w:rPr>
          <w:rFonts w:ascii="Times New Roman" w:hAnsi="Times New Roman"/>
          <w:sz w:val="24"/>
        </w:rPr>
        <w:t xml:space="preserve"> знаний, знаний об источниках географической информации и методах исследования географии.</w:t>
      </w:r>
    </w:p>
    <w:p w:rsidR="0002314F" w:rsidRPr="0002314F" w:rsidRDefault="0002314F" w:rsidP="0002314F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A43D05">
        <w:rPr>
          <w:rFonts w:ascii="Times New Roman" w:hAnsi="Times New Roman"/>
          <w:sz w:val="24"/>
        </w:rPr>
        <w:t>Учащиеся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Учащиеся включаются в коммуникативную учебную деятельность, где  преобладают такие её виды, как умение полно и точно выражать свои мысли, аргументировать свою</w:t>
      </w:r>
      <w:proofErr w:type="gramEnd"/>
      <w:r w:rsidRPr="00A43D05">
        <w:rPr>
          <w:rFonts w:ascii="Times New Roman" w:hAnsi="Times New Roman"/>
          <w:sz w:val="24"/>
        </w:rPr>
        <w:t xml:space="preserve"> точку зрения, работать в сотрудничестве (паре и группе), представлять и сообщать информацию в устной и письменной форме, вступать в диалог и т. д. </w:t>
      </w:r>
      <w:bookmarkStart w:id="0" w:name="_GoBack"/>
      <w:bookmarkEnd w:id="0"/>
    </w:p>
    <w:p w:rsidR="006C4221" w:rsidRDefault="006C4221" w:rsidP="006C42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по географии линии </w:t>
      </w:r>
      <w:r w:rsidRPr="0018076E">
        <w:rPr>
          <w:rFonts w:ascii="Times New Roman" w:hAnsi="Times New Roman"/>
          <w:sz w:val="24"/>
          <w:szCs w:val="24"/>
        </w:rPr>
        <w:t xml:space="preserve">УМК «География. Алгоритм успеха»(5-9 классы) для основной школы </w:t>
      </w:r>
      <w:proofErr w:type="gramStart"/>
      <w:r w:rsidRPr="0018076E">
        <w:rPr>
          <w:rFonts w:ascii="Times New Roman" w:hAnsi="Times New Roman"/>
          <w:sz w:val="24"/>
          <w:szCs w:val="24"/>
        </w:rPr>
        <w:t>составлена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основе: </w:t>
      </w:r>
    </w:p>
    <w:p w:rsidR="006C4221" w:rsidRDefault="006C4221" w:rsidP="006C422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требований</w:t>
      </w:r>
      <w:r w:rsidRPr="00773323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общего образования;</w:t>
      </w:r>
    </w:p>
    <w:p w:rsidR="006C4221" w:rsidRPr="009515EF" w:rsidRDefault="006C4221" w:rsidP="006C422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15EF">
        <w:rPr>
          <w:rFonts w:ascii="Times New Roman" w:hAnsi="Times New Roman"/>
          <w:sz w:val="24"/>
          <w:szCs w:val="24"/>
        </w:rPr>
        <w:t>примерной основной образовательной программы основного общего образования от 8 апреля 2015г.</w:t>
      </w:r>
    </w:p>
    <w:p w:rsidR="006C4221" w:rsidRDefault="006C4221" w:rsidP="006C422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323">
        <w:rPr>
          <w:rFonts w:ascii="Times New Roman" w:hAnsi="Times New Roman"/>
          <w:sz w:val="24"/>
          <w:szCs w:val="24"/>
        </w:rPr>
        <w:t>требовани</w:t>
      </w:r>
      <w:r>
        <w:rPr>
          <w:rFonts w:ascii="Times New Roman" w:hAnsi="Times New Roman"/>
          <w:sz w:val="24"/>
          <w:szCs w:val="24"/>
        </w:rPr>
        <w:t>й</w:t>
      </w:r>
      <w:r w:rsidRPr="00773323">
        <w:rPr>
          <w:rFonts w:ascii="Times New Roman" w:hAnsi="Times New Roman"/>
          <w:sz w:val="24"/>
          <w:szCs w:val="24"/>
        </w:rPr>
        <w:t xml:space="preserve"> к результатам освоения основной образовательной программы основного общего образования, представленными в  федеральном государственном образовательном </w:t>
      </w:r>
      <w:proofErr w:type="gramStart"/>
      <w:r w:rsidRPr="00773323">
        <w:rPr>
          <w:rFonts w:ascii="Times New Roman" w:hAnsi="Times New Roman"/>
          <w:sz w:val="24"/>
          <w:szCs w:val="24"/>
        </w:rPr>
        <w:t>стандарте</w:t>
      </w:r>
      <w:proofErr w:type="gramEnd"/>
      <w:r w:rsidRPr="00773323">
        <w:rPr>
          <w:rFonts w:ascii="Times New Roman" w:hAnsi="Times New Roman"/>
          <w:sz w:val="24"/>
          <w:szCs w:val="24"/>
        </w:rPr>
        <w:t xml:space="preserve"> общего образования;</w:t>
      </w:r>
    </w:p>
    <w:p w:rsidR="006C4221" w:rsidRPr="009515EF" w:rsidRDefault="006C4221" w:rsidP="006C422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15EF">
        <w:rPr>
          <w:rFonts w:ascii="Times New Roman" w:hAnsi="Times New Roman"/>
          <w:sz w:val="24"/>
          <w:szCs w:val="24"/>
        </w:rPr>
        <w:t xml:space="preserve">рабочей </w:t>
      </w:r>
      <w:r w:rsidRPr="006C4221">
        <w:rPr>
          <w:rFonts w:ascii="Times New Roman" w:hAnsi="Times New Roman"/>
          <w:sz w:val="24"/>
          <w:szCs w:val="24"/>
        </w:rPr>
        <w:t xml:space="preserve">программы по </w:t>
      </w:r>
      <w:r w:rsidRPr="006C4221">
        <w:rPr>
          <w:rFonts w:ascii="Times New Roman" w:hAnsi="Times New Roman"/>
          <w:sz w:val="24"/>
          <w:szCs w:val="24"/>
          <w:lang w:eastAsia="ru-RU"/>
        </w:rPr>
        <w:t xml:space="preserve">географии 5-9 класс,  </w:t>
      </w:r>
      <w:r w:rsidRPr="006C4221">
        <w:rPr>
          <w:rFonts w:ascii="Times New Roman" w:hAnsi="Times New Roman"/>
          <w:sz w:val="24"/>
          <w:szCs w:val="24"/>
        </w:rPr>
        <w:t xml:space="preserve">авторы-составители </w:t>
      </w:r>
      <w:proofErr w:type="spellStart"/>
      <w:r w:rsidRPr="006C4221">
        <w:rPr>
          <w:rFonts w:ascii="Times New Roman" w:hAnsi="Times New Roman"/>
          <w:sz w:val="24"/>
          <w:szCs w:val="24"/>
        </w:rPr>
        <w:t>А.А.Летягин</w:t>
      </w:r>
      <w:proofErr w:type="spellEnd"/>
      <w:r w:rsidRPr="006C42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4221">
        <w:rPr>
          <w:rFonts w:ascii="Times New Roman" w:hAnsi="Times New Roman"/>
          <w:sz w:val="24"/>
          <w:szCs w:val="24"/>
        </w:rPr>
        <w:t>И.В.Душина</w:t>
      </w:r>
      <w:proofErr w:type="spellEnd"/>
      <w:r w:rsidRPr="006C42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4221">
        <w:rPr>
          <w:rFonts w:ascii="Times New Roman" w:hAnsi="Times New Roman"/>
          <w:sz w:val="24"/>
          <w:szCs w:val="24"/>
        </w:rPr>
        <w:t>В.Б.Пятунин</w:t>
      </w:r>
      <w:proofErr w:type="spellEnd"/>
      <w:r w:rsidRPr="006C42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4221">
        <w:rPr>
          <w:rFonts w:ascii="Times New Roman" w:hAnsi="Times New Roman"/>
          <w:sz w:val="24"/>
          <w:szCs w:val="24"/>
        </w:rPr>
        <w:t>Е.А.Таможняя</w:t>
      </w:r>
      <w:proofErr w:type="spellEnd"/>
      <w:r w:rsidRPr="006C4221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6C4221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C4221">
        <w:rPr>
          <w:rFonts w:ascii="Times New Roman" w:hAnsi="Times New Roman"/>
          <w:sz w:val="24"/>
          <w:szCs w:val="24"/>
        </w:rPr>
        <w:t xml:space="preserve"> Граф, 2017</w:t>
      </w:r>
    </w:p>
    <w:p w:rsidR="006C4221" w:rsidRDefault="006C4221" w:rsidP="006C422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3323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773323">
        <w:rPr>
          <w:rFonts w:ascii="Times New Roman" w:hAnsi="Times New Roman"/>
          <w:sz w:val="24"/>
          <w:szCs w:val="24"/>
        </w:rPr>
        <w:t xml:space="preserve"> перечн</w:t>
      </w:r>
      <w:r>
        <w:rPr>
          <w:rFonts w:ascii="Times New Roman" w:hAnsi="Times New Roman"/>
          <w:sz w:val="24"/>
          <w:szCs w:val="24"/>
        </w:rPr>
        <w:t>я</w:t>
      </w:r>
      <w:r w:rsidRPr="00773323">
        <w:rPr>
          <w:rFonts w:ascii="Times New Roman" w:hAnsi="Times New Roman"/>
          <w:sz w:val="24"/>
          <w:szCs w:val="24"/>
        </w:rPr>
        <w:t xml:space="preserve">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учреждениях.</w:t>
      </w:r>
    </w:p>
    <w:p w:rsidR="006C4221" w:rsidRDefault="006C4221" w:rsidP="006C4221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C4221" w:rsidRPr="002401DA" w:rsidRDefault="006C4221" w:rsidP="006C4221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2401DA">
        <w:rPr>
          <w:rFonts w:ascii="Times New Roman" w:hAnsi="Times New Roman"/>
          <w:sz w:val="24"/>
        </w:rPr>
        <w:t>География в основной школе изучается с 5 по 9 класс. На из</w:t>
      </w:r>
      <w:r>
        <w:rPr>
          <w:rFonts w:ascii="Times New Roman" w:hAnsi="Times New Roman"/>
          <w:sz w:val="24"/>
        </w:rPr>
        <w:t>учение географии в 9 классе отводится  66 ч (2 ч в неделю).</w:t>
      </w:r>
    </w:p>
    <w:p w:rsidR="006C4221" w:rsidRPr="006C459B" w:rsidRDefault="006C4221" w:rsidP="006C459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2401DA">
        <w:rPr>
          <w:rFonts w:ascii="Times New Roman" w:hAnsi="Times New Roman"/>
          <w:sz w:val="24"/>
        </w:rPr>
        <w:lastRenderedPageBreak/>
        <w:t xml:space="preserve">Программой и тематическим планированием предусмотрены </w:t>
      </w:r>
      <w:r w:rsidRPr="002401DA">
        <w:rPr>
          <w:rFonts w:ascii="Times New Roman" w:hAnsi="Times New Roman"/>
          <w:b/>
          <w:sz w:val="24"/>
        </w:rPr>
        <w:t>рекомендуемые</w:t>
      </w:r>
      <w:r w:rsidRPr="002401DA">
        <w:rPr>
          <w:rFonts w:ascii="Times New Roman" w:hAnsi="Times New Roman"/>
          <w:sz w:val="24"/>
        </w:rPr>
        <w:t xml:space="preserve"> практические работы. Но при этом учитель </w:t>
      </w:r>
      <w:r w:rsidRPr="002401DA">
        <w:rPr>
          <w:rFonts w:ascii="Times New Roman" w:hAnsi="Times New Roman"/>
          <w:b/>
          <w:sz w:val="24"/>
        </w:rPr>
        <w:t>имеет право выбирать количество и характер практических работ для достижения планируемых результатов, тема которых записывается в журнал</w:t>
      </w:r>
      <w:r w:rsidRPr="002401DA">
        <w:rPr>
          <w:rFonts w:ascii="Times New Roman" w:hAnsi="Times New Roman"/>
          <w:sz w:val="24"/>
        </w:rPr>
        <w:t xml:space="preserve">. Практические работы могут оцениваться как выборочно, так и фронтально, это связано с учебными целями, которые </w:t>
      </w:r>
      <w:r w:rsidRPr="002401DA">
        <w:rPr>
          <w:rFonts w:ascii="Times New Roman" w:hAnsi="Times New Roman"/>
          <w:b/>
          <w:sz w:val="24"/>
        </w:rPr>
        <w:t>определяются для каждой практической работы (обучающие практические работы, тренировочные и итоговые</w:t>
      </w:r>
      <w:r w:rsidRPr="002401DA">
        <w:rPr>
          <w:rFonts w:ascii="Times New Roman" w:hAnsi="Times New Roman"/>
          <w:sz w:val="24"/>
        </w:rPr>
        <w:t>). Оценки за итоговые работы выставляются всем обучающимся, тренировочные и обучающие практические работы оцениваются по усмотрению учителя.</w:t>
      </w:r>
    </w:p>
    <w:p w:rsidR="006C4221" w:rsidRPr="005D39DB" w:rsidRDefault="006C459B" w:rsidP="006C459B">
      <w:pPr>
        <w:spacing w:after="0" w:line="360" w:lineRule="auto"/>
        <w:ind w:righ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4221" w:rsidRPr="005D39DB">
        <w:rPr>
          <w:rFonts w:ascii="Times New Roman" w:hAnsi="Times New Roman" w:cs="Times New Roman"/>
          <w:sz w:val="24"/>
          <w:szCs w:val="24"/>
        </w:rPr>
        <w:t>Для реализация учебной программ</w:t>
      </w:r>
      <w:r>
        <w:rPr>
          <w:rFonts w:ascii="Times New Roman" w:hAnsi="Times New Roman" w:cs="Times New Roman"/>
          <w:sz w:val="24"/>
          <w:szCs w:val="24"/>
        </w:rPr>
        <w:t xml:space="preserve">ы используется УМК, </w:t>
      </w:r>
      <w:proofErr w:type="gramStart"/>
      <w:r>
        <w:rPr>
          <w:rFonts w:ascii="Times New Roman" w:hAnsi="Times New Roman" w:cs="Times New Roman"/>
          <w:sz w:val="24"/>
          <w:szCs w:val="24"/>
        </w:rPr>
        <w:t>включающий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C459B" w:rsidRDefault="006C4221" w:rsidP="006C459B">
      <w:pPr>
        <w:spacing w:after="0" w:line="360" w:lineRule="auto"/>
        <w:ind w:right="425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 xml:space="preserve"> - Учебник 9 класс - предметная линия учебников «География. Алгоритм успеха» </w:t>
      </w:r>
      <w:proofErr w:type="spellStart"/>
      <w:r w:rsidRPr="005D39DB">
        <w:rPr>
          <w:rFonts w:ascii="Times New Roman" w:hAnsi="Times New Roman" w:cs="Times New Roman"/>
          <w:sz w:val="24"/>
          <w:szCs w:val="24"/>
        </w:rPr>
        <w:t>Таможняя</w:t>
      </w:r>
      <w:proofErr w:type="spellEnd"/>
      <w:r w:rsidRPr="005D39DB">
        <w:rPr>
          <w:rFonts w:ascii="Times New Roman" w:hAnsi="Times New Roman" w:cs="Times New Roman"/>
          <w:sz w:val="24"/>
          <w:szCs w:val="24"/>
        </w:rPr>
        <w:t xml:space="preserve"> Е.А.,  </w:t>
      </w:r>
      <w:proofErr w:type="spellStart"/>
      <w:r w:rsidRPr="005D39DB">
        <w:rPr>
          <w:rFonts w:ascii="Times New Roman" w:hAnsi="Times New Roman" w:cs="Times New Roman"/>
          <w:sz w:val="24"/>
          <w:szCs w:val="24"/>
        </w:rPr>
        <w:t>Толкунова</w:t>
      </w:r>
      <w:proofErr w:type="spellEnd"/>
      <w:r w:rsidRPr="005D39DB">
        <w:rPr>
          <w:rFonts w:ascii="Times New Roman" w:hAnsi="Times New Roman" w:cs="Times New Roman"/>
          <w:sz w:val="24"/>
          <w:szCs w:val="24"/>
        </w:rPr>
        <w:t xml:space="preserve"> С.М.. Под ред. Дронова В.П. издательс</w:t>
      </w:r>
      <w:r w:rsidR="006C459B">
        <w:rPr>
          <w:rFonts w:ascii="Times New Roman" w:hAnsi="Times New Roman" w:cs="Times New Roman"/>
          <w:sz w:val="24"/>
          <w:szCs w:val="24"/>
        </w:rPr>
        <w:t>кий центр «</w:t>
      </w:r>
      <w:proofErr w:type="spellStart"/>
      <w:r w:rsidR="006C459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6C459B">
        <w:rPr>
          <w:rFonts w:ascii="Times New Roman" w:hAnsi="Times New Roman" w:cs="Times New Roman"/>
          <w:sz w:val="24"/>
          <w:szCs w:val="24"/>
        </w:rPr>
        <w:t xml:space="preserve"> – Граф» -2019</w:t>
      </w:r>
      <w:r w:rsidRPr="005D39D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C459B" w:rsidRPr="006C459B" w:rsidRDefault="006C4221" w:rsidP="006C459B">
      <w:pPr>
        <w:pStyle w:val="a3"/>
        <w:numPr>
          <w:ilvl w:val="0"/>
          <w:numId w:val="2"/>
        </w:numPr>
        <w:spacing w:after="0"/>
        <w:ind w:left="0" w:firstLine="567"/>
        <w:rPr>
          <w:rFonts w:ascii="Times New Roman" w:hAnsi="Times New Roman"/>
          <w:sz w:val="24"/>
          <w:szCs w:val="24"/>
        </w:rPr>
      </w:pPr>
      <w:r w:rsidRPr="006C459B">
        <w:rPr>
          <w:rFonts w:ascii="Times New Roman" w:hAnsi="Times New Roman"/>
          <w:sz w:val="24"/>
          <w:szCs w:val="24"/>
        </w:rPr>
        <w:t xml:space="preserve">- </w:t>
      </w:r>
      <w:r w:rsidR="006C459B" w:rsidRPr="006C459B">
        <w:rPr>
          <w:rFonts w:ascii="Times New Roman" w:hAnsi="Times New Roman"/>
          <w:sz w:val="24"/>
          <w:szCs w:val="24"/>
        </w:rPr>
        <w:t xml:space="preserve">Атлас </w:t>
      </w:r>
      <w:proofErr w:type="spellStart"/>
      <w:r w:rsidR="006C459B" w:rsidRPr="006C459B">
        <w:rPr>
          <w:rFonts w:ascii="Times New Roman" w:eastAsia="Times New Roman CYR" w:hAnsi="Times New Roman"/>
          <w:sz w:val="24"/>
          <w:szCs w:val="24"/>
        </w:rPr>
        <w:t>И.В.Душина</w:t>
      </w:r>
      <w:proofErr w:type="spellEnd"/>
      <w:r w:rsidR="006C459B" w:rsidRPr="006C459B">
        <w:rPr>
          <w:rFonts w:ascii="Times New Roman" w:eastAsia="Times New Roman CYR" w:hAnsi="Times New Roman"/>
          <w:sz w:val="24"/>
          <w:szCs w:val="24"/>
        </w:rPr>
        <w:t xml:space="preserve">, А.А. Летягин. </w:t>
      </w:r>
      <w:proofErr w:type="spellStart"/>
      <w:r w:rsidR="006C459B" w:rsidRPr="006C459B">
        <w:rPr>
          <w:rFonts w:ascii="Times New Roman" w:eastAsia="Times New Roman CYR" w:hAnsi="Times New Roman"/>
          <w:sz w:val="24"/>
          <w:szCs w:val="24"/>
        </w:rPr>
        <w:t>Геграфия</w:t>
      </w:r>
      <w:proofErr w:type="spellEnd"/>
      <w:r w:rsidR="006C459B" w:rsidRPr="006C459B">
        <w:rPr>
          <w:rFonts w:ascii="Times New Roman" w:eastAsia="Times New Roman CYR" w:hAnsi="Times New Roman"/>
          <w:sz w:val="24"/>
          <w:szCs w:val="24"/>
        </w:rPr>
        <w:t xml:space="preserve"> России. </w:t>
      </w:r>
      <w:r w:rsidR="006C459B">
        <w:rPr>
          <w:rFonts w:ascii="Times New Roman" w:eastAsia="Times New Roman CYR" w:hAnsi="Times New Roman"/>
          <w:sz w:val="24"/>
          <w:szCs w:val="24"/>
        </w:rPr>
        <w:t>Хозяйство. Регионы. 9</w:t>
      </w:r>
      <w:r w:rsidR="006C459B" w:rsidRPr="006C459B">
        <w:rPr>
          <w:rFonts w:ascii="Times New Roman" w:eastAsia="Times New Roman CYR" w:hAnsi="Times New Roman"/>
          <w:sz w:val="24"/>
          <w:szCs w:val="24"/>
        </w:rPr>
        <w:t xml:space="preserve"> класс. Москва. Издательский центр </w:t>
      </w:r>
      <w:r w:rsidR="006C459B" w:rsidRPr="006C459B">
        <w:rPr>
          <w:rFonts w:ascii="Times New Roman" w:hAnsi="Times New Roman"/>
          <w:sz w:val="24"/>
          <w:szCs w:val="24"/>
        </w:rPr>
        <w:t>«</w:t>
      </w:r>
      <w:proofErr w:type="spellStart"/>
      <w:r w:rsidR="006C459B" w:rsidRPr="006C459B">
        <w:rPr>
          <w:rFonts w:ascii="Times New Roman" w:eastAsia="Times New Roman CYR" w:hAnsi="Times New Roman"/>
          <w:sz w:val="24"/>
          <w:szCs w:val="24"/>
        </w:rPr>
        <w:t>Вентана</w:t>
      </w:r>
      <w:proofErr w:type="spellEnd"/>
      <w:r w:rsidR="006C459B" w:rsidRPr="006C459B">
        <w:rPr>
          <w:rFonts w:ascii="Times New Roman" w:eastAsia="Times New Roman CYR" w:hAnsi="Times New Roman"/>
          <w:sz w:val="24"/>
          <w:szCs w:val="24"/>
        </w:rPr>
        <w:t>-Граф</w:t>
      </w:r>
      <w:r w:rsidR="006C459B" w:rsidRPr="006C459B">
        <w:rPr>
          <w:rFonts w:ascii="Times New Roman" w:hAnsi="Times New Roman"/>
          <w:sz w:val="24"/>
          <w:szCs w:val="24"/>
        </w:rPr>
        <w:t xml:space="preserve">». 2019 </w:t>
      </w:r>
      <w:r w:rsidR="006C459B" w:rsidRPr="006C459B">
        <w:rPr>
          <w:rFonts w:ascii="Times New Roman" w:eastAsia="Times New Roman CYR" w:hAnsi="Times New Roman"/>
          <w:sz w:val="24"/>
          <w:szCs w:val="24"/>
        </w:rPr>
        <w:t>г.</w:t>
      </w:r>
    </w:p>
    <w:p w:rsidR="006C4221" w:rsidRPr="005D39DB" w:rsidRDefault="006C4221" w:rsidP="006C459B">
      <w:pPr>
        <w:spacing w:after="0" w:line="360" w:lineRule="auto"/>
        <w:ind w:right="425"/>
        <w:rPr>
          <w:rFonts w:ascii="Times New Roman" w:hAnsi="Times New Roman" w:cs="Times New Roman"/>
          <w:sz w:val="24"/>
          <w:szCs w:val="24"/>
        </w:rPr>
      </w:pP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.     Общая характеристика учебного предмета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 xml:space="preserve">     География в основной школе – учебная дисциплина, формирующая у школьников комплексное, системное и социально-ориентированное представление о Земле как планете людей, о закономерностях природных процессов, об особенностях населения и хозяйства, о проблемах взаимодействия общества и природы, об адаптации человека к географическим условиям окружающей среды, о географических подходах к устойчивому развитию территорий.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 xml:space="preserve">      Задачами изучения географии в основной школе являются: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формирование системы географических знаний как элемента научной картины мира;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познания на конкретных примерах многообразия современной географической среды на разных уровнях, что позволяет школьникам ориентироваться в мире и представлять его географическую картину;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познание характера и динамики главных природных, экологических, экономических, социальных, геополитических и иных процессов, происходящих в географическом пространстве России и мира;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lastRenderedPageBreak/>
        <w:t>- понимание сущности и динамики глобальных и региональных изменений, происходящих в современной политической, экономической и социальной жизни России и мира;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понимание закономерностей размещения населения и территориальной организации хозяйства в соответствии с природными, социально-экономическими и экологическими факторами;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глубокое и всестороннее изучение географии России  и мира, включая её геополитическое положение, природу, население, хозяйство, регионы, особенности природопользования и их взаимозависимости;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понимание потребности общества в географических знаниях, а также формирование у школьников познавательного интереса к географии и ориентация их на профессии, связанные с этой наукой;</w:t>
      </w:r>
    </w:p>
    <w:p w:rsidR="006C4221" w:rsidRPr="005D39DB" w:rsidRDefault="006C4221" w:rsidP="006C4221">
      <w:pPr>
        <w:spacing w:after="0" w:line="360" w:lineRule="auto"/>
        <w:ind w:left="567" w:right="425"/>
        <w:jc w:val="both"/>
        <w:rPr>
          <w:rFonts w:ascii="Times New Roman" w:hAnsi="Times New Roman" w:cs="Times New Roman"/>
          <w:sz w:val="24"/>
          <w:szCs w:val="24"/>
        </w:rPr>
      </w:pPr>
      <w:r w:rsidRPr="005D39DB">
        <w:rPr>
          <w:rFonts w:ascii="Times New Roman" w:hAnsi="Times New Roman" w:cs="Times New Roman"/>
          <w:sz w:val="24"/>
          <w:szCs w:val="24"/>
        </w:rPr>
        <w:t>- формирование умений и навыков безопасного и экологически грамотного поведения в окружающей среде.</w:t>
      </w:r>
    </w:p>
    <w:p w:rsidR="00760E20" w:rsidRDefault="00760E20"/>
    <w:sectPr w:rsidR="00760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44BB"/>
    <w:multiLevelType w:val="hybridMultilevel"/>
    <w:tmpl w:val="363E3972"/>
    <w:lvl w:ilvl="0" w:tplc="EA8EEE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F30669C"/>
    <w:multiLevelType w:val="hybridMultilevel"/>
    <w:tmpl w:val="640478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997"/>
    <w:rsid w:val="0002314F"/>
    <w:rsid w:val="006C4221"/>
    <w:rsid w:val="006C459B"/>
    <w:rsid w:val="00760E20"/>
    <w:rsid w:val="00E8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21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2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3</cp:revision>
  <dcterms:created xsi:type="dcterms:W3CDTF">2020-03-01T16:31:00Z</dcterms:created>
  <dcterms:modified xsi:type="dcterms:W3CDTF">2020-03-01T17:05:00Z</dcterms:modified>
</cp:coreProperties>
</file>