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47B" w:rsidRDefault="007C447B" w:rsidP="007C447B">
      <w:pPr>
        <w:suppressAutoHyphens/>
        <w:jc w:val="center"/>
        <w:rPr>
          <w:b/>
          <w:color w:val="000000"/>
          <w:lang w:eastAsia="ar-SA"/>
        </w:rPr>
      </w:pPr>
      <w:r>
        <w:rPr>
          <w:b/>
          <w:color w:val="000000"/>
          <w:lang w:eastAsia="ar-SA"/>
        </w:rPr>
        <w:t>Аннотация к программе предметного курса по географии 9 класс</w:t>
      </w:r>
    </w:p>
    <w:p w:rsidR="007C447B" w:rsidRPr="007C447B" w:rsidRDefault="007C447B" w:rsidP="007C447B">
      <w:pPr>
        <w:suppressAutoHyphens/>
        <w:jc w:val="center"/>
        <w:rPr>
          <w:b/>
          <w:color w:val="000000"/>
          <w:lang w:eastAsia="ar-SA"/>
        </w:rPr>
      </w:pPr>
    </w:p>
    <w:p w:rsidR="007C447B" w:rsidRPr="007C447B" w:rsidRDefault="007C447B" w:rsidP="007C447B">
      <w:pPr>
        <w:suppressAutoHyphens/>
        <w:jc w:val="center"/>
        <w:rPr>
          <w:b/>
          <w:color w:val="000000"/>
          <w:lang w:eastAsia="ar-SA"/>
        </w:rPr>
      </w:pPr>
    </w:p>
    <w:p w:rsidR="007C447B" w:rsidRPr="007C447B" w:rsidRDefault="007C447B" w:rsidP="007C447B">
      <w:pPr>
        <w:ind w:firstLine="709"/>
        <w:jc w:val="both"/>
        <w:rPr>
          <w:color w:val="000000"/>
        </w:rPr>
      </w:pPr>
      <w:r w:rsidRPr="007C447B">
        <w:rPr>
          <w:color w:val="000000"/>
          <w:lang w:eastAsia="ar-SA"/>
        </w:rPr>
        <w:t xml:space="preserve">Рабочая программа разработана в соответствии </w:t>
      </w:r>
      <w:proofErr w:type="gramStart"/>
      <w:r w:rsidRPr="007C447B">
        <w:rPr>
          <w:color w:val="000000"/>
          <w:lang w:eastAsia="ar-SA"/>
        </w:rPr>
        <w:t>с</w:t>
      </w:r>
      <w:proofErr w:type="gramEnd"/>
      <w:r w:rsidRPr="007C447B">
        <w:rPr>
          <w:color w:val="000000"/>
          <w:lang w:eastAsia="ar-SA"/>
        </w:rPr>
        <w:t>:</w:t>
      </w:r>
    </w:p>
    <w:p w:rsidR="007C447B" w:rsidRPr="007C447B" w:rsidRDefault="007C447B" w:rsidP="007C447B">
      <w:pPr>
        <w:numPr>
          <w:ilvl w:val="0"/>
          <w:numId w:val="1"/>
        </w:numPr>
        <w:tabs>
          <w:tab w:val="left" w:pos="851"/>
          <w:tab w:val="left" w:pos="1134"/>
        </w:tabs>
        <w:suppressAutoHyphens/>
        <w:ind w:left="0" w:firstLine="709"/>
        <w:jc w:val="both"/>
        <w:rPr>
          <w:color w:val="000000"/>
          <w:lang w:eastAsia="ar-SA"/>
        </w:rPr>
      </w:pPr>
      <w:r w:rsidRPr="007C447B">
        <w:rPr>
          <w:color w:val="000000"/>
          <w:lang w:eastAsia="ar-SA"/>
        </w:rPr>
        <w:t>Федеральным законом «Об образовании в Российской Федерации»</w:t>
      </w:r>
      <w:r w:rsidRPr="007C447B">
        <w:rPr>
          <w:color w:val="000000"/>
        </w:rPr>
        <w:t xml:space="preserve"> от 29.12.2012 г. №273-ФЗ</w:t>
      </w:r>
      <w:r w:rsidRPr="007C447B">
        <w:rPr>
          <w:color w:val="000000"/>
          <w:lang w:eastAsia="ar-SA"/>
        </w:rPr>
        <w:t xml:space="preserve">; </w:t>
      </w:r>
    </w:p>
    <w:p w:rsidR="007C447B" w:rsidRPr="007C447B" w:rsidRDefault="007C447B" w:rsidP="007C447B">
      <w:pPr>
        <w:numPr>
          <w:ilvl w:val="0"/>
          <w:numId w:val="1"/>
        </w:numPr>
        <w:tabs>
          <w:tab w:val="left" w:pos="1134"/>
        </w:tabs>
        <w:suppressAutoHyphens/>
        <w:ind w:left="0" w:firstLine="709"/>
        <w:jc w:val="both"/>
        <w:rPr>
          <w:color w:val="000000"/>
          <w:lang w:eastAsia="ar-SA"/>
        </w:rPr>
      </w:pPr>
      <w:r w:rsidRPr="007C447B">
        <w:rPr>
          <w:color w:val="000000"/>
          <w:lang w:eastAsia="ar-SA"/>
        </w:rPr>
        <w:t>Приказом</w:t>
      </w:r>
      <w:r w:rsidRPr="007C447B">
        <w:rPr>
          <w:color w:val="000000"/>
        </w:rPr>
        <w:t xml:space="preserve"> </w:t>
      </w:r>
      <w:proofErr w:type="spellStart"/>
      <w:r w:rsidRPr="007C447B">
        <w:rPr>
          <w:color w:val="000000"/>
          <w:lang w:eastAsia="ar-SA"/>
        </w:rPr>
        <w:t>Минобрнауки</w:t>
      </w:r>
      <w:proofErr w:type="spellEnd"/>
      <w:r w:rsidRPr="007C447B">
        <w:rPr>
          <w:color w:val="000000"/>
          <w:lang w:eastAsia="ar-SA"/>
        </w:rPr>
        <w:t xml:space="preserve"> РФ от 31 декабря 2015 г. №1576 «О внесении изменений в федеральный государственный образовательный стандарт начального общего образования»; </w:t>
      </w:r>
    </w:p>
    <w:p w:rsidR="007C447B" w:rsidRPr="007C447B" w:rsidRDefault="007C447B" w:rsidP="007C447B">
      <w:pPr>
        <w:numPr>
          <w:ilvl w:val="0"/>
          <w:numId w:val="1"/>
        </w:numPr>
        <w:tabs>
          <w:tab w:val="left" w:pos="1134"/>
        </w:tabs>
        <w:suppressAutoHyphens/>
        <w:ind w:left="0" w:firstLine="709"/>
        <w:jc w:val="both"/>
        <w:rPr>
          <w:color w:val="000000"/>
          <w:lang w:eastAsia="ar-SA"/>
        </w:rPr>
      </w:pPr>
      <w:r w:rsidRPr="007C447B">
        <w:rPr>
          <w:color w:val="000000"/>
          <w:lang w:eastAsia="ar-SA"/>
        </w:rPr>
        <w:t xml:space="preserve">Приказом </w:t>
      </w:r>
      <w:proofErr w:type="spellStart"/>
      <w:r w:rsidRPr="007C447B">
        <w:rPr>
          <w:color w:val="000000"/>
          <w:lang w:eastAsia="ar-SA"/>
        </w:rPr>
        <w:t>Минобрнауки</w:t>
      </w:r>
      <w:proofErr w:type="spellEnd"/>
      <w:r w:rsidRPr="007C447B">
        <w:rPr>
          <w:color w:val="000000"/>
          <w:lang w:eastAsia="ar-SA"/>
        </w:rPr>
        <w:t xml:space="preserve"> РФ от 31.12.2015 N 1577 «О внесении изменений в федеральный государственный образовательный стандарт основного общего образования»; </w:t>
      </w:r>
    </w:p>
    <w:p w:rsidR="007C447B" w:rsidRPr="007C447B" w:rsidRDefault="007C447B" w:rsidP="007C447B">
      <w:pPr>
        <w:numPr>
          <w:ilvl w:val="0"/>
          <w:numId w:val="1"/>
        </w:numPr>
        <w:tabs>
          <w:tab w:val="left" w:pos="1134"/>
        </w:tabs>
        <w:suppressAutoHyphens/>
        <w:ind w:left="0" w:firstLine="709"/>
        <w:jc w:val="both"/>
        <w:rPr>
          <w:color w:val="000000"/>
          <w:lang w:eastAsia="ar-SA"/>
        </w:rPr>
      </w:pPr>
      <w:r w:rsidRPr="007C447B">
        <w:rPr>
          <w:color w:val="000000"/>
          <w:lang w:eastAsia="ar-SA"/>
        </w:rPr>
        <w:t xml:space="preserve">Приказом </w:t>
      </w:r>
      <w:proofErr w:type="spellStart"/>
      <w:r w:rsidRPr="007C447B">
        <w:rPr>
          <w:color w:val="000000"/>
          <w:lang w:eastAsia="ar-SA"/>
        </w:rPr>
        <w:t>Минобрнауки</w:t>
      </w:r>
      <w:proofErr w:type="spellEnd"/>
      <w:r w:rsidRPr="007C447B">
        <w:rPr>
          <w:color w:val="000000"/>
          <w:lang w:eastAsia="ar-SA"/>
        </w:rPr>
        <w:t xml:space="preserve"> РФ от 31.12.2015 N 1578 «О внесении изменений в федеральный государственный образовательный стандарт среднего общего образования»;</w:t>
      </w:r>
    </w:p>
    <w:p w:rsidR="007C447B" w:rsidRPr="007C447B" w:rsidRDefault="007C447B" w:rsidP="007C447B">
      <w:pPr>
        <w:numPr>
          <w:ilvl w:val="0"/>
          <w:numId w:val="1"/>
        </w:numPr>
        <w:tabs>
          <w:tab w:val="left" w:pos="1134"/>
        </w:tabs>
        <w:suppressAutoHyphens/>
        <w:ind w:left="0" w:firstLine="709"/>
        <w:jc w:val="both"/>
        <w:rPr>
          <w:color w:val="000000"/>
          <w:lang w:eastAsia="ar-SA"/>
        </w:rPr>
      </w:pPr>
      <w:r w:rsidRPr="007C447B">
        <w:rPr>
          <w:color w:val="000000"/>
          <w:lang w:eastAsia="ar-SA"/>
        </w:rPr>
        <w:t xml:space="preserve">Приказом </w:t>
      </w:r>
      <w:proofErr w:type="spellStart"/>
      <w:r w:rsidRPr="007C447B">
        <w:rPr>
          <w:color w:val="000000"/>
          <w:lang w:eastAsia="ar-SA"/>
        </w:rPr>
        <w:t>Минобранауки</w:t>
      </w:r>
      <w:proofErr w:type="spellEnd"/>
      <w:r w:rsidRPr="007C447B">
        <w:rPr>
          <w:color w:val="000000"/>
          <w:lang w:eastAsia="ar-SA"/>
        </w:rPr>
        <w:t xml:space="preserve"> РФ от 31 марта 2014 года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7C447B" w:rsidRPr="007C447B" w:rsidRDefault="007C447B" w:rsidP="007C447B">
      <w:pPr>
        <w:numPr>
          <w:ilvl w:val="0"/>
          <w:numId w:val="1"/>
        </w:numPr>
        <w:tabs>
          <w:tab w:val="left" w:pos="1134"/>
        </w:tabs>
        <w:suppressAutoHyphens/>
        <w:ind w:left="0" w:firstLine="709"/>
        <w:jc w:val="both"/>
        <w:rPr>
          <w:color w:val="000000"/>
          <w:lang w:eastAsia="ar-SA"/>
        </w:rPr>
      </w:pPr>
      <w:r w:rsidRPr="007C447B">
        <w:rPr>
          <w:color w:val="000000"/>
          <w:lang w:eastAsia="ar-SA"/>
        </w:rPr>
        <w:t xml:space="preserve">Приказом </w:t>
      </w:r>
      <w:proofErr w:type="spellStart"/>
      <w:r w:rsidRPr="007C447B">
        <w:rPr>
          <w:color w:val="000000"/>
          <w:lang w:eastAsia="ar-SA"/>
        </w:rPr>
        <w:t>Минобрнауки</w:t>
      </w:r>
      <w:proofErr w:type="spellEnd"/>
      <w:r w:rsidRPr="007C447B">
        <w:rPr>
          <w:color w:val="000000"/>
          <w:lang w:eastAsia="ar-SA"/>
        </w:rPr>
        <w:t xml:space="preserve"> РФ от 5 июля 2017 г. N 629 "О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7C447B" w:rsidRPr="007C447B" w:rsidRDefault="007C447B" w:rsidP="007C447B">
      <w:pPr>
        <w:jc w:val="both"/>
        <w:rPr>
          <w:color w:val="000000"/>
        </w:rPr>
      </w:pPr>
    </w:p>
    <w:p w:rsidR="007C447B" w:rsidRPr="007C447B" w:rsidRDefault="007C447B" w:rsidP="007C447B">
      <w:pPr>
        <w:suppressAutoHyphens/>
        <w:jc w:val="both"/>
        <w:rPr>
          <w:color w:val="000000"/>
        </w:rPr>
      </w:pPr>
      <w:r w:rsidRPr="007C447B">
        <w:rPr>
          <w:b/>
          <w:color w:val="000000"/>
        </w:rPr>
        <w:t>Срок освоения рабочей программы</w:t>
      </w:r>
      <w:r w:rsidRPr="007C447B">
        <w:rPr>
          <w:color w:val="000000"/>
        </w:rPr>
        <w:t xml:space="preserve"> – </w:t>
      </w:r>
      <w:r>
        <w:rPr>
          <w:color w:val="000000"/>
        </w:rPr>
        <w:t xml:space="preserve">второе полугодие 2019-2020 </w:t>
      </w:r>
      <w:proofErr w:type="spellStart"/>
      <w:r>
        <w:rPr>
          <w:color w:val="000000"/>
        </w:rPr>
        <w:t>уч.г</w:t>
      </w:r>
      <w:proofErr w:type="spellEnd"/>
      <w:r>
        <w:rPr>
          <w:color w:val="000000"/>
        </w:rPr>
        <w:t>.</w:t>
      </w:r>
    </w:p>
    <w:p w:rsidR="007C447B" w:rsidRPr="007C447B" w:rsidRDefault="007C447B" w:rsidP="007C447B">
      <w:pPr>
        <w:jc w:val="both"/>
        <w:rPr>
          <w:color w:val="000000"/>
        </w:rPr>
      </w:pPr>
    </w:p>
    <w:p w:rsidR="007C447B" w:rsidRPr="007C447B" w:rsidRDefault="007C447B" w:rsidP="007C447B">
      <w:pPr>
        <w:suppressAutoHyphens/>
        <w:jc w:val="both"/>
        <w:rPr>
          <w:color w:val="000000"/>
        </w:rPr>
      </w:pPr>
      <w:r w:rsidRPr="007C447B">
        <w:rPr>
          <w:b/>
          <w:color w:val="000000"/>
        </w:rPr>
        <w:t>Форма обучения</w:t>
      </w:r>
      <w:r w:rsidRPr="007C447B">
        <w:rPr>
          <w:color w:val="000000"/>
        </w:rPr>
        <w:t xml:space="preserve"> – очная.</w:t>
      </w:r>
    </w:p>
    <w:p w:rsidR="007C447B" w:rsidRPr="007C447B" w:rsidRDefault="007C447B" w:rsidP="007C447B">
      <w:pPr>
        <w:suppressAutoHyphens/>
        <w:ind w:firstLine="567"/>
        <w:jc w:val="both"/>
        <w:rPr>
          <w:color w:val="000000"/>
        </w:rPr>
      </w:pPr>
    </w:p>
    <w:p w:rsidR="007C447B" w:rsidRPr="007C447B" w:rsidRDefault="007C447B" w:rsidP="007C447B">
      <w:pPr>
        <w:ind w:firstLine="709"/>
        <w:jc w:val="both"/>
        <w:rPr>
          <w:color w:val="000000"/>
        </w:rPr>
      </w:pPr>
      <w:r w:rsidRPr="007C447B">
        <w:rPr>
          <w:b/>
          <w:color w:val="000000"/>
        </w:rPr>
        <w:t>Количество учебных часов</w:t>
      </w:r>
      <w:r w:rsidRPr="007C447B">
        <w:rPr>
          <w:color w:val="000000"/>
        </w:rPr>
        <w:t xml:space="preserve">, на которые рассчитана программа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2417"/>
        <w:gridCol w:w="2595"/>
        <w:gridCol w:w="2595"/>
      </w:tblGrid>
      <w:tr w:rsidR="007C447B" w:rsidRPr="007C447B" w:rsidTr="001B2245">
        <w:tc>
          <w:tcPr>
            <w:tcW w:w="1964" w:type="dxa"/>
            <w:shd w:val="clear" w:color="auto" w:fill="auto"/>
          </w:tcPr>
          <w:p w:rsidR="007C447B" w:rsidRPr="007C447B" w:rsidRDefault="007C447B" w:rsidP="001B2245">
            <w:pPr>
              <w:jc w:val="both"/>
              <w:rPr>
                <w:color w:val="000000"/>
              </w:rPr>
            </w:pPr>
            <w:r w:rsidRPr="007C447B">
              <w:rPr>
                <w:color w:val="000000"/>
              </w:rPr>
              <w:t>Класс</w:t>
            </w:r>
          </w:p>
        </w:tc>
        <w:tc>
          <w:tcPr>
            <w:tcW w:w="2417" w:type="dxa"/>
            <w:shd w:val="clear" w:color="auto" w:fill="auto"/>
          </w:tcPr>
          <w:p w:rsidR="007C447B" w:rsidRPr="007C447B" w:rsidRDefault="007C447B" w:rsidP="001B2245">
            <w:pPr>
              <w:jc w:val="both"/>
              <w:rPr>
                <w:color w:val="000000"/>
              </w:rPr>
            </w:pPr>
            <w:r w:rsidRPr="007C447B">
              <w:rPr>
                <w:color w:val="000000"/>
              </w:rPr>
              <w:t>Количество часов в неделю</w:t>
            </w:r>
          </w:p>
        </w:tc>
        <w:tc>
          <w:tcPr>
            <w:tcW w:w="2595" w:type="dxa"/>
            <w:shd w:val="clear" w:color="auto" w:fill="auto"/>
          </w:tcPr>
          <w:p w:rsidR="007C447B" w:rsidRPr="007C447B" w:rsidRDefault="007C447B" w:rsidP="001B2245">
            <w:pPr>
              <w:jc w:val="both"/>
              <w:rPr>
                <w:color w:val="000000"/>
              </w:rPr>
            </w:pPr>
            <w:r w:rsidRPr="007C447B">
              <w:rPr>
                <w:color w:val="000000"/>
              </w:rPr>
              <w:t>Количество учебных недель</w:t>
            </w:r>
          </w:p>
        </w:tc>
        <w:tc>
          <w:tcPr>
            <w:tcW w:w="2595" w:type="dxa"/>
            <w:shd w:val="clear" w:color="auto" w:fill="auto"/>
          </w:tcPr>
          <w:p w:rsidR="007C447B" w:rsidRPr="007C447B" w:rsidRDefault="007C447B" w:rsidP="001B2245">
            <w:pPr>
              <w:jc w:val="both"/>
              <w:rPr>
                <w:color w:val="000000"/>
              </w:rPr>
            </w:pPr>
            <w:r w:rsidRPr="007C447B">
              <w:rPr>
                <w:color w:val="000000"/>
              </w:rPr>
              <w:t>Количество часов за год</w:t>
            </w:r>
          </w:p>
        </w:tc>
      </w:tr>
      <w:tr w:rsidR="007C447B" w:rsidRPr="007C447B" w:rsidTr="001B2245">
        <w:tc>
          <w:tcPr>
            <w:tcW w:w="1964" w:type="dxa"/>
            <w:shd w:val="clear" w:color="auto" w:fill="auto"/>
          </w:tcPr>
          <w:p w:rsidR="007C447B" w:rsidRPr="007C447B" w:rsidRDefault="007C447B" w:rsidP="001B2245">
            <w:pPr>
              <w:jc w:val="both"/>
              <w:rPr>
                <w:color w:val="000000"/>
              </w:rPr>
            </w:pPr>
            <w:r w:rsidRPr="007C447B">
              <w:rPr>
                <w:color w:val="000000"/>
              </w:rPr>
              <w:t>9</w:t>
            </w:r>
          </w:p>
        </w:tc>
        <w:tc>
          <w:tcPr>
            <w:tcW w:w="2417" w:type="dxa"/>
            <w:shd w:val="clear" w:color="auto" w:fill="auto"/>
          </w:tcPr>
          <w:p w:rsidR="007C447B" w:rsidRPr="007C447B" w:rsidRDefault="007C447B" w:rsidP="001B224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7C447B">
              <w:rPr>
                <w:color w:val="000000"/>
              </w:rPr>
              <w:t xml:space="preserve"> час</w:t>
            </w:r>
          </w:p>
        </w:tc>
        <w:tc>
          <w:tcPr>
            <w:tcW w:w="2595" w:type="dxa"/>
            <w:shd w:val="clear" w:color="auto" w:fill="auto"/>
          </w:tcPr>
          <w:p w:rsidR="007C447B" w:rsidRPr="007C447B" w:rsidRDefault="007C447B" w:rsidP="001B224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2595" w:type="dxa"/>
            <w:shd w:val="clear" w:color="auto" w:fill="auto"/>
          </w:tcPr>
          <w:p w:rsidR="007C447B" w:rsidRPr="007C447B" w:rsidRDefault="007C447B" w:rsidP="001B224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</w:tbl>
    <w:p w:rsidR="007C447B" w:rsidRPr="007C447B" w:rsidRDefault="007C447B" w:rsidP="007C447B">
      <w:pPr>
        <w:jc w:val="both"/>
        <w:rPr>
          <w:color w:val="000000"/>
        </w:rPr>
      </w:pPr>
    </w:p>
    <w:p w:rsidR="007C447B" w:rsidRPr="007C447B" w:rsidRDefault="007C447B" w:rsidP="007C447B">
      <w:pPr>
        <w:jc w:val="both"/>
        <w:rPr>
          <w:color w:val="000000"/>
        </w:rPr>
      </w:pPr>
    </w:p>
    <w:p w:rsidR="007C447B" w:rsidRPr="007C447B" w:rsidRDefault="007C447B" w:rsidP="007C447B">
      <w:pPr>
        <w:ind w:firstLine="709"/>
        <w:jc w:val="both"/>
        <w:rPr>
          <w:color w:val="000000"/>
        </w:rPr>
      </w:pPr>
      <w:proofErr w:type="gramStart"/>
      <w:r w:rsidRPr="007C447B">
        <w:rPr>
          <w:b/>
          <w:color w:val="000000"/>
        </w:rPr>
        <w:t>Цель программы</w:t>
      </w:r>
      <w:r w:rsidRPr="007C447B">
        <w:rPr>
          <w:color w:val="000000"/>
        </w:rPr>
        <w:t>: овладение школьниками системой физико-географических, картографических, социально-экономических, экологических, краеведческих знаний, умений, ценностных отношений; освоение путей применения знаний в разнообразных ситуациях; формирование у школьников социальных, коммуникативных, географических компетенций, выходящих за</w:t>
      </w:r>
      <w:r w:rsidRPr="007C447B">
        <w:t xml:space="preserve"> </w:t>
      </w:r>
      <w:r w:rsidRPr="007C447B">
        <w:rPr>
          <w:color w:val="000000"/>
        </w:rPr>
        <w:t>пределы образовательного стандарта, для успешной реализации творческого потенциала учащихся, повышения их познавательного интереса к географии и формированию более устойчивой мотивации к изучению предмета.</w:t>
      </w:r>
      <w:proofErr w:type="gramEnd"/>
    </w:p>
    <w:p w:rsidR="007C447B" w:rsidRPr="007C447B" w:rsidRDefault="007C447B" w:rsidP="007C447B">
      <w:pPr>
        <w:ind w:firstLine="709"/>
        <w:jc w:val="both"/>
        <w:rPr>
          <w:b/>
          <w:color w:val="000000"/>
        </w:rPr>
      </w:pPr>
      <w:r w:rsidRPr="007C447B">
        <w:rPr>
          <w:b/>
          <w:color w:val="000000"/>
        </w:rPr>
        <w:t xml:space="preserve"> Основные задачи:</w:t>
      </w:r>
    </w:p>
    <w:p w:rsidR="007C447B" w:rsidRPr="007C447B" w:rsidRDefault="007C447B" w:rsidP="007C447B">
      <w:pPr>
        <w:ind w:firstLine="709"/>
        <w:jc w:val="both"/>
        <w:rPr>
          <w:color w:val="000000"/>
        </w:rPr>
      </w:pPr>
      <w:r w:rsidRPr="007C447B">
        <w:rPr>
          <w:color w:val="000000"/>
        </w:rPr>
        <w:t xml:space="preserve">- Показать большое практическое значение географического изучения взаимосвязей природных, экономических, социальных, демократических, этнокультурных, </w:t>
      </w:r>
      <w:proofErr w:type="spellStart"/>
      <w:r w:rsidRPr="007C447B">
        <w:rPr>
          <w:color w:val="000000"/>
        </w:rPr>
        <w:t>геоэкологических</w:t>
      </w:r>
      <w:proofErr w:type="spellEnd"/>
      <w:r w:rsidRPr="007C447B">
        <w:rPr>
          <w:color w:val="000000"/>
        </w:rPr>
        <w:t xml:space="preserve"> явлений и процессов в нашей стране, а также географических аспектов важнейших современных социально – экономических проблем Росс</w:t>
      </w:r>
      <w:proofErr w:type="gramStart"/>
      <w:r w:rsidRPr="007C447B">
        <w:rPr>
          <w:color w:val="000000"/>
        </w:rPr>
        <w:t>ии и ее</w:t>
      </w:r>
      <w:proofErr w:type="gramEnd"/>
      <w:r w:rsidRPr="007C447B">
        <w:rPr>
          <w:color w:val="000000"/>
        </w:rPr>
        <w:t xml:space="preserve"> регионов;</w:t>
      </w:r>
    </w:p>
    <w:p w:rsidR="007C447B" w:rsidRPr="007C447B" w:rsidRDefault="007C447B" w:rsidP="007C447B">
      <w:pPr>
        <w:ind w:firstLine="709"/>
        <w:jc w:val="both"/>
        <w:rPr>
          <w:color w:val="000000"/>
        </w:rPr>
      </w:pPr>
      <w:r w:rsidRPr="007C447B">
        <w:rPr>
          <w:color w:val="000000"/>
        </w:rPr>
        <w:t>-  Вооружить школьников необходимыми практическими умениями и навыками самостоятельной работы с различными источниками географической информации как классическими (картами, статистическими материалами), так и современными (компьютерными), а также умениями прогностическими, природоохранными и поведенческими;</w:t>
      </w:r>
    </w:p>
    <w:p w:rsidR="007C447B" w:rsidRPr="007C447B" w:rsidRDefault="007C447B" w:rsidP="007C447B">
      <w:pPr>
        <w:ind w:firstLine="709"/>
        <w:jc w:val="both"/>
        <w:rPr>
          <w:color w:val="000000"/>
        </w:rPr>
      </w:pPr>
      <w:r w:rsidRPr="007C447B">
        <w:rPr>
          <w:color w:val="000000"/>
        </w:rPr>
        <w:lastRenderedPageBreak/>
        <w:t>-  Развивать представления о своем географическом регионе, в котором локализуются и развиваются как общепланетарные, так и специфические процессы и явления;</w:t>
      </w:r>
    </w:p>
    <w:p w:rsidR="007C447B" w:rsidRPr="007C447B" w:rsidRDefault="007C447B" w:rsidP="007C447B">
      <w:pPr>
        <w:ind w:firstLine="709"/>
        <w:jc w:val="both"/>
        <w:rPr>
          <w:color w:val="000000"/>
        </w:rPr>
      </w:pPr>
      <w:r w:rsidRPr="007C447B">
        <w:rPr>
          <w:color w:val="000000"/>
        </w:rPr>
        <w:t>-  Создать образ своего родного края, научить сравнивать его с другими регионами России и с различными регионами мира.</w:t>
      </w:r>
    </w:p>
    <w:p w:rsidR="007C447B" w:rsidRDefault="007C447B" w:rsidP="007C447B">
      <w:pPr>
        <w:ind w:firstLine="709"/>
        <w:jc w:val="both"/>
        <w:rPr>
          <w:color w:val="000000"/>
        </w:rPr>
      </w:pPr>
      <w:r w:rsidRPr="007C447B">
        <w:rPr>
          <w:color w:val="000000"/>
        </w:rPr>
        <w:t>- Формирование устойчивого интереса к предмету, исследовательского подхода в решении географических задач.</w:t>
      </w:r>
    </w:p>
    <w:p w:rsidR="007C447B" w:rsidRPr="007C447B" w:rsidRDefault="007C447B" w:rsidP="007C447B">
      <w:pPr>
        <w:ind w:firstLine="709"/>
        <w:jc w:val="both"/>
        <w:rPr>
          <w:color w:val="000000"/>
        </w:rPr>
      </w:pPr>
    </w:p>
    <w:p w:rsidR="007C447B" w:rsidRDefault="007C447B" w:rsidP="007C447B">
      <w:pPr>
        <w:jc w:val="both"/>
        <w:rPr>
          <w:color w:val="000000"/>
        </w:rPr>
      </w:pPr>
      <w:r w:rsidRPr="007C447B">
        <w:rPr>
          <w:color w:val="000000"/>
        </w:rPr>
        <w:t xml:space="preserve">  </w:t>
      </w:r>
      <w:r w:rsidRPr="007C447B">
        <w:rPr>
          <w:b/>
          <w:color w:val="000000"/>
        </w:rPr>
        <w:t>Уровень подготовки учащихся</w:t>
      </w:r>
      <w:r w:rsidRPr="007C447B">
        <w:rPr>
          <w:color w:val="000000"/>
        </w:rPr>
        <w:t xml:space="preserve"> – базовый. </w:t>
      </w:r>
    </w:p>
    <w:p w:rsidR="007C447B" w:rsidRPr="007C447B" w:rsidRDefault="007C447B" w:rsidP="007C447B">
      <w:pPr>
        <w:jc w:val="both"/>
        <w:rPr>
          <w:color w:val="000000"/>
        </w:rPr>
      </w:pPr>
    </w:p>
    <w:p w:rsidR="007C447B" w:rsidRDefault="007C447B" w:rsidP="007C447B">
      <w:pPr>
        <w:ind w:firstLine="142"/>
        <w:jc w:val="both"/>
        <w:rPr>
          <w:color w:val="000000"/>
        </w:rPr>
      </w:pPr>
      <w:r w:rsidRPr="007C447B">
        <w:rPr>
          <w:b/>
          <w:color w:val="000000"/>
        </w:rPr>
        <w:t>Место предмета</w:t>
      </w:r>
      <w:r w:rsidRPr="007C447B">
        <w:rPr>
          <w:color w:val="000000"/>
        </w:rPr>
        <w:t xml:space="preserve"> в учебном плане (Компонент образовательного учреждения)</w:t>
      </w:r>
      <w:r>
        <w:rPr>
          <w:color w:val="000000"/>
        </w:rPr>
        <w:t>.</w:t>
      </w:r>
    </w:p>
    <w:p w:rsidR="007C447B" w:rsidRPr="007C447B" w:rsidRDefault="007C447B" w:rsidP="007C447B">
      <w:pPr>
        <w:ind w:firstLine="142"/>
        <w:jc w:val="both"/>
        <w:rPr>
          <w:color w:val="000000"/>
        </w:rPr>
      </w:pPr>
    </w:p>
    <w:p w:rsidR="007C447B" w:rsidRPr="007C447B" w:rsidRDefault="007C447B" w:rsidP="007C447B">
      <w:pPr>
        <w:jc w:val="both"/>
        <w:rPr>
          <w:color w:val="000000"/>
        </w:rPr>
      </w:pPr>
      <w:r w:rsidRPr="007C447B">
        <w:rPr>
          <w:color w:val="000000"/>
        </w:rPr>
        <w:t xml:space="preserve">        Данный курс направлен на усиление практической значимости предмета и развития познавательного интереса. </w:t>
      </w:r>
      <w:bookmarkStart w:id="0" w:name="_GoBack"/>
      <w:bookmarkEnd w:id="0"/>
    </w:p>
    <w:p w:rsidR="007C447B" w:rsidRPr="007C447B" w:rsidRDefault="007C447B" w:rsidP="007C447B">
      <w:pPr>
        <w:jc w:val="both"/>
        <w:rPr>
          <w:color w:val="000000"/>
        </w:rPr>
      </w:pPr>
    </w:p>
    <w:p w:rsidR="00AF034C" w:rsidRDefault="00AF034C"/>
    <w:sectPr w:rsidR="00AF0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F7588D"/>
    <w:multiLevelType w:val="hybridMultilevel"/>
    <w:tmpl w:val="0E48626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9D9"/>
    <w:rsid w:val="007C447B"/>
    <w:rsid w:val="008739D9"/>
    <w:rsid w:val="00AF0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4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4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487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Arsenal</dc:creator>
  <cp:keywords/>
  <dc:description/>
  <cp:lastModifiedBy>Arsenal</cp:lastModifiedBy>
  <cp:revision>2</cp:revision>
  <dcterms:created xsi:type="dcterms:W3CDTF">2020-03-01T20:44:00Z</dcterms:created>
  <dcterms:modified xsi:type="dcterms:W3CDTF">2020-03-01T20:49:00Z</dcterms:modified>
</cp:coreProperties>
</file>