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BC3" w:rsidRPr="00673CCD" w:rsidRDefault="00F40BC3" w:rsidP="00F40B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CCD">
        <w:rPr>
          <w:rFonts w:ascii="Times New Roman" w:hAnsi="Times New Roman" w:cs="Times New Roman"/>
          <w:b/>
          <w:sz w:val="28"/>
          <w:szCs w:val="28"/>
        </w:rPr>
        <w:t>Аннотац</w:t>
      </w:r>
      <w:r>
        <w:rPr>
          <w:rFonts w:ascii="Times New Roman" w:hAnsi="Times New Roman" w:cs="Times New Roman"/>
          <w:b/>
          <w:sz w:val="28"/>
          <w:szCs w:val="28"/>
        </w:rPr>
        <w:t>ия к рабочей программе по русскому языку 7 класс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F40BC3" w:rsidRPr="00BD4DA2" w:rsidRDefault="00F40BC3" w:rsidP="00F40BC3">
      <w:pPr>
        <w:ind w:firstLine="709"/>
        <w:rPr>
          <w:rFonts w:ascii="Times New Roman" w:hAnsi="Times New Roman" w:cs="Times New Roman"/>
          <w:b/>
          <w:lang w:eastAsia="ar-SA"/>
        </w:rPr>
      </w:pPr>
      <w:r w:rsidRPr="00BD4DA2">
        <w:rPr>
          <w:rFonts w:ascii="Times New Roman" w:hAnsi="Times New Roman" w:cs="Times New Roman"/>
          <w:b/>
        </w:rPr>
        <w:tab/>
      </w:r>
      <w:r w:rsidRPr="00BD4DA2">
        <w:rPr>
          <w:rFonts w:ascii="Times New Roman" w:hAnsi="Times New Roman" w:cs="Times New Roman"/>
          <w:b/>
          <w:lang w:eastAsia="ar-SA"/>
        </w:rPr>
        <w:t>Рабочая</w:t>
      </w:r>
      <w:r>
        <w:rPr>
          <w:rFonts w:ascii="Times New Roman" w:hAnsi="Times New Roman" w:cs="Times New Roman"/>
          <w:b/>
          <w:lang w:eastAsia="ar-SA"/>
        </w:rPr>
        <w:t xml:space="preserve"> программа по русскому языку  7</w:t>
      </w:r>
      <w:r w:rsidRPr="00BD4DA2">
        <w:rPr>
          <w:rFonts w:ascii="Times New Roman" w:hAnsi="Times New Roman" w:cs="Times New Roman"/>
          <w:b/>
          <w:lang w:eastAsia="ar-SA"/>
        </w:rPr>
        <w:t xml:space="preserve">класс составлена на основе следующих документов: 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BD4DA2">
        <w:rPr>
          <w:sz w:val="22"/>
          <w:szCs w:val="22"/>
        </w:rPr>
        <w:t>изм</w:t>
      </w:r>
      <w:proofErr w:type="spellEnd"/>
      <w:r w:rsidRPr="00BD4DA2">
        <w:rPr>
          <w:sz w:val="22"/>
          <w:szCs w:val="22"/>
        </w:rPr>
        <w:t>.  от 31.01.2012).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Приказ </w:t>
      </w:r>
      <w:proofErr w:type="spellStart"/>
      <w:r w:rsidRPr="00BD4DA2">
        <w:rPr>
          <w:sz w:val="22"/>
          <w:szCs w:val="22"/>
        </w:rPr>
        <w:t>Минобрнауки</w:t>
      </w:r>
      <w:proofErr w:type="spellEnd"/>
      <w:r w:rsidRPr="00BD4DA2">
        <w:rPr>
          <w:sz w:val="22"/>
          <w:szCs w:val="22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 xml:space="preserve">Программы общеобразовательных учреждений. Русский язык 5-9 классы/ авторы программы: М.Т. Баранов, Т.А. </w:t>
      </w:r>
      <w:proofErr w:type="spellStart"/>
      <w:r w:rsidRPr="00BD4DA2">
        <w:rPr>
          <w:sz w:val="22"/>
          <w:szCs w:val="22"/>
        </w:rPr>
        <w:t>Ладыженская</w:t>
      </w:r>
      <w:proofErr w:type="spellEnd"/>
      <w:r w:rsidRPr="00BD4DA2">
        <w:rPr>
          <w:sz w:val="22"/>
          <w:szCs w:val="22"/>
        </w:rPr>
        <w:t>, Н.М.</w:t>
      </w:r>
      <w:r w:rsidR="007030CB">
        <w:rPr>
          <w:sz w:val="22"/>
          <w:szCs w:val="22"/>
        </w:rPr>
        <w:t xml:space="preserve"> </w:t>
      </w:r>
      <w:proofErr w:type="spellStart"/>
      <w:r w:rsidR="007030CB">
        <w:rPr>
          <w:sz w:val="22"/>
          <w:szCs w:val="22"/>
        </w:rPr>
        <w:t>Шанский</w:t>
      </w:r>
      <w:proofErr w:type="spellEnd"/>
      <w:r w:rsidR="007030CB">
        <w:rPr>
          <w:sz w:val="22"/>
          <w:szCs w:val="22"/>
        </w:rPr>
        <w:t>/ - М.: Просвещение, 200</w:t>
      </w:r>
      <w:r w:rsidRPr="00BD4DA2">
        <w:rPr>
          <w:sz w:val="22"/>
          <w:szCs w:val="22"/>
        </w:rPr>
        <w:t>8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Учебный план МАОУ «</w:t>
      </w:r>
      <w:proofErr w:type="spellStart"/>
      <w:r w:rsidRPr="00BD4DA2">
        <w:rPr>
          <w:sz w:val="22"/>
          <w:szCs w:val="22"/>
        </w:rPr>
        <w:t>НовоатьяловскаяСОШ</w:t>
      </w:r>
      <w:proofErr w:type="spellEnd"/>
      <w:proofErr w:type="gramStart"/>
      <w:r w:rsidRPr="00BD4DA2">
        <w:rPr>
          <w:sz w:val="22"/>
          <w:szCs w:val="22"/>
        </w:rPr>
        <w:t>»н</w:t>
      </w:r>
      <w:proofErr w:type="gramEnd"/>
      <w:r w:rsidRPr="00BD4DA2">
        <w:rPr>
          <w:sz w:val="22"/>
          <w:szCs w:val="22"/>
        </w:rPr>
        <w:t>а 2019-2020 учебный год, приказ №194-ОД директора МАОУ «</w:t>
      </w:r>
      <w:proofErr w:type="spellStart"/>
      <w:r w:rsidRPr="00BD4DA2">
        <w:rPr>
          <w:sz w:val="22"/>
          <w:szCs w:val="22"/>
        </w:rPr>
        <w:t>Новоатьяловская</w:t>
      </w:r>
      <w:proofErr w:type="spellEnd"/>
      <w:r w:rsidRPr="00BD4DA2">
        <w:rPr>
          <w:sz w:val="22"/>
          <w:szCs w:val="22"/>
        </w:rPr>
        <w:t xml:space="preserve"> СОШ» </w:t>
      </w:r>
      <w:proofErr w:type="spellStart"/>
      <w:r w:rsidRPr="00BD4DA2">
        <w:rPr>
          <w:sz w:val="22"/>
          <w:szCs w:val="22"/>
        </w:rPr>
        <w:t>Исхаковой</w:t>
      </w:r>
      <w:proofErr w:type="spellEnd"/>
      <w:r w:rsidRPr="00BD4DA2">
        <w:rPr>
          <w:sz w:val="22"/>
          <w:szCs w:val="22"/>
        </w:rPr>
        <w:t xml:space="preserve"> Ф, Ф, от 30.05.2019 г.</w:t>
      </w:r>
    </w:p>
    <w:p w:rsidR="00F40BC3" w:rsidRPr="00BD4DA2" w:rsidRDefault="00F40BC3" w:rsidP="00F40BC3">
      <w:pPr>
        <w:pStyle w:val="c22"/>
        <w:numPr>
          <w:ilvl w:val="0"/>
          <w:numId w:val="3"/>
        </w:numPr>
        <w:spacing w:before="0" w:beforeAutospacing="0" w:after="0" w:afterAutospacing="0" w:line="249" w:lineRule="atLeast"/>
        <w:jc w:val="both"/>
        <w:rPr>
          <w:sz w:val="22"/>
          <w:szCs w:val="22"/>
        </w:rPr>
      </w:pPr>
      <w:r w:rsidRPr="00BD4DA2">
        <w:rPr>
          <w:sz w:val="22"/>
          <w:szCs w:val="22"/>
        </w:rPr>
        <w:t>Положение по разработке рабочих программ по учебным предметам.</w:t>
      </w:r>
    </w:p>
    <w:p w:rsidR="00A46E9F" w:rsidRPr="007E3583" w:rsidRDefault="00A46E9F" w:rsidP="00A46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030CB" w:rsidRPr="00BD4DA2" w:rsidRDefault="007030CB" w:rsidP="007030CB">
      <w:pPr>
        <w:ind w:firstLine="709"/>
        <w:rPr>
          <w:rFonts w:ascii="Times New Roman" w:hAnsi="Times New Roman" w:cs="Times New Roman"/>
          <w:b/>
          <w:lang w:eastAsia="ar-SA"/>
        </w:rPr>
      </w:pPr>
    </w:p>
    <w:p w:rsidR="007030CB" w:rsidRPr="00BD4DA2" w:rsidRDefault="007030CB" w:rsidP="007030CB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b/>
          <w:bCs/>
        </w:rPr>
      </w:pPr>
      <w:r w:rsidRPr="00BD4DA2">
        <w:rPr>
          <w:rFonts w:ascii="Times New Roman" w:eastAsia="Times New Roman" w:hAnsi="Times New Roman" w:cs="Times New Roman"/>
        </w:rPr>
        <w:t>Рабочая программа ориентирована на использование </w:t>
      </w:r>
      <w:r w:rsidRPr="00BD4DA2">
        <w:rPr>
          <w:rFonts w:ascii="Times New Roman" w:eastAsia="Times New Roman" w:hAnsi="Times New Roman" w:cs="Times New Roman"/>
          <w:b/>
          <w:bCs/>
        </w:rPr>
        <w:t>учебника (УМК Т.</w:t>
      </w:r>
      <w:r>
        <w:rPr>
          <w:rFonts w:ascii="Times New Roman" w:eastAsia="Times New Roman" w:hAnsi="Times New Roman" w:cs="Times New Roman"/>
          <w:b/>
          <w:bCs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bCs/>
        </w:rPr>
        <w:t>Ладыженской</w:t>
      </w:r>
      <w:proofErr w:type="spellEnd"/>
      <w:r>
        <w:rPr>
          <w:rFonts w:ascii="Times New Roman" w:eastAsia="Times New Roman" w:hAnsi="Times New Roman" w:cs="Times New Roman"/>
          <w:b/>
          <w:bCs/>
        </w:rPr>
        <w:t>): Русский язык. 7</w:t>
      </w:r>
      <w:r w:rsidRPr="00BD4DA2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кл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.: учеб. Для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общеобразоват</w:t>
      </w:r>
      <w:proofErr w:type="spellEnd"/>
      <w:r w:rsidRPr="00BD4DA2">
        <w:rPr>
          <w:rFonts w:ascii="Times New Roman" w:eastAsia="Times New Roman" w:hAnsi="Times New Roman" w:cs="Times New Roman"/>
          <w:b/>
          <w:bCs/>
        </w:rPr>
        <w:t xml:space="preserve">. организаций/М.Т. Баранов, Т.А. </w:t>
      </w:r>
      <w:proofErr w:type="spellStart"/>
      <w:r w:rsidRPr="00BD4DA2">
        <w:rPr>
          <w:rFonts w:ascii="Times New Roman" w:eastAsia="Times New Roman" w:hAnsi="Times New Roman" w:cs="Times New Roman"/>
          <w:b/>
          <w:bCs/>
        </w:rPr>
        <w:t>Лад</w:t>
      </w:r>
      <w:r>
        <w:rPr>
          <w:rFonts w:ascii="Times New Roman" w:eastAsia="Times New Roman" w:hAnsi="Times New Roman" w:cs="Times New Roman"/>
          <w:b/>
          <w:bCs/>
        </w:rPr>
        <w:t>ыженская</w:t>
      </w:r>
      <w:proofErr w:type="spellEnd"/>
      <w:r>
        <w:rPr>
          <w:rFonts w:ascii="Times New Roman" w:eastAsia="Times New Roman" w:hAnsi="Times New Roman" w:cs="Times New Roman"/>
          <w:b/>
          <w:bCs/>
        </w:rPr>
        <w:t>. – М.: Просвещение, 2018</w:t>
      </w:r>
      <w:r w:rsidRPr="00BD4DA2">
        <w:rPr>
          <w:rFonts w:ascii="Times New Roman" w:eastAsia="Times New Roman" w:hAnsi="Times New Roman" w:cs="Times New Roman"/>
          <w:b/>
          <w:bCs/>
        </w:rPr>
        <w:t xml:space="preserve"> </w:t>
      </w:r>
    </w:p>
    <w:p w:rsidR="00A46E9F" w:rsidRPr="007E3583" w:rsidRDefault="00A46E9F" w:rsidP="00A46E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A46E9F" w:rsidRPr="00B31B67" w:rsidRDefault="00A46E9F" w:rsidP="00A46E9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6E9F" w:rsidRPr="000E3851" w:rsidRDefault="00A46E9F" w:rsidP="00A46E9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3851">
        <w:rPr>
          <w:rFonts w:ascii="Times New Roman" w:hAnsi="Times New Roman" w:cs="Times New Roman"/>
          <w:b/>
          <w:sz w:val="24"/>
          <w:szCs w:val="24"/>
        </w:rPr>
        <w:t xml:space="preserve">В процессе обучения русскому языку  реализуются следующие цели: 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воспитание</w:t>
      </w:r>
      <w:r w:rsidRPr="000E3851">
        <w:rPr>
          <w:rFonts w:ascii="Times New Roman" w:eastAsia="Times New Roman" w:hAnsi="Times New Roman" w:cs="Times New Roman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развитие и совершенствование</w:t>
      </w:r>
      <w:r w:rsidRPr="000E3851">
        <w:rPr>
          <w:rFonts w:ascii="Times New Roman" w:eastAsia="Times New Roman" w:hAnsi="Times New Roman" w:cs="Times New Roman"/>
        </w:rPr>
        <w:t> 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освоение знаний</w:t>
      </w:r>
      <w:r w:rsidRPr="000E3851">
        <w:rPr>
          <w:rFonts w:ascii="Times New Roman" w:eastAsia="Times New Roman" w:hAnsi="Times New Roman" w:cs="Times New Roman"/>
        </w:rPr>
        <w:t> 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овладение умениями</w:t>
      </w:r>
      <w:r w:rsidRPr="000E3851">
        <w:rPr>
          <w:rFonts w:ascii="Times New Roman" w:eastAsia="Times New Roman" w:hAnsi="Times New Roman" w:cs="Times New Roman"/>
        </w:rPr>
        <w:t> 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применение</w:t>
      </w:r>
      <w:r w:rsidRPr="000E3851">
        <w:rPr>
          <w:rFonts w:ascii="Times New Roman" w:eastAsia="Times New Roman" w:hAnsi="Times New Roman" w:cs="Times New Roman"/>
        </w:rPr>
        <w:t> 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</w:rPr>
        <w:t>Задачи:</w:t>
      </w:r>
    </w:p>
    <w:p w:rsidR="00A46E9F" w:rsidRPr="000E3851" w:rsidRDefault="00A46E9F" w:rsidP="00A46E9F">
      <w:pPr>
        <w:numPr>
          <w:ilvl w:val="0"/>
          <w:numId w:val="1"/>
        </w:numPr>
        <w:shd w:val="clear" w:color="auto" w:fill="FFFFFF"/>
        <w:spacing w:after="0" w:line="169" w:lineRule="atLeast"/>
        <w:ind w:left="324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</w:rPr>
        <w:t>развитие и совершенствование способности учащихся к речевому взаимодействию и социальной адаптации.</w:t>
      </w:r>
    </w:p>
    <w:p w:rsidR="00A46E9F" w:rsidRPr="000E3851" w:rsidRDefault="00A46E9F" w:rsidP="00A46E9F">
      <w:pPr>
        <w:numPr>
          <w:ilvl w:val="0"/>
          <w:numId w:val="1"/>
        </w:numPr>
        <w:shd w:val="clear" w:color="auto" w:fill="FFFFFF"/>
        <w:spacing w:after="0" w:line="169" w:lineRule="atLeast"/>
        <w:ind w:left="324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</w:rPr>
        <w:t>На базовом уровне предусматривается углубление и расширение знаний о языковой норме и ее разновидностях,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</w:t>
      </w:r>
    </w:p>
    <w:p w:rsidR="00A46E9F" w:rsidRPr="000E3851" w:rsidRDefault="00A46E9F" w:rsidP="00A46E9F">
      <w:pPr>
        <w:numPr>
          <w:ilvl w:val="0"/>
          <w:numId w:val="2"/>
        </w:numPr>
        <w:shd w:val="clear" w:color="auto" w:fill="FFFFFF"/>
        <w:spacing w:after="0" w:line="234" w:lineRule="atLeast"/>
        <w:ind w:left="324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</w:rPr>
        <w:t xml:space="preserve">Развитие и совершенствование коммуникативной, языковой, лингвистической (языковедческой) и </w:t>
      </w:r>
      <w:proofErr w:type="spellStart"/>
      <w:r w:rsidRPr="000E3851">
        <w:rPr>
          <w:rFonts w:ascii="Times New Roman" w:eastAsia="Times New Roman" w:hAnsi="Times New Roman" w:cs="Times New Roman"/>
        </w:rPr>
        <w:t>культуроведческой</w:t>
      </w:r>
      <w:proofErr w:type="spellEnd"/>
      <w:r w:rsidRPr="000E3851">
        <w:rPr>
          <w:rFonts w:ascii="Times New Roman" w:eastAsia="Times New Roman" w:hAnsi="Times New Roman" w:cs="Times New Roman"/>
        </w:rPr>
        <w:t xml:space="preserve"> компетенции.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r w:rsidRPr="000E3851">
        <w:rPr>
          <w:rFonts w:ascii="Times New Roman" w:eastAsia="Times New Roman" w:hAnsi="Times New Roman" w:cs="Times New Roman"/>
          <w:b/>
          <w:bCs/>
          <w:i/>
          <w:iCs/>
        </w:rPr>
        <w:t>Коммуникативная компетенция</w:t>
      </w:r>
      <w:r w:rsidRPr="000E3851">
        <w:rPr>
          <w:rFonts w:ascii="Times New Roman" w:eastAsia="Times New Roman" w:hAnsi="Times New Roman" w:cs="Times New Roman"/>
        </w:rPr>
        <w:t> – овладение всеми видами речевой деятельности и основами культуры устной и письменной речи, умениями и навыками использования языка в различных сферах и ситуациях общения, соответствующих опыту, интересам, психологическим особенностям учащихся основной школы.</w:t>
      </w:r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proofErr w:type="gramStart"/>
      <w:r w:rsidRPr="000E3851">
        <w:rPr>
          <w:rFonts w:ascii="Times New Roman" w:eastAsia="Times New Roman" w:hAnsi="Times New Roman" w:cs="Times New Roman"/>
          <w:b/>
          <w:bCs/>
          <w:i/>
          <w:iCs/>
        </w:rPr>
        <w:lastRenderedPageBreak/>
        <w:t>Языковая и лингвистическая (языковедческая) компетенции </w:t>
      </w:r>
      <w:r w:rsidRPr="000E3851">
        <w:rPr>
          <w:rFonts w:ascii="Times New Roman" w:eastAsia="Times New Roman" w:hAnsi="Times New Roman" w:cs="Times New Roman"/>
        </w:rPr>
        <w:t>– систематизация знаний о языке как знаковой системе и общественном явлении, его устройстве, развитии и функционировании; общих сведений о лингвистике как науке; овладение основными нормами русского литературного языка, обогащение словарного запаса и грамматического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словарями.</w:t>
      </w:r>
      <w:proofErr w:type="gramEnd"/>
    </w:p>
    <w:p w:rsidR="00A46E9F" w:rsidRPr="000E3851" w:rsidRDefault="00A46E9F" w:rsidP="00A46E9F">
      <w:pPr>
        <w:shd w:val="clear" w:color="auto" w:fill="FFFFFF"/>
        <w:spacing w:line="169" w:lineRule="atLeast"/>
        <w:rPr>
          <w:rFonts w:ascii="Times New Roman" w:eastAsia="Times New Roman" w:hAnsi="Times New Roman" w:cs="Times New Roman"/>
        </w:rPr>
      </w:pPr>
      <w:proofErr w:type="spellStart"/>
      <w:r w:rsidRPr="000E3851">
        <w:rPr>
          <w:rFonts w:ascii="Times New Roman" w:eastAsia="Times New Roman" w:hAnsi="Times New Roman" w:cs="Times New Roman"/>
          <w:b/>
          <w:bCs/>
          <w:i/>
          <w:iCs/>
        </w:rPr>
        <w:t>Культуроведческая</w:t>
      </w:r>
      <w:proofErr w:type="spellEnd"/>
      <w:r w:rsidRPr="000E3851">
        <w:rPr>
          <w:rFonts w:ascii="Times New Roman" w:eastAsia="Times New Roman" w:hAnsi="Times New Roman" w:cs="Times New Roman"/>
          <w:b/>
          <w:bCs/>
          <w:i/>
          <w:iCs/>
        </w:rPr>
        <w:t xml:space="preserve"> компетенция</w:t>
      </w:r>
      <w:r w:rsidRPr="000E3851">
        <w:rPr>
          <w:rFonts w:ascii="Times New Roman" w:eastAsia="Times New Roman" w:hAnsi="Times New Roman" w:cs="Times New Roman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A46E9F" w:rsidRDefault="00A46E9F" w:rsidP="00A46E9F">
      <w:pPr>
        <w:autoSpaceDE w:val="0"/>
        <w:autoSpaceDN w:val="0"/>
        <w:adjustRightInd w:val="0"/>
        <w:spacing w:after="0" w:line="240" w:lineRule="auto"/>
        <w:ind w:left="426" w:firstLine="709"/>
        <w:rPr>
          <w:rFonts w:ascii="Times New Roman" w:hAnsi="Times New Roman" w:cs="Times New Roman"/>
          <w:sz w:val="24"/>
          <w:szCs w:val="24"/>
        </w:rPr>
      </w:pPr>
    </w:p>
    <w:p w:rsidR="00A46E9F" w:rsidRPr="00B12874" w:rsidRDefault="00A46E9F" w:rsidP="00A46E9F">
      <w:pPr>
        <w:autoSpaceDE w:val="0"/>
        <w:autoSpaceDN w:val="0"/>
        <w:adjustRightInd w:val="0"/>
        <w:spacing w:after="0" w:line="240" w:lineRule="auto"/>
        <w:ind w:left="426" w:firstLine="709"/>
        <w:jc w:val="center"/>
        <w:rPr>
          <w:rFonts w:ascii="Times New Roman CYR" w:hAnsi="Times New Roman CYR" w:cs="Times New Roman CYR"/>
          <w:b/>
          <w:color w:val="000000"/>
          <w:sz w:val="24"/>
          <w:szCs w:val="24"/>
        </w:rPr>
      </w:pPr>
      <w:r w:rsidRPr="00B12874">
        <w:rPr>
          <w:rFonts w:ascii="Times New Roman CYR" w:hAnsi="Times New Roman CYR" w:cs="Times New Roman CYR"/>
          <w:b/>
          <w:color w:val="000000"/>
          <w:sz w:val="24"/>
          <w:szCs w:val="24"/>
        </w:rPr>
        <w:t>В соответствии с уче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бным планом в МАОУ </w:t>
      </w:r>
      <w:proofErr w:type="spellStart"/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Новоатьяловской</w:t>
      </w:r>
      <w:bookmarkStart w:id="0" w:name="_GoBack"/>
      <w:bookmarkEnd w:id="0"/>
      <w:proofErr w:type="spellEnd"/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СОШ</w:t>
      </w:r>
      <w:r w:rsidRPr="00B12874">
        <w:rPr>
          <w:rFonts w:ascii="Times New Roman CYR" w:hAnsi="Times New Roman CYR" w:cs="Times New Roman CYR"/>
          <w:b/>
          <w:color w:val="000000"/>
          <w:sz w:val="24"/>
          <w:szCs w:val="24"/>
        </w:rPr>
        <w:t>на</w:t>
      </w:r>
      <w:proofErr w:type="spellEnd"/>
      <w:r w:rsidRPr="00B12874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изучение 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русского </w:t>
      </w:r>
      <w:r w:rsidRPr="00B12874">
        <w:rPr>
          <w:rFonts w:ascii="Times New Roman CYR" w:hAnsi="Times New Roman CYR" w:cs="Times New Roman CYR"/>
          <w:b/>
          <w:color w:val="000000"/>
          <w:sz w:val="24"/>
          <w:szCs w:val="24"/>
        </w:rPr>
        <w:t>языка отводится:</w:t>
      </w:r>
    </w:p>
    <w:p w:rsidR="00A46E9F" w:rsidRDefault="00A46E9F" w:rsidP="00A46E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3085"/>
        <w:gridCol w:w="3705"/>
        <w:gridCol w:w="3706"/>
      </w:tblGrid>
      <w:tr w:rsidR="00A46E9F" w:rsidTr="00CC4569">
        <w:trPr>
          <w:trHeight w:val="523"/>
        </w:trPr>
        <w:tc>
          <w:tcPr>
            <w:tcW w:w="3085" w:type="dxa"/>
          </w:tcPr>
          <w:p w:rsidR="00A46E9F" w:rsidRDefault="00A46E9F" w:rsidP="00CC4569">
            <w:pPr>
              <w:autoSpaceDE w:val="0"/>
              <w:autoSpaceDN w:val="0"/>
              <w:adjustRightInd w:val="0"/>
              <w:ind w:left="567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705" w:type="dxa"/>
          </w:tcPr>
          <w:p w:rsidR="00A46E9F" w:rsidRDefault="00A46E9F" w:rsidP="00CC4569">
            <w:pPr>
              <w:autoSpaceDE w:val="0"/>
              <w:autoSpaceDN w:val="0"/>
              <w:adjustRightInd w:val="0"/>
              <w:ind w:left="567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 часов в неделю</w:t>
            </w:r>
          </w:p>
        </w:tc>
        <w:tc>
          <w:tcPr>
            <w:tcW w:w="3706" w:type="dxa"/>
          </w:tcPr>
          <w:p w:rsidR="00A46E9F" w:rsidRDefault="00A46E9F" w:rsidP="00CC4569">
            <w:pPr>
              <w:autoSpaceDE w:val="0"/>
              <w:autoSpaceDN w:val="0"/>
              <w:adjustRightInd w:val="0"/>
              <w:ind w:left="567"/>
              <w:jc w:val="center"/>
              <w:rPr>
                <w:rFonts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Общее кол-во часов за год</w:t>
            </w:r>
          </w:p>
        </w:tc>
      </w:tr>
      <w:tr w:rsidR="00A46E9F" w:rsidTr="00CC4569">
        <w:trPr>
          <w:trHeight w:val="254"/>
        </w:trPr>
        <w:tc>
          <w:tcPr>
            <w:tcW w:w="10496" w:type="dxa"/>
            <w:gridSpan w:val="3"/>
          </w:tcPr>
          <w:p w:rsidR="00A46E9F" w:rsidRDefault="00A46E9F" w:rsidP="00CC4569">
            <w:pPr>
              <w:autoSpaceDE w:val="0"/>
              <w:autoSpaceDN w:val="0"/>
              <w:adjustRightInd w:val="0"/>
              <w:ind w:left="567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Русский язык</w:t>
            </w:r>
          </w:p>
        </w:tc>
      </w:tr>
      <w:tr w:rsidR="00A46E9F" w:rsidTr="00CC4569">
        <w:trPr>
          <w:trHeight w:val="254"/>
        </w:trPr>
        <w:tc>
          <w:tcPr>
            <w:tcW w:w="3085" w:type="dxa"/>
          </w:tcPr>
          <w:p w:rsidR="00A46E9F" w:rsidRPr="006355DD" w:rsidRDefault="00A46E9F" w:rsidP="00CC4569">
            <w:pPr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05" w:type="dxa"/>
          </w:tcPr>
          <w:p w:rsidR="00A46E9F" w:rsidRDefault="00A46E9F" w:rsidP="00CC4569">
            <w:pPr>
              <w:autoSpaceDE w:val="0"/>
              <w:autoSpaceDN w:val="0"/>
              <w:adjustRightInd w:val="0"/>
              <w:ind w:left="567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06" w:type="dxa"/>
          </w:tcPr>
          <w:p w:rsidR="00A46E9F" w:rsidRPr="006355DD" w:rsidRDefault="00A46E9F" w:rsidP="00CC4569">
            <w:pPr>
              <w:ind w:left="567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A46E9F" w:rsidRDefault="00A46E9F" w:rsidP="00A46E9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46E9F" w:rsidRDefault="00A46E9F" w:rsidP="00A46E9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A46E9F" w:rsidRPr="00B12874" w:rsidRDefault="00A46E9F" w:rsidP="00A46E9F">
      <w:pPr>
        <w:spacing w:after="0" w:line="240" w:lineRule="auto"/>
        <w:ind w:left="567" w:firstLine="14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874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Рабочие программы по предмету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«Русский язык» </w:t>
      </w:r>
      <w:r w:rsidRPr="00B1287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реализуются с использованием следующих учебно-методических комплексов:</w:t>
      </w:r>
    </w:p>
    <w:p w:rsidR="00A46E9F" w:rsidRPr="006355DD" w:rsidRDefault="00A46E9F" w:rsidP="00A46E9F">
      <w:pPr>
        <w:spacing w:after="0" w:line="240" w:lineRule="auto"/>
        <w:ind w:left="567" w:firstLine="141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7"/>
        <w:gridCol w:w="8404"/>
      </w:tblGrid>
      <w:tr w:rsidR="00A46E9F" w:rsidRPr="002433BE" w:rsidTr="00CC4569">
        <w:trPr>
          <w:trHeight w:val="263"/>
        </w:trPr>
        <w:tc>
          <w:tcPr>
            <w:tcW w:w="2157" w:type="dxa"/>
            <w:shd w:val="clear" w:color="auto" w:fill="auto"/>
          </w:tcPr>
          <w:p w:rsidR="00A46E9F" w:rsidRPr="002433BE" w:rsidRDefault="00A46E9F" w:rsidP="00CC4569">
            <w:pPr>
              <w:spacing w:after="0" w:line="240" w:lineRule="auto"/>
              <w:ind w:left="426" w:firstLine="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B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404" w:type="dxa"/>
            <w:shd w:val="clear" w:color="auto" w:fill="auto"/>
          </w:tcPr>
          <w:p w:rsidR="00A46E9F" w:rsidRPr="002433BE" w:rsidRDefault="00A46E9F" w:rsidP="00CC4569">
            <w:pPr>
              <w:spacing w:after="0" w:line="240" w:lineRule="auto"/>
              <w:ind w:left="426" w:firstLine="3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3BE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</w:tr>
      <w:tr w:rsidR="00A46E9F" w:rsidRPr="002433BE" w:rsidTr="00CC4569">
        <w:trPr>
          <w:trHeight w:val="540"/>
        </w:trPr>
        <w:tc>
          <w:tcPr>
            <w:tcW w:w="2157" w:type="dxa"/>
            <w:shd w:val="clear" w:color="auto" w:fill="auto"/>
          </w:tcPr>
          <w:p w:rsidR="00A46E9F" w:rsidRPr="002433BE" w:rsidRDefault="00A46E9F" w:rsidP="00CC4569">
            <w:pPr>
              <w:spacing w:after="0" w:line="240" w:lineRule="auto"/>
              <w:ind w:left="426" w:firstLine="3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3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4" w:type="dxa"/>
            <w:shd w:val="clear" w:color="auto" w:fill="auto"/>
          </w:tcPr>
          <w:p w:rsidR="00A46E9F" w:rsidRPr="002433BE" w:rsidRDefault="00A46E9F" w:rsidP="00CC4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33BE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2433BE">
              <w:rPr>
                <w:rFonts w:ascii="Times New Roman" w:hAnsi="Times New Roman"/>
                <w:sz w:val="24"/>
                <w:szCs w:val="24"/>
              </w:rPr>
              <w:t xml:space="preserve"> Т.А., Баранов М.Т. «Русский язык»,</w:t>
            </w:r>
            <w:r w:rsidR="007030CB">
              <w:rPr>
                <w:rFonts w:ascii="Times New Roman" w:hAnsi="Times New Roman"/>
                <w:sz w:val="24"/>
                <w:szCs w:val="24"/>
              </w:rPr>
              <w:t xml:space="preserve"> издательство «Просвещение»,2018</w:t>
            </w:r>
            <w:r w:rsidRPr="002433B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46E9F" w:rsidRDefault="00A46E9F" w:rsidP="00A46E9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A46E9F" w:rsidRDefault="00A46E9F" w:rsidP="00A46E9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A46E9F" w:rsidRDefault="00A46E9F" w:rsidP="00A46E9F"/>
    <w:p w:rsidR="00520487" w:rsidRDefault="00520487"/>
    <w:sectPr w:rsidR="00520487" w:rsidSect="00020C36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3B26A5"/>
    <w:multiLevelType w:val="multilevel"/>
    <w:tmpl w:val="76BC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73A0D"/>
    <w:multiLevelType w:val="multilevel"/>
    <w:tmpl w:val="9FC2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6E9F"/>
    <w:rsid w:val="00520487"/>
    <w:rsid w:val="007030CB"/>
    <w:rsid w:val="00A46E9F"/>
    <w:rsid w:val="00F4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E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2">
    <w:name w:val="c22"/>
    <w:basedOn w:val="a"/>
    <w:rsid w:val="00F4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2020-02-23T16:07:00Z</dcterms:created>
  <dcterms:modified xsi:type="dcterms:W3CDTF">2020-02-24T06:50:00Z</dcterms:modified>
</cp:coreProperties>
</file>