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3A" w:rsidRPr="00157A77" w:rsidRDefault="004A0C3A" w:rsidP="004A0C3A">
      <w:pPr>
        <w:tabs>
          <w:tab w:val="left" w:pos="6630"/>
        </w:tabs>
        <w:spacing w:before="80" w:after="80"/>
        <w:rPr>
          <w:rFonts w:ascii="Times New Roman" w:hAnsi="Times New Roman" w:cs="Times New Roman"/>
          <w:sz w:val="40"/>
          <w:szCs w:val="40"/>
        </w:rPr>
      </w:pPr>
      <w:r>
        <w:fldChar w:fldCharType="begin"/>
      </w:r>
      <w:r>
        <w:instrText xml:space="preserve"> HYPERLINK "http://blanker.ru/doc/raspisanie-urokov" </w:instrText>
      </w:r>
      <w:r>
        <w:fldChar w:fldCharType="separate"/>
      </w:r>
      <w:r w:rsidRPr="00157A7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 xml:space="preserve">РАСПИСАНИЕ УРОКОВ 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2015/16</w:t>
      </w:r>
      <w:r w:rsidRPr="00157A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учебный год</w:t>
      </w:r>
    </w:p>
    <w:tbl>
      <w:tblPr>
        <w:tblW w:w="16087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400"/>
        <w:gridCol w:w="1707"/>
        <w:gridCol w:w="294"/>
        <w:gridCol w:w="1628"/>
        <w:gridCol w:w="236"/>
        <w:gridCol w:w="1712"/>
        <w:gridCol w:w="1674"/>
        <w:gridCol w:w="45"/>
        <w:gridCol w:w="805"/>
        <w:gridCol w:w="1276"/>
        <w:gridCol w:w="1990"/>
        <w:gridCol w:w="1980"/>
        <w:gridCol w:w="10"/>
        <w:gridCol w:w="1953"/>
        <w:gridCol w:w="10"/>
        <w:gridCol w:w="10"/>
      </w:tblGrid>
      <w:tr w:rsidR="004A0C3A" w:rsidRPr="00157A77" w:rsidTr="00447E6C">
        <w:trPr>
          <w:gridAfter w:val="1"/>
          <w:wAfter w:w="10" w:type="dxa"/>
          <w:cantSplit/>
          <w:trHeight w:val="209"/>
        </w:trPr>
        <w:tc>
          <w:tcPr>
            <w:tcW w:w="357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gridSpan w:val="2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5класс</w:t>
            </w:r>
          </w:p>
        </w:tc>
        <w:tc>
          <w:tcPr>
            <w:tcW w:w="1864" w:type="dxa"/>
            <w:gridSpan w:val="2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6класс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/28</w:t>
            </w:r>
          </w:p>
        </w:tc>
        <w:tc>
          <w:tcPr>
            <w:tcW w:w="1712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7класс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/30</w:t>
            </w:r>
          </w:p>
        </w:tc>
        <w:tc>
          <w:tcPr>
            <w:tcW w:w="1674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8класс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/31</w:t>
            </w:r>
          </w:p>
        </w:tc>
        <w:tc>
          <w:tcPr>
            <w:tcW w:w="2126" w:type="dxa"/>
            <w:gridSpan w:val="3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9класс/32</w:t>
            </w:r>
          </w:p>
        </w:tc>
        <w:tc>
          <w:tcPr>
            <w:tcW w:w="1990" w:type="dxa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  <w:r w:rsidRPr="00157A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/30</w:t>
            </w:r>
          </w:p>
        </w:tc>
        <w:tc>
          <w:tcPr>
            <w:tcW w:w="3953" w:type="dxa"/>
            <w:gridSpan w:val="4"/>
            <w:tcBorders>
              <w:top w:val="single" w:sz="36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11к</w:t>
            </w:r>
            <w:r w:rsidRPr="00157A7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ласс / 31,30</w:t>
            </w:r>
          </w:p>
        </w:tc>
      </w:tr>
      <w:tr w:rsidR="004A0C3A" w:rsidRPr="00157A77" w:rsidTr="00447E6C">
        <w:trPr>
          <w:gridAfter w:val="1"/>
          <w:wAfter w:w="10" w:type="dxa"/>
          <w:trHeight w:val="227"/>
        </w:trPr>
        <w:tc>
          <w:tcPr>
            <w:tcW w:w="357" w:type="dxa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40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805C95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805C9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Русский язык 14</w:t>
            </w:r>
          </w:p>
        </w:tc>
        <w:tc>
          <w:tcPr>
            <w:tcW w:w="29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Русский язык 18</w:t>
            </w:r>
          </w:p>
        </w:tc>
        <w:tc>
          <w:tcPr>
            <w:tcW w:w="23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  <w:tc>
          <w:tcPr>
            <w:tcW w:w="167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6349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2126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19</w:t>
            </w:r>
          </w:p>
        </w:tc>
        <w:tc>
          <w:tcPr>
            <w:tcW w:w="199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 15</w:t>
            </w:r>
          </w:p>
        </w:tc>
        <w:tc>
          <w:tcPr>
            <w:tcW w:w="198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060D6B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Русский язык 18</w:t>
            </w:r>
          </w:p>
        </w:tc>
        <w:tc>
          <w:tcPr>
            <w:tcW w:w="1973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</w:tr>
      <w:tr w:rsidR="004A0C3A" w:rsidRPr="00157A77" w:rsidTr="00447E6C">
        <w:trPr>
          <w:gridAfter w:val="1"/>
          <w:wAfter w:w="10" w:type="dxa"/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805C95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805C9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Литература 14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Литература 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9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21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 15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 15</w:t>
            </w:r>
          </w:p>
        </w:tc>
      </w:tr>
      <w:tr w:rsidR="004A0C3A" w:rsidRPr="00157A77" w:rsidTr="00447E6C">
        <w:trPr>
          <w:gridAfter w:val="1"/>
          <w:wAfter w:w="10" w:type="dxa"/>
          <w:trHeight w:val="17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9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Математика17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805C95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805C9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Русский язык 14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A440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Искусство 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Литература 18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Литература 18</w:t>
            </w:r>
          </w:p>
        </w:tc>
      </w:tr>
      <w:tr w:rsidR="004A0C3A" w:rsidRPr="00157A77" w:rsidTr="00447E6C">
        <w:trPr>
          <w:gridAfter w:val="1"/>
          <w:wAfter w:w="10" w:type="dxa"/>
          <w:trHeight w:val="85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805C95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 w:rsidRPr="00805C9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Литература 14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 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2A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Литература 18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Литература 18</w:t>
            </w:r>
          </w:p>
        </w:tc>
      </w:tr>
      <w:tr w:rsidR="004A0C3A" w:rsidRPr="00157A77" w:rsidTr="00447E6C">
        <w:trPr>
          <w:gridAfter w:val="1"/>
          <w:wAfter w:w="10" w:type="dxa"/>
          <w:trHeight w:val="127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7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</w:t>
            </w:r>
            <w:proofErr w:type="gramStart"/>
            <w:r w:rsidRPr="00A47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A47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ультура</w:t>
            </w:r>
            <w:proofErr w:type="spell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Русский язык 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19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C9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Русский язык 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ОБЖ 21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ОБЖ 21</w:t>
            </w:r>
          </w:p>
        </w:tc>
      </w:tr>
      <w:tr w:rsidR="004A0C3A" w:rsidRPr="00157A77" w:rsidTr="00447E6C">
        <w:trPr>
          <w:gridAfter w:val="1"/>
          <w:wAfter w:w="10" w:type="dxa"/>
          <w:trHeight w:val="65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7C77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Классный час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6A4405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6A440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 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C9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Литература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76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 16</w:t>
            </w:r>
          </w:p>
        </w:tc>
      </w:tr>
      <w:tr w:rsidR="004A0C3A" w:rsidRPr="00157A77" w:rsidTr="00447E6C">
        <w:trPr>
          <w:trHeight w:val="347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E86BBB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C3407E" w:rsidRDefault="004A0C3A" w:rsidP="00447E6C">
            <w:pPr>
              <w:tabs>
                <w:tab w:val="left" w:pos="1710"/>
              </w:tabs>
              <w:rPr>
                <w:sz w:val="12"/>
                <w:szCs w:val="12"/>
              </w:rPr>
            </w:pPr>
            <w:r w:rsidRPr="00C3407E"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ru-RU"/>
              </w:rPr>
              <w:t xml:space="preserve">Консультация </w:t>
            </w:r>
            <w:proofErr w:type="gramStart"/>
            <w:r w:rsidRPr="00C3407E"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ru-RU"/>
              </w:rPr>
              <w:t>по</w:t>
            </w:r>
            <w:proofErr w:type="gramEnd"/>
            <w:r w:rsidRPr="00C3407E"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ru-RU"/>
              </w:rPr>
              <w:t xml:space="preserve"> информатик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0C10BE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Предметный  курс «Практикум по биологии»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C3407E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407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19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 16</w:t>
            </w:r>
          </w:p>
        </w:tc>
      </w:tr>
      <w:tr w:rsidR="004A0C3A" w:rsidRPr="00157A77" w:rsidTr="00447E6C">
        <w:trPr>
          <w:trHeight w:val="211"/>
        </w:trPr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C3407E" w:rsidRDefault="004A0C3A" w:rsidP="00447E6C">
            <w:pP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C3407E">
              <w:rPr>
                <w:rFonts w:ascii="Times New Roman" w:eastAsia="Times New Roman" w:hAnsi="Times New Roman" w:cs="Times New Roman"/>
                <w:b/>
                <w:i/>
                <w:color w:val="FF0000"/>
                <w:sz w:val="12"/>
                <w:szCs w:val="12"/>
                <w:lang w:eastAsia="ru-RU"/>
              </w:rPr>
              <w:t>Консультация по обществознанию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2"/>
                <w:szCs w:val="12"/>
                <w:lang w:eastAsia="ru-RU"/>
              </w:rPr>
            </w:pPr>
            <w:r w:rsidRPr="00E86BBB">
              <w:rPr>
                <w:rFonts w:ascii="Times New Roman" w:eastAsia="Times New Roman" w:hAnsi="Times New Roman" w:cs="Times New Roman"/>
                <w:b/>
                <w:i/>
                <w:color w:val="FF0000"/>
                <w:sz w:val="12"/>
                <w:szCs w:val="12"/>
                <w:lang w:eastAsia="ru-RU"/>
              </w:rPr>
              <w:t>Консультация по биологии</w:t>
            </w:r>
          </w:p>
          <w:p w:rsidR="004A0C3A" w:rsidRPr="00E86BBB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2"/>
                <w:szCs w:val="12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22EF2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22EF2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  <w:r w:rsidRPr="00642E99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  <w:t>Консультация по биологии</w:t>
            </w:r>
          </w:p>
        </w:tc>
      </w:tr>
      <w:tr w:rsidR="004A0C3A" w:rsidRPr="00157A77" w:rsidTr="00447E6C">
        <w:trPr>
          <w:gridAfter w:val="1"/>
          <w:wAfter w:w="10" w:type="dxa"/>
          <w:trHeight w:val="243"/>
        </w:trPr>
        <w:tc>
          <w:tcPr>
            <w:tcW w:w="357" w:type="dxa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40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Русский язык 16</w:t>
            </w:r>
          </w:p>
        </w:tc>
        <w:tc>
          <w:tcPr>
            <w:tcW w:w="29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9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Математика17</w:t>
            </w:r>
          </w:p>
        </w:tc>
        <w:tc>
          <w:tcPr>
            <w:tcW w:w="23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</w:t>
            </w:r>
          </w:p>
        </w:tc>
        <w:tc>
          <w:tcPr>
            <w:tcW w:w="167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Математика14</w:t>
            </w:r>
          </w:p>
        </w:tc>
        <w:tc>
          <w:tcPr>
            <w:tcW w:w="2126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76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 21</w:t>
            </w:r>
          </w:p>
        </w:tc>
        <w:tc>
          <w:tcPr>
            <w:tcW w:w="199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6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 14</w:t>
            </w:r>
          </w:p>
        </w:tc>
        <w:tc>
          <w:tcPr>
            <w:tcW w:w="198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  <w:tc>
          <w:tcPr>
            <w:tcW w:w="1973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</w:tr>
      <w:tr w:rsidR="004A0C3A" w:rsidRPr="00157A77" w:rsidTr="00447E6C">
        <w:trPr>
          <w:gridAfter w:val="1"/>
          <w:wAfter w:w="10" w:type="dxa"/>
          <w:trHeight w:val="184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9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Математика17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Русский язык 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76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Русский язык 21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A5792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579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</w:t>
            </w:r>
            <w:proofErr w:type="gramStart"/>
            <w:r w:rsidRPr="00A579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A5792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ультура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792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0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19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0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19</w:t>
            </w:r>
          </w:p>
        </w:tc>
      </w:tr>
      <w:tr w:rsidR="004A0C3A" w:rsidRPr="00157A77" w:rsidTr="00447E6C">
        <w:trPr>
          <w:gridAfter w:val="1"/>
          <w:wAfter w:w="10" w:type="dxa"/>
          <w:trHeight w:val="95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19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 21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Русский язык 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15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15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7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</w:t>
            </w:r>
            <w:proofErr w:type="gramStart"/>
            <w:r w:rsidRPr="00A47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A47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ультура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</w:tr>
      <w:tr w:rsidR="004A0C3A" w:rsidRPr="00157A77" w:rsidTr="00447E6C">
        <w:trPr>
          <w:gridAfter w:val="1"/>
          <w:wAfter w:w="10" w:type="dxa"/>
          <w:trHeight w:val="138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ИЗО 21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22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Литература 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000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</w:t>
            </w:r>
            <w:proofErr w:type="gramStart"/>
            <w:r w:rsidRPr="009000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9000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ультура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C9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Литература 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</w:t>
            </w:r>
          </w:p>
        </w:tc>
      </w:tr>
      <w:tr w:rsidR="004A0C3A" w:rsidRPr="00157A77" w:rsidTr="00447E6C">
        <w:trPr>
          <w:gridAfter w:val="1"/>
          <w:wAfter w:w="10" w:type="dxa"/>
          <w:trHeight w:val="181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 21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D09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 15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ание </w:t>
            </w: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2"/>
                <w:szCs w:val="12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Математика14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Математика14</w:t>
            </w:r>
          </w:p>
        </w:tc>
      </w:tr>
      <w:tr w:rsidR="004A0C3A" w:rsidRPr="00157A77" w:rsidTr="00447E6C">
        <w:trPr>
          <w:gridAfter w:val="1"/>
          <w:wAfter w:w="10" w:type="dxa"/>
          <w:trHeight w:val="9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7BC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  <w:t>Предметный курс «Основы смыслового чтения и работы с текстом»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2"/>
                <w:szCs w:val="12"/>
                <w:lang w:eastAsia="ru-RU"/>
              </w:rPr>
            </w:pPr>
            <w:r w:rsidRPr="00C83E9D">
              <w:rPr>
                <w:rFonts w:ascii="Times New Roman" w:eastAsia="Times New Roman" w:hAnsi="Times New Roman" w:cs="Times New Roman"/>
                <w:b/>
                <w:i/>
                <w:color w:val="FF0000"/>
                <w:sz w:val="12"/>
                <w:szCs w:val="12"/>
                <w:lang w:eastAsia="ru-RU"/>
              </w:rPr>
              <w:t>Консультация по математике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0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 19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0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 19</w:t>
            </w:r>
          </w:p>
        </w:tc>
      </w:tr>
      <w:tr w:rsidR="004A0C3A" w:rsidRPr="00157A77" w:rsidTr="00447E6C">
        <w:trPr>
          <w:gridAfter w:val="1"/>
          <w:wAfter w:w="10" w:type="dxa"/>
          <w:trHeight w:val="181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6394">
              <w:rPr>
                <w:rFonts w:ascii="Times New Roman" w:eastAsia="Times New Roman" w:hAnsi="Times New Roman" w:cs="Times New Roman"/>
                <w:b/>
                <w:i/>
                <w:color w:val="FF0000"/>
                <w:sz w:val="12"/>
                <w:szCs w:val="12"/>
                <w:lang w:eastAsia="ru-RU"/>
              </w:rPr>
              <w:t>Консультация по математике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060023">
              <w:rPr>
                <w:rFonts w:ascii="Times New Roman" w:eastAsia="Times New Roman" w:hAnsi="Times New Roman" w:cs="Times New Roman"/>
                <w:b/>
                <w:color w:val="0070C0"/>
                <w:sz w:val="12"/>
                <w:szCs w:val="12"/>
                <w:lang w:eastAsia="ru-RU"/>
              </w:rPr>
              <w:t>Консультация по русскому языку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12"/>
                <w:szCs w:val="12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5679D4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C16394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Предметный курс «Методы решения физических задач» 16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5679D4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12"/>
                <w:szCs w:val="12"/>
                <w:lang w:eastAsia="ru-RU"/>
              </w:rPr>
            </w:pPr>
            <w:r w:rsidRPr="005679D4">
              <w:rPr>
                <w:rFonts w:ascii="Times New Roman" w:eastAsia="Times New Roman" w:hAnsi="Times New Roman" w:cs="Times New Roman"/>
                <w:b/>
                <w:i/>
                <w:color w:val="FF0000"/>
                <w:sz w:val="12"/>
                <w:szCs w:val="12"/>
                <w:lang w:eastAsia="ru-RU"/>
              </w:rPr>
              <w:t>Предметный курс</w:t>
            </w:r>
          </w:p>
          <w:p w:rsidR="004A0C3A" w:rsidRPr="005679D4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5679D4"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ru-RU"/>
              </w:rPr>
              <w:t xml:space="preserve"> «Избранные главы </w:t>
            </w:r>
            <w:r w:rsidRPr="005679D4">
              <w:rPr>
                <w:rFonts w:ascii="Times New Roman" w:eastAsia="Times New Roman" w:hAnsi="Times New Roman" w:cs="Times New Roman"/>
                <w:b/>
                <w:bCs/>
                <w:color w:val="FF0000"/>
                <w:sz w:val="12"/>
                <w:szCs w:val="12"/>
                <w:lang w:eastAsia="ru-RU"/>
              </w:rPr>
              <w:t>биологии»</w:t>
            </w:r>
          </w:p>
        </w:tc>
      </w:tr>
      <w:tr w:rsidR="004A0C3A" w:rsidRPr="00157A77" w:rsidTr="00447E6C">
        <w:trPr>
          <w:gridAfter w:val="1"/>
          <w:wAfter w:w="10" w:type="dxa"/>
          <w:trHeight w:val="134"/>
        </w:trPr>
        <w:tc>
          <w:tcPr>
            <w:tcW w:w="357" w:type="dxa"/>
            <w:vMerge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4A0C3A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4A0C3A" w:rsidRPr="00060023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12"/>
                <w:szCs w:val="12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12"/>
                <w:szCs w:val="12"/>
                <w:lang w:eastAsia="ru-RU"/>
              </w:rPr>
            </w:pP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4A0C3A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Консультация по русскому языку</w:t>
            </w:r>
          </w:p>
        </w:tc>
      </w:tr>
      <w:tr w:rsidR="004A0C3A" w:rsidRPr="00157A77" w:rsidTr="00447E6C">
        <w:trPr>
          <w:gridAfter w:val="1"/>
          <w:wAfter w:w="10" w:type="dxa"/>
          <w:trHeight w:val="73"/>
        </w:trPr>
        <w:tc>
          <w:tcPr>
            <w:tcW w:w="357" w:type="dxa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40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C9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Русский язык 14</w:t>
            </w:r>
          </w:p>
        </w:tc>
        <w:tc>
          <w:tcPr>
            <w:tcW w:w="29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Математика17</w:t>
            </w:r>
          </w:p>
        </w:tc>
        <w:tc>
          <w:tcPr>
            <w:tcW w:w="23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67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792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Математика16</w:t>
            </w:r>
          </w:p>
        </w:tc>
        <w:tc>
          <w:tcPr>
            <w:tcW w:w="2126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  <w:tc>
          <w:tcPr>
            <w:tcW w:w="199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19</w:t>
            </w:r>
          </w:p>
        </w:tc>
        <w:tc>
          <w:tcPr>
            <w:tcW w:w="198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Русский язык 18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Русский язык 18</w:t>
            </w:r>
          </w:p>
        </w:tc>
      </w:tr>
      <w:tr w:rsidR="004A0C3A" w:rsidRPr="00157A77" w:rsidTr="00447E6C">
        <w:trPr>
          <w:gridAfter w:val="1"/>
          <w:wAfter w:w="10" w:type="dxa"/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Русский язык 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ание </w:t>
            </w: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C9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Русский язык 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0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15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15</w:t>
            </w:r>
          </w:p>
        </w:tc>
      </w:tr>
      <w:tr w:rsidR="004A0C3A" w:rsidRPr="00157A77" w:rsidTr="00447E6C">
        <w:trPr>
          <w:gridAfter w:val="1"/>
          <w:wAfter w:w="10" w:type="dxa"/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Математика17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Литература 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19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 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C9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Русский язык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15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Математика16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15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Математика16</w:t>
            </w:r>
          </w:p>
        </w:tc>
      </w:tr>
      <w:tr w:rsidR="004A0C3A" w:rsidRPr="00157A77" w:rsidTr="00447E6C">
        <w:trPr>
          <w:gridAfter w:val="1"/>
          <w:wAfter w:w="10" w:type="dxa"/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15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19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15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C9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Литература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Литература 18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Литература 18</w:t>
            </w:r>
          </w:p>
        </w:tc>
      </w:tr>
      <w:tr w:rsidR="004A0C3A" w:rsidRPr="00157A77" w:rsidTr="00447E6C">
        <w:trPr>
          <w:gridAfter w:val="1"/>
          <w:wAfter w:w="10" w:type="dxa"/>
          <w:trHeight w:val="222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C9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Литература 14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ание </w:t>
            </w: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 21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</w:tr>
      <w:tr w:rsidR="004A0C3A" w:rsidRPr="00157A77" w:rsidTr="00447E6C">
        <w:trPr>
          <w:gridAfter w:val="1"/>
          <w:wAfter w:w="10" w:type="dxa"/>
          <w:trHeight w:val="243"/>
        </w:trPr>
        <w:tc>
          <w:tcPr>
            <w:tcW w:w="35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 21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15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ание </w:t>
            </w: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D6B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Русский язык 18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C3A" w:rsidRPr="00060D6B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eastAsia="ru-RU"/>
              </w:rPr>
            </w:pPr>
            <w:r w:rsidRPr="00060D6B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eastAsia="ru-RU"/>
              </w:rPr>
              <w:t>Предметный курс</w:t>
            </w:r>
          </w:p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D6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«Углубленное изучение органической </w:t>
            </w:r>
            <w:r w:rsidRPr="00060D6B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химии</w:t>
            </w:r>
            <w:r w:rsidRPr="00060D6B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через систему расчетных задач»</w:t>
            </w:r>
          </w:p>
        </w:tc>
      </w:tr>
      <w:tr w:rsidR="004A0C3A" w:rsidRPr="00157A77" w:rsidTr="00447E6C">
        <w:trPr>
          <w:gridAfter w:val="1"/>
          <w:wAfter w:w="10" w:type="dxa"/>
          <w:trHeight w:val="243"/>
        </w:trPr>
        <w:tc>
          <w:tcPr>
            <w:tcW w:w="3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ОБЖ 21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060D6B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ru-RU"/>
              </w:rPr>
            </w:pPr>
            <w:r w:rsidRPr="00060D6B"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ru-RU"/>
              </w:rPr>
              <w:t xml:space="preserve">Консультация по математике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060D6B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60D6B">
              <w:rPr>
                <w:rFonts w:ascii="Times New Roman" w:eastAsia="Times New Roman" w:hAnsi="Times New Roman" w:cs="Times New Roman"/>
                <w:b/>
                <w:color w:val="0070C0"/>
                <w:sz w:val="12"/>
                <w:szCs w:val="12"/>
                <w:lang w:eastAsia="ru-RU"/>
              </w:rPr>
              <w:t>Консультация по русскому языку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060D6B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C10BE">
              <w:rPr>
                <w:rFonts w:ascii="Times New Roman" w:eastAsia="Times New Roman" w:hAnsi="Times New Roman" w:cs="Times New Roman"/>
                <w:b/>
                <w:i/>
                <w:color w:val="FF0000"/>
                <w:sz w:val="12"/>
                <w:szCs w:val="12"/>
                <w:lang w:eastAsia="ru-RU"/>
              </w:rPr>
              <w:t>Консультация по обществознанию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0C10BE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B050"/>
                <w:sz w:val="12"/>
                <w:szCs w:val="12"/>
                <w:lang w:eastAsia="ru-RU"/>
              </w:rPr>
            </w:pPr>
            <w:r w:rsidRPr="000C10BE">
              <w:rPr>
                <w:rFonts w:ascii="Times New Roman" w:eastAsia="Times New Roman" w:hAnsi="Times New Roman" w:cs="Times New Roman"/>
                <w:b/>
                <w:i/>
                <w:color w:val="00B050"/>
                <w:sz w:val="12"/>
                <w:szCs w:val="12"/>
                <w:lang w:eastAsia="ru-RU"/>
              </w:rPr>
              <w:t>Предметный курс</w:t>
            </w:r>
          </w:p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0BE">
              <w:rPr>
                <w:rFonts w:ascii="Times New Roman" w:eastAsia="Times New Roman" w:hAnsi="Times New Roman" w:cs="Times New Roman"/>
                <w:b/>
                <w:color w:val="00B050"/>
                <w:sz w:val="12"/>
                <w:szCs w:val="12"/>
                <w:lang w:eastAsia="ru-RU"/>
              </w:rPr>
              <w:t xml:space="preserve"> «практикум по русскому языку»</w:t>
            </w:r>
          </w:p>
        </w:tc>
      </w:tr>
      <w:tr w:rsidR="004A0C3A" w:rsidRPr="00157A77" w:rsidTr="00447E6C">
        <w:trPr>
          <w:gridAfter w:val="1"/>
          <w:wAfter w:w="10" w:type="dxa"/>
          <w:trHeight w:val="227"/>
        </w:trPr>
        <w:tc>
          <w:tcPr>
            <w:tcW w:w="357" w:type="dxa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40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3D1F64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C9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Русский язык 14</w:t>
            </w:r>
          </w:p>
        </w:tc>
        <w:tc>
          <w:tcPr>
            <w:tcW w:w="29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Русский язык 18</w:t>
            </w:r>
          </w:p>
        </w:tc>
        <w:tc>
          <w:tcPr>
            <w:tcW w:w="23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ание </w:t>
            </w: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7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 15</w:t>
            </w:r>
          </w:p>
        </w:tc>
        <w:tc>
          <w:tcPr>
            <w:tcW w:w="2126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15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Математика16</w:t>
            </w:r>
          </w:p>
        </w:tc>
        <w:tc>
          <w:tcPr>
            <w:tcW w:w="199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7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</w:t>
            </w:r>
            <w:proofErr w:type="gramStart"/>
            <w:r w:rsidRPr="00A47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A472A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2F02A3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F0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</w:t>
            </w:r>
            <w:proofErr w:type="gramStart"/>
            <w:r w:rsidRPr="002F0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2F0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ультура</w:t>
            </w:r>
            <w:proofErr w:type="spellEnd"/>
          </w:p>
        </w:tc>
        <w:tc>
          <w:tcPr>
            <w:tcW w:w="1973" w:type="dxa"/>
            <w:gridSpan w:val="3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2F02A3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2F0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</w:t>
            </w:r>
            <w:proofErr w:type="gramStart"/>
            <w:r w:rsidRPr="002F0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2F02A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ультура</w:t>
            </w:r>
            <w:proofErr w:type="spellEnd"/>
          </w:p>
        </w:tc>
      </w:tr>
      <w:tr w:rsidR="004A0C3A" w:rsidRPr="00157A77" w:rsidTr="00447E6C">
        <w:trPr>
          <w:gridAfter w:val="1"/>
          <w:wAfter w:w="10" w:type="dxa"/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3D1F64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C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 15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Русский язык 18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Математика17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15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Математика16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C9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Литература 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0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 19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0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 19</w:t>
            </w:r>
          </w:p>
        </w:tc>
      </w:tr>
      <w:tr w:rsidR="004A0C3A" w:rsidRPr="00157A77" w:rsidTr="00447E6C">
        <w:trPr>
          <w:gridAfter w:val="1"/>
          <w:wAfter w:w="10" w:type="dxa"/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3D1F64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19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Русский язык 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5792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Математика16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Химия 15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C9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Литература 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76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 21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76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 21</w:t>
            </w:r>
          </w:p>
        </w:tc>
      </w:tr>
      <w:tr w:rsidR="004A0C3A" w:rsidRPr="00157A77" w:rsidTr="00447E6C">
        <w:trPr>
          <w:gridAfter w:val="1"/>
          <w:wAfter w:w="10" w:type="dxa"/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3D1F64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22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19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Литература 18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C95"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Русский язык 14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176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 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ОБЖ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15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Математика16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15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Математика16</w:t>
            </w:r>
          </w:p>
        </w:tc>
      </w:tr>
      <w:tr w:rsidR="004A0C3A" w:rsidRPr="00157A77" w:rsidTr="00447E6C">
        <w:trPr>
          <w:gridAfter w:val="1"/>
          <w:wAfter w:w="10" w:type="dxa"/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3D1F64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D1F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Математика17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15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</w:tr>
      <w:tr w:rsidR="004A0C3A" w:rsidRPr="00157A77" w:rsidTr="00447E6C">
        <w:trPr>
          <w:gridAfter w:val="1"/>
          <w:wAfter w:w="10" w:type="dxa"/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7C77BC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Биология 15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Информатика 21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805C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</w:t>
            </w:r>
            <w:proofErr w:type="gramStart"/>
            <w:r w:rsidRPr="00805C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805C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ультура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15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0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19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0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История 19</w:t>
            </w:r>
          </w:p>
        </w:tc>
      </w:tr>
      <w:tr w:rsidR="004A0C3A" w:rsidRPr="00157A77" w:rsidTr="00447E6C">
        <w:trPr>
          <w:gridAfter w:val="1"/>
          <w:wAfter w:w="10" w:type="dxa"/>
          <w:trHeight w:val="214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3D1F64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7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Классный час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</w:t>
            </w:r>
            <w:proofErr w:type="gramStart"/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ультура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060D6B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  <w:r w:rsidRPr="000C10BE">
              <w:rPr>
                <w:rFonts w:ascii="Times New Roman" w:eastAsia="Times New Roman" w:hAnsi="Times New Roman" w:cs="Times New Roman"/>
                <w:b/>
                <w:i/>
                <w:color w:val="4F81BD" w:themeColor="accent1"/>
                <w:sz w:val="12"/>
                <w:szCs w:val="12"/>
                <w:lang w:eastAsia="ru-RU"/>
              </w:rPr>
              <w:t>Предметный курс «Содержание и языковой анализ текста»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C16394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22E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Обществознание 19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E00C0E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  <w:p w:rsidR="004A0C3A" w:rsidRPr="005679D4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2"/>
                <w:szCs w:val="12"/>
                <w:lang w:eastAsia="ru-RU"/>
              </w:rPr>
              <w:t>Консультация по химии</w:t>
            </w:r>
          </w:p>
        </w:tc>
      </w:tr>
      <w:tr w:rsidR="004A0C3A" w:rsidRPr="00157A77" w:rsidTr="00447E6C">
        <w:trPr>
          <w:gridAfter w:val="1"/>
          <w:wAfter w:w="10" w:type="dxa"/>
          <w:trHeight w:val="240"/>
        </w:trPr>
        <w:tc>
          <w:tcPr>
            <w:tcW w:w="357" w:type="dxa"/>
            <w:vMerge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4A0C3A" w:rsidRPr="003D1F64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4A0C3A" w:rsidRDefault="004A0C3A" w:rsidP="00447E6C">
            <w:pPr>
              <w:tabs>
                <w:tab w:val="left" w:pos="180"/>
                <w:tab w:val="center" w:pos="8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  <w:tab/>
            </w:r>
          </w:p>
          <w:p w:rsidR="004A0C3A" w:rsidRPr="00E86BBB" w:rsidRDefault="004A0C3A" w:rsidP="00447E6C">
            <w:pPr>
              <w:tabs>
                <w:tab w:val="left" w:pos="180"/>
                <w:tab w:val="center" w:pos="8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  <w:r w:rsidRPr="00C83E9D">
              <w:rPr>
                <w:rFonts w:ascii="Times New Roman" w:eastAsia="Times New Roman" w:hAnsi="Times New Roman" w:cs="Times New Roman"/>
                <w:b/>
                <w:i/>
                <w:color w:val="FF0000"/>
                <w:sz w:val="12"/>
                <w:szCs w:val="12"/>
                <w:lang w:eastAsia="ru-RU"/>
              </w:rPr>
              <w:t xml:space="preserve">Консультация по 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12"/>
                <w:szCs w:val="12"/>
                <w:lang w:eastAsia="ru-RU"/>
              </w:rPr>
              <w:t>биологии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2"/>
                <w:szCs w:val="12"/>
                <w:lang w:eastAsia="ru-RU"/>
              </w:rPr>
            </w:pPr>
            <w:r w:rsidRPr="00642E99">
              <w:rPr>
                <w:rFonts w:ascii="Times New Roman" w:eastAsia="Times New Roman" w:hAnsi="Times New Roman" w:cs="Times New Roman"/>
                <w:b/>
                <w:i/>
                <w:color w:val="FF0000"/>
                <w:sz w:val="12"/>
                <w:szCs w:val="12"/>
                <w:lang w:eastAsia="ru-RU"/>
              </w:rPr>
              <w:t>Консультация по обществознанию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</w:tc>
      </w:tr>
      <w:tr w:rsidR="004A0C3A" w:rsidRPr="00157A77" w:rsidTr="00447E6C">
        <w:trPr>
          <w:gridAfter w:val="2"/>
          <w:wAfter w:w="20" w:type="dxa"/>
          <w:trHeight w:val="227"/>
        </w:trPr>
        <w:tc>
          <w:tcPr>
            <w:tcW w:w="357" w:type="dxa"/>
            <w:vMerge w:val="restart"/>
            <w:tcBorders>
              <w:top w:val="single" w:sz="36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211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40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7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805C95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Русский язык 19</w:t>
            </w:r>
          </w:p>
        </w:tc>
        <w:tc>
          <w:tcPr>
            <w:tcW w:w="294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Русский язык 18</w:t>
            </w:r>
          </w:p>
        </w:tc>
        <w:tc>
          <w:tcPr>
            <w:tcW w:w="236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719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 14</w:t>
            </w:r>
          </w:p>
        </w:tc>
        <w:tc>
          <w:tcPr>
            <w:tcW w:w="2081" w:type="dxa"/>
            <w:gridSpan w:val="2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415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 15</w:t>
            </w:r>
          </w:p>
        </w:tc>
        <w:tc>
          <w:tcPr>
            <w:tcW w:w="1990" w:type="dxa"/>
            <w:tcBorders>
              <w:top w:val="single" w:sz="3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F1D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</w:tr>
      <w:tr w:rsidR="004A0C3A" w:rsidRPr="00157A77" w:rsidTr="00447E6C">
        <w:trPr>
          <w:gridAfter w:val="2"/>
          <w:wAfter w:w="20" w:type="dxa"/>
          <w:trHeight w:val="65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805C95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Литература 19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Математика17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3F415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 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МХК 21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C16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МХК 21</w:t>
            </w:r>
          </w:p>
        </w:tc>
      </w:tr>
      <w:tr w:rsidR="004A0C3A" w:rsidRPr="00157A77" w:rsidTr="00447E6C">
        <w:trPr>
          <w:gridAfter w:val="2"/>
          <w:wAfter w:w="20" w:type="dxa"/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Математика17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338A6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Русский язык 18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16"/>
                <w:szCs w:val="16"/>
                <w:lang w:eastAsia="ru-RU"/>
              </w:rPr>
              <w:t>Литература 19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МХК 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9F1D6B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F1D6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 15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9F1D6B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9F1D6B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 15</w:t>
            </w:r>
          </w:p>
        </w:tc>
      </w:tr>
      <w:tr w:rsidR="004A0C3A" w:rsidRPr="00157A77" w:rsidTr="00447E6C">
        <w:trPr>
          <w:gridAfter w:val="1"/>
          <w:wAfter w:w="10" w:type="dxa"/>
          <w:trHeight w:val="181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68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Математика17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Англ. язык 20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Математика15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368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060D6B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eastAsia="ru-RU"/>
              </w:rPr>
            </w:pPr>
            <w:r w:rsidRPr="00060D6B">
              <w:rPr>
                <w:rFonts w:ascii="Times New Roman" w:eastAsia="Times New Roman" w:hAnsi="Times New Roman" w:cs="Times New Roman"/>
                <w:b/>
                <w:i/>
                <w:sz w:val="10"/>
                <w:szCs w:val="10"/>
                <w:lang w:eastAsia="ru-RU"/>
              </w:rPr>
              <w:t>Предметный курс «Содержание и языковой анализ текста»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C10BE">
              <w:rPr>
                <w:rFonts w:ascii="Times New Roman" w:eastAsia="Times New Roman" w:hAnsi="Times New Roman" w:cs="Times New Roman"/>
                <w:color w:val="FF0000"/>
                <w:sz w:val="12"/>
                <w:szCs w:val="12"/>
                <w:lang w:eastAsia="ru-RU"/>
              </w:rPr>
              <w:t>Предметный курс «Практикум по математике»</w:t>
            </w:r>
          </w:p>
        </w:tc>
      </w:tr>
      <w:tr w:rsidR="004A0C3A" w:rsidRPr="00157A77" w:rsidTr="00447E6C">
        <w:trPr>
          <w:gridAfter w:val="1"/>
          <w:wAfter w:w="10" w:type="dxa"/>
          <w:trHeight w:val="257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C77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Классный час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</w:t>
            </w:r>
            <w:proofErr w:type="gramStart"/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ультура</w:t>
            </w:r>
            <w:proofErr w:type="spellEnd"/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709D4">
              <w:rPr>
                <w:rFonts w:ascii="Times New Roman" w:eastAsia="Times New Roman" w:hAnsi="Times New Roman" w:cs="Times New Roman"/>
                <w:color w:val="00B050"/>
                <w:sz w:val="16"/>
                <w:szCs w:val="16"/>
                <w:lang w:eastAsia="ru-RU"/>
              </w:rPr>
              <w:t>Литература 14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B0F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B0F0"/>
                <w:sz w:val="16"/>
                <w:szCs w:val="16"/>
                <w:lang w:eastAsia="ru-RU"/>
              </w:rPr>
              <w:t xml:space="preserve"> </w:t>
            </w:r>
            <w:r w:rsidRPr="007C77B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Классный час</w:t>
            </w: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3E9D"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ru-RU"/>
              </w:rPr>
              <w:t>Консультация по математике</w:t>
            </w:r>
          </w:p>
        </w:tc>
      </w:tr>
      <w:tr w:rsidR="004A0C3A" w:rsidRPr="00157A77" w:rsidTr="00447E6C">
        <w:trPr>
          <w:gridAfter w:val="2"/>
          <w:wAfter w:w="20" w:type="dxa"/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7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gramStart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157A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ультура</w:t>
            </w:r>
            <w:proofErr w:type="spellEnd"/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7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60D6B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Классный час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060D6B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60D6B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  <w:t>Предметный курс</w:t>
            </w:r>
            <w:r w:rsidRPr="00060D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«Практику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 по математики</w:t>
            </w:r>
            <w:r w:rsidRPr="00060D6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»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060D6B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060D6B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060D6B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060D6B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Консультация по физике</w:t>
            </w:r>
          </w:p>
        </w:tc>
      </w:tr>
      <w:tr w:rsidR="004A0C3A" w:rsidRPr="00157A77" w:rsidTr="00447E6C">
        <w:trPr>
          <w:gridAfter w:val="2"/>
          <w:wAfter w:w="20" w:type="dxa"/>
          <w:trHeight w:val="243"/>
        </w:trPr>
        <w:tc>
          <w:tcPr>
            <w:tcW w:w="35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A0C3A" w:rsidRPr="00157A77" w:rsidRDefault="004A0C3A" w:rsidP="00447E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157A77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4B1724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060D6B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060D6B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3A" w:rsidRPr="00060D6B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060D6B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C3A" w:rsidRPr="00060D6B" w:rsidRDefault="004A0C3A" w:rsidP="00447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</w:tbl>
    <w:p w:rsidR="004177BE" w:rsidRDefault="004177BE" w:rsidP="007254BB">
      <w:bookmarkStart w:id="0" w:name="_GoBack"/>
      <w:bookmarkEnd w:id="0"/>
    </w:p>
    <w:sectPr w:rsidR="004177BE" w:rsidSect="004A0C3A">
      <w:pgSz w:w="16838" w:h="11906" w:orient="landscape"/>
      <w:pgMar w:top="0" w:right="11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3A"/>
    <w:rsid w:val="004177BE"/>
    <w:rsid w:val="004A0C3A"/>
    <w:rsid w:val="0072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C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669</Words>
  <Characters>3814</Characters>
  <Application>Microsoft Office Word</Application>
  <DocSecurity>0</DocSecurity>
  <Lines>31</Lines>
  <Paragraphs>8</Paragraphs>
  <ScaleCrop>false</ScaleCrop>
  <Company>Microsoft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2016-01-21T12:14:00Z</dcterms:created>
  <dcterms:modified xsi:type="dcterms:W3CDTF">2016-01-21T12:30:00Z</dcterms:modified>
</cp:coreProperties>
</file>