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1C" w:rsidRDefault="000067F8" w:rsidP="00FA501A">
      <w:pPr>
        <w:ind w:right="-599" w:firstLine="0"/>
        <w:rPr>
          <w:sz w:val="20"/>
        </w:rPr>
      </w:pPr>
      <w:r>
        <w:rPr>
          <w:noProof/>
          <w:sz w:val="22"/>
          <w:szCs w:val="22"/>
        </w:rPr>
        <w:drawing>
          <wp:inline distT="0" distB="0" distL="0" distR="0" wp14:anchorId="3DD96B49" wp14:editId="58F59401">
            <wp:extent cx="2752725" cy="21157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740" cy="2122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7F8" w:rsidRPr="000067F8" w:rsidRDefault="000067F8" w:rsidP="000F1655">
      <w:pPr>
        <w:ind w:left="426" w:firstLine="0"/>
        <w:jc w:val="center"/>
        <w:rPr>
          <w:sz w:val="8"/>
          <w:szCs w:val="22"/>
        </w:rPr>
      </w:pPr>
    </w:p>
    <w:p w:rsidR="00FA501A" w:rsidRDefault="00FA501A" w:rsidP="00FA501A">
      <w:pPr>
        <w:tabs>
          <w:tab w:val="left" w:pos="2580"/>
        </w:tabs>
        <w:ind w:firstLine="0"/>
        <w:contextualSpacing/>
        <w:jc w:val="center"/>
        <w:rPr>
          <w:sz w:val="28"/>
          <w:szCs w:val="26"/>
        </w:rPr>
      </w:pPr>
      <w:r>
        <w:rPr>
          <w:noProof/>
          <w:sz w:val="28"/>
          <w:szCs w:val="26"/>
        </w:rPr>
        <w:lastRenderedPageBreak/>
        <w:drawing>
          <wp:inline distT="0" distB="0" distL="0" distR="0">
            <wp:extent cx="3154119" cy="2114550"/>
            <wp:effectExtent l="0" t="0" r="8255" b="0"/>
            <wp:docPr id="1" name="Рисунок 1" descr="D:\Документы\Приемная комиссия\на экран\Медиапанель\фото\здание\1. здание учебного заве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риемная комиссия\на экран\Медиапанель\фото\здание\1. здание учебного заведе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720" cy="211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01A" w:rsidRDefault="00FA501A" w:rsidP="00F52B1A">
      <w:pPr>
        <w:tabs>
          <w:tab w:val="left" w:pos="2580"/>
        </w:tabs>
        <w:contextualSpacing/>
        <w:jc w:val="center"/>
        <w:rPr>
          <w:sz w:val="28"/>
          <w:szCs w:val="26"/>
        </w:rPr>
      </w:pPr>
    </w:p>
    <w:p w:rsidR="00FA501A" w:rsidRDefault="00FA501A" w:rsidP="00F52B1A">
      <w:pPr>
        <w:tabs>
          <w:tab w:val="left" w:pos="2580"/>
        </w:tabs>
        <w:contextualSpacing/>
        <w:jc w:val="center"/>
        <w:rPr>
          <w:sz w:val="28"/>
          <w:szCs w:val="26"/>
        </w:rPr>
      </w:pPr>
    </w:p>
    <w:p w:rsidR="00FA501A" w:rsidRDefault="00FA501A" w:rsidP="00F52B1A">
      <w:pPr>
        <w:tabs>
          <w:tab w:val="left" w:pos="2580"/>
        </w:tabs>
        <w:contextualSpacing/>
        <w:jc w:val="center"/>
        <w:rPr>
          <w:sz w:val="28"/>
          <w:szCs w:val="26"/>
        </w:rPr>
        <w:sectPr w:rsidR="00FA501A" w:rsidSect="00FA501A">
          <w:type w:val="continuous"/>
          <w:pgSz w:w="11906" w:h="16838"/>
          <w:pgMar w:top="1134" w:right="850" w:bottom="1134" w:left="1418" w:header="720" w:footer="720" w:gutter="0"/>
          <w:cols w:num="2" w:space="720"/>
          <w:docGrid w:linePitch="326"/>
        </w:sectPr>
      </w:pPr>
    </w:p>
    <w:p w:rsidR="00FA501A" w:rsidRDefault="00FA501A" w:rsidP="00F52B1A">
      <w:pPr>
        <w:tabs>
          <w:tab w:val="left" w:pos="2580"/>
        </w:tabs>
        <w:contextualSpacing/>
        <w:jc w:val="center"/>
        <w:rPr>
          <w:sz w:val="28"/>
          <w:szCs w:val="26"/>
        </w:rPr>
      </w:pPr>
    </w:p>
    <w:p w:rsidR="00F52B1A" w:rsidRPr="00FA501A" w:rsidRDefault="00F52B1A" w:rsidP="00F52B1A">
      <w:pPr>
        <w:tabs>
          <w:tab w:val="left" w:pos="2580"/>
        </w:tabs>
        <w:contextualSpacing/>
        <w:jc w:val="center"/>
        <w:rPr>
          <w:b/>
          <w:sz w:val="28"/>
          <w:szCs w:val="26"/>
        </w:rPr>
      </w:pPr>
      <w:r w:rsidRPr="00FA501A">
        <w:rPr>
          <w:b/>
          <w:sz w:val="28"/>
          <w:szCs w:val="26"/>
        </w:rPr>
        <w:t xml:space="preserve">Екатеринбургский институт физической культуры </w:t>
      </w:r>
      <w:r w:rsidR="00FA501A" w:rsidRPr="00FA501A">
        <w:rPr>
          <w:b/>
          <w:sz w:val="28"/>
          <w:szCs w:val="26"/>
        </w:rPr>
        <w:t xml:space="preserve">(филиал) Федерального государственного бюджетного учреждения высшего образования «Уральский государственный университет физической культуры» </w:t>
      </w:r>
      <w:r w:rsidR="00FA501A" w:rsidRPr="00FA501A">
        <w:rPr>
          <w:b/>
          <w:color w:val="000000"/>
          <w:sz w:val="28"/>
          <w:szCs w:val="26"/>
        </w:rPr>
        <w:t>–</w:t>
      </w:r>
    </w:p>
    <w:p w:rsidR="00F52B1A" w:rsidRPr="00F52B1A" w:rsidRDefault="00F52B1A" w:rsidP="00F52B1A">
      <w:pPr>
        <w:tabs>
          <w:tab w:val="left" w:pos="2580"/>
        </w:tabs>
        <w:contextualSpacing/>
        <w:jc w:val="center"/>
        <w:rPr>
          <w:sz w:val="14"/>
          <w:szCs w:val="26"/>
        </w:rPr>
      </w:pPr>
    </w:p>
    <w:p w:rsidR="00F52B1A" w:rsidRPr="00F52B1A" w:rsidRDefault="00FA501A" w:rsidP="00F52B1A">
      <w:pPr>
        <w:tabs>
          <w:tab w:val="left" w:pos="2580"/>
        </w:tabs>
        <w:spacing w:after="240"/>
        <w:contextualSpacing/>
        <w:jc w:val="center"/>
        <w:rPr>
          <w:sz w:val="28"/>
          <w:szCs w:val="26"/>
        </w:rPr>
      </w:pPr>
      <w:r>
        <w:rPr>
          <w:color w:val="000000"/>
          <w:sz w:val="28"/>
          <w:szCs w:val="26"/>
        </w:rPr>
        <w:t xml:space="preserve">– </w:t>
      </w:r>
      <w:r w:rsidR="00F52B1A" w:rsidRPr="00F52B1A">
        <w:rPr>
          <w:sz w:val="28"/>
          <w:szCs w:val="26"/>
        </w:rPr>
        <w:t>уникальный учебный и научно-методический центр подготовки и переподготовки кадров в сфере физической культуры, спорта и адаптивной физической культуры в Свердловской области и Уральском регионе</w:t>
      </w:r>
    </w:p>
    <w:p w:rsidR="00F52B1A" w:rsidRPr="00F52B1A" w:rsidRDefault="00F52B1A" w:rsidP="00F52B1A">
      <w:pPr>
        <w:tabs>
          <w:tab w:val="left" w:pos="2580"/>
        </w:tabs>
        <w:contextualSpacing/>
        <w:jc w:val="center"/>
        <w:rPr>
          <w:sz w:val="14"/>
          <w:szCs w:val="26"/>
        </w:rPr>
      </w:pPr>
    </w:p>
    <w:p w:rsidR="00F52B1A" w:rsidRPr="00FA501A" w:rsidRDefault="00F52B1A" w:rsidP="00F52B1A">
      <w:pPr>
        <w:tabs>
          <w:tab w:val="left" w:pos="2580"/>
        </w:tabs>
        <w:contextualSpacing/>
        <w:jc w:val="center"/>
        <w:rPr>
          <w:b/>
          <w:sz w:val="28"/>
          <w:szCs w:val="26"/>
        </w:rPr>
      </w:pPr>
      <w:r w:rsidRPr="00FA501A">
        <w:rPr>
          <w:b/>
          <w:sz w:val="28"/>
          <w:szCs w:val="26"/>
        </w:rPr>
        <w:t xml:space="preserve">приглашает </w:t>
      </w:r>
      <w:r w:rsidR="00AA689E" w:rsidRPr="00FA501A">
        <w:rPr>
          <w:b/>
          <w:sz w:val="28"/>
          <w:szCs w:val="26"/>
        </w:rPr>
        <w:t>учеников 9, 10, 11-ых классов</w:t>
      </w:r>
      <w:r w:rsidRPr="00FA501A">
        <w:rPr>
          <w:b/>
          <w:sz w:val="28"/>
          <w:szCs w:val="26"/>
        </w:rPr>
        <w:t xml:space="preserve"> и их родителей </w:t>
      </w:r>
    </w:p>
    <w:p w:rsidR="00F52B1A" w:rsidRPr="00FA501A" w:rsidRDefault="00F52B1A" w:rsidP="00F52B1A">
      <w:pPr>
        <w:tabs>
          <w:tab w:val="left" w:pos="2580"/>
        </w:tabs>
        <w:contextualSpacing/>
        <w:jc w:val="center"/>
        <w:rPr>
          <w:b/>
          <w:sz w:val="28"/>
          <w:szCs w:val="26"/>
        </w:rPr>
      </w:pPr>
      <w:r w:rsidRPr="00FA501A">
        <w:rPr>
          <w:b/>
          <w:sz w:val="28"/>
          <w:szCs w:val="26"/>
        </w:rPr>
        <w:t>на день открытых дверей</w:t>
      </w:r>
    </w:p>
    <w:p w:rsidR="00F52B1A" w:rsidRPr="00F52B1A" w:rsidRDefault="00F52B1A" w:rsidP="00F52B1A">
      <w:pPr>
        <w:tabs>
          <w:tab w:val="left" w:pos="2580"/>
        </w:tabs>
        <w:contextualSpacing/>
        <w:rPr>
          <w:sz w:val="14"/>
          <w:szCs w:val="26"/>
        </w:rPr>
      </w:pPr>
    </w:p>
    <w:p w:rsidR="00F52B1A" w:rsidRPr="00F52B1A" w:rsidRDefault="004C3DA4" w:rsidP="00F52B1A">
      <w:pPr>
        <w:tabs>
          <w:tab w:val="left" w:pos="2580"/>
        </w:tabs>
        <w:contextualSpacing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11 декабря </w:t>
      </w:r>
      <w:bookmarkStart w:id="0" w:name="_GoBack"/>
      <w:bookmarkEnd w:id="0"/>
      <w:r w:rsidR="00F52B1A" w:rsidRPr="00F52B1A">
        <w:rPr>
          <w:b/>
          <w:sz w:val="28"/>
          <w:szCs w:val="26"/>
        </w:rPr>
        <w:t>201</w:t>
      </w:r>
      <w:r w:rsidR="00346D2D">
        <w:rPr>
          <w:b/>
          <w:sz w:val="28"/>
          <w:szCs w:val="26"/>
        </w:rPr>
        <w:t>9</w:t>
      </w:r>
      <w:r w:rsidR="00F52B1A" w:rsidRPr="00F52B1A">
        <w:rPr>
          <w:b/>
          <w:sz w:val="28"/>
          <w:szCs w:val="26"/>
        </w:rPr>
        <w:t xml:space="preserve"> г. в 1</w:t>
      </w:r>
      <w:r w:rsidR="00346D2D">
        <w:rPr>
          <w:b/>
          <w:sz w:val="28"/>
          <w:szCs w:val="26"/>
        </w:rPr>
        <w:t>5</w:t>
      </w:r>
      <w:r w:rsidR="00F52B1A" w:rsidRPr="00F52B1A">
        <w:rPr>
          <w:b/>
          <w:sz w:val="28"/>
          <w:szCs w:val="26"/>
        </w:rPr>
        <w:t xml:space="preserve">:00 </w:t>
      </w:r>
    </w:p>
    <w:p w:rsidR="00F52B1A" w:rsidRPr="00F52B1A" w:rsidRDefault="00F52B1A" w:rsidP="00F52B1A">
      <w:pPr>
        <w:tabs>
          <w:tab w:val="left" w:pos="2580"/>
        </w:tabs>
        <w:contextualSpacing/>
        <w:jc w:val="center"/>
        <w:rPr>
          <w:sz w:val="28"/>
          <w:szCs w:val="26"/>
        </w:rPr>
      </w:pPr>
      <w:r w:rsidRPr="00F52B1A">
        <w:rPr>
          <w:sz w:val="28"/>
          <w:szCs w:val="26"/>
        </w:rPr>
        <w:t xml:space="preserve">по адресу г. Екатеринбург, ул. Шаумяна, 85 </w:t>
      </w:r>
    </w:p>
    <w:p w:rsidR="00F52B1A" w:rsidRPr="00F52B1A" w:rsidRDefault="00F52B1A" w:rsidP="00F52B1A">
      <w:pPr>
        <w:tabs>
          <w:tab w:val="left" w:pos="2580"/>
        </w:tabs>
        <w:contextualSpacing/>
        <w:jc w:val="center"/>
        <w:rPr>
          <w:sz w:val="14"/>
          <w:szCs w:val="26"/>
        </w:rPr>
      </w:pPr>
    </w:p>
    <w:p w:rsidR="00F52B1A" w:rsidRPr="00F52B1A" w:rsidRDefault="00F52B1A" w:rsidP="00F52B1A">
      <w:pPr>
        <w:shd w:val="clear" w:color="auto" w:fill="FFFFFF"/>
        <w:spacing w:after="96" w:line="240" w:lineRule="atLeast"/>
        <w:ind w:firstLine="709"/>
        <w:jc w:val="both"/>
        <w:rPr>
          <w:color w:val="000000"/>
          <w:sz w:val="28"/>
          <w:szCs w:val="26"/>
        </w:rPr>
      </w:pPr>
      <w:r w:rsidRPr="00F52B1A">
        <w:rPr>
          <w:color w:val="000000"/>
          <w:sz w:val="28"/>
          <w:szCs w:val="26"/>
        </w:rPr>
        <w:t>Вы сможете</w:t>
      </w:r>
      <w:r w:rsidR="00FA501A">
        <w:rPr>
          <w:color w:val="000000"/>
          <w:sz w:val="28"/>
          <w:szCs w:val="26"/>
        </w:rPr>
        <w:t xml:space="preserve"> </w:t>
      </w:r>
      <w:r w:rsidRPr="00F52B1A">
        <w:rPr>
          <w:color w:val="000000"/>
          <w:sz w:val="28"/>
          <w:szCs w:val="26"/>
        </w:rPr>
        <w:t xml:space="preserve">получить подробную информацию по всем интересующим вопросам поступления и образования в Екатеринбургском институте физической культуры. Посетителям расскажут об образовательной, </w:t>
      </w:r>
      <w:proofErr w:type="spellStart"/>
      <w:r w:rsidRPr="00F52B1A">
        <w:rPr>
          <w:color w:val="000000"/>
          <w:sz w:val="28"/>
          <w:szCs w:val="26"/>
        </w:rPr>
        <w:t>внеучебной</w:t>
      </w:r>
      <w:proofErr w:type="spellEnd"/>
      <w:r w:rsidRPr="00F52B1A">
        <w:rPr>
          <w:color w:val="000000"/>
          <w:sz w:val="28"/>
          <w:szCs w:val="26"/>
        </w:rPr>
        <w:t xml:space="preserve"> и спортивной деятельности вуза. Представители кафедр вуза смогут проконсультировать будущих абитуриентов и их родителей по различным направлениям и профилям подготовки в Екатеринбургском институте физической культуры. </w:t>
      </w:r>
    </w:p>
    <w:p w:rsidR="00F52B1A" w:rsidRPr="00F52B1A" w:rsidRDefault="00F52B1A" w:rsidP="00F52B1A">
      <w:pPr>
        <w:ind w:left="180" w:hanging="38"/>
        <w:contextualSpacing/>
        <w:jc w:val="both"/>
        <w:rPr>
          <w:b/>
          <w:i/>
          <w:color w:val="000000"/>
          <w:sz w:val="10"/>
          <w:szCs w:val="26"/>
        </w:rPr>
      </w:pPr>
    </w:p>
    <w:p w:rsidR="00F52B1A" w:rsidRPr="00F52B1A" w:rsidRDefault="00F52B1A" w:rsidP="00F52B1A">
      <w:pPr>
        <w:ind w:left="180" w:hanging="38"/>
        <w:contextualSpacing/>
        <w:jc w:val="both"/>
        <w:rPr>
          <w:b/>
          <w:i/>
          <w:color w:val="000000"/>
          <w:sz w:val="28"/>
          <w:szCs w:val="26"/>
        </w:rPr>
      </w:pPr>
      <w:r w:rsidRPr="00F52B1A">
        <w:rPr>
          <w:b/>
          <w:i/>
          <w:color w:val="000000"/>
          <w:sz w:val="28"/>
          <w:szCs w:val="26"/>
        </w:rPr>
        <w:t>направления подготовки высшего образования (</w:t>
      </w:r>
      <w:proofErr w:type="spellStart"/>
      <w:r w:rsidRPr="00F52B1A">
        <w:rPr>
          <w:b/>
          <w:i/>
          <w:color w:val="000000"/>
          <w:sz w:val="28"/>
          <w:szCs w:val="26"/>
        </w:rPr>
        <w:t>бакалавриат</w:t>
      </w:r>
      <w:proofErr w:type="spellEnd"/>
      <w:r w:rsidRPr="00F52B1A">
        <w:rPr>
          <w:b/>
          <w:i/>
          <w:color w:val="000000"/>
          <w:sz w:val="28"/>
          <w:szCs w:val="26"/>
        </w:rPr>
        <w:t xml:space="preserve">): </w:t>
      </w:r>
    </w:p>
    <w:p w:rsidR="00F52B1A" w:rsidRPr="007C7D8F" w:rsidRDefault="00F52B1A" w:rsidP="00F52B1A">
      <w:pPr>
        <w:ind w:left="567" w:firstLine="0"/>
        <w:contextualSpacing/>
        <w:jc w:val="both"/>
        <w:rPr>
          <w:rFonts w:ascii="Calibri" w:eastAsia="Calibri" w:hAnsi="Calibri"/>
          <w:i/>
          <w:color w:val="000000"/>
          <w:sz w:val="28"/>
          <w:szCs w:val="26"/>
          <w:lang w:eastAsia="en-US"/>
        </w:rPr>
      </w:pPr>
      <w:r w:rsidRPr="007C7D8F">
        <w:rPr>
          <w:rFonts w:ascii="Calibri" w:eastAsia="Calibri" w:hAnsi="Calibri"/>
          <w:i/>
          <w:color w:val="000000"/>
          <w:sz w:val="28"/>
          <w:szCs w:val="26"/>
          <w:lang w:eastAsia="en-US"/>
        </w:rPr>
        <w:t xml:space="preserve">49.03.01 – «Физическая культура» </w:t>
      </w:r>
    </w:p>
    <w:p w:rsidR="009332BE" w:rsidRPr="00F52B1A" w:rsidRDefault="00F52B1A" w:rsidP="00F52B1A">
      <w:pPr>
        <w:ind w:left="567" w:firstLine="0"/>
        <w:contextualSpacing/>
        <w:jc w:val="both"/>
        <w:rPr>
          <w:rFonts w:ascii="Calibri" w:eastAsia="Calibri" w:hAnsi="Calibri"/>
          <w:i/>
          <w:color w:val="000000"/>
          <w:sz w:val="28"/>
          <w:szCs w:val="26"/>
          <w:lang w:eastAsia="en-US"/>
        </w:rPr>
      </w:pPr>
      <w:r w:rsidRPr="00F52B1A">
        <w:rPr>
          <w:rFonts w:ascii="Calibri" w:eastAsia="Calibri" w:hAnsi="Calibri"/>
          <w:i/>
          <w:color w:val="000000"/>
          <w:sz w:val="28"/>
          <w:szCs w:val="26"/>
          <w:lang w:eastAsia="en-US"/>
        </w:rPr>
        <w:t>49.03.02 – «Физическая культура для лиц с отклонениями в состоянии здоровья (адаптивная физическая культура)»</w:t>
      </w:r>
      <w:r w:rsidR="007C7D8F">
        <w:rPr>
          <w:rFonts w:ascii="Calibri" w:eastAsia="Calibri" w:hAnsi="Calibri"/>
          <w:i/>
          <w:color w:val="000000"/>
          <w:sz w:val="28"/>
          <w:szCs w:val="26"/>
          <w:lang w:eastAsia="en-US"/>
        </w:rPr>
        <w:t xml:space="preserve"> </w:t>
      </w:r>
    </w:p>
    <w:p w:rsidR="00F52B1A" w:rsidRPr="00F52B1A" w:rsidRDefault="00F52B1A" w:rsidP="00F52B1A">
      <w:pPr>
        <w:ind w:left="540" w:hanging="360"/>
        <w:contextualSpacing/>
        <w:jc w:val="both"/>
        <w:rPr>
          <w:b/>
          <w:i/>
          <w:color w:val="000000"/>
          <w:sz w:val="12"/>
          <w:szCs w:val="26"/>
        </w:rPr>
      </w:pPr>
    </w:p>
    <w:p w:rsidR="00F52B1A" w:rsidRPr="00F52B1A" w:rsidRDefault="00F52B1A" w:rsidP="00F52B1A">
      <w:pPr>
        <w:ind w:left="540" w:hanging="360"/>
        <w:contextualSpacing/>
        <w:jc w:val="both"/>
        <w:rPr>
          <w:b/>
          <w:i/>
          <w:color w:val="000000"/>
          <w:sz w:val="28"/>
          <w:szCs w:val="26"/>
        </w:rPr>
      </w:pPr>
      <w:r w:rsidRPr="00F52B1A">
        <w:rPr>
          <w:b/>
          <w:i/>
          <w:color w:val="000000"/>
          <w:sz w:val="28"/>
          <w:szCs w:val="26"/>
        </w:rPr>
        <w:t xml:space="preserve">специальности среднего профессионального образования: </w:t>
      </w:r>
    </w:p>
    <w:p w:rsidR="00F52B1A" w:rsidRPr="00F52B1A" w:rsidRDefault="00F52B1A" w:rsidP="00F52B1A">
      <w:pPr>
        <w:ind w:left="567" w:firstLine="0"/>
        <w:contextualSpacing/>
        <w:jc w:val="both"/>
        <w:rPr>
          <w:rFonts w:ascii="Calibri" w:eastAsia="Calibri" w:hAnsi="Calibri"/>
          <w:i/>
          <w:color w:val="000000"/>
          <w:sz w:val="28"/>
          <w:szCs w:val="26"/>
          <w:lang w:eastAsia="en-US"/>
        </w:rPr>
      </w:pPr>
      <w:r w:rsidRPr="00F52B1A">
        <w:rPr>
          <w:rFonts w:ascii="Calibri" w:eastAsia="Calibri" w:hAnsi="Calibri"/>
          <w:i/>
          <w:color w:val="000000"/>
          <w:sz w:val="28"/>
          <w:szCs w:val="26"/>
          <w:lang w:eastAsia="en-US"/>
        </w:rPr>
        <w:t xml:space="preserve">49.02.01 – «Физическая культура» </w:t>
      </w:r>
    </w:p>
    <w:p w:rsidR="009332BE" w:rsidRPr="00F52B1A" w:rsidRDefault="00F52B1A" w:rsidP="00F52B1A">
      <w:pPr>
        <w:ind w:left="567" w:firstLine="0"/>
        <w:contextualSpacing/>
        <w:jc w:val="both"/>
        <w:rPr>
          <w:rFonts w:ascii="Calibri" w:eastAsia="Calibri" w:hAnsi="Calibri"/>
          <w:i/>
          <w:color w:val="000000"/>
          <w:sz w:val="28"/>
          <w:szCs w:val="26"/>
          <w:lang w:eastAsia="en-US"/>
        </w:rPr>
      </w:pPr>
      <w:r w:rsidRPr="00F52B1A">
        <w:rPr>
          <w:rFonts w:ascii="Calibri" w:eastAsia="Calibri" w:hAnsi="Calibri"/>
          <w:i/>
          <w:color w:val="000000"/>
          <w:sz w:val="28"/>
          <w:szCs w:val="26"/>
          <w:lang w:eastAsia="en-US"/>
        </w:rPr>
        <w:t>49.02.02 – «Адаптивная физическая культура»</w:t>
      </w:r>
    </w:p>
    <w:p w:rsidR="00F52B1A" w:rsidRPr="00F52B1A" w:rsidRDefault="00F52B1A" w:rsidP="00F52B1A">
      <w:pPr>
        <w:ind w:left="540" w:hanging="360"/>
        <w:contextualSpacing/>
        <w:jc w:val="both"/>
        <w:rPr>
          <w:b/>
          <w:i/>
          <w:color w:val="000000"/>
          <w:sz w:val="12"/>
          <w:szCs w:val="26"/>
        </w:rPr>
      </w:pPr>
    </w:p>
    <w:p w:rsidR="00F52B1A" w:rsidRPr="00F52B1A" w:rsidRDefault="00F52B1A" w:rsidP="00F52B1A">
      <w:pPr>
        <w:ind w:left="540" w:hanging="360"/>
        <w:contextualSpacing/>
        <w:jc w:val="both"/>
        <w:rPr>
          <w:b/>
          <w:i/>
          <w:color w:val="000000"/>
          <w:sz w:val="28"/>
          <w:szCs w:val="26"/>
        </w:rPr>
      </w:pPr>
      <w:r w:rsidRPr="00F52B1A">
        <w:rPr>
          <w:b/>
          <w:i/>
          <w:color w:val="000000"/>
          <w:sz w:val="28"/>
          <w:szCs w:val="26"/>
        </w:rPr>
        <w:t>программы профессиональной переподготовки и повышения квалификации</w:t>
      </w:r>
    </w:p>
    <w:p w:rsidR="00F52B1A" w:rsidRPr="00F52B1A" w:rsidRDefault="00F52B1A" w:rsidP="00F52B1A">
      <w:pPr>
        <w:tabs>
          <w:tab w:val="left" w:pos="2580"/>
        </w:tabs>
        <w:contextualSpacing/>
        <w:jc w:val="center"/>
        <w:rPr>
          <w:sz w:val="14"/>
          <w:szCs w:val="26"/>
        </w:rPr>
      </w:pPr>
    </w:p>
    <w:p w:rsidR="00F52B1A" w:rsidRPr="00F52B1A" w:rsidRDefault="00F52B1A" w:rsidP="00F52B1A">
      <w:pPr>
        <w:tabs>
          <w:tab w:val="left" w:pos="2580"/>
        </w:tabs>
        <w:ind w:firstLine="0"/>
        <w:contextualSpacing/>
        <w:jc w:val="both"/>
        <w:rPr>
          <w:sz w:val="28"/>
          <w:szCs w:val="26"/>
        </w:rPr>
      </w:pPr>
      <w:r w:rsidRPr="00F52B1A">
        <w:rPr>
          <w:sz w:val="28"/>
          <w:szCs w:val="26"/>
        </w:rPr>
        <w:lastRenderedPageBreak/>
        <w:t>Дни открытых дверей проводятся каждую 3</w:t>
      </w:r>
      <w:r>
        <w:rPr>
          <w:sz w:val="28"/>
          <w:szCs w:val="26"/>
        </w:rPr>
        <w:t>-ь</w:t>
      </w:r>
      <w:r w:rsidRPr="00F52B1A">
        <w:rPr>
          <w:sz w:val="28"/>
          <w:szCs w:val="26"/>
        </w:rPr>
        <w:t>ю среду месяца (возможны изменения в датах)</w:t>
      </w:r>
      <w:r>
        <w:rPr>
          <w:sz w:val="28"/>
          <w:szCs w:val="26"/>
        </w:rPr>
        <w:t>.</w:t>
      </w:r>
    </w:p>
    <w:p w:rsidR="00F52B1A" w:rsidRPr="00F52B1A" w:rsidRDefault="00F52B1A" w:rsidP="00F52B1A">
      <w:pPr>
        <w:tabs>
          <w:tab w:val="left" w:pos="2580"/>
        </w:tabs>
        <w:ind w:firstLine="0"/>
        <w:contextualSpacing/>
        <w:jc w:val="both"/>
        <w:rPr>
          <w:sz w:val="28"/>
          <w:szCs w:val="26"/>
        </w:rPr>
      </w:pPr>
    </w:p>
    <w:p w:rsidR="00F52B1A" w:rsidRPr="00F52B1A" w:rsidRDefault="00F52B1A" w:rsidP="00F52B1A">
      <w:pPr>
        <w:tabs>
          <w:tab w:val="left" w:pos="2580"/>
        </w:tabs>
        <w:ind w:firstLine="0"/>
        <w:contextualSpacing/>
        <w:jc w:val="both"/>
        <w:rPr>
          <w:sz w:val="28"/>
          <w:szCs w:val="26"/>
        </w:rPr>
      </w:pPr>
      <w:r w:rsidRPr="00F52B1A">
        <w:rPr>
          <w:sz w:val="28"/>
          <w:szCs w:val="26"/>
        </w:rPr>
        <w:t xml:space="preserve">Более подробно с </w:t>
      </w:r>
      <w:r w:rsidR="007C7D8F">
        <w:rPr>
          <w:sz w:val="28"/>
          <w:szCs w:val="26"/>
        </w:rPr>
        <w:t xml:space="preserve">правилами приема, программами вступительных испытаний, </w:t>
      </w:r>
      <w:r w:rsidRPr="00F52B1A">
        <w:rPr>
          <w:sz w:val="28"/>
          <w:szCs w:val="26"/>
        </w:rPr>
        <w:t xml:space="preserve">информацией по реализуемым образовательным программам можно ознакомиться на официальном сайте Института </w:t>
      </w:r>
      <w:hyperlink r:id="rId9" w:history="1">
        <w:r w:rsidRPr="00F52B1A">
          <w:rPr>
            <w:color w:val="0000FF"/>
            <w:sz w:val="28"/>
            <w:szCs w:val="26"/>
            <w:u w:val="single"/>
            <w:lang w:val="en-US"/>
          </w:rPr>
          <w:t>www</w:t>
        </w:r>
        <w:r w:rsidRPr="00F52B1A">
          <w:rPr>
            <w:color w:val="0000FF"/>
            <w:sz w:val="28"/>
            <w:szCs w:val="26"/>
            <w:u w:val="single"/>
          </w:rPr>
          <w:t>.</w:t>
        </w:r>
        <w:r w:rsidRPr="00F52B1A">
          <w:rPr>
            <w:color w:val="0000FF"/>
            <w:sz w:val="28"/>
            <w:szCs w:val="26"/>
            <w:u w:val="single"/>
            <w:lang w:val="en-US"/>
          </w:rPr>
          <w:t>sport</w:t>
        </w:r>
        <w:r w:rsidRPr="00F52B1A">
          <w:rPr>
            <w:color w:val="0000FF"/>
            <w:sz w:val="28"/>
            <w:szCs w:val="26"/>
            <w:u w:val="single"/>
          </w:rPr>
          <w:t>-</w:t>
        </w:r>
        <w:proofErr w:type="spellStart"/>
        <w:r w:rsidRPr="00F52B1A">
          <w:rPr>
            <w:color w:val="0000FF"/>
            <w:sz w:val="28"/>
            <w:szCs w:val="26"/>
            <w:u w:val="single"/>
            <w:lang w:val="en-US"/>
          </w:rPr>
          <w:t>ural</w:t>
        </w:r>
        <w:proofErr w:type="spellEnd"/>
        <w:r w:rsidRPr="00F52B1A">
          <w:rPr>
            <w:color w:val="0000FF"/>
            <w:sz w:val="28"/>
            <w:szCs w:val="26"/>
            <w:u w:val="single"/>
          </w:rPr>
          <w:t>.</w:t>
        </w:r>
        <w:proofErr w:type="spellStart"/>
        <w:r w:rsidRPr="00F52B1A">
          <w:rPr>
            <w:color w:val="0000FF"/>
            <w:sz w:val="28"/>
            <w:szCs w:val="26"/>
            <w:u w:val="single"/>
            <w:lang w:val="en-US"/>
          </w:rPr>
          <w:t>ru</w:t>
        </w:r>
        <w:proofErr w:type="spellEnd"/>
      </w:hyperlink>
      <w:r w:rsidRPr="00F52B1A">
        <w:rPr>
          <w:sz w:val="28"/>
          <w:szCs w:val="26"/>
        </w:rPr>
        <w:t xml:space="preserve">. </w:t>
      </w:r>
    </w:p>
    <w:p w:rsidR="00F52B1A" w:rsidRPr="00F52B1A" w:rsidRDefault="00F52B1A" w:rsidP="00F52B1A">
      <w:pPr>
        <w:tabs>
          <w:tab w:val="left" w:pos="2580"/>
        </w:tabs>
        <w:ind w:firstLine="0"/>
        <w:contextualSpacing/>
        <w:jc w:val="both"/>
        <w:rPr>
          <w:sz w:val="28"/>
          <w:szCs w:val="26"/>
        </w:rPr>
      </w:pPr>
    </w:p>
    <w:p w:rsidR="00F52B1A" w:rsidRPr="00F52B1A" w:rsidRDefault="00F52B1A" w:rsidP="00F52B1A">
      <w:pPr>
        <w:tabs>
          <w:tab w:val="left" w:pos="2580"/>
        </w:tabs>
        <w:ind w:firstLine="0"/>
        <w:contextualSpacing/>
        <w:jc w:val="both"/>
        <w:rPr>
          <w:sz w:val="28"/>
          <w:szCs w:val="26"/>
        </w:rPr>
      </w:pPr>
      <w:r w:rsidRPr="00F52B1A">
        <w:rPr>
          <w:sz w:val="28"/>
          <w:szCs w:val="26"/>
        </w:rPr>
        <w:t>Справки по тел.: (343)234-63-45, (343)234-6</w:t>
      </w:r>
      <w:r>
        <w:rPr>
          <w:sz w:val="28"/>
          <w:szCs w:val="26"/>
        </w:rPr>
        <w:t>3</w:t>
      </w:r>
      <w:r w:rsidRPr="00F52B1A">
        <w:rPr>
          <w:sz w:val="28"/>
          <w:szCs w:val="26"/>
        </w:rPr>
        <w:t>-41</w:t>
      </w:r>
    </w:p>
    <w:p w:rsidR="00F52B1A" w:rsidRPr="00F52B1A" w:rsidRDefault="00F52B1A" w:rsidP="00F52B1A">
      <w:pPr>
        <w:tabs>
          <w:tab w:val="left" w:pos="2580"/>
        </w:tabs>
        <w:ind w:firstLine="0"/>
        <w:contextualSpacing/>
        <w:jc w:val="both"/>
        <w:rPr>
          <w:sz w:val="28"/>
          <w:szCs w:val="26"/>
        </w:rPr>
      </w:pPr>
    </w:p>
    <w:p w:rsidR="00226199" w:rsidRPr="00F52B1A" w:rsidRDefault="00226199" w:rsidP="00F52B1A">
      <w:pPr>
        <w:tabs>
          <w:tab w:val="left" w:pos="2580"/>
        </w:tabs>
        <w:contextualSpacing/>
        <w:jc w:val="center"/>
        <w:rPr>
          <w:sz w:val="32"/>
        </w:rPr>
      </w:pPr>
    </w:p>
    <w:sectPr w:rsidR="00226199" w:rsidRPr="00F52B1A" w:rsidSect="0072583A">
      <w:type w:val="continuous"/>
      <w:pgSz w:w="11906" w:h="16838"/>
      <w:pgMar w:top="1134" w:right="850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458B"/>
    <w:multiLevelType w:val="hybridMultilevel"/>
    <w:tmpl w:val="43CE8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70186"/>
    <w:multiLevelType w:val="hybridMultilevel"/>
    <w:tmpl w:val="66FEB6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06219D9"/>
    <w:multiLevelType w:val="hybridMultilevel"/>
    <w:tmpl w:val="00D67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A5839"/>
    <w:multiLevelType w:val="hybridMultilevel"/>
    <w:tmpl w:val="9E76B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283A19"/>
    <w:multiLevelType w:val="hybridMultilevel"/>
    <w:tmpl w:val="1B0E3000"/>
    <w:lvl w:ilvl="0" w:tplc="0419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5">
    <w:nsid w:val="68C8018E"/>
    <w:multiLevelType w:val="hybridMultilevel"/>
    <w:tmpl w:val="A8ECDF8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27A0F5E"/>
    <w:multiLevelType w:val="hybridMultilevel"/>
    <w:tmpl w:val="811686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472899"/>
    <w:multiLevelType w:val="hybridMultilevel"/>
    <w:tmpl w:val="9FB8DD40"/>
    <w:lvl w:ilvl="0" w:tplc="E822FE1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756900B0"/>
    <w:multiLevelType w:val="hybridMultilevel"/>
    <w:tmpl w:val="02C248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B90268A"/>
    <w:multiLevelType w:val="hybridMultilevel"/>
    <w:tmpl w:val="5AC2491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F8"/>
    <w:rsid w:val="000067F8"/>
    <w:rsid w:val="0001014E"/>
    <w:rsid w:val="00030592"/>
    <w:rsid w:val="000542B7"/>
    <w:rsid w:val="00092E58"/>
    <w:rsid w:val="00096BFD"/>
    <w:rsid w:val="000C29CE"/>
    <w:rsid w:val="000F1655"/>
    <w:rsid w:val="00106E25"/>
    <w:rsid w:val="00137244"/>
    <w:rsid w:val="00160DE1"/>
    <w:rsid w:val="00173426"/>
    <w:rsid w:val="001A461C"/>
    <w:rsid w:val="001A6DE9"/>
    <w:rsid w:val="001D598A"/>
    <w:rsid w:val="001E37F9"/>
    <w:rsid w:val="001E7BE7"/>
    <w:rsid w:val="00226199"/>
    <w:rsid w:val="002B0857"/>
    <w:rsid w:val="002B620F"/>
    <w:rsid w:val="002D7FD0"/>
    <w:rsid w:val="002E4261"/>
    <w:rsid w:val="00311276"/>
    <w:rsid w:val="00311679"/>
    <w:rsid w:val="00346D2D"/>
    <w:rsid w:val="00347932"/>
    <w:rsid w:val="003736EB"/>
    <w:rsid w:val="003B01D4"/>
    <w:rsid w:val="003D2908"/>
    <w:rsid w:val="004B3835"/>
    <w:rsid w:val="004B38FA"/>
    <w:rsid w:val="004C3DA4"/>
    <w:rsid w:val="004E4D04"/>
    <w:rsid w:val="004F768A"/>
    <w:rsid w:val="00505E01"/>
    <w:rsid w:val="00584F4F"/>
    <w:rsid w:val="005B5456"/>
    <w:rsid w:val="005E59CC"/>
    <w:rsid w:val="006135FE"/>
    <w:rsid w:val="0065404F"/>
    <w:rsid w:val="006B0FBA"/>
    <w:rsid w:val="006B237C"/>
    <w:rsid w:val="006E7D3B"/>
    <w:rsid w:val="00707E52"/>
    <w:rsid w:val="007138B9"/>
    <w:rsid w:val="00720DE9"/>
    <w:rsid w:val="0072583A"/>
    <w:rsid w:val="0074504F"/>
    <w:rsid w:val="007A3A5F"/>
    <w:rsid w:val="007A77AB"/>
    <w:rsid w:val="007C3DB4"/>
    <w:rsid w:val="007C7D8F"/>
    <w:rsid w:val="007E330A"/>
    <w:rsid w:val="007F193E"/>
    <w:rsid w:val="00836CFF"/>
    <w:rsid w:val="00842A32"/>
    <w:rsid w:val="008D543B"/>
    <w:rsid w:val="008F6F0A"/>
    <w:rsid w:val="00930FED"/>
    <w:rsid w:val="00966DF5"/>
    <w:rsid w:val="00971815"/>
    <w:rsid w:val="009727AA"/>
    <w:rsid w:val="0099208B"/>
    <w:rsid w:val="009A7AAC"/>
    <w:rsid w:val="009C7CD6"/>
    <w:rsid w:val="009E178A"/>
    <w:rsid w:val="009E2F29"/>
    <w:rsid w:val="009F3A75"/>
    <w:rsid w:val="00A07C63"/>
    <w:rsid w:val="00A16A0D"/>
    <w:rsid w:val="00A32D1E"/>
    <w:rsid w:val="00A36312"/>
    <w:rsid w:val="00A616BD"/>
    <w:rsid w:val="00A71483"/>
    <w:rsid w:val="00A960F0"/>
    <w:rsid w:val="00AA5129"/>
    <w:rsid w:val="00AA689E"/>
    <w:rsid w:val="00AB2F4C"/>
    <w:rsid w:val="00AC1364"/>
    <w:rsid w:val="00B26716"/>
    <w:rsid w:val="00B26A72"/>
    <w:rsid w:val="00B4611F"/>
    <w:rsid w:val="00B7727B"/>
    <w:rsid w:val="00B808F4"/>
    <w:rsid w:val="00B9621E"/>
    <w:rsid w:val="00BA72FD"/>
    <w:rsid w:val="00C36ABE"/>
    <w:rsid w:val="00C91805"/>
    <w:rsid w:val="00CC4074"/>
    <w:rsid w:val="00CC684C"/>
    <w:rsid w:val="00CD22A5"/>
    <w:rsid w:val="00CD7383"/>
    <w:rsid w:val="00D00905"/>
    <w:rsid w:val="00D123D6"/>
    <w:rsid w:val="00DA4C47"/>
    <w:rsid w:val="00DF039D"/>
    <w:rsid w:val="00DF1EF8"/>
    <w:rsid w:val="00DF71AE"/>
    <w:rsid w:val="00E430A5"/>
    <w:rsid w:val="00E43B69"/>
    <w:rsid w:val="00E5622D"/>
    <w:rsid w:val="00EB45CA"/>
    <w:rsid w:val="00EF0887"/>
    <w:rsid w:val="00F01469"/>
    <w:rsid w:val="00F15FEA"/>
    <w:rsid w:val="00F309EF"/>
    <w:rsid w:val="00F5245A"/>
    <w:rsid w:val="00F52B1A"/>
    <w:rsid w:val="00F57DAA"/>
    <w:rsid w:val="00F70939"/>
    <w:rsid w:val="00FA501A"/>
    <w:rsid w:val="00FA61FC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</w:pPr>
    <w:rPr>
      <w:sz w:val="24"/>
    </w:rPr>
  </w:style>
  <w:style w:type="paragraph" w:styleId="1">
    <w:name w:val="heading 1"/>
    <w:basedOn w:val="a"/>
    <w:next w:val="a"/>
    <w:qFormat/>
    <w:pPr>
      <w:keepNext/>
      <w:ind w:right="-2" w:firstLine="0"/>
      <w:jc w:val="center"/>
      <w:outlineLvl w:val="0"/>
    </w:pPr>
    <w:rPr>
      <w:b/>
      <w:spacing w:val="10"/>
      <w:sz w:val="28"/>
    </w:rPr>
  </w:style>
  <w:style w:type="paragraph" w:styleId="4">
    <w:name w:val="heading 4"/>
    <w:basedOn w:val="a"/>
    <w:next w:val="a"/>
    <w:link w:val="40"/>
    <w:qFormat/>
    <w:rsid w:val="00A16A0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818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4B38FA"/>
    <w:pPr>
      <w:spacing w:after="120"/>
      <w:ind w:left="283"/>
    </w:pPr>
  </w:style>
  <w:style w:type="paragraph" w:styleId="a6">
    <w:name w:val="Balloon Text"/>
    <w:basedOn w:val="a"/>
    <w:semiHidden/>
    <w:rsid w:val="005E59CC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4"/>
    <w:rsid w:val="00F57DAA"/>
    <w:rPr>
      <w:sz w:val="24"/>
    </w:rPr>
  </w:style>
  <w:style w:type="character" w:styleId="a7">
    <w:name w:val="Hyperlink"/>
    <w:rsid w:val="00F57DAA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930FED"/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A616BD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A616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226199"/>
    <w:pPr>
      <w:spacing w:before="100" w:beforeAutospacing="1" w:after="100" w:afterAutospacing="1"/>
      <w:ind w:firstLine="0"/>
    </w:pPr>
    <w:rPr>
      <w:szCs w:val="24"/>
    </w:rPr>
  </w:style>
  <w:style w:type="character" w:customStyle="1" w:styleId="apple-converted-space">
    <w:name w:val="apple-converted-space"/>
    <w:basedOn w:val="a0"/>
    <w:rsid w:val="00226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</w:pPr>
    <w:rPr>
      <w:sz w:val="24"/>
    </w:rPr>
  </w:style>
  <w:style w:type="paragraph" w:styleId="1">
    <w:name w:val="heading 1"/>
    <w:basedOn w:val="a"/>
    <w:next w:val="a"/>
    <w:qFormat/>
    <w:pPr>
      <w:keepNext/>
      <w:ind w:right="-2" w:firstLine="0"/>
      <w:jc w:val="center"/>
      <w:outlineLvl w:val="0"/>
    </w:pPr>
    <w:rPr>
      <w:b/>
      <w:spacing w:val="10"/>
      <w:sz w:val="28"/>
    </w:rPr>
  </w:style>
  <w:style w:type="paragraph" w:styleId="4">
    <w:name w:val="heading 4"/>
    <w:basedOn w:val="a"/>
    <w:next w:val="a"/>
    <w:link w:val="40"/>
    <w:qFormat/>
    <w:rsid w:val="00A16A0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818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4B38FA"/>
    <w:pPr>
      <w:spacing w:after="120"/>
      <w:ind w:left="283"/>
    </w:pPr>
  </w:style>
  <w:style w:type="paragraph" w:styleId="a6">
    <w:name w:val="Balloon Text"/>
    <w:basedOn w:val="a"/>
    <w:semiHidden/>
    <w:rsid w:val="005E59CC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4"/>
    <w:rsid w:val="00F57DAA"/>
    <w:rPr>
      <w:sz w:val="24"/>
    </w:rPr>
  </w:style>
  <w:style w:type="character" w:styleId="a7">
    <w:name w:val="Hyperlink"/>
    <w:rsid w:val="00F57DAA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930FED"/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A616BD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A616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226199"/>
    <w:pPr>
      <w:spacing w:before="100" w:beforeAutospacing="1" w:after="100" w:afterAutospacing="1"/>
      <w:ind w:firstLine="0"/>
    </w:pPr>
    <w:rPr>
      <w:szCs w:val="24"/>
    </w:rPr>
  </w:style>
  <w:style w:type="character" w:customStyle="1" w:styleId="apple-converted-space">
    <w:name w:val="apple-converted-space"/>
    <w:basedOn w:val="a0"/>
    <w:rsid w:val="0022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port-ur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23364-C48A-4C21-B2B4-15461395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Уральская государственная академия физической культуры</vt:lpstr>
    </vt:vector>
  </TitlesOfParts>
  <Company>-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Уральская государственная академия физической культуры</dc:title>
  <dc:creator>Наталья</dc:creator>
  <cp:lastModifiedBy>елена</cp:lastModifiedBy>
  <cp:revision>2</cp:revision>
  <cp:lastPrinted>2018-09-12T05:54:00Z</cp:lastPrinted>
  <dcterms:created xsi:type="dcterms:W3CDTF">2019-12-04T16:03:00Z</dcterms:created>
  <dcterms:modified xsi:type="dcterms:W3CDTF">2019-12-04T16:03:00Z</dcterms:modified>
</cp:coreProperties>
</file>