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10.04.2020</w:t>
      </w:r>
    </w:p>
    <w:tbl>
      <w:tblPr>
        <w:tblStyle w:val="Table1"/>
        <w:tblW w:w="104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30"/>
        <w:gridCol w:w="1695"/>
        <w:gridCol w:w="7515"/>
        <w:tblGridChange w:id="0">
          <w:tblGrid>
            <w:gridCol w:w="1230"/>
            <w:gridCol w:w="1695"/>
            <w:gridCol w:w="75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Уч. стр. 37, прочитать. Задание в РТ стр.22 №1. Задание №2 -по желанию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Учебник стр.110 упр.6 -списать в маленькую тетрадь, вставить буквы.</w:t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Просмотреть сначала видео до “полки с книгами” , затем  просмотреть мое объяснение алгоритма. Выучить правило в учебнике на стр.96.  Выполнить задание в РТ стр.64 - 65, №1,2</w:t>
            </w:r>
          </w:p>
        </w:tc>
      </w:tr>
      <w:tr>
        <w:trPr>
          <w:trHeight w:val="4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Т.стр.38 Упр 2,4,5,6,7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Выучить стихотворение по выбору стр.106 Е.Братынский “Весна,весна..” или стр.114 А.Барто “ Апрель”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У. с. 94-95, упр.1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 с.106-108, №1,2,3,4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https://vk.com/video14316039_456245400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 с. 111-119, прочитать, №4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а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="240" w:lineRule="auto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https://yandex.ru/video/preview/?filmId=8895147677964820722&amp;text= правописание+ь+в+словах+4+класс+21+век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before="0" w:line="240" w:lineRule="auto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https://my.mail.ru/mail/talikru958/video/8668/8687.html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Повторить. У стр. 78, упр1, стр 104«Стрелка».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задания на </w:t>
            </w:r>
            <w:r w:rsidDel="00000000" w:rsidR="00000000" w:rsidRPr="00000000">
              <w:rPr>
                <w:b w:val="1"/>
                <w:rtl w:val="0"/>
              </w:rPr>
              <w:t xml:space="preserve">выбор: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ЯКласс - проверочная работа”Мягкий знак” или   У стр 104 упр1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ЯКласс - проверочная работа”Деление на двузначное число”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выучить оставшиеся слова со стр 20, придумать карту города, на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рисовать на листе А4, раскрасить, подписать на англ.яз объекты своего города(минимум 10) PS используйте слова из у 1, с 20, выслать фото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б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Перейдите по ссылке и выполните проверочную работу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https://forms.gle/wWunuRuPYX8HdKmJ9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с.118, упр.2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выучить оставшиеся слова со стр 20, придумать карту города, на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рисовать на листе А4, раскрасить, подписать на англ.яз объекты своего города(минимум 10) PS используйте слова из у 1, с 20, выслать фото</w:t>
            </w:r>
          </w:p>
        </w:tc>
      </w:tr>
      <w:tr>
        <w:trPr>
          <w:trHeight w:val="20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https://www.youtube.com/watch?time_continue=1&amp;v=_L8-e_wFKaI&amp;feature=emb_logo</w:t>
              </w:r>
            </w:hyperlink>
            <w:r w:rsidDel="00000000" w:rsidR="00000000" w:rsidRPr="00000000">
              <w:rPr>
                <w:rtl w:val="0"/>
              </w:rPr>
              <w:t xml:space="preserve"> - просмотреть видео по ссылке или в чате Вконтакте (это одно и то же) = прочитать материал учебника на стр.194-195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-Записать в тетрадь (справочник) формулы нахождения объема параллелепипеда и куба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Записать в справочник(тетрадь) меры объема (даны на фото в чате)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-выполнить задания №704,705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параг. 108 (прочитать, рассмотреть рисунки,  устно составить рассказ по ним).  параг. 109 (прочитать), упр. 623 (письменно по заданию)</w:t>
            </w:r>
          </w:p>
        </w:tc>
      </w:tr>
      <w:tr>
        <w:trPr>
          <w:trHeight w:val="37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Смотреть видео урок по ссылке https://resh.edu.ru/subject/lesson/78/.   Слушать и повторять вслух.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Читать с.73.  Упр.8, рубрика «О стране и людях».</w:t>
            </w:r>
          </w:p>
          <w:p w:rsidR="00000000" w:rsidDel="00000000" w:rsidP="00000000" w:rsidRDefault="00000000" w:rsidRPr="00000000" w14:paraId="00000043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  <w:t xml:space="preserve">Читать   и переводить (устно) с.74.Упр.11 «Виды работы».  Записать виды работы, изображенные на с.74. (без перевода). Отправить на проверку  на Veiber 89088876023 или по электронной почте </w:t>
            </w:r>
            <w:hyperlink r:id="rId11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7"/>
                  <w:szCs w:val="17"/>
                  <w:highlight w:val="white"/>
                  <w:u w:val="single"/>
                  <w:rtl w:val="0"/>
                </w:rPr>
                <w:t xml:space="preserve">shalagina412@mail.ru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Подписывайте, пожалуйста, свои работы (внизу страницы, которую отправляете на проверку): ДО. Фамилия Имя. Класс. Предмет. Дата.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следующему уроку предлагаю вам   изучать немецкий язык на   бесплатной платформе «Дуолинго».  Ссылка: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www.duolingo.com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упр.537 письменно</w:t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стр.210-211. Ответить письменно на вопросы: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Какой многоугольник называют правильным?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_Свойство правильного многоугольника (стр.210, последний абзац, выделено курсивом)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"/>
              </w:numPr>
              <w:spacing w:after="0" w:before="0" w:line="24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Какие многогранники называют правильными?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Начертить правильный многогранник по инструкции на стр.211 (вверху)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Выполнить задания № 707, 710</w:t>
            </w:r>
          </w:p>
        </w:tc>
      </w:tr>
      <w:tr>
        <w:trPr>
          <w:trHeight w:val="27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1.Чтение и перевод текста: с.51(Text1,Text 2) устно.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2.Выписать из текста (Text1, Text 2) глаголы.  Отправить на проверку на Veiber 89088876023 или по электронной почте </w:t>
            </w:r>
            <w:hyperlink r:id="rId14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7"/>
                  <w:szCs w:val="17"/>
                  <w:highlight w:val="white"/>
                  <w:u w:val="single"/>
                  <w:rtl w:val="0"/>
                </w:rPr>
                <w:t xml:space="preserve">shalagina412@mail.ru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Подписывайте, пожалуйста, свои работы (внизу страницы, которую отправляете на проверку): ДО. Фамилия Имя. Класс. Предмет. Дата.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следующему уроку предлагаю вам   изучать немецкий язык на   бесплатной платформе «Дуолинго».  Ссылка: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www.duolingo.com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учебник с.166-172 прочитать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9.00.</w:t>
            </w:r>
          </w:p>
          <w:p w:rsidR="00000000" w:rsidDel="00000000" w:rsidP="00000000" w:rsidRDefault="00000000" w:rsidRPr="00000000" w14:paraId="0000005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Проверочная в ЯКласс. оформить в тетради, выслать решение. Чертежи обязательно!</w:t>
            </w:r>
          </w:p>
        </w:tc>
      </w:tr>
      <w:tr>
        <w:trPr>
          <w:trHeight w:val="115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#4.1.1 стр.129-131, вопросы 1-2, сам.р.4.1. Фото задания выслать учителю через Veiber или WhatsApp 8-912-992-5427 или на электронную почту </w:t>
            </w:r>
            <w:hyperlink r:id="rId1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evgrafov.67@gmail.com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3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1.Чтение и перевод текста  на c.59(вся страница) устно.</w:t>
            </w:r>
          </w:p>
          <w:p w:rsidR="00000000" w:rsidDel="00000000" w:rsidP="00000000" w:rsidRDefault="00000000" w:rsidRPr="00000000" w14:paraId="00000060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2.Выписать из текста глаголы.  Отправить на проверку.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3. Соответствие « Имена и даты»-письменно(на этой же  странице 59). Отправить на проверку на Veiber 89088876023 или по электронной почте </w:t>
            </w:r>
            <w:hyperlink r:id="rId18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7"/>
                  <w:szCs w:val="17"/>
                  <w:highlight w:val="white"/>
                  <w:u w:val="single"/>
                  <w:rtl w:val="0"/>
                </w:rPr>
                <w:t xml:space="preserve">shalagina412@mail.ru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Подписывайте, пожалуйста, свои работы (внизу страницы, которую отправляете на проверку): ДО. Фамилия Имя. Класс. Предмет. Дата.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следующему уроку предлагаю вам   изучать немецкий язык на   бесплатной платформе «Дуолинго».  Ссылка: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www.duolingo.com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10.00.</w:t>
            </w:r>
          </w:p>
          <w:p w:rsidR="00000000" w:rsidDel="00000000" w:rsidP="00000000" w:rsidRDefault="00000000" w:rsidRPr="00000000" w14:paraId="0000006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Проверочная в ЯКласс. оформить в тетради, выслать решение. Чертежи обязательно!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8А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</w:p>
        </w:tc>
      </w:tr>
      <w:tr>
        <w:trPr>
          <w:trHeight w:val="11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#6.1 стр.117-118, вопрос 1, сам.р.6.1 Фото задания выслать учителю через Veiber или WhatsApp 8-912-992-5427 или на электронную почту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evgrafov.67@gmail.com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9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немецкий язык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1.Чтение и перевод текста «DerRhein» часть 1-3(устно), с.50.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2.Выписать из текста глаголы и существительные. Отправить на проверку </w:t>
            </w:r>
            <w:r w:rsidDel="00000000" w:rsidR="00000000" w:rsidRPr="00000000">
              <w:rPr>
                <w:rtl w:val="0"/>
              </w:rPr>
              <w:t xml:space="preserve">на Veiber 89088876023 или по электронной почте </w:t>
            </w:r>
            <w:hyperlink r:id="rId22">
              <w:r w:rsidDel="00000000" w:rsidR="00000000" w:rsidRPr="00000000">
                <w:rPr>
                  <w:rFonts w:ascii="Verdana" w:cs="Verdana" w:eastAsia="Verdana" w:hAnsi="Verdana"/>
                  <w:color w:val="1155cc"/>
                  <w:sz w:val="17"/>
                  <w:szCs w:val="17"/>
                  <w:highlight w:val="white"/>
                  <w:u w:val="single"/>
                  <w:rtl w:val="0"/>
                </w:rPr>
                <w:t xml:space="preserve">shalagina412@mail.ru</w:t>
              </w:r>
            </w:hyperlink>
            <w:r w:rsidDel="00000000" w:rsidR="00000000" w:rsidRPr="00000000">
              <w:rPr>
                <w:rFonts w:ascii="Verdana" w:cs="Verdana" w:eastAsia="Verdana" w:hAnsi="Verdana"/>
                <w:sz w:val="17"/>
                <w:szCs w:val="17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Подписывайте, пожалуйста, свои работы (внизу страницы, которую отправляете на проверку): ДО. Фамилия Имя. Класс. Предмет. Дата.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следующему уроку предлагаю вам   изучать немецкий язык на   бесплатной платформе «Дуолинго».  Ссылка: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www.duolingo.com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Сайт Российская электронная школа биология 8 класс урок 10 «Зрительный анализатор. Строение и функции глаза» (ссылка</w:t>
            </w:r>
            <w:hyperlink r:id="rId2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https://resh.edu.ru/subject/lesson/2499/main/</w:t>
              </w:r>
            </w:hyperlink>
            <w:r w:rsidDel="00000000" w:rsidR="00000000" w:rsidRPr="00000000">
              <w:rPr>
                <w:rtl w:val="0"/>
              </w:rPr>
              <w:t xml:space="preserve">) посмотреть.</w:t>
            </w:r>
          </w:p>
          <w:p w:rsidR="00000000" w:rsidDel="00000000" w:rsidP="00000000" w:rsidRDefault="00000000" w:rsidRPr="00000000" w14:paraId="00000073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2. Учебник страница 306 рисунок 135 зарисовать.</w:t>
            </w:r>
          </w:p>
          <w:p w:rsidR="00000000" w:rsidDel="00000000" w:rsidP="00000000" w:rsidRDefault="00000000" w:rsidRPr="00000000" w14:paraId="0000007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3. Таблицу перенести в тетрадь.</w:t>
            </w:r>
          </w:p>
          <w:p w:rsidR="00000000" w:rsidDel="00000000" w:rsidP="00000000" w:rsidRDefault="00000000" w:rsidRPr="00000000" w14:paraId="0000007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075281" cy="4348163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2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5281" cy="434816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Фото выслать лично до 20.00 ч.</w:t>
            </w:r>
          </w:p>
          <w:p w:rsidR="00000000" w:rsidDel="00000000" w:rsidP="00000000" w:rsidRDefault="00000000" w:rsidRPr="00000000" w14:paraId="00000077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Биология  8 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Якласс биология 7 класс тема 5 подтема 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ПК “Практическое обществознание”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вариант 2500228, созданный учителем на Решу ОГЭ.. Выслать скриншот.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решить вариант ОГЭ (фото выслать мне)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письмо и развитие речи 9А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ЯКласс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11.00. и в 12.00</w:t>
            </w:r>
          </w:p>
          <w:p w:rsidR="00000000" w:rsidDel="00000000" w:rsidP="00000000" w:rsidRDefault="00000000" w:rsidRPr="00000000" w14:paraId="0000008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инд.вар (скрин в личку до 15.00 текущего дня, номер варианта я должна видеть).</w:t>
            </w:r>
          </w:p>
          <w:p w:rsidR="00000000" w:rsidDel="00000000" w:rsidP="00000000" w:rsidRDefault="00000000" w:rsidRPr="00000000" w14:paraId="0000008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Проверочная в ЯКласс. оформить в тетради, выслать решение. Чертежи обязательно!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9А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</w:p>
        </w:tc>
      </w:tr>
      <w:tr>
        <w:trPr>
          <w:trHeight w:val="109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#4.1 стр.140-144, вопросы 1-3, сам.р.6.1 Фото задания выслать учителю через Veiber или WhatsApp 8-912-992-5427 или на электронную почту </w:t>
            </w: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evgrafov.67@gmail.com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Проверочная работа в Яклассе</w:t>
            </w:r>
          </w:p>
        </w:tc>
      </w:tr>
      <w:tr>
        <w:trPr>
          <w:trHeight w:val="21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Скачать zoom</w:t>
            </w:r>
          </w:p>
          <w:p w:rsidR="00000000" w:rsidDel="00000000" w:rsidP="00000000" w:rsidRDefault="00000000" w:rsidRPr="00000000" w14:paraId="00000098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Проверочная работа в ЯКлассе, оформить в тетради, выслать решение. Чертежи обязательно!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Учебник </w:t>
            </w:r>
            <w:r w:rsidDel="00000000" w:rsidR="00000000" w:rsidRPr="00000000">
              <w:rPr>
                <w:rtl w:val="0"/>
              </w:rPr>
              <w:t xml:space="preserve">#2.2 стр.122-126, вопросы1-4 Фото задания выслать учителю через Veiber или WhatsApp 8-912-992-5427 или на электронную почту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evgrafov.67@gmail.com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Повторить материал §84-92</w:t>
            </w:r>
          </w:p>
          <w:p w:rsidR="00000000" w:rsidDel="00000000" w:rsidP="00000000" w:rsidRDefault="00000000" w:rsidRPr="00000000" w14:paraId="0000009F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Выполнить задания ЕГЭ на стр. 297, 302.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Выполнить проверочную работу в тетради, сфотографируйте и отправьте решение на электронную почту, указанную ниже..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305300" cy="1854200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3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1854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305300" cy="3771900"/>
                  <wp:effectExtent b="0" l="0" r="0" t="0"/>
                  <wp:docPr id="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3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3771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305300" cy="1333500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3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1333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305300" cy="2565400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2565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after="240" w:before="240" w:line="240" w:lineRule="auto"/>
              <w:rPr>
                <w:b w:val="1"/>
                <w:color w:val="00206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ВЫПОЛНЕННЫЕ ЗАДАНИЯ ПРИСЫЛАТЬ НА ЭЛЕКТРОННУЮ ПОЧТУ:</w:t>
            </w:r>
            <w:hyperlink r:id="rId3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berezovkamf@mail.ru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2060"/>
                <w:rtl w:val="0"/>
              </w:rPr>
              <w:t xml:space="preserve">Выполнить до 15.04.2020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 136, у 43(перевести текст в тетрадь, заполнить пропуски)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инд.вар (скрин в личку до 15.00 текущего дня, номер варианта я должна видеть).</w:t>
            </w:r>
          </w:p>
          <w:p w:rsidR="00000000" w:rsidDel="00000000" w:rsidP="00000000" w:rsidRDefault="00000000" w:rsidRPr="00000000" w14:paraId="000000A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Проверочная работа в ЯКлассе, оформить в тетради, выслать решение. Чертежи обязательно!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информатика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#4.1+4.2, стр.126-130, вопросы 1+1-2 Фото задания выслать учителю через Veiber или WhatsApp 8-912-992-5427 или на электронную почту </w:t>
            </w:r>
            <w:hyperlink r:id="rId3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evgrafov.67@gmail.com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физика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Изучить §105.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Повторить материал главы 15 по плану на странице 393.</w:t>
            </w:r>
          </w:p>
          <w:p w:rsidR="00000000" w:rsidDel="00000000" w:rsidP="00000000" w:rsidRDefault="00000000" w:rsidRPr="00000000" w14:paraId="000000B5">
            <w:pPr>
              <w:widowControl w:val="0"/>
              <w:spacing w:after="240" w:before="240" w:line="240" w:lineRule="auto"/>
              <w:ind w:left="360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  <w:t xml:space="preserve">Заполнить таблицу «Характеристика звезд» :</w:t>
            </w:r>
          </w:p>
          <w:tbl>
            <w:tblPr>
              <w:tblStyle w:val="Table2"/>
              <w:tblW w:w="7305.000000000001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792.1812913907285"/>
              <w:gridCol w:w="568.435430463576"/>
              <w:gridCol w:w="689.3791390728477"/>
              <w:gridCol w:w="888.9362582781456"/>
              <w:gridCol w:w="1046.1630794701987"/>
              <w:gridCol w:w="713.567880794702"/>
              <w:gridCol w:w="786.1341059602648"/>
              <w:gridCol w:w="514.010761589404"/>
              <w:gridCol w:w="677.2847682119204"/>
              <w:gridCol w:w="628.9072847682119"/>
              <w:tblGridChange w:id="0">
                <w:tblGrid>
                  <w:gridCol w:w="792.1812913907285"/>
                  <w:gridCol w:w="568.435430463576"/>
                  <w:gridCol w:w="689.3791390728477"/>
                  <w:gridCol w:w="888.9362582781456"/>
                  <w:gridCol w:w="1046.1630794701987"/>
                  <w:gridCol w:w="713.567880794702"/>
                  <w:gridCol w:w="786.1341059602648"/>
                  <w:gridCol w:w="514.010761589404"/>
                  <w:gridCol w:w="677.2847682119204"/>
                  <w:gridCol w:w="628.9072847682119"/>
                </w:tblGrid>
              </w:tblGridChange>
            </w:tblGrid>
            <w:tr>
              <w:trPr>
                <w:trHeight w:val="2255" w:hRule="atLeast"/>
              </w:trPr>
              <w:tc>
                <w:tcPr>
                  <w:tcBorders>
                    <w:top w:color="000000" w:space="0" w:sz="8" w:val="single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6">
                  <w:pPr>
                    <w:widowControl w:val="0"/>
                    <w:spacing w:line="240" w:lineRule="auto"/>
                    <w:ind w:left="-460" w:right="1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Наименование звезды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7">
                  <w:pPr>
                    <w:widowControl w:val="0"/>
                    <w:spacing w:line="240" w:lineRule="auto"/>
                    <w:ind w:left="-460" w:right="1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Видимая звездная величина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8">
                  <w:pPr>
                    <w:widowControl w:val="0"/>
                    <w:spacing w:line="240" w:lineRule="auto"/>
                    <w:ind w:left="-460" w:right="1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Абсолютная звездная величина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9">
                  <w:pPr>
                    <w:widowControl w:val="0"/>
                    <w:spacing w:line="240" w:lineRule="auto"/>
                    <w:ind w:left="-460" w:right="1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Принадлежность к созвездию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A">
                  <w:pPr>
                    <w:widowControl w:val="0"/>
                    <w:spacing w:line="240" w:lineRule="auto"/>
                    <w:ind w:left="-460" w:right="1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Принадлежность к классу (карлик, звезда главной последовательности, гигант, сверхгигант)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B">
                  <w:pPr>
                    <w:widowControl w:val="0"/>
                    <w:spacing w:line="240" w:lineRule="auto"/>
                    <w:ind w:left="-460" w:right="1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Температура поверхности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C">
                  <w:pPr>
                    <w:widowControl w:val="0"/>
                    <w:spacing w:line="240" w:lineRule="auto"/>
                    <w:ind w:left="-460" w:right="1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Спектральный класс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D">
                  <w:pPr>
                    <w:widowControl w:val="0"/>
                    <w:spacing w:line="240" w:lineRule="auto"/>
                    <w:ind w:left="-460" w:right="1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Возраст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E">
                  <w:pPr>
                    <w:widowControl w:val="0"/>
                    <w:spacing w:line="240" w:lineRule="auto"/>
                    <w:ind w:left="-460" w:right="1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Светимость</w:t>
                  </w:r>
                </w:p>
              </w:tc>
              <w:tc>
                <w:tcPr>
                  <w:tcBorders>
                    <w:top w:color="000000" w:space="0" w:sz="8" w:val="single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F">
                  <w:pPr>
                    <w:widowControl w:val="0"/>
                    <w:spacing w:line="240" w:lineRule="auto"/>
                    <w:ind w:left="-460" w:right="12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Масса (в солнечных массах)</w:t>
                  </w:r>
                </w:p>
              </w:tc>
            </w:tr>
            <w:tr>
              <w:trPr>
                <w:trHeight w:val="48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0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1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3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4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5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6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7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8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</w:tr>
            <w:tr>
              <w:trPr>
                <w:trHeight w:val="485" w:hRule="atLeast"/>
              </w:trPr>
              <w:tc>
                <w:tcPr>
                  <w:tcBorders>
                    <w:top w:color="000000" w:space="0" w:sz="0" w:val="nil"/>
                    <w:left w:color="000000" w:space="0" w:sz="8" w:val="single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A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B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C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D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E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F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0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1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2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8" w:val="single"/>
                    <w:right w:color="000000" w:space="0" w:sz="8" w:val="single"/>
                  </w:tcBorders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D3">
                  <w:pPr>
                    <w:widowControl w:val="0"/>
                    <w:spacing w:after="240" w:before="240" w:line="240" w:lineRule="auto"/>
                    <w:ind w:left="-580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D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Федорова Виктория – звезды Альдебаран, Кастор</w:t>
            </w:r>
          </w:p>
          <w:p w:rsidR="00000000" w:rsidDel="00000000" w:rsidP="00000000" w:rsidRDefault="00000000" w:rsidRPr="00000000" w14:paraId="000000D5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Хорова Светлана – звезды Сириус А, Бетельгейзе</w:t>
            </w:r>
          </w:p>
          <w:p w:rsidR="00000000" w:rsidDel="00000000" w:rsidP="00000000" w:rsidRDefault="00000000" w:rsidRPr="00000000" w14:paraId="000000D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Хорова Екатерина – звезды Вега, Капелла</w:t>
            </w:r>
          </w:p>
          <w:p w:rsidR="00000000" w:rsidDel="00000000" w:rsidP="00000000" w:rsidRDefault="00000000" w:rsidRPr="00000000" w14:paraId="000000D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Цыганчук Кирилл – звезды Фомальгаут, Альтаир</w:t>
            </w:r>
          </w:p>
          <w:p w:rsidR="00000000" w:rsidDel="00000000" w:rsidP="00000000" w:rsidRDefault="00000000" w:rsidRPr="00000000" w14:paraId="000000D8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Шемякин Александр – звезды Антарес, Ригель</w:t>
            </w:r>
          </w:p>
          <w:p w:rsidR="00000000" w:rsidDel="00000000" w:rsidP="00000000" w:rsidRDefault="00000000" w:rsidRPr="00000000" w14:paraId="000000D9">
            <w:pPr>
              <w:widowControl w:val="0"/>
              <w:spacing w:after="240" w:before="240" w:line="240" w:lineRule="auto"/>
              <w:rPr>
                <w:b w:val="1"/>
                <w:color w:val="00206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ВЫПОЛНЕННЫЕ ЗАДАНИЯ ПРИСЫЛАТЬ НА ЭЛЕКТРОННУЮ ПОЧТУ:</w:t>
            </w:r>
            <w:hyperlink r:id="rId3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berezovkamf@mail.ru</w:t>
              </w:r>
            </w:hyperlink>
            <w:r w:rsidDel="00000000" w:rsidR="00000000" w:rsidRPr="00000000">
              <w:rPr>
                <w:rtl w:val="0"/>
              </w:rPr>
              <w:t xml:space="preserve">  </w:t>
            </w:r>
            <w:r w:rsidDel="00000000" w:rsidR="00000000" w:rsidRPr="00000000">
              <w:rPr>
                <w:b w:val="1"/>
                <w:color w:val="002060"/>
                <w:rtl w:val="0"/>
              </w:rPr>
              <w:t xml:space="preserve">Выполнить до 15.04.2020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duolingo.com/" TargetMode="External"/><Relationship Id="rId22" Type="http://schemas.openxmlformats.org/officeDocument/2006/relationships/hyperlink" Target="mailto:shalagina412@mail.ru" TargetMode="External"/><Relationship Id="rId21" Type="http://schemas.openxmlformats.org/officeDocument/2006/relationships/hyperlink" Target="mailto:evgrafov.67@gmail.com" TargetMode="External"/><Relationship Id="rId24" Type="http://schemas.openxmlformats.org/officeDocument/2006/relationships/hyperlink" Target="http://www.duolingo.com/" TargetMode="External"/><Relationship Id="rId23" Type="http://schemas.openxmlformats.org/officeDocument/2006/relationships/hyperlink" Target="http://www.duolingo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gle/wWunuRuPYX8HdKmJ9" TargetMode="External"/><Relationship Id="rId26" Type="http://schemas.openxmlformats.org/officeDocument/2006/relationships/hyperlink" Target="https://resh.edu.ru/subject/lesson/2499/main/" TargetMode="External"/><Relationship Id="rId25" Type="http://schemas.openxmlformats.org/officeDocument/2006/relationships/hyperlink" Target="https://resh.edu.ru/subject/lesson/2499/main/" TargetMode="External"/><Relationship Id="rId28" Type="http://schemas.openxmlformats.org/officeDocument/2006/relationships/hyperlink" Target="mailto:evgrafov.67@gmail.com" TargetMode="External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https://vk.com/video14316039_456245400" TargetMode="External"/><Relationship Id="rId29" Type="http://schemas.openxmlformats.org/officeDocument/2006/relationships/hyperlink" Target="mailto:evgrafov.67@gmail.com" TargetMode="External"/><Relationship Id="rId7" Type="http://schemas.openxmlformats.org/officeDocument/2006/relationships/hyperlink" Target="https://yandex.ru/video/preview/?filmId=8895147677964820722&amp;text=%20%D0%BF%D1%80%D0%B0%D0%B2%D0%BE%D0%BF%D0%B8%D1%81%D0%B0%D0%BD%D0%B8%D0%B5+%D1%8C+%D0%B2+%D1%81%D0%BB%D0%BE%D0%B2%D0%B0%D1%85+4+%D0%BA%D0%BB%D0%B0%D1%81%D1%81+21+%D0%B2%D0%B5%D0%BA%20%20%20https://my.mail.ru/mail/talikru958/video/8668/8687.html" TargetMode="External"/><Relationship Id="rId8" Type="http://schemas.openxmlformats.org/officeDocument/2006/relationships/hyperlink" Target="https://yandex.ru/video/preview/?filmId=8895147677964820722&amp;text=%20%D0%BF%D1%80%D0%B0%D0%B2%D0%BE%D0%BF%D0%B8%D1%81%D0%B0%D0%BD%D0%B8%D0%B5+%D1%8C+%D0%B2+%D1%81%D0%BB%D0%BE%D0%B2%D0%B0%D1%85+4+%D0%BA%D0%BB%D0%B0%D1%81%D1%81+21+%D0%B2%D0%B5%D0%BA%20%20%20https://my.mail.ru/mail/talikru958/video/8668/8687.html" TargetMode="External"/><Relationship Id="rId31" Type="http://schemas.openxmlformats.org/officeDocument/2006/relationships/image" Target="media/image1.png"/><Relationship Id="rId30" Type="http://schemas.openxmlformats.org/officeDocument/2006/relationships/image" Target="media/image5.png"/><Relationship Id="rId11" Type="http://schemas.openxmlformats.org/officeDocument/2006/relationships/hyperlink" Target="mailto:shalagina412@mail.ru" TargetMode="External"/><Relationship Id="rId33" Type="http://schemas.openxmlformats.org/officeDocument/2006/relationships/image" Target="media/image3.png"/><Relationship Id="rId10" Type="http://schemas.openxmlformats.org/officeDocument/2006/relationships/hyperlink" Target="https://www.youtube.com/watch?time_continue=1&amp;v=_L8-e_wFKaI&amp;feature=emb_logo" TargetMode="External"/><Relationship Id="rId32" Type="http://schemas.openxmlformats.org/officeDocument/2006/relationships/image" Target="media/image4.png"/><Relationship Id="rId13" Type="http://schemas.openxmlformats.org/officeDocument/2006/relationships/hyperlink" Target="http://www.duolingo.com/" TargetMode="External"/><Relationship Id="rId35" Type="http://schemas.openxmlformats.org/officeDocument/2006/relationships/hyperlink" Target="mailto:evgrafov.67@gmail.com" TargetMode="External"/><Relationship Id="rId12" Type="http://schemas.openxmlformats.org/officeDocument/2006/relationships/hyperlink" Target="http://www.duolingo.com/" TargetMode="External"/><Relationship Id="rId34" Type="http://schemas.openxmlformats.org/officeDocument/2006/relationships/hyperlink" Target="mailto:berezovkamf@mail.ru" TargetMode="External"/><Relationship Id="rId15" Type="http://schemas.openxmlformats.org/officeDocument/2006/relationships/hyperlink" Target="http://www.duolingo.com/" TargetMode="External"/><Relationship Id="rId14" Type="http://schemas.openxmlformats.org/officeDocument/2006/relationships/hyperlink" Target="mailto:shalagina412@mail.ru" TargetMode="External"/><Relationship Id="rId36" Type="http://schemas.openxmlformats.org/officeDocument/2006/relationships/hyperlink" Target="mailto:berezovkamf@mail.ru" TargetMode="External"/><Relationship Id="rId17" Type="http://schemas.openxmlformats.org/officeDocument/2006/relationships/hyperlink" Target="mailto:evgrafov.67@gmail.com" TargetMode="External"/><Relationship Id="rId16" Type="http://schemas.openxmlformats.org/officeDocument/2006/relationships/hyperlink" Target="http://www.duolingo.com/" TargetMode="External"/><Relationship Id="rId19" Type="http://schemas.openxmlformats.org/officeDocument/2006/relationships/hyperlink" Target="http://www.duolingo.com/" TargetMode="External"/><Relationship Id="rId18" Type="http://schemas.openxmlformats.org/officeDocument/2006/relationships/hyperlink" Target="mailto:shalagina412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