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AC" w:rsidRDefault="005F72AC"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p>
    <w:p w:rsidR="005F72AC" w:rsidRDefault="005F72AC"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r w:rsidRPr="0065309F">
        <w:rPr>
          <w:rFonts w:ascii="Times New Roman" w:eastAsia="Times New Roman" w:hAnsi="Times New Roman" w:cs="Times New Roman"/>
          <w:noProof/>
          <w:sz w:val="24"/>
          <w:szCs w:val="24"/>
          <w:lang w:eastAsia="ru-RU"/>
        </w:rPr>
        <w:drawing>
          <wp:inline distT="0" distB="0" distL="0" distR="0" wp14:anchorId="02B2F44E" wp14:editId="2652F947">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5F72AC" w:rsidRDefault="005F72AC"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p>
    <w:p w:rsidR="005F72AC" w:rsidRDefault="005F72AC"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p>
    <w:p w:rsidR="00EB1127" w:rsidRDefault="00EB1127"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Адаптированная р</w:t>
      </w:r>
      <w:r w:rsidRPr="00A76090">
        <w:rPr>
          <w:rFonts w:ascii="Times New Roman" w:eastAsia="Times New Roman" w:hAnsi="Times New Roman" w:cs="Times New Roman"/>
          <w:b/>
          <w:bCs/>
          <w:color w:val="000000"/>
          <w:sz w:val="40"/>
          <w:szCs w:val="40"/>
          <w:lang w:eastAsia="ru-RU"/>
        </w:rPr>
        <w:t>абочая программа</w:t>
      </w:r>
    </w:p>
    <w:p w:rsidR="00EB1127" w:rsidRPr="00A76090" w:rsidRDefault="00EB1127" w:rsidP="00EB1127">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для учащихся с ЗПР (вариант 7.2)</w:t>
      </w:r>
    </w:p>
    <w:p w:rsidR="00EB1127" w:rsidRPr="00A76090" w:rsidRDefault="00EB1127" w:rsidP="00EB1127">
      <w:pPr>
        <w:tabs>
          <w:tab w:val="left" w:pos="9288"/>
        </w:tabs>
        <w:spacing w:line="240" w:lineRule="auto"/>
        <w:rPr>
          <w:rFonts w:ascii="Times New Roman" w:eastAsia="Times New Roman" w:hAnsi="Times New Roman" w:cs="Times New Roman"/>
          <w:b/>
          <w:sz w:val="28"/>
          <w:szCs w:val="28"/>
          <w:lang w:eastAsia="ru-RU"/>
        </w:rPr>
      </w:pPr>
    </w:p>
    <w:p w:rsidR="00EB1127" w:rsidRDefault="00EB1127" w:rsidP="00EB1127">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r w:rsidRPr="00A76090">
        <w:rPr>
          <w:rFonts w:ascii="Times New Roman" w:eastAsia="Times New Roman" w:hAnsi="Times New Roman" w:cs="Times New Roman"/>
          <w:color w:val="000000"/>
          <w:sz w:val="28"/>
          <w:szCs w:val="28"/>
          <w:lang w:eastAsia="ru-RU"/>
        </w:rPr>
        <w:t>по учебному предмету</w:t>
      </w:r>
    </w:p>
    <w:p w:rsidR="00EB1127" w:rsidRDefault="00EB1127" w:rsidP="00EB1127">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p>
    <w:p w:rsidR="00EB1127" w:rsidRPr="00A76090" w:rsidRDefault="00EB1127" w:rsidP="00EB1127">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ИЗОБРАЗИТЕЛЬНОЕ ИСКУССТВО</w:t>
      </w:r>
    </w:p>
    <w:p w:rsidR="00EB1127" w:rsidRPr="00A76090" w:rsidRDefault="00EB1127" w:rsidP="00EB1127">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EB1127" w:rsidRPr="00B55149" w:rsidRDefault="00EB1127" w:rsidP="00EB1127">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28"/>
          <w:szCs w:val="28"/>
          <w:lang w:eastAsia="ru-RU"/>
        </w:rPr>
      </w:pPr>
      <w:r>
        <w:rPr>
          <w:rFonts w:ascii="Times New Roman" w:eastAsia="Times New Roman" w:hAnsi="Times New Roman" w:cs="Times New Roman"/>
          <w:color w:val="000000"/>
          <w:position w:val="10"/>
          <w:sz w:val="28"/>
          <w:szCs w:val="28"/>
          <w:lang w:eastAsia="ru-RU"/>
        </w:rPr>
        <w:t>4</w:t>
      </w:r>
      <w:r>
        <w:rPr>
          <w:rFonts w:ascii="Times New Roman" w:eastAsia="Times New Roman" w:hAnsi="Times New Roman" w:cs="Times New Roman"/>
          <w:color w:val="000000"/>
          <w:position w:val="10"/>
          <w:sz w:val="28"/>
          <w:szCs w:val="28"/>
          <w:lang w:eastAsia="ru-RU"/>
        </w:rPr>
        <w:t xml:space="preserve"> класс</w:t>
      </w:r>
    </w:p>
    <w:p w:rsidR="00EB1127" w:rsidRDefault="00EB1127" w:rsidP="00EB1127">
      <w:pPr>
        <w:jc w:val="center"/>
        <w:rPr>
          <w:rFonts w:ascii="Times New Roman" w:eastAsia="Times New Roman" w:hAnsi="Times New Roman" w:cs="Times New Roman"/>
          <w:b/>
          <w:color w:val="000000"/>
          <w:sz w:val="24"/>
          <w:szCs w:val="24"/>
          <w:lang w:eastAsia="ru-RU"/>
        </w:rPr>
      </w:pPr>
    </w:p>
    <w:p w:rsidR="00EB1127" w:rsidRDefault="00EB1127" w:rsidP="00EB1127">
      <w:pPr>
        <w:jc w:val="center"/>
        <w:rPr>
          <w:rFonts w:ascii="Times New Roman" w:eastAsia="Times New Roman" w:hAnsi="Times New Roman" w:cs="Times New Roman"/>
          <w:b/>
          <w:color w:val="000000"/>
          <w:sz w:val="24"/>
          <w:szCs w:val="24"/>
          <w:lang w:eastAsia="ru-RU"/>
        </w:rPr>
      </w:pPr>
    </w:p>
    <w:p w:rsidR="00EB1127" w:rsidRDefault="00EB1127" w:rsidP="00EB1127">
      <w:pPr>
        <w:jc w:val="center"/>
        <w:rPr>
          <w:rFonts w:ascii="Times New Roman" w:eastAsia="Times New Roman" w:hAnsi="Times New Roman" w:cs="Times New Roman"/>
          <w:b/>
          <w:color w:val="000000"/>
          <w:sz w:val="24"/>
          <w:szCs w:val="24"/>
          <w:lang w:eastAsia="ru-RU"/>
        </w:rPr>
      </w:pPr>
    </w:p>
    <w:p w:rsidR="00EB1127" w:rsidRDefault="00EB1127" w:rsidP="00EB1127">
      <w:pPr>
        <w:jc w:val="center"/>
        <w:rPr>
          <w:rFonts w:ascii="Times New Roman" w:eastAsia="Times New Roman" w:hAnsi="Times New Roman" w:cs="Times New Roman"/>
          <w:b/>
          <w:color w:val="000000"/>
          <w:sz w:val="24"/>
          <w:szCs w:val="24"/>
          <w:lang w:eastAsia="ru-RU"/>
        </w:rPr>
      </w:pPr>
    </w:p>
    <w:p w:rsidR="00EB1127" w:rsidRDefault="00EB1127" w:rsidP="00EB1127">
      <w:pPr>
        <w:jc w:val="center"/>
        <w:rPr>
          <w:rFonts w:ascii="Times New Roman" w:eastAsia="Times New Roman" w:hAnsi="Times New Roman" w:cs="Times New Roman"/>
          <w:b/>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начальных классов филиала</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МАОУ «Киевская СОШ»</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«Памятнинская СОШ имени</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Героя Советского Союза Н.И.Кузнецова»</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Магжанова О.И</w:t>
      </w:r>
      <w:r>
        <w:rPr>
          <w:rFonts w:ascii="Times New Roman" w:eastAsia="Times New Roman" w:hAnsi="Times New Roman" w:cs="Times New Roman"/>
          <w:color w:val="000000"/>
          <w:sz w:val="24"/>
          <w:szCs w:val="24"/>
          <w:lang w:eastAsia="ru-RU"/>
        </w:rPr>
        <w:t>.</w:t>
      </w:r>
    </w:p>
    <w:p w:rsidR="00EB1127" w:rsidRDefault="00EB1127" w:rsidP="00EB1127">
      <w:pPr>
        <w:spacing w:line="257" w:lineRule="auto"/>
        <w:jc w:val="right"/>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rPr>
          <w:rFonts w:ascii="Times New Roman" w:eastAsia="Times New Roman" w:hAnsi="Times New Roman" w:cs="Times New Roman"/>
          <w:color w:val="000000"/>
          <w:sz w:val="24"/>
          <w:szCs w:val="24"/>
          <w:lang w:eastAsia="ru-RU"/>
        </w:rPr>
      </w:pPr>
    </w:p>
    <w:p w:rsidR="00EB1127" w:rsidRDefault="00EB1127" w:rsidP="00EB1127">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 учебный год</w:t>
      </w:r>
    </w:p>
    <w:p w:rsidR="00EB1127" w:rsidRDefault="00EB1127" w:rsidP="00EB1127">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EB1127" w:rsidRPr="00227BC1" w:rsidRDefault="00EB1127" w:rsidP="00EB1127">
      <w:pPr>
        <w:spacing w:line="240" w:lineRule="auto"/>
        <w:jc w:val="center"/>
        <w:rPr>
          <w:rFonts w:ascii="Times New Roman" w:eastAsia="Times New Roman" w:hAnsi="Times New Roman" w:cs="Times New Roman"/>
          <w:b/>
          <w:sz w:val="24"/>
          <w:szCs w:val="24"/>
          <w:lang w:eastAsia="ru-RU"/>
        </w:rPr>
      </w:pPr>
      <w:r w:rsidRPr="00227BC1">
        <w:rPr>
          <w:rFonts w:ascii="Times New Roman" w:eastAsia="Times New Roman" w:hAnsi="Times New Roman" w:cs="Times New Roman"/>
          <w:b/>
          <w:sz w:val="24"/>
          <w:szCs w:val="24"/>
          <w:lang w:eastAsia="ru-RU"/>
        </w:rPr>
        <w:lastRenderedPageBreak/>
        <w:t>ПОЯСНИТЕЛЬНАЯ ЗАПИСКА</w:t>
      </w:r>
    </w:p>
    <w:p w:rsidR="00EB1127" w:rsidRDefault="00EB1127" w:rsidP="00EB1127">
      <w:pPr>
        <w:spacing w:line="240" w:lineRule="auto"/>
        <w:ind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bookmarkStart w:id="0" w:name="_GoBack"/>
      <w:r w:rsidRPr="00F70B62">
        <w:rPr>
          <w:rFonts w:ascii="Times New Roman" w:eastAsia="Times New Roman" w:hAnsi="Times New Roman" w:cs="Times New Roman"/>
          <w:sz w:val="24"/>
          <w:szCs w:val="24"/>
          <w:lang w:eastAsia="ru-RU"/>
        </w:rPr>
        <w:t>Адаптированная рабочая программа для обучающихся с задержкой психического развития   учебного предмета «</w:t>
      </w:r>
      <w:r>
        <w:rPr>
          <w:rFonts w:ascii="Times New Roman" w:eastAsia="Times New Roman" w:hAnsi="Times New Roman" w:cs="Times New Roman"/>
          <w:sz w:val="24"/>
          <w:szCs w:val="24"/>
          <w:lang w:eastAsia="ru-RU"/>
        </w:rPr>
        <w:t>изобразительное искусство</w:t>
      </w:r>
      <w:r w:rsidRPr="00F70B6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составлена в соответствии с требованиями Федерального государственного</w:t>
      </w:r>
      <w:r>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образовательного стандарта начального общего образования обучающихся с</w:t>
      </w:r>
      <w:r>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ограниченными  возможностями  здоровья,  разработанная  с  ориентировкой  на содержание  Примерной  АООП   7.2.  с  учетом  особенностей  психофизического развития и специфических условий получения образования.</w:t>
      </w:r>
    </w:p>
    <w:p w:rsidR="00EB1127" w:rsidRPr="00F70B62" w:rsidRDefault="00EB1127" w:rsidP="00EB1127">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70B62">
        <w:rPr>
          <w:rFonts w:ascii="Times New Roman" w:eastAsia="Times New Roman" w:hAnsi="Times New Roman" w:cs="Times New Roman"/>
          <w:sz w:val="24"/>
          <w:szCs w:val="24"/>
          <w:lang w:eastAsia="ru-RU"/>
        </w:rPr>
        <w:t>Нормативно-правовую базу разработки адаптированной рабочей программы</w:t>
      </w:r>
      <w:r>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учебного предмета «</w:t>
      </w:r>
      <w:r>
        <w:rPr>
          <w:rFonts w:ascii="Times New Roman" w:eastAsia="Times New Roman" w:hAnsi="Times New Roman" w:cs="Times New Roman"/>
          <w:sz w:val="24"/>
          <w:szCs w:val="24"/>
          <w:lang w:eastAsia="ru-RU"/>
        </w:rPr>
        <w:t>изобразительное искусство</w:t>
      </w:r>
      <w:r w:rsidRPr="00F70B62">
        <w:rPr>
          <w:rFonts w:ascii="Times New Roman" w:eastAsia="Times New Roman" w:hAnsi="Times New Roman" w:cs="Times New Roman"/>
          <w:sz w:val="24"/>
          <w:szCs w:val="24"/>
          <w:lang w:eastAsia="ru-RU"/>
        </w:rPr>
        <w:t>»  составляют:</w:t>
      </w:r>
    </w:p>
    <w:p w:rsidR="00EB1127" w:rsidRPr="00F70B62" w:rsidRDefault="00EB1127" w:rsidP="00EB1127">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закон от 29 декабря 2012 года №273-ФЗ «Об образовании в</w:t>
      </w:r>
      <w:r>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Российской Федерации»;</w:t>
      </w:r>
    </w:p>
    <w:p w:rsidR="00EB1127" w:rsidRPr="00F70B62" w:rsidRDefault="00EB1127" w:rsidP="00EB1127">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rsidR="00EB1127" w:rsidRDefault="00EB1127" w:rsidP="00EB1127">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Адаптированная основная общеобразовательная программа НОО для обучающихся с задержкой психического развития  (вариант 7.2)  МАОУ «</w:t>
      </w:r>
      <w:r>
        <w:rPr>
          <w:rFonts w:ascii="Times New Roman" w:eastAsia="Times New Roman" w:hAnsi="Times New Roman" w:cs="Times New Roman"/>
          <w:sz w:val="24"/>
          <w:szCs w:val="24"/>
          <w:lang w:eastAsia="ru-RU"/>
        </w:rPr>
        <w:t>Киевская</w:t>
      </w:r>
      <w:r w:rsidRPr="00F70B62">
        <w:rPr>
          <w:rFonts w:ascii="Times New Roman" w:eastAsia="Times New Roman" w:hAnsi="Times New Roman" w:cs="Times New Roman"/>
          <w:sz w:val="24"/>
          <w:szCs w:val="24"/>
          <w:lang w:eastAsia="ru-RU"/>
        </w:rPr>
        <w:t xml:space="preserve"> СОШ» </w:t>
      </w:r>
    </w:p>
    <w:p w:rsidR="00EB1127" w:rsidRPr="00E4453C" w:rsidRDefault="00EB1127" w:rsidP="00EB1127">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E4453C">
        <w:rPr>
          <w:rFonts w:ascii="Times New Roman" w:hAnsi="Times New Roman" w:cs="Times New Roman"/>
          <w:sz w:val="24"/>
          <w:szCs w:val="24"/>
        </w:rPr>
        <w:t>Программа отражает содержание обучения предмету «</w:t>
      </w:r>
      <w:r>
        <w:rPr>
          <w:rFonts w:ascii="Times New Roman" w:hAnsi="Times New Roman" w:cs="Times New Roman"/>
          <w:sz w:val="24"/>
          <w:szCs w:val="24"/>
        </w:rPr>
        <w:t>изобразительное искусство"</w:t>
      </w:r>
      <w:r w:rsidRPr="00E4453C">
        <w:rPr>
          <w:rFonts w:ascii="Times New Roman" w:hAnsi="Times New Roman" w:cs="Times New Roman"/>
          <w:sz w:val="24"/>
          <w:szCs w:val="24"/>
        </w:rPr>
        <w:t xml:space="preserve"> с учетом особых образовательных потребностей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w:t>
      </w:r>
    </w:p>
    <w:p w:rsidR="00EB1127" w:rsidRPr="00EB1127" w:rsidRDefault="00EB1127" w:rsidP="00EB1127">
      <w:pPr>
        <w:pStyle w:val="a4"/>
        <w:shd w:val="clear" w:color="auto" w:fill="auto"/>
        <w:spacing w:before="0" w:after="0" w:line="240" w:lineRule="auto"/>
        <w:ind w:left="20"/>
        <w:rPr>
          <w:rStyle w:val="110"/>
          <w:rFonts w:ascii="Times New Roman" w:hAnsi="Times New Roman" w:cs="Times New Roman"/>
          <w:sz w:val="24"/>
          <w:szCs w:val="24"/>
          <w:lang w:val="ru-RU"/>
        </w:rPr>
      </w:pPr>
    </w:p>
    <w:p w:rsidR="00EB1127" w:rsidRPr="00B75104" w:rsidRDefault="00EB1127" w:rsidP="00EB1127">
      <w:pPr>
        <w:tabs>
          <w:tab w:val="left" w:pos="-1080"/>
        </w:tabs>
        <w:autoSpaceDE w:val="0"/>
        <w:autoSpaceDN w:val="0"/>
        <w:adjustRightInd w:val="0"/>
        <w:ind w:firstLine="240"/>
        <w:rPr>
          <w:rFonts w:ascii="Times New Roman" w:eastAsia="Calibri" w:hAnsi="Times New Roman" w:cs="Times New Roman"/>
          <w:sz w:val="24"/>
          <w:szCs w:val="24"/>
        </w:rPr>
      </w:pPr>
      <w:r w:rsidRPr="00B75104">
        <w:rPr>
          <w:rFonts w:ascii="Times New Roman" w:eastAsia="Calibri" w:hAnsi="Times New Roman" w:cs="Times New Roman"/>
          <w:b/>
          <w:sz w:val="24"/>
          <w:szCs w:val="24"/>
        </w:rPr>
        <w:t>Цель</w:t>
      </w:r>
      <w:r>
        <w:rPr>
          <w:rFonts w:ascii="Times New Roman" w:hAnsi="Times New Roman" w:cs="Times New Roman"/>
          <w:b/>
          <w:sz w:val="24"/>
          <w:szCs w:val="24"/>
        </w:rPr>
        <w:t>:</w:t>
      </w:r>
      <w:r w:rsidRPr="00B75104">
        <w:rPr>
          <w:rFonts w:ascii="Times New Roman" w:eastAsia="Calibri" w:hAnsi="Times New Roman" w:cs="Times New Roman"/>
          <w:sz w:val="24"/>
          <w:szCs w:val="24"/>
        </w:rPr>
        <w:t xml:space="preserve"> разностороннее художественно-творческое развитие учащихся:</w:t>
      </w:r>
    </w:p>
    <w:p w:rsidR="00EB1127" w:rsidRPr="00B75104" w:rsidRDefault="00EB1127" w:rsidP="00EB1127">
      <w:pPr>
        <w:numPr>
          <w:ilvl w:val="0"/>
          <w:numId w:val="1"/>
        </w:numPr>
        <w:tabs>
          <w:tab w:val="left" w:pos="284"/>
        </w:tabs>
        <w:autoSpaceDE w:val="0"/>
        <w:autoSpaceDN w:val="0"/>
        <w:adjustRightInd w:val="0"/>
        <w:spacing w:line="240" w:lineRule="auto"/>
        <w:ind w:left="284" w:right="0" w:hanging="284"/>
        <w:rPr>
          <w:rFonts w:ascii="Times New Roman" w:eastAsia="Calibri" w:hAnsi="Times New Roman" w:cs="Times New Roman"/>
          <w:sz w:val="24"/>
          <w:szCs w:val="24"/>
        </w:rPr>
      </w:pPr>
      <w:r w:rsidRPr="00B75104">
        <w:rPr>
          <w:rFonts w:ascii="Times New Roman" w:eastAsia="Calibri" w:hAnsi="Times New Roman" w:cs="Times New Roman"/>
          <w:sz w:val="24"/>
          <w:szCs w:val="24"/>
        </w:rPr>
        <w:t>формирование целостного, гармонического восприятия мира;</w:t>
      </w:r>
    </w:p>
    <w:p w:rsidR="00EB1127" w:rsidRPr="00B75104" w:rsidRDefault="00EB1127" w:rsidP="00EB1127">
      <w:pPr>
        <w:numPr>
          <w:ilvl w:val="0"/>
          <w:numId w:val="1"/>
        </w:numPr>
        <w:tabs>
          <w:tab w:val="left" w:pos="284"/>
        </w:tabs>
        <w:autoSpaceDE w:val="0"/>
        <w:autoSpaceDN w:val="0"/>
        <w:adjustRightInd w:val="0"/>
        <w:spacing w:line="240" w:lineRule="auto"/>
        <w:ind w:left="284" w:right="0" w:hanging="284"/>
        <w:rPr>
          <w:rFonts w:ascii="Times New Roman" w:eastAsia="Calibri" w:hAnsi="Times New Roman" w:cs="Times New Roman"/>
          <w:sz w:val="24"/>
          <w:szCs w:val="24"/>
        </w:rPr>
      </w:pPr>
      <w:r w:rsidRPr="00B75104">
        <w:rPr>
          <w:rFonts w:ascii="Times New Roman" w:eastAsia="Calibri" w:hAnsi="Times New Roman" w:cs="Times New Roman"/>
          <w:sz w:val="24"/>
          <w:szCs w:val="24"/>
        </w:rPr>
        <w:t>активизацию самостоятельной творческой деятельности;</w:t>
      </w:r>
    </w:p>
    <w:p w:rsidR="00EB1127" w:rsidRPr="00B75104" w:rsidRDefault="00EB1127" w:rsidP="00EB1127">
      <w:pPr>
        <w:numPr>
          <w:ilvl w:val="0"/>
          <w:numId w:val="1"/>
        </w:numPr>
        <w:tabs>
          <w:tab w:val="left" w:pos="284"/>
        </w:tabs>
        <w:autoSpaceDE w:val="0"/>
        <w:autoSpaceDN w:val="0"/>
        <w:adjustRightInd w:val="0"/>
        <w:spacing w:line="240" w:lineRule="auto"/>
        <w:ind w:left="284" w:right="0" w:hanging="284"/>
        <w:rPr>
          <w:rFonts w:ascii="Times New Roman" w:eastAsia="Calibri" w:hAnsi="Times New Roman" w:cs="Times New Roman"/>
          <w:sz w:val="24"/>
          <w:szCs w:val="24"/>
        </w:rPr>
      </w:pPr>
      <w:r w:rsidRPr="00B75104">
        <w:rPr>
          <w:rFonts w:ascii="Times New Roman" w:eastAsia="Calibri" w:hAnsi="Times New Roman" w:cs="Times New Roman"/>
          <w:sz w:val="24"/>
          <w:szCs w:val="24"/>
        </w:rPr>
        <w:t>развития интереса к природе и потребности общения с искусством;</w:t>
      </w:r>
    </w:p>
    <w:p w:rsidR="00EB1127" w:rsidRPr="00B75104" w:rsidRDefault="00EB1127" w:rsidP="00EB1127">
      <w:pPr>
        <w:numPr>
          <w:ilvl w:val="0"/>
          <w:numId w:val="1"/>
        </w:numPr>
        <w:tabs>
          <w:tab w:val="left" w:pos="284"/>
        </w:tabs>
        <w:autoSpaceDE w:val="0"/>
        <w:autoSpaceDN w:val="0"/>
        <w:adjustRightInd w:val="0"/>
        <w:spacing w:line="240" w:lineRule="auto"/>
        <w:ind w:left="284" w:right="0" w:hanging="284"/>
        <w:rPr>
          <w:rFonts w:ascii="Times New Roman" w:eastAsia="Calibri" w:hAnsi="Times New Roman" w:cs="Times New Roman"/>
          <w:sz w:val="24"/>
          <w:szCs w:val="24"/>
        </w:rPr>
      </w:pPr>
      <w:r w:rsidRPr="00B75104">
        <w:rPr>
          <w:rFonts w:ascii="Times New Roman" w:eastAsia="Calibri" w:hAnsi="Times New Roman" w:cs="Times New Roman"/>
          <w:sz w:val="24"/>
          <w:szCs w:val="24"/>
        </w:rPr>
        <w:t>формирование духовных начал личности, воспитание эмоциональной отзывчивости и культуры восприятия произведений профессионального и народного искусства;</w:t>
      </w:r>
    </w:p>
    <w:p w:rsidR="00EB1127" w:rsidRPr="00B75104" w:rsidRDefault="00EB1127" w:rsidP="00EB1127">
      <w:pPr>
        <w:numPr>
          <w:ilvl w:val="0"/>
          <w:numId w:val="1"/>
        </w:numPr>
        <w:tabs>
          <w:tab w:val="left" w:pos="284"/>
        </w:tabs>
        <w:autoSpaceDE w:val="0"/>
        <w:autoSpaceDN w:val="0"/>
        <w:adjustRightInd w:val="0"/>
        <w:spacing w:line="240" w:lineRule="auto"/>
        <w:ind w:left="284" w:right="0" w:hanging="284"/>
        <w:rPr>
          <w:rFonts w:ascii="Times New Roman" w:eastAsia="Calibri" w:hAnsi="Times New Roman" w:cs="Times New Roman"/>
          <w:sz w:val="24"/>
          <w:szCs w:val="24"/>
        </w:rPr>
      </w:pPr>
      <w:r w:rsidRPr="00B75104">
        <w:rPr>
          <w:rFonts w:ascii="Times New Roman" w:eastAsia="Calibri" w:hAnsi="Times New Roman" w:cs="Times New Roman"/>
          <w:sz w:val="24"/>
          <w:szCs w:val="24"/>
        </w:rPr>
        <w:t>воспитание нравственных и эстетических чувств, любви к родной природе, своему народу, к многонациональной культуре своего народа.</w:t>
      </w:r>
    </w:p>
    <w:p w:rsidR="00EB1127" w:rsidRDefault="00EB1127" w:rsidP="00EB1127">
      <w:pPr>
        <w:pStyle w:val="a4"/>
        <w:shd w:val="clear" w:color="auto" w:fill="auto"/>
        <w:spacing w:before="0" w:after="0" w:line="240" w:lineRule="auto"/>
        <w:ind w:left="20" w:right="20"/>
        <w:rPr>
          <w:rStyle w:val="10pt"/>
          <w:rFonts w:ascii="Times New Roman" w:hAnsi="Times New Roman" w:cs="Times New Roman"/>
          <w:i w:val="0"/>
          <w:sz w:val="24"/>
          <w:szCs w:val="24"/>
        </w:rPr>
      </w:pPr>
    </w:p>
    <w:p w:rsidR="00EB1127" w:rsidRDefault="00EB1127" w:rsidP="00EB1127">
      <w:pPr>
        <w:autoSpaceDE w:val="0"/>
        <w:autoSpaceDN w:val="0"/>
        <w:adjustRightInd w:val="0"/>
        <w:spacing w:line="240" w:lineRule="auto"/>
        <w:ind w:firstLine="708"/>
        <w:rPr>
          <w:rFonts w:ascii="Times New Roman" w:eastAsia="Calibri" w:hAnsi="Times New Roman" w:cs="Times New Roman"/>
          <w:b/>
          <w:sz w:val="24"/>
          <w:szCs w:val="24"/>
        </w:rPr>
      </w:pPr>
      <w:r>
        <w:rPr>
          <w:rFonts w:ascii="Times New Roman" w:eastAsia="Calibri" w:hAnsi="Times New Roman" w:cs="Times New Roman"/>
          <w:sz w:val="24"/>
          <w:szCs w:val="24"/>
        </w:rPr>
        <w:t>Изучение изобразительного искусства</w:t>
      </w:r>
      <w:r w:rsidR="005F72AC">
        <w:rPr>
          <w:rFonts w:ascii="Times New Roman" w:eastAsia="Calibri" w:hAnsi="Times New Roman" w:cs="Times New Roman"/>
          <w:sz w:val="24"/>
          <w:szCs w:val="24"/>
        </w:rPr>
        <w:t xml:space="preserve"> в 4</w:t>
      </w:r>
      <w:r>
        <w:rPr>
          <w:rFonts w:ascii="Times New Roman" w:eastAsia="Calibri" w:hAnsi="Times New Roman" w:cs="Times New Roman"/>
          <w:sz w:val="24"/>
          <w:szCs w:val="24"/>
        </w:rPr>
        <w:t xml:space="preserve"> классе для учащихся с ЗПР </w:t>
      </w:r>
      <w:r w:rsidRPr="004145B9">
        <w:rPr>
          <w:rFonts w:ascii="Times New Roman" w:eastAsia="Calibri" w:hAnsi="Times New Roman" w:cs="Times New Roman"/>
          <w:sz w:val="24"/>
          <w:szCs w:val="24"/>
        </w:rPr>
        <w:t xml:space="preserve">направлено на решение следующих </w:t>
      </w:r>
      <w:r w:rsidRPr="004145B9">
        <w:rPr>
          <w:rFonts w:ascii="Times New Roman" w:eastAsia="Calibri" w:hAnsi="Times New Roman" w:cs="Times New Roman"/>
          <w:b/>
          <w:sz w:val="24"/>
          <w:szCs w:val="24"/>
        </w:rPr>
        <w:t>задач:</w:t>
      </w:r>
    </w:p>
    <w:p w:rsidR="00EB1127" w:rsidRDefault="00EB1127" w:rsidP="00EB1127">
      <w:pPr>
        <w:spacing w:line="240" w:lineRule="auto"/>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75104">
        <w:rPr>
          <w:rFonts w:ascii="Times New Roman" w:hAnsi="Times New Roman" w:cs="Times New Roman"/>
          <w:sz w:val="24"/>
          <w:szCs w:val="24"/>
          <w:shd w:val="clear" w:color="auto" w:fill="FFFFFF"/>
        </w:rPr>
        <w:t xml:space="preserve">Накопление первоначальных впечатлений о </w:t>
      </w:r>
      <w:r>
        <w:rPr>
          <w:rFonts w:ascii="Times New Roman" w:hAnsi="Times New Roman" w:cs="Times New Roman"/>
          <w:sz w:val="24"/>
          <w:szCs w:val="24"/>
          <w:shd w:val="clear" w:color="auto" w:fill="FFFFFF"/>
        </w:rPr>
        <w:t>об изобразительном искусстве</w:t>
      </w:r>
      <w:r w:rsidRPr="00B75104">
        <w:rPr>
          <w:rFonts w:ascii="Times New Roman" w:hAnsi="Times New Roman" w:cs="Times New Roman"/>
          <w:sz w:val="24"/>
          <w:szCs w:val="24"/>
          <w:shd w:val="clear" w:color="auto" w:fill="FFFFFF"/>
        </w:rPr>
        <w:t xml:space="preserve">  и получение доступного опыта художественного творчества. </w:t>
      </w:r>
    </w:p>
    <w:p w:rsidR="00EB1127" w:rsidRDefault="00EB1127" w:rsidP="00EB1127">
      <w:pPr>
        <w:spacing w:line="240" w:lineRule="auto"/>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B75104">
        <w:rPr>
          <w:rFonts w:ascii="Times New Roman" w:hAnsi="Times New Roman" w:cs="Times New Roman"/>
          <w:sz w:val="24"/>
          <w:szCs w:val="24"/>
          <w:shd w:val="clear" w:color="auto" w:fill="FFFFFF"/>
        </w:rPr>
        <w:t>Освоение культурной среды, дающей ребёнку впечатления от искусства, формирование стремления и привычки к посещению музеев, театров, концертов.</w:t>
      </w:r>
    </w:p>
    <w:p w:rsidR="00EB1127" w:rsidRDefault="00EB1127" w:rsidP="00EB1127">
      <w:pPr>
        <w:spacing w:line="240" w:lineRule="auto"/>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B75104">
        <w:rPr>
          <w:rFonts w:ascii="Times New Roman" w:hAnsi="Times New Roman" w:cs="Times New Roman"/>
          <w:sz w:val="24"/>
          <w:szCs w:val="24"/>
          <w:shd w:val="clear" w:color="auto" w:fill="FFFFFF"/>
        </w:rPr>
        <w:t xml:space="preserve">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w:t>
      </w:r>
    </w:p>
    <w:p w:rsidR="00EB1127" w:rsidRDefault="00EB1127" w:rsidP="00EB1127">
      <w:pPr>
        <w:spacing w:line="240" w:lineRule="auto"/>
        <w:ind w:firstLine="18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B75104">
        <w:rPr>
          <w:rFonts w:ascii="Times New Roman" w:hAnsi="Times New Roman" w:cs="Times New Roman"/>
          <w:sz w:val="24"/>
          <w:szCs w:val="24"/>
          <w:shd w:val="clear" w:color="auto" w:fill="FFFFFF"/>
        </w:rPr>
        <w:t>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w:t>
      </w:r>
    </w:p>
    <w:p w:rsidR="00EB1127" w:rsidRPr="00B75104" w:rsidRDefault="00EB1127" w:rsidP="00EB1127">
      <w:pPr>
        <w:spacing w:line="240" w:lineRule="auto"/>
        <w:ind w:firstLine="180"/>
        <w:rPr>
          <w:rFonts w:ascii="Times New Roman" w:hAnsi="Times New Roman" w:cs="Times New Roman"/>
          <w:sz w:val="24"/>
          <w:szCs w:val="24"/>
          <w:shd w:val="clear" w:color="auto" w:fill="FFFFFF"/>
        </w:rPr>
      </w:pPr>
      <w:r w:rsidRPr="00B7510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B75104">
        <w:rPr>
          <w:rFonts w:ascii="Times New Roman" w:hAnsi="Times New Roman" w:cs="Times New Roman"/>
          <w:sz w:val="24"/>
          <w:szCs w:val="24"/>
          <w:shd w:val="clear" w:color="auto" w:fill="FFFFFF"/>
        </w:rPr>
        <w:t xml:space="preserve">Развитие опыта самовыражения </w:t>
      </w:r>
      <w:r>
        <w:rPr>
          <w:rFonts w:ascii="Times New Roman" w:hAnsi="Times New Roman" w:cs="Times New Roman"/>
          <w:sz w:val="24"/>
          <w:szCs w:val="24"/>
          <w:shd w:val="clear" w:color="auto" w:fill="FFFFFF"/>
        </w:rPr>
        <w:t>в изобразительном искусстве</w:t>
      </w:r>
      <w:r w:rsidRPr="00B75104">
        <w:rPr>
          <w:rFonts w:ascii="Times New Roman" w:hAnsi="Times New Roman" w:cs="Times New Roman"/>
          <w:sz w:val="24"/>
          <w:szCs w:val="24"/>
          <w:shd w:val="clear" w:color="auto" w:fill="FFFFFF"/>
        </w:rPr>
        <w:t>.</w:t>
      </w:r>
    </w:p>
    <w:p w:rsidR="00EB1127" w:rsidRDefault="00EB1127" w:rsidP="00EB1127">
      <w:pPr>
        <w:spacing w:line="240" w:lineRule="auto"/>
        <w:ind w:firstLine="180"/>
        <w:rPr>
          <w:rFonts w:ascii="Times New Roman" w:eastAsia="Times New Roman" w:hAnsi="Times New Roman" w:cs="Times New Roman"/>
          <w:b/>
          <w:sz w:val="24"/>
          <w:szCs w:val="24"/>
        </w:rPr>
      </w:pPr>
    </w:p>
    <w:p w:rsidR="00EB1127" w:rsidRPr="00EB1127" w:rsidRDefault="00EB1127" w:rsidP="00EB1127">
      <w:pPr>
        <w:widowControl w:val="0"/>
        <w:spacing w:line="240" w:lineRule="auto"/>
        <w:ind w:firstLine="709"/>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Учебник: </w:t>
      </w:r>
      <w:r w:rsidRPr="00EB1127">
        <w:rPr>
          <w:rFonts w:ascii="Times New Roman" w:eastAsia="Times New Roman" w:hAnsi="Times New Roman" w:cs="Times New Roman"/>
          <w:sz w:val="21"/>
          <w:szCs w:val="20"/>
          <w:lang w:eastAsia="ru-RU"/>
        </w:rPr>
        <w:t>Савенкова Л.Г., Ермолинская ЕЛ. Изобразительное искусство: 4 класс: учебник для учащихся общеобразовательных учреждений. — М.: Вентана-Граф, 2017,2018.</w:t>
      </w:r>
    </w:p>
    <w:bookmarkEnd w:id="0"/>
    <w:p w:rsidR="00EB1127" w:rsidRPr="00EB1127" w:rsidRDefault="00EB1127" w:rsidP="00EB1127">
      <w:pPr>
        <w:spacing w:line="240" w:lineRule="auto"/>
        <w:ind w:left="0" w:right="0" w:firstLine="709"/>
        <w:rPr>
          <w:rFonts w:ascii="Times New Roman" w:eastAsia="Times New Roman" w:hAnsi="Times New Roman" w:cs="Times New Roman"/>
          <w:b/>
          <w:sz w:val="24"/>
          <w:szCs w:val="24"/>
          <w:lang w:eastAsia="ru-RU"/>
        </w:rPr>
      </w:pPr>
    </w:p>
    <w:p w:rsidR="00EB1127" w:rsidRPr="00B75104" w:rsidRDefault="00EB1127" w:rsidP="00EB1127">
      <w:pPr>
        <w:spacing w:line="240" w:lineRule="auto"/>
        <w:ind w:firstLine="180"/>
        <w:rPr>
          <w:rStyle w:val="10pt"/>
          <w:rFonts w:ascii="Times New Roman" w:hAnsi="Times New Roman" w:cs="Times New Roman"/>
          <w:b/>
          <w:sz w:val="24"/>
          <w:szCs w:val="24"/>
        </w:rPr>
      </w:pPr>
    </w:p>
    <w:p w:rsidR="00EB1127" w:rsidRPr="00B634BE" w:rsidRDefault="00EB1127" w:rsidP="00EB1127">
      <w:pPr>
        <w:pStyle w:val="a4"/>
        <w:shd w:val="clear" w:color="auto" w:fill="auto"/>
        <w:spacing w:before="0" w:after="0" w:line="240" w:lineRule="auto"/>
        <w:ind w:left="20" w:right="20"/>
        <w:jc w:val="center"/>
        <w:rPr>
          <w:rStyle w:val="10pt"/>
          <w:rFonts w:ascii="Times New Roman" w:hAnsi="Times New Roman" w:cs="Times New Roman"/>
          <w:b/>
          <w:sz w:val="24"/>
          <w:szCs w:val="24"/>
        </w:rPr>
      </w:pPr>
      <w:r w:rsidRPr="00B634BE">
        <w:rPr>
          <w:rStyle w:val="10pt"/>
          <w:rFonts w:ascii="Times New Roman" w:hAnsi="Times New Roman" w:cs="Times New Roman"/>
          <w:b/>
          <w:sz w:val="24"/>
          <w:szCs w:val="24"/>
        </w:rPr>
        <w:t>ОБЩАЯ ХАРАКТЕРИСТИКА УЧЕБНОГО ПРЕДМЕТА</w:t>
      </w:r>
    </w:p>
    <w:p w:rsidR="00EB1127" w:rsidRPr="00B634BE" w:rsidRDefault="00EB1127" w:rsidP="00EB1127">
      <w:pPr>
        <w:pStyle w:val="a4"/>
        <w:shd w:val="clear" w:color="auto" w:fill="auto"/>
        <w:spacing w:before="0" w:after="0" w:line="240" w:lineRule="auto"/>
        <w:ind w:left="20" w:right="20"/>
        <w:jc w:val="center"/>
        <w:rPr>
          <w:rStyle w:val="10pt"/>
          <w:rFonts w:ascii="Times New Roman" w:hAnsi="Times New Roman" w:cs="Times New Roman"/>
          <w:b/>
          <w:sz w:val="24"/>
          <w:szCs w:val="24"/>
        </w:rPr>
      </w:pPr>
      <w:r w:rsidRPr="00B634BE">
        <w:rPr>
          <w:rStyle w:val="10pt"/>
          <w:rFonts w:ascii="Times New Roman" w:hAnsi="Times New Roman" w:cs="Times New Roman"/>
          <w:b/>
          <w:sz w:val="24"/>
          <w:szCs w:val="24"/>
        </w:rPr>
        <w:t xml:space="preserve"> «</w:t>
      </w:r>
      <w:r>
        <w:rPr>
          <w:rStyle w:val="10pt"/>
          <w:rFonts w:ascii="Times New Roman" w:hAnsi="Times New Roman" w:cs="Times New Roman"/>
          <w:b/>
          <w:sz w:val="24"/>
          <w:szCs w:val="24"/>
        </w:rPr>
        <w:t>ИЗОБРАЗИТЕЛЬНОЕ ИСКУССТВО</w:t>
      </w:r>
      <w:r w:rsidRPr="00B634BE">
        <w:rPr>
          <w:rStyle w:val="10pt"/>
          <w:rFonts w:ascii="Times New Roman" w:hAnsi="Times New Roman" w:cs="Times New Roman"/>
          <w:b/>
          <w:sz w:val="24"/>
          <w:szCs w:val="24"/>
        </w:rPr>
        <w:t>»</w:t>
      </w:r>
    </w:p>
    <w:p w:rsidR="00EB1127" w:rsidRPr="00A572FA" w:rsidRDefault="00EB1127" w:rsidP="00EB1127">
      <w:pPr>
        <w:tabs>
          <w:tab w:val="left" w:pos="-1080"/>
        </w:tabs>
        <w:autoSpaceDE w:val="0"/>
        <w:autoSpaceDN w:val="0"/>
        <w:adjustRightInd w:val="0"/>
        <w:rPr>
          <w:rFonts w:ascii="Times New Roman" w:eastAsia="Calibri" w:hAnsi="Times New Roman" w:cs="Times New Roman"/>
          <w:sz w:val="24"/>
          <w:szCs w:val="24"/>
        </w:rPr>
      </w:pPr>
      <w:r>
        <w:rPr>
          <w:rStyle w:val="10pt"/>
          <w:rFonts w:ascii="Times New Roman" w:hAnsi="Times New Roman" w:cs="Times New Roman"/>
          <w:sz w:val="24"/>
          <w:szCs w:val="24"/>
        </w:rPr>
        <w:tab/>
      </w:r>
      <w:r w:rsidRPr="00A572FA">
        <w:rPr>
          <w:rFonts w:ascii="Times New Roman" w:eastAsia="Calibri" w:hAnsi="Times New Roman" w:cs="Times New Roman"/>
          <w:sz w:val="24"/>
          <w:szCs w:val="24"/>
        </w:rPr>
        <w:t>В программе представлены три направления художественного развития учащихся.</w:t>
      </w:r>
    </w:p>
    <w:p w:rsidR="00EB1127" w:rsidRPr="00A572FA" w:rsidRDefault="00EB1127" w:rsidP="00EB1127">
      <w:pPr>
        <w:numPr>
          <w:ilvl w:val="0"/>
          <w:numId w:val="2"/>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i/>
          <w:sz w:val="24"/>
          <w:szCs w:val="24"/>
        </w:rPr>
        <w:t xml:space="preserve">Развитие дифференцированного зрения: перенос наблюдаемого в художественную форму (ИЗО и окружающий мир). </w:t>
      </w:r>
      <w:r w:rsidRPr="00A572FA">
        <w:rPr>
          <w:rFonts w:ascii="Times New Roman" w:eastAsia="Calibri" w:hAnsi="Times New Roman" w:cs="Times New Roman"/>
          <w:sz w:val="24"/>
          <w:szCs w:val="24"/>
        </w:rPr>
        <w:t>Освоение законов создания произведений искусства (композиция, форма, пространства) и средств художественной выразительности изобразительного искусства (цвет, свет, колорит, ритм, линия, пятно, объем, динамика, статика, силуэт). Формирование представлений о роли и значении ИЗО в жизни людей, знакомства с историей возникновения и развития ИЗО. Изобразительное искусство как выразитель истории человечества в художественных образах.</w:t>
      </w:r>
    </w:p>
    <w:p w:rsidR="00EB1127" w:rsidRPr="00A572FA" w:rsidRDefault="00EB1127" w:rsidP="00EB1127">
      <w:pPr>
        <w:numPr>
          <w:ilvl w:val="0"/>
          <w:numId w:val="2"/>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i/>
          <w:sz w:val="24"/>
          <w:szCs w:val="24"/>
        </w:rPr>
        <w:t>Развитие фантазии и воображения</w:t>
      </w:r>
      <w:r w:rsidRPr="00A572FA">
        <w:rPr>
          <w:rFonts w:ascii="Times New Roman" w:eastAsia="Calibri" w:hAnsi="Times New Roman" w:cs="Times New Roman"/>
          <w:sz w:val="24"/>
          <w:szCs w:val="24"/>
        </w:rPr>
        <w:t xml:space="preserve">. Воспитание творческой инициативы учащихся, развитие у них способности самостоятельно решать поставленную задачу, выражать себя  в каком-либо виде художественной деятельности. Развитие желания творить, формировать индивидуального чувства цвета, формы, умения организовывать пространство и выстроить композицию. Важное условие </w:t>
      </w:r>
      <w:r w:rsidRPr="00A572FA">
        <w:rPr>
          <w:rFonts w:ascii="Times New Roman" w:eastAsia="Calibri" w:hAnsi="Times New Roman" w:cs="Times New Roman"/>
          <w:i/>
          <w:sz w:val="24"/>
          <w:szCs w:val="24"/>
        </w:rPr>
        <w:t>развития художественного образного</w:t>
      </w:r>
      <w:r w:rsidRPr="00A572FA">
        <w:rPr>
          <w:rFonts w:ascii="Times New Roman" w:eastAsia="Calibri" w:hAnsi="Times New Roman" w:cs="Times New Roman"/>
          <w:sz w:val="24"/>
          <w:szCs w:val="24"/>
        </w:rPr>
        <w:t xml:space="preserve"> мышления –вовлечение детей в творческую деятельность, знакомство с произведениями разных видов искусства. </w:t>
      </w:r>
    </w:p>
    <w:p w:rsidR="00EB1127" w:rsidRPr="00A572FA" w:rsidRDefault="00EB1127" w:rsidP="00EB1127">
      <w:pPr>
        <w:numPr>
          <w:ilvl w:val="0"/>
          <w:numId w:val="2"/>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i/>
          <w:sz w:val="24"/>
          <w:szCs w:val="24"/>
        </w:rPr>
        <w:t xml:space="preserve">Художественно-образное восприятие произведений изобразительного искусства (музейная педагогика). </w:t>
      </w:r>
      <w:r w:rsidRPr="00A572FA">
        <w:rPr>
          <w:rFonts w:ascii="Times New Roman" w:eastAsia="Calibri" w:hAnsi="Times New Roman" w:cs="Times New Roman"/>
          <w:sz w:val="24"/>
          <w:szCs w:val="24"/>
        </w:rPr>
        <w:t>Систематическое развитие у детей сознательного подхода к восприятию эстетического в действительности и искусстве, а также к собственной творческой деятельности.</w:t>
      </w:r>
    </w:p>
    <w:p w:rsidR="00EB1127" w:rsidRPr="00A572FA" w:rsidRDefault="00EB1127" w:rsidP="00EB1127">
      <w:pPr>
        <w:numPr>
          <w:ilvl w:val="0"/>
          <w:numId w:val="2"/>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sz w:val="24"/>
          <w:szCs w:val="24"/>
        </w:rPr>
        <w:t>Методическая основа преподавания предмета:</w:t>
      </w:r>
    </w:p>
    <w:p w:rsidR="00EB1127" w:rsidRPr="00A572FA" w:rsidRDefault="00EB1127" w:rsidP="00EB1127">
      <w:pPr>
        <w:numPr>
          <w:ilvl w:val="0"/>
          <w:numId w:val="3"/>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sz w:val="24"/>
          <w:szCs w:val="24"/>
        </w:rPr>
        <w:t>опора на практическую деятельность ребенка и возвышение её до уровня творчества;</w:t>
      </w:r>
    </w:p>
    <w:p w:rsidR="00EB1127" w:rsidRPr="00A572FA" w:rsidRDefault="00EB1127" w:rsidP="00EB1127">
      <w:pPr>
        <w:numPr>
          <w:ilvl w:val="0"/>
          <w:numId w:val="3"/>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sz w:val="24"/>
          <w:szCs w:val="24"/>
        </w:rPr>
        <w:t>подход к преподаванию как живому, образному процессу, чутко реагирующему на внутренний мир ребенка, внешние социальные и культурные изменения;</w:t>
      </w:r>
    </w:p>
    <w:p w:rsidR="00EB1127" w:rsidRPr="00A572FA" w:rsidRDefault="00EB1127" w:rsidP="00EB1127">
      <w:pPr>
        <w:numPr>
          <w:ilvl w:val="0"/>
          <w:numId w:val="3"/>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sz w:val="24"/>
          <w:szCs w:val="24"/>
        </w:rPr>
        <w:t>проникновение в духовную, эстетическую, художественную природу искусства и в мир отношений человека и природы;</w:t>
      </w:r>
    </w:p>
    <w:p w:rsidR="00EB1127" w:rsidRPr="00A572FA" w:rsidRDefault="00EB1127" w:rsidP="00EB1127">
      <w:pPr>
        <w:numPr>
          <w:ilvl w:val="0"/>
          <w:numId w:val="3"/>
        </w:numPr>
        <w:tabs>
          <w:tab w:val="left" w:pos="-1080"/>
        </w:tabs>
        <w:autoSpaceDE w:val="0"/>
        <w:autoSpaceDN w:val="0"/>
        <w:adjustRightInd w:val="0"/>
        <w:spacing w:line="240" w:lineRule="auto"/>
        <w:ind w:left="284" w:right="0" w:hanging="284"/>
        <w:rPr>
          <w:rFonts w:ascii="Times New Roman" w:eastAsia="Calibri" w:hAnsi="Times New Roman" w:cs="Times New Roman"/>
          <w:sz w:val="24"/>
          <w:szCs w:val="24"/>
        </w:rPr>
      </w:pPr>
      <w:r w:rsidRPr="00A572FA">
        <w:rPr>
          <w:rFonts w:ascii="Times New Roman" w:eastAsia="Calibri" w:hAnsi="Times New Roman" w:cs="Times New Roman"/>
          <w:sz w:val="24"/>
          <w:szCs w:val="24"/>
        </w:rPr>
        <w:t>активизация проектных форм мышления как основы укрепления педагогических задач развития.</w:t>
      </w:r>
    </w:p>
    <w:p w:rsidR="00EB1127" w:rsidRDefault="00EB1127" w:rsidP="00EB1127">
      <w:pPr>
        <w:spacing w:line="240" w:lineRule="auto"/>
        <w:rPr>
          <w:rFonts w:ascii="Times New Roman" w:eastAsia="Times New Roman" w:hAnsi="Times New Roman" w:cs="Times New Roman"/>
          <w:b/>
          <w:sz w:val="24"/>
          <w:szCs w:val="24"/>
        </w:rPr>
      </w:pPr>
    </w:p>
    <w:p w:rsidR="00EB1127" w:rsidRDefault="00EB1127" w:rsidP="00EB1127">
      <w:pPr>
        <w:spacing w:line="240" w:lineRule="auto"/>
        <w:jc w:val="center"/>
        <w:rPr>
          <w:rFonts w:ascii="Times New Roman" w:eastAsia="Times New Roman" w:hAnsi="Times New Roman" w:cs="Times New Roman"/>
          <w:b/>
          <w:sz w:val="24"/>
          <w:szCs w:val="24"/>
        </w:rPr>
      </w:pPr>
      <w:r w:rsidRPr="00B634BE">
        <w:rPr>
          <w:rFonts w:ascii="Times New Roman" w:eastAsia="Times New Roman" w:hAnsi="Times New Roman" w:cs="Times New Roman"/>
          <w:b/>
          <w:sz w:val="24"/>
          <w:szCs w:val="24"/>
        </w:rPr>
        <w:t>МЕСТО УЧЕБНОГО ПРЕДМЕТА «</w:t>
      </w:r>
      <w:r>
        <w:rPr>
          <w:rFonts w:ascii="Times New Roman" w:eastAsia="Times New Roman" w:hAnsi="Times New Roman" w:cs="Times New Roman"/>
          <w:b/>
          <w:sz w:val="24"/>
          <w:szCs w:val="24"/>
        </w:rPr>
        <w:t>ИЗОБРАЗИТЕЛЬНОЕ ИСКУССТВО</w:t>
      </w:r>
      <w:r w:rsidRPr="00B634BE">
        <w:rPr>
          <w:rFonts w:ascii="Times New Roman" w:eastAsia="Times New Roman" w:hAnsi="Times New Roman" w:cs="Times New Roman"/>
          <w:b/>
          <w:sz w:val="24"/>
          <w:szCs w:val="24"/>
        </w:rPr>
        <w:t xml:space="preserve">»  </w:t>
      </w:r>
    </w:p>
    <w:p w:rsidR="00EB1127" w:rsidRPr="00B634BE" w:rsidRDefault="00EB1127" w:rsidP="00EB1127">
      <w:pPr>
        <w:spacing w:line="240" w:lineRule="auto"/>
        <w:jc w:val="center"/>
        <w:rPr>
          <w:rFonts w:ascii="Times New Roman" w:hAnsi="Times New Roman" w:cs="Times New Roman"/>
          <w:b/>
          <w:sz w:val="24"/>
          <w:szCs w:val="24"/>
        </w:rPr>
      </w:pPr>
      <w:r w:rsidRPr="00B634BE">
        <w:rPr>
          <w:rFonts w:ascii="Times New Roman" w:eastAsia="Times New Roman" w:hAnsi="Times New Roman" w:cs="Times New Roman"/>
          <w:b/>
          <w:sz w:val="24"/>
          <w:szCs w:val="24"/>
        </w:rPr>
        <w:t>В УЧЕБНОМ ПЛАНЕ</w:t>
      </w:r>
    </w:p>
    <w:p w:rsidR="00EB1127" w:rsidRPr="00B634BE" w:rsidRDefault="00EB1127" w:rsidP="00EB1127">
      <w:pPr>
        <w:spacing w:line="240" w:lineRule="auto"/>
        <w:ind w:left="20" w:right="20" w:firstLine="540"/>
        <w:rPr>
          <w:rFonts w:ascii="Times New Roman" w:hAnsi="Times New Roman" w:cs="Times New Roman"/>
          <w:b/>
          <w:sz w:val="24"/>
          <w:szCs w:val="24"/>
        </w:rPr>
      </w:pPr>
    </w:p>
    <w:p w:rsidR="00EB1127" w:rsidRPr="00227BC1" w:rsidRDefault="00EB1127" w:rsidP="00EB1127">
      <w:pPr>
        <w:pStyle w:val="a4"/>
        <w:shd w:val="clear" w:color="auto" w:fill="auto"/>
        <w:tabs>
          <w:tab w:val="left" w:pos="567"/>
          <w:tab w:val="left" w:pos="8343"/>
        </w:tabs>
        <w:spacing w:before="0" w:line="240" w:lineRule="auto"/>
        <w:rPr>
          <w:rStyle w:val="10pt32"/>
          <w:rFonts w:ascii="Times New Roman" w:eastAsia="Calibri" w:hAnsi="Times New Roman" w:cs="Times New Roman"/>
          <w:sz w:val="24"/>
          <w:szCs w:val="24"/>
        </w:rPr>
      </w:pPr>
      <w:r>
        <w:rPr>
          <w:rStyle w:val="10pt32"/>
          <w:rFonts w:ascii="Times New Roman" w:eastAsia="Calibri" w:hAnsi="Times New Roman" w:cs="Times New Roman"/>
          <w:sz w:val="24"/>
          <w:szCs w:val="24"/>
        </w:rPr>
        <w:tab/>
      </w:r>
      <w:r>
        <w:rPr>
          <w:rStyle w:val="10pt32"/>
          <w:rFonts w:ascii="Times New Roman" w:eastAsia="Calibri" w:hAnsi="Times New Roman" w:cs="Times New Roman"/>
          <w:sz w:val="24"/>
          <w:szCs w:val="24"/>
        </w:rPr>
        <w:t>В четвертом</w:t>
      </w:r>
      <w:r w:rsidRPr="00227BC1">
        <w:rPr>
          <w:rStyle w:val="10pt32"/>
          <w:rFonts w:ascii="Times New Roman" w:eastAsia="Calibri" w:hAnsi="Times New Roman" w:cs="Times New Roman"/>
          <w:sz w:val="24"/>
          <w:szCs w:val="24"/>
        </w:rPr>
        <w:t xml:space="preserve"> классе, в соответствии с </w:t>
      </w:r>
      <w:r>
        <w:rPr>
          <w:rStyle w:val="10pt32"/>
          <w:rFonts w:ascii="Times New Roman" w:hAnsi="Times New Roman" w:cs="Times New Roman"/>
          <w:sz w:val="24"/>
          <w:szCs w:val="24"/>
        </w:rPr>
        <w:t xml:space="preserve">учебным планом МАОУ "Киевская СОШ" для учащихся, реализующих адаптированные основные общеобразовательные программы для учащихся с ЗПР (вариант 7.2) на 2020-2021 учебный год </w:t>
      </w:r>
      <w:r w:rsidRPr="00227BC1">
        <w:rPr>
          <w:rStyle w:val="10pt32"/>
          <w:rFonts w:ascii="Times New Roman" w:eastAsia="Calibri" w:hAnsi="Times New Roman" w:cs="Times New Roman"/>
          <w:sz w:val="24"/>
          <w:szCs w:val="24"/>
        </w:rPr>
        <w:t>на изучение предмета «</w:t>
      </w:r>
      <w:r>
        <w:rPr>
          <w:rStyle w:val="10pt32"/>
          <w:rFonts w:ascii="Times New Roman" w:eastAsia="Calibri" w:hAnsi="Times New Roman" w:cs="Times New Roman"/>
          <w:sz w:val="24"/>
          <w:szCs w:val="24"/>
        </w:rPr>
        <w:t>Изобразительное искусство</w:t>
      </w:r>
      <w:r w:rsidRPr="00227BC1">
        <w:rPr>
          <w:rStyle w:val="10pt32"/>
          <w:rFonts w:ascii="Times New Roman" w:eastAsia="Calibri" w:hAnsi="Times New Roman" w:cs="Times New Roman"/>
          <w:sz w:val="24"/>
          <w:szCs w:val="24"/>
        </w:rPr>
        <w:t xml:space="preserve">» </w:t>
      </w:r>
      <w:r w:rsidRPr="00227BC1">
        <w:rPr>
          <w:rStyle w:val="10pt32"/>
          <w:rFonts w:ascii="Times New Roman" w:eastAsia="Calibri" w:hAnsi="Times New Roman" w:cs="Times New Roman"/>
          <w:b/>
          <w:sz w:val="24"/>
          <w:szCs w:val="24"/>
        </w:rPr>
        <w:t xml:space="preserve">отводится </w:t>
      </w:r>
      <w:r>
        <w:rPr>
          <w:rStyle w:val="10pt32"/>
          <w:rFonts w:ascii="Times New Roman" w:hAnsi="Times New Roman" w:cs="Times New Roman"/>
          <w:b/>
          <w:sz w:val="24"/>
          <w:szCs w:val="24"/>
        </w:rPr>
        <w:t>34 часа</w:t>
      </w:r>
      <w:r w:rsidRPr="00227BC1">
        <w:rPr>
          <w:rStyle w:val="10pt32"/>
          <w:rFonts w:ascii="Times New Roman" w:eastAsia="Calibri" w:hAnsi="Times New Roman" w:cs="Times New Roman"/>
          <w:b/>
          <w:sz w:val="24"/>
          <w:szCs w:val="24"/>
        </w:rPr>
        <w:t xml:space="preserve"> </w:t>
      </w:r>
      <w:r>
        <w:rPr>
          <w:rStyle w:val="10pt32"/>
          <w:rFonts w:ascii="Times New Roman" w:hAnsi="Times New Roman" w:cs="Times New Roman"/>
          <w:b/>
          <w:sz w:val="24"/>
          <w:szCs w:val="24"/>
        </w:rPr>
        <w:t>(1</w:t>
      </w:r>
      <w:r>
        <w:rPr>
          <w:rStyle w:val="10pt32"/>
          <w:rFonts w:ascii="Times New Roman" w:eastAsia="Calibri" w:hAnsi="Times New Roman" w:cs="Times New Roman"/>
          <w:b/>
          <w:sz w:val="24"/>
          <w:szCs w:val="24"/>
        </w:rPr>
        <w:t xml:space="preserve"> час</w:t>
      </w:r>
      <w:r w:rsidRPr="00227BC1">
        <w:rPr>
          <w:rStyle w:val="10pt32"/>
          <w:rFonts w:ascii="Times New Roman" w:eastAsia="Calibri" w:hAnsi="Times New Roman" w:cs="Times New Roman"/>
          <w:b/>
          <w:sz w:val="24"/>
          <w:szCs w:val="24"/>
        </w:rPr>
        <w:t xml:space="preserve"> в неделю при 34 учебных неделях</w:t>
      </w:r>
      <w:r w:rsidRPr="00227BC1">
        <w:rPr>
          <w:rStyle w:val="10pt32"/>
          <w:rFonts w:ascii="Times New Roman" w:eastAsia="Calibri" w:hAnsi="Times New Roman" w:cs="Times New Roman"/>
          <w:sz w:val="24"/>
          <w:szCs w:val="24"/>
        </w:rPr>
        <w:t>).</w:t>
      </w:r>
    </w:p>
    <w:p w:rsidR="00EB1127" w:rsidRPr="00B634BE" w:rsidRDefault="00EB1127" w:rsidP="00EB1127">
      <w:pPr>
        <w:tabs>
          <w:tab w:val="left" w:pos="567"/>
          <w:tab w:val="left" w:pos="8343"/>
        </w:tabs>
        <w:spacing w:line="240" w:lineRule="auto"/>
        <w:jc w:val="center"/>
        <w:rPr>
          <w:rFonts w:ascii="Times New Roman" w:hAnsi="Times New Roman" w:cs="Times New Roman"/>
          <w:b/>
          <w:bCs/>
          <w:sz w:val="24"/>
          <w:szCs w:val="24"/>
        </w:rPr>
      </w:pPr>
    </w:p>
    <w:p w:rsidR="00EB1127" w:rsidRPr="00B634BE" w:rsidRDefault="00EB1127" w:rsidP="00EB1127">
      <w:pPr>
        <w:tabs>
          <w:tab w:val="left" w:pos="567"/>
          <w:tab w:val="left" w:pos="8343"/>
        </w:tabs>
        <w:spacing w:line="240" w:lineRule="auto"/>
        <w:jc w:val="center"/>
        <w:rPr>
          <w:rFonts w:ascii="Times New Roman" w:hAnsi="Times New Roman" w:cs="Times New Roman"/>
          <w:b/>
          <w:bCs/>
          <w:sz w:val="24"/>
          <w:szCs w:val="24"/>
        </w:rPr>
      </w:pPr>
      <w:r w:rsidRPr="00B634BE">
        <w:rPr>
          <w:rFonts w:ascii="Times New Roman" w:hAnsi="Times New Roman" w:cs="Times New Roman"/>
          <w:b/>
          <w:bCs/>
          <w:sz w:val="24"/>
          <w:szCs w:val="24"/>
        </w:rPr>
        <w:t>ЦЕННОСТНЫЕ ОРИЕНТИРЫ СОДЕРЖАНИЯ УЧЕБНОГО ПРЕДМЕТА «</w:t>
      </w:r>
      <w:r>
        <w:rPr>
          <w:rFonts w:ascii="Times New Roman" w:hAnsi="Times New Roman" w:cs="Times New Roman"/>
          <w:b/>
          <w:bCs/>
          <w:sz w:val="24"/>
          <w:szCs w:val="24"/>
        </w:rPr>
        <w:t>ИЗОБРАЗИТЕЛЬНОЕ ИСКУССТВО</w:t>
      </w:r>
      <w:r w:rsidRPr="00B634BE">
        <w:rPr>
          <w:rFonts w:ascii="Times New Roman" w:hAnsi="Times New Roman" w:cs="Times New Roman"/>
          <w:b/>
          <w:bCs/>
          <w:sz w:val="24"/>
          <w:szCs w:val="24"/>
        </w:rPr>
        <w:t>»</w:t>
      </w:r>
    </w:p>
    <w:p w:rsidR="00EB1127" w:rsidRPr="00A572FA" w:rsidRDefault="00EB1127" w:rsidP="00EB1127">
      <w:pPr>
        <w:rPr>
          <w:rFonts w:ascii="Times New Roman" w:eastAsia="Calibri" w:hAnsi="Times New Roman" w:cs="Times New Roman"/>
          <w:sz w:val="24"/>
          <w:szCs w:val="24"/>
        </w:rPr>
      </w:pPr>
      <w:r w:rsidRPr="00A572FA">
        <w:rPr>
          <w:rFonts w:ascii="Times New Roman" w:eastAsia="Calibri" w:hAnsi="Times New Roman" w:cs="Times New Roman"/>
          <w:sz w:val="24"/>
          <w:szCs w:val="24"/>
        </w:rPr>
        <w:t>В процессе изучения изобразительного искусства развиваются творческие способности, проектные, художественно-трудовые, нравственно-художественные задачи. Оно ориентирует на эмоционально- эстетическое восприятие произведений профессионального искусства, на формирование ценностного отношения к явлениям природы, к образам фольклора и литературы, к реальным людям, животным. Содержание программы предполагает овладение учащимися художественно-творческим опытом в рисовании с натуры, по памяти, представлению; освоение приёмов создания художественных образов с использованием средств художественной выразительности (цвет, свет, линия, силуэт, форма, пропорции, композиция)</w:t>
      </w:r>
    </w:p>
    <w:p w:rsidR="00EB1127" w:rsidRPr="00B634BE" w:rsidRDefault="00EB1127" w:rsidP="00EB1127">
      <w:pPr>
        <w:pStyle w:val="11"/>
        <w:keepNext/>
        <w:keepLines/>
        <w:shd w:val="clear" w:color="auto" w:fill="auto"/>
        <w:spacing w:after="0" w:line="240" w:lineRule="auto"/>
        <w:ind w:left="2260" w:hanging="1693"/>
        <w:rPr>
          <w:rStyle w:val="12"/>
          <w:rFonts w:ascii="Times New Roman" w:hAnsi="Times New Roman" w:cs="Times New Roman"/>
          <w:smallCaps/>
          <w:sz w:val="24"/>
          <w:szCs w:val="24"/>
        </w:rPr>
      </w:pPr>
    </w:p>
    <w:p w:rsidR="00EB1127" w:rsidRPr="00453850" w:rsidRDefault="00EB1127" w:rsidP="00EB1127">
      <w:pPr>
        <w:pStyle w:val="11"/>
        <w:keepNext/>
        <w:keepLines/>
        <w:shd w:val="clear" w:color="auto" w:fill="auto"/>
        <w:spacing w:after="150" w:line="230" w:lineRule="exact"/>
        <w:ind w:left="2260" w:hanging="1693"/>
        <w:jc w:val="center"/>
        <w:rPr>
          <w:rStyle w:val="12"/>
          <w:rFonts w:ascii="Times New Roman" w:eastAsia="Calibri" w:hAnsi="Times New Roman" w:cs="Times New Roman"/>
          <w:b/>
          <w:smallCaps/>
          <w:sz w:val="24"/>
          <w:szCs w:val="24"/>
        </w:rPr>
      </w:pPr>
      <w:r w:rsidRPr="00453850">
        <w:rPr>
          <w:rStyle w:val="12"/>
          <w:rFonts w:ascii="Times New Roman" w:eastAsia="Calibri" w:hAnsi="Times New Roman" w:cs="Times New Roman"/>
          <w:sz w:val="24"/>
          <w:szCs w:val="24"/>
        </w:rPr>
        <w:t>ЛИЧНОСТНЫЕ, МЕТАПРЕДМЕТНЫЕ И ПРЕДМЕТНЫЕ РЕЗУЛЬТАТЫ</w:t>
      </w:r>
    </w:p>
    <w:p w:rsidR="00EB1127" w:rsidRDefault="00EB1127" w:rsidP="00EB1127">
      <w:pPr>
        <w:pStyle w:val="11"/>
        <w:keepNext/>
        <w:keepLines/>
        <w:shd w:val="clear" w:color="auto" w:fill="auto"/>
        <w:spacing w:after="150" w:line="230" w:lineRule="exact"/>
        <w:ind w:left="993"/>
        <w:jc w:val="center"/>
        <w:rPr>
          <w:rStyle w:val="12"/>
          <w:rFonts w:ascii="Times New Roman" w:hAnsi="Times New Roman" w:cs="Times New Roman"/>
          <w:b/>
          <w:smallCaps/>
          <w:sz w:val="24"/>
          <w:szCs w:val="24"/>
        </w:rPr>
      </w:pPr>
      <w:r>
        <w:rPr>
          <w:rStyle w:val="12"/>
          <w:rFonts w:ascii="Times New Roman" w:eastAsia="Calibri" w:hAnsi="Times New Roman" w:cs="Times New Roman"/>
          <w:sz w:val="24"/>
          <w:szCs w:val="24"/>
        </w:rPr>
        <w:t>ОСВОЕНИЯ УЧЕБНОГО ПРЕДМЕТА «ТЕХНОЛОГИЯ</w:t>
      </w:r>
      <w:r w:rsidRPr="00453850">
        <w:rPr>
          <w:rStyle w:val="12"/>
          <w:rFonts w:ascii="Times New Roman" w:eastAsia="Calibri" w:hAnsi="Times New Roman" w:cs="Times New Roman"/>
          <w:sz w:val="24"/>
          <w:szCs w:val="24"/>
        </w:rPr>
        <w:t>»</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tab/>
      </w:r>
      <w:r w:rsidRPr="00A572FA">
        <w:rPr>
          <w:rFonts w:ascii="Times New Roman" w:eastAsia="Times New Roman" w:hAnsi="Times New Roman" w:cs="Times New Roman"/>
          <w:b/>
          <w:bCs/>
          <w:sz w:val="24"/>
          <w:szCs w:val="24"/>
          <w:lang w:eastAsia="ru-RU"/>
        </w:rPr>
        <w:t>Личностные результаты </w:t>
      </w:r>
      <w:r>
        <w:rPr>
          <w:rFonts w:ascii="Times New Roman" w:eastAsia="Times New Roman" w:hAnsi="Times New Roman" w:cs="Times New Roman"/>
          <w:sz w:val="24"/>
          <w:szCs w:val="24"/>
          <w:lang w:eastAsia="ru-RU"/>
        </w:rPr>
        <w:t>освоения Р</w:t>
      </w:r>
      <w:r>
        <w:rPr>
          <w:rFonts w:ascii="Times New Roman" w:eastAsia="Times New Roman" w:hAnsi="Times New Roman" w:cs="Times New Roman"/>
          <w:sz w:val="24"/>
          <w:szCs w:val="24"/>
          <w:lang w:eastAsia="ru-RU"/>
        </w:rPr>
        <w:t>П для 4</w:t>
      </w:r>
      <w:r w:rsidRPr="00A572FA">
        <w:rPr>
          <w:rFonts w:ascii="Times New Roman" w:eastAsia="Times New Roman" w:hAnsi="Times New Roman" w:cs="Times New Roman"/>
          <w:sz w:val="24"/>
          <w:szCs w:val="24"/>
          <w:lang w:eastAsia="ru-RU"/>
        </w:rPr>
        <w:t>-го класса по учебному предмету «Изобразительное искусство» оцениваются по следующим направлениям: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Осознание себя как гражданина России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4"/>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стремлении пополнить свои знания о различных картинах, художниках, художественных промыслах народов России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Освоение социальной роли ученика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умении организовывать рабочее место и рабочее пространство (порядок в учебных принадлежностях, бережное отношение к учебникам, школьному имуществу); </w:t>
      </w:r>
    </w:p>
    <w:p w:rsidR="00EB1127" w:rsidRPr="00A572FA" w:rsidRDefault="00EB1127" w:rsidP="00EB1127">
      <w:pPr>
        <w:numPr>
          <w:ilvl w:val="0"/>
          <w:numId w:val="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проявлении ответственного поведения (подготовка к уроку, трансляция заданий учителя дома взрослым, беспокойство по поводу соблюдения требований); </w:t>
      </w:r>
    </w:p>
    <w:p w:rsidR="00EB1127" w:rsidRPr="00A572FA" w:rsidRDefault="00EB1127" w:rsidP="00EB1127">
      <w:pPr>
        <w:numPr>
          <w:ilvl w:val="0"/>
          <w:numId w:val="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соблюдении школьных правил (сидеть за партой, поднимать руку, действовать в соответствии с инструкцией учителя, правилами безопасной работы с инструментами); </w:t>
      </w:r>
    </w:p>
    <w:p w:rsidR="00EB1127" w:rsidRPr="00A572FA" w:rsidRDefault="00EB1127" w:rsidP="00EB1127">
      <w:pPr>
        <w:numPr>
          <w:ilvl w:val="0"/>
          <w:numId w:val="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подчинении дисциплинарным требованиям; </w:t>
      </w:r>
    </w:p>
    <w:p w:rsidR="00EB1127" w:rsidRPr="00A572FA" w:rsidRDefault="00EB1127" w:rsidP="00EB1127">
      <w:pPr>
        <w:numPr>
          <w:ilvl w:val="0"/>
          <w:numId w:val="6"/>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стремлении отвечать на вопросы учителя, быть успешным в учебе, социально одобряемые ответы на вопросы об отношении к предметам художественного искусства;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Сформированность навыков продуктивной межличностной коммуникации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7"/>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умении получать и уточнять информацию от партнера, учителя(обратиться с вопросом, просьбой); </w:t>
      </w:r>
    </w:p>
    <w:p w:rsidR="00EB1127" w:rsidRPr="00A572FA" w:rsidRDefault="00EB1127" w:rsidP="00EB1127">
      <w:pPr>
        <w:numPr>
          <w:ilvl w:val="0"/>
          <w:numId w:val="7"/>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описывать результат своей изобразительной деятельности, говорить об испытываемых эмоциях, намерениях в отношении объектов художественного творчества, наблюдаемых объектов; </w:t>
      </w:r>
    </w:p>
    <w:p w:rsidR="00EB1127" w:rsidRPr="00A572FA" w:rsidRDefault="00EB1127" w:rsidP="00EB1127">
      <w:pPr>
        <w:numPr>
          <w:ilvl w:val="0"/>
          <w:numId w:val="7"/>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способности объяснять что-либо, выслушивать объяснение или мнение коммуникативного партнера (ребенка и взрослого, знакомого и малознакомого); </w:t>
      </w:r>
    </w:p>
    <w:p w:rsidR="00EB1127" w:rsidRPr="00A572FA" w:rsidRDefault="00EB1127" w:rsidP="00EB1127">
      <w:pPr>
        <w:spacing w:line="240" w:lineRule="auto"/>
        <w:ind w:left="63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Сформированность социально одобряемого (этичного) поведения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8"/>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использовании форм речевого этикета в различных учебных ситуациях; </w:t>
      </w:r>
    </w:p>
    <w:p w:rsidR="00EB1127" w:rsidRPr="00A572FA" w:rsidRDefault="00EB1127" w:rsidP="00EB1127">
      <w:pPr>
        <w:numPr>
          <w:ilvl w:val="0"/>
          <w:numId w:val="8"/>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умении сочувствовать при затруднениях и неприятностях, выражать согласие (стремление) помочь при выполнении коллективной работы. </w:t>
      </w:r>
    </w:p>
    <w:p w:rsidR="00EB1127" w:rsidRPr="00A572FA" w:rsidRDefault="00EB1127" w:rsidP="00EB1127">
      <w:pPr>
        <w:numPr>
          <w:ilvl w:val="0"/>
          <w:numId w:val="8"/>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уважительном отношении к результатам художественного творчества;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Сформированность эстетических потребностей, ценностей и чувств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различении красивого и некрасивого,</w:t>
      </w:r>
    </w:p>
    <w:p w:rsidR="00EB1127" w:rsidRPr="00A572FA" w:rsidRDefault="00EB1127" w:rsidP="00EB1127">
      <w:pPr>
        <w:numPr>
          <w:ilvl w:val="0"/>
          <w:numId w:val="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проявлении интереса к демонстрации произведений скульптуры, живописи, красот природы и предметного мир;</w:t>
      </w:r>
    </w:p>
    <w:p w:rsidR="00EB1127" w:rsidRPr="00A572FA" w:rsidRDefault="00EB1127" w:rsidP="00EB1127">
      <w:pPr>
        <w:numPr>
          <w:ilvl w:val="0"/>
          <w:numId w:val="9"/>
        </w:numPr>
        <w:spacing w:line="240" w:lineRule="auto"/>
        <w:ind w:left="27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стремлении замечать и создавать красоту вокруг себя (украшать поделку, пр.)</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Сформированность самосознания, в т.ч. адекватных представлений о собственных возможностях и ограничениях </w:t>
      </w:r>
      <w:r w:rsidRPr="00A572FA">
        <w:rPr>
          <w:rFonts w:ascii="Times New Roman" w:eastAsia="Times New Roman" w:hAnsi="Times New Roman" w:cs="Times New Roman"/>
          <w:sz w:val="24"/>
          <w:szCs w:val="24"/>
          <w:lang w:eastAsia="ru-RU"/>
        </w:rPr>
        <w:t>проявляется в: </w:t>
      </w:r>
    </w:p>
    <w:p w:rsidR="00EB1127" w:rsidRPr="00A572FA" w:rsidRDefault="00EB1127" w:rsidP="00EB1127">
      <w:pPr>
        <w:numPr>
          <w:ilvl w:val="0"/>
          <w:numId w:val="10"/>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осознании своих затруднений (не понимаю, не успел), потребностей (плохо видно, надо выйти, повторите, пожалуйста); </w:t>
      </w:r>
    </w:p>
    <w:p w:rsidR="00EB1127" w:rsidRPr="00A572FA" w:rsidRDefault="00EB1127" w:rsidP="00EB1127">
      <w:pPr>
        <w:numPr>
          <w:ilvl w:val="0"/>
          <w:numId w:val="11"/>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умении разграничивать ситуации, требующие и не требующие помощи педагога. </w:t>
      </w:r>
    </w:p>
    <w:p w:rsidR="00EB1127" w:rsidRPr="00A572FA" w:rsidRDefault="00EB1127" w:rsidP="00EB1127">
      <w:pPr>
        <w:numPr>
          <w:ilvl w:val="0"/>
          <w:numId w:val="11"/>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стремлении получить одобряемый результат своего изобразительного творчества, </w:t>
      </w:r>
    </w:p>
    <w:p w:rsidR="00EB1127" w:rsidRPr="00A572FA" w:rsidRDefault="00EB1127" w:rsidP="00EB1127">
      <w:pPr>
        <w:spacing w:line="240" w:lineRule="auto"/>
        <w:ind w:left="63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Овладение основами художественной деятельности, необходимой в разных жизненных сферах проявляется в умениях:</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12"/>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организовывать рабочее место</w:t>
      </w:r>
    </w:p>
    <w:p w:rsidR="00EB1127" w:rsidRPr="00A572FA" w:rsidRDefault="00EB1127" w:rsidP="00EB1127">
      <w:pPr>
        <w:numPr>
          <w:ilvl w:val="0"/>
          <w:numId w:val="13"/>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пользоваться инструментами и приспособлениями для изобразительной деятельности в соответствии с их свойствами.</w:t>
      </w:r>
    </w:p>
    <w:p w:rsidR="00EB1127" w:rsidRDefault="00EB1127" w:rsidP="00EB1127">
      <w:pPr>
        <w:spacing w:line="240" w:lineRule="auto"/>
        <w:textAlignment w:val="baseline"/>
        <w:rPr>
          <w:rFonts w:ascii="Times New Roman" w:eastAsia="Times New Roman" w:hAnsi="Times New Roman" w:cs="Times New Roman"/>
          <w:b/>
          <w:bCs/>
          <w:sz w:val="24"/>
          <w:szCs w:val="24"/>
          <w:lang w:eastAsia="ru-RU"/>
        </w:rPr>
      </w:pP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A572FA">
        <w:rPr>
          <w:rFonts w:ascii="Times New Roman" w:eastAsia="Times New Roman" w:hAnsi="Times New Roman" w:cs="Times New Roman"/>
          <w:b/>
          <w:bCs/>
          <w:sz w:val="24"/>
          <w:szCs w:val="24"/>
          <w:lang w:eastAsia="ru-RU"/>
        </w:rPr>
        <w:t>Метапредметные результаты</w:t>
      </w:r>
      <w:r>
        <w:rPr>
          <w:rFonts w:ascii="Times New Roman" w:eastAsia="Times New Roman" w:hAnsi="Times New Roman" w:cs="Times New Roman"/>
          <w:sz w:val="24"/>
          <w:szCs w:val="24"/>
          <w:lang w:eastAsia="ru-RU"/>
        </w:rPr>
        <w:t> освоения РП для 4</w:t>
      </w:r>
      <w:r w:rsidRPr="00A572FA">
        <w:rPr>
          <w:rFonts w:ascii="Times New Roman" w:eastAsia="Times New Roman" w:hAnsi="Times New Roman" w:cs="Times New Roman"/>
          <w:sz w:val="24"/>
          <w:szCs w:val="24"/>
          <w:lang w:eastAsia="ru-RU"/>
        </w:rPr>
        <w:t>-го класса по учебному предмету «Изобразительное искусство»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w:t>
      </w:r>
      <w:r>
        <w:rPr>
          <w:rFonts w:ascii="Times New Roman" w:eastAsia="Times New Roman" w:hAnsi="Times New Roman" w:cs="Times New Roman"/>
          <w:sz w:val="24"/>
          <w:szCs w:val="24"/>
          <w:lang w:eastAsia="ru-RU"/>
        </w:rPr>
        <w:t xml:space="preserve"> С</w:t>
      </w:r>
      <w:r w:rsidRPr="00A572FA">
        <w:rPr>
          <w:rFonts w:ascii="Times New Roman" w:eastAsia="Times New Roman" w:hAnsi="Times New Roman" w:cs="Times New Roman"/>
          <w:sz w:val="24"/>
          <w:szCs w:val="24"/>
          <w:lang w:eastAsia="ru-RU"/>
        </w:rPr>
        <w:t xml:space="preserve"> учетом индивидуальных возможностей и особых образовательных потребностей обучающихся с ЗПР метапредметные результаты могут быть обозначены следующим образом.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Сформированные познавательные универсальные учебные действия </w:t>
      </w:r>
      <w:r w:rsidRPr="00A572FA">
        <w:rPr>
          <w:rFonts w:ascii="Times New Roman" w:eastAsia="Times New Roman" w:hAnsi="Times New Roman" w:cs="Times New Roman"/>
          <w:sz w:val="24"/>
          <w:szCs w:val="24"/>
          <w:lang w:eastAsia="ru-RU"/>
        </w:rPr>
        <w:t>проявляются в умении: </w:t>
      </w:r>
    </w:p>
    <w:p w:rsidR="00EB1127" w:rsidRPr="00A572FA" w:rsidRDefault="00EB1127" w:rsidP="00EB1127">
      <w:pPr>
        <w:numPr>
          <w:ilvl w:val="0"/>
          <w:numId w:val="14"/>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shd w:val="clear" w:color="auto" w:fill="FFFFFB"/>
          <w:lang w:eastAsia="ru-RU"/>
        </w:rPr>
        <w:t>ориентироваться в известных понятиях.</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1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сравнивать, группировать предметы, объекты: находить общее и различие; </w:t>
      </w:r>
    </w:p>
    <w:p w:rsidR="00EB1127" w:rsidRPr="00A572FA" w:rsidRDefault="00EB1127" w:rsidP="00EB1127">
      <w:pPr>
        <w:numPr>
          <w:ilvl w:val="0"/>
          <w:numId w:val="1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 помощью учителя отличать новое от уже известного;</w:t>
      </w:r>
    </w:p>
    <w:p w:rsidR="00EB1127" w:rsidRPr="00A572FA" w:rsidRDefault="00EB1127" w:rsidP="00EB1127">
      <w:pPr>
        <w:numPr>
          <w:ilvl w:val="0"/>
          <w:numId w:val="1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анализировать объекты изобразительной деятельности с выделением их существенных признаков; </w:t>
      </w:r>
    </w:p>
    <w:p w:rsidR="00EB1127" w:rsidRPr="00A572FA" w:rsidRDefault="00EB1127" w:rsidP="00EB1127">
      <w:pPr>
        <w:numPr>
          <w:ilvl w:val="0"/>
          <w:numId w:val="15"/>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обобщать – выделять класс объектов по заданному признаку.</w:t>
      </w:r>
    </w:p>
    <w:p w:rsidR="00EB1127" w:rsidRPr="00A572FA" w:rsidRDefault="00EB1127" w:rsidP="00EB1127">
      <w:pPr>
        <w:numPr>
          <w:ilvl w:val="0"/>
          <w:numId w:val="15"/>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 использовать элементарные знаково-символические средства для организации своих познавательных процессов;</w:t>
      </w:r>
    </w:p>
    <w:p w:rsidR="00EB1127" w:rsidRPr="00A572FA" w:rsidRDefault="00EB1127" w:rsidP="00EB1127">
      <w:pPr>
        <w:numPr>
          <w:ilvl w:val="0"/>
          <w:numId w:val="16"/>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 устанавливать причинно-следственные связи между событиями и явлениями.</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Сформированные регулятивные универсальные учебные действия </w:t>
      </w:r>
      <w:r w:rsidRPr="00A572FA">
        <w:rPr>
          <w:rFonts w:ascii="Times New Roman" w:eastAsia="Times New Roman" w:hAnsi="Times New Roman" w:cs="Times New Roman"/>
          <w:sz w:val="24"/>
          <w:szCs w:val="24"/>
          <w:lang w:eastAsia="ru-RU"/>
        </w:rPr>
        <w:t>проявляются в умении: </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 </w:t>
      </w:r>
      <w:r w:rsidRPr="00A572FA">
        <w:rPr>
          <w:rFonts w:ascii="Times New Roman" w:eastAsia="Times New Roman" w:hAnsi="Times New Roman" w:cs="Times New Roman"/>
          <w:sz w:val="24"/>
          <w:szCs w:val="24"/>
          <w:lang w:eastAsia="ru-RU"/>
        </w:rPr>
        <w:t>определять цель выполнения заданий под руководством учителя;</w:t>
      </w:r>
    </w:p>
    <w:p w:rsidR="00EB1127" w:rsidRPr="00A572FA" w:rsidRDefault="00EB1127" w:rsidP="00EB1127">
      <w:pPr>
        <w:numPr>
          <w:ilvl w:val="0"/>
          <w:numId w:val="17"/>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выполнять практическую работу по предложенному учителем плану с опорой на образцы, рисунки, схемы;</w:t>
      </w:r>
    </w:p>
    <w:p w:rsidR="00EB1127" w:rsidRPr="00A572FA" w:rsidRDefault="00EB1127" w:rsidP="00EB1127">
      <w:pPr>
        <w:numPr>
          <w:ilvl w:val="0"/>
          <w:numId w:val="27"/>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shd w:val="clear" w:color="auto" w:fill="FFFFFB"/>
          <w:lang w:eastAsia="ru-RU"/>
        </w:rPr>
        <w:t>самостоятельно ориентироваться в задании, где ученику предоставляется возможность выбора материалов и способов выполнения задания;</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27"/>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shd w:val="clear" w:color="auto" w:fill="FFFFFB"/>
          <w:lang w:eastAsia="ru-RU"/>
        </w:rPr>
        <w:t>самостоятельно планировать последовательность выполнения действий по образцу;</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27"/>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shd w:val="clear" w:color="auto" w:fill="FFFFFB"/>
          <w:lang w:eastAsia="ru-RU"/>
        </w:rPr>
        <w:t xml:space="preserve"> контролировать свои действия в процессе выполнения работы и после ее завершения;</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18"/>
        </w:numPr>
        <w:shd w:val="clear" w:color="auto" w:fill="FFFFFF"/>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предлагать конструкторско-технологические приёмы и способы выполнения отдельных этапов изобразительной деятельности (на основе пробных поисковых упражнений и продуктивных заданий в учебнике) из числа освоенных, работая по плану, составленному с учителем, осуществлять контроль точности выполнения операций (с помощью шаблонов, инструментов); </w:t>
      </w:r>
    </w:p>
    <w:p w:rsidR="00EB1127" w:rsidRPr="00A572FA" w:rsidRDefault="00EB1127" w:rsidP="00EB1127">
      <w:pPr>
        <w:numPr>
          <w:ilvl w:val="0"/>
          <w:numId w:val="18"/>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выполнять инструкции и требования учителя, соблюдать основные требования к организации учебной деятельности;</w:t>
      </w:r>
    </w:p>
    <w:p w:rsidR="00EB1127" w:rsidRPr="00A572FA" w:rsidRDefault="00EB1127" w:rsidP="00EB1127">
      <w:pPr>
        <w:numPr>
          <w:ilvl w:val="0"/>
          <w:numId w:val="18"/>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b/>
          <w:bCs/>
          <w:sz w:val="24"/>
          <w:szCs w:val="24"/>
          <w:lang w:eastAsia="ru-RU"/>
        </w:rPr>
        <w:t>Сформированные коммуникативные универсальные учебные действия </w:t>
      </w:r>
      <w:r w:rsidRPr="00A572FA">
        <w:rPr>
          <w:rFonts w:ascii="Times New Roman" w:eastAsia="Times New Roman" w:hAnsi="Times New Roman" w:cs="Times New Roman"/>
          <w:sz w:val="24"/>
          <w:szCs w:val="24"/>
          <w:lang w:eastAsia="ru-RU"/>
        </w:rPr>
        <w:t>проявляются в умении: </w:t>
      </w:r>
    </w:p>
    <w:p w:rsidR="00EB1127" w:rsidRPr="00A572FA" w:rsidRDefault="00EB1127" w:rsidP="00EB1127">
      <w:pPr>
        <w:numPr>
          <w:ilvl w:val="0"/>
          <w:numId w:val="1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отвечать на вопросы учителя, товарищей по классу, участвовать в диалоге на уроке;</w:t>
      </w:r>
    </w:p>
    <w:p w:rsidR="00EB1127" w:rsidRPr="00A572FA" w:rsidRDefault="00EB1127" w:rsidP="00EB1127">
      <w:pPr>
        <w:numPr>
          <w:ilvl w:val="0"/>
          <w:numId w:val="1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соблюдать нормы речевого этикета в трудовом взаимодействии; </w:t>
      </w:r>
    </w:p>
    <w:p w:rsidR="00EB1127" w:rsidRPr="00A572FA" w:rsidRDefault="00EB1127" w:rsidP="00EB1127">
      <w:pPr>
        <w:numPr>
          <w:ilvl w:val="0"/>
          <w:numId w:val="1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принимать участие в коллективных работах, работе в парах и группах;</w:t>
      </w:r>
    </w:p>
    <w:p w:rsidR="00EB1127" w:rsidRPr="00A572FA" w:rsidRDefault="00EB1127" w:rsidP="00EB1127">
      <w:pPr>
        <w:numPr>
          <w:ilvl w:val="0"/>
          <w:numId w:val="1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договариваться с партнерами и приходить к общему решению;</w:t>
      </w:r>
    </w:p>
    <w:p w:rsidR="00EB1127" w:rsidRPr="00A572FA" w:rsidRDefault="00EB1127" w:rsidP="00EB1127">
      <w:pPr>
        <w:numPr>
          <w:ilvl w:val="0"/>
          <w:numId w:val="19"/>
        </w:numPr>
        <w:spacing w:line="240" w:lineRule="auto"/>
        <w:ind w:left="0" w:right="0" w:firstLine="0"/>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shd w:val="clear" w:color="auto" w:fill="FFFFFB"/>
          <w:lang w:eastAsia="ru-RU"/>
        </w:rPr>
        <w:t>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r w:rsidRPr="00A572FA">
        <w:rPr>
          <w:rFonts w:ascii="Times New Roman" w:eastAsia="Times New Roman" w:hAnsi="Times New Roman" w:cs="Times New Roman"/>
          <w:sz w:val="24"/>
          <w:szCs w:val="24"/>
          <w:lang w:eastAsia="ru-RU"/>
        </w:rPr>
        <w:t> </w:t>
      </w:r>
    </w:p>
    <w:p w:rsidR="00EB1127" w:rsidRPr="00A572FA" w:rsidRDefault="00EB1127" w:rsidP="00EB1127">
      <w:pPr>
        <w:numPr>
          <w:ilvl w:val="0"/>
          <w:numId w:val="20"/>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слушать собеседника, вступать в диалог по учебной проблеме и поддерживать его;</w:t>
      </w:r>
    </w:p>
    <w:p w:rsidR="00EB1127" w:rsidRPr="00A572FA" w:rsidRDefault="00EB1127" w:rsidP="00EB1127">
      <w:pPr>
        <w:numPr>
          <w:ilvl w:val="0"/>
          <w:numId w:val="20"/>
        </w:numPr>
        <w:spacing w:line="240" w:lineRule="auto"/>
        <w:ind w:left="0" w:right="0" w:firstLine="0"/>
        <w:jc w:val="left"/>
        <w:textAlignment w:val="baseline"/>
        <w:rPr>
          <w:rFonts w:ascii="Times New Roman" w:eastAsia="Times New Roman" w:hAnsi="Times New Roman" w:cs="Times New Roman"/>
          <w:sz w:val="24"/>
          <w:szCs w:val="24"/>
          <w:lang w:eastAsia="ru-RU"/>
        </w:rPr>
      </w:pPr>
      <w:r w:rsidRPr="00A572FA">
        <w:rPr>
          <w:rFonts w:ascii="Times New Roman" w:eastAsia="Times New Roman" w:hAnsi="Times New Roman" w:cs="Times New Roman"/>
          <w:sz w:val="24"/>
          <w:szCs w:val="24"/>
          <w:lang w:eastAsia="ru-RU"/>
        </w:rPr>
        <w:t>адекватно использовать речевые средства для решения коммуникативных и познавательных задач;</w:t>
      </w:r>
    </w:p>
    <w:p w:rsidR="00EB1127" w:rsidRDefault="00EB1127" w:rsidP="00EB1127">
      <w:pPr>
        <w:spacing w:line="240" w:lineRule="auto"/>
        <w:textAlignment w:val="baseline"/>
        <w:rPr>
          <w:rFonts w:ascii="Times New Roman" w:eastAsia="Times New Roman" w:hAnsi="Times New Roman" w:cs="Times New Roman"/>
          <w:b/>
          <w:bCs/>
          <w:sz w:val="24"/>
          <w:szCs w:val="24"/>
          <w:lang w:eastAsia="ru-RU"/>
        </w:rPr>
      </w:pP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ab/>
      </w:r>
      <w:r w:rsidRPr="00A572FA">
        <w:rPr>
          <w:rFonts w:ascii="Times New Roman" w:eastAsia="Times New Roman" w:hAnsi="Times New Roman" w:cs="Times New Roman"/>
          <w:b/>
          <w:bCs/>
          <w:sz w:val="24"/>
          <w:szCs w:val="24"/>
          <w:lang w:eastAsia="ru-RU"/>
        </w:rPr>
        <w:t>Предметные результаты</w:t>
      </w:r>
    </w:p>
    <w:p w:rsidR="00EB1127" w:rsidRPr="00A572FA" w:rsidRDefault="00EB1127" w:rsidP="00EB1127">
      <w:pPr>
        <w:spacing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обучения в 4</w:t>
      </w:r>
      <w:r w:rsidRPr="00A572FA">
        <w:rPr>
          <w:rFonts w:ascii="Times New Roman" w:eastAsia="Times New Roman" w:hAnsi="Times New Roman" w:cs="Times New Roman"/>
          <w:sz w:val="24"/>
          <w:szCs w:val="24"/>
          <w:lang w:eastAsia="ru-RU"/>
        </w:rPr>
        <w:t xml:space="preserve"> классе можно проверять сформированность следующих знаний, представлений и умений: </w:t>
      </w:r>
    </w:p>
    <w:p w:rsidR="00EB1127" w:rsidRPr="00EB1127" w:rsidRDefault="00EB1127" w:rsidP="00EB1127">
      <w:pPr>
        <w:spacing w:line="240" w:lineRule="auto"/>
        <w:rPr>
          <w:rFonts w:ascii="Times New Roman" w:eastAsia="Times New Roman" w:hAnsi="Times New Roman" w:cs="Times New Roman"/>
          <w:color w:val="000000"/>
          <w:sz w:val="24"/>
          <w:szCs w:val="24"/>
          <w:lang w:eastAsia="ru-RU"/>
        </w:rPr>
      </w:pPr>
      <w:r>
        <w:rPr>
          <w:rFonts w:eastAsia="Lucida Sans Unicode"/>
          <w:kern w:val="1"/>
          <w:lang w:eastAsia="hi-IN" w:bidi="hi-IN"/>
        </w:rPr>
        <w:tab/>
      </w:r>
      <w:r w:rsidRPr="00EB1127">
        <w:rPr>
          <w:rFonts w:ascii="Times New Roman" w:eastAsia="Times New Roman" w:hAnsi="Times New Roman" w:cs="Times New Roman"/>
          <w:color w:val="000000"/>
          <w:sz w:val="24"/>
          <w:szCs w:val="24"/>
          <w:lang w:eastAsia="ru-RU"/>
        </w:rPr>
        <w:t>1.создавать элементарные композиции на заданную тему на плоскости и в пространстве;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2.использовать выразительные средства изобразительного искусства — цвет, свет, колорит, ритм, линию, пятно, объём, симметрию, асимметрию, динамику, статику, силуэт и др.;</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3.работать с художественными материалами.</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4.различать основные и составные, тёплые и холодные цвета, пользоваться возможностями цвета, смешивать цвета для получения нужных оттенков;</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5.выбирать средства художественной выразительности для создания художественного образа в соответствии с постав-ленными задачами;</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6.создавать образы природы и человека в живописи и графике;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7.выстраивать композицию в соответствии с основными её законами (пропорция; перспектива; контраст; линия гори-зонта: ближе — больше, дальше — меньше; загораживание; композиционный центр);</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8.понимать форму как одно из средств выразительности;</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9.отмечать разнообразие форм предметного мира и передавать их на плоскости и в пространстве;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10.видеть сходство и контраст форм, геометрические и при-родные формы, пользоваться выразительными возможностями силуэта;</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11.использовать разные виды ритма (спокойный, замедленный, порывистый, беспокойный и т. д.) для придания вы-разительности своей работе;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12.передавать с помощью линии, штриха, пятна особенности художественного образа, эмоционального состояния человека, животного, настроения в природе;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13.использовать живописные, декоративные, поделочные и скульптурные материалы в собственной творческой деятельности для создания фантастического художественного образа;</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14.изображать объёмные тела на плоскости;</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15.использовать разнообразные материалы в скульптуре для создания выразительного образа;</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16.чувствовать выразительность объёмной формы, много-сложность образа скульптурного произведения, вырази-тельность объёмных композиций, в том числе многофигурных;</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17.понимать истоки и роль декоративно-прикладного искус-ства в жизни человека;</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18.приводить примеры основных народных художественных промыслов России, создавать творческие работы по мотивам народных промыслов;</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19.понимать роль ритма в орнаменте (ритм линий, пятен, цвета), использовать ритм и стилизацию форм для создания орнамента, передавать движение с использованием ритма элементов;</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20.понимать выразительность формы в декоративно-прикладном искусстве;</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21.использовать законы стилизации и трансформации при-родных форм для создания декоративной формы;</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22.понимать культурно-исторические особенности народного искусства;</w:t>
      </w:r>
    </w:p>
    <w:p w:rsidR="00EB1127" w:rsidRPr="00EB1127" w:rsidRDefault="00EB1127" w:rsidP="00EB1127">
      <w:pPr>
        <w:spacing w:line="240" w:lineRule="auto"/>
        <w:ind w:left="0" w:right="0"/>
        <w:rPr>
          <w:rFonts w:ascii="Times New Roman" w:eastAsia="Times New Roman" w:hAnsi="Times New Roman" w:cs="Times New Roman"/>
          <w:color w:val="000000"/>
          <w:sz w:val="24"/>
          <w:szCs w:val="24"/>
          <w:lang w:eastAsia="ru-RU"/>
        </w:rPr>
      </w:pPr>
      <w:r w:rsidRPr="00EB1127">
        <w:rPr>
          <w:rFonts w:ascii="Times New Roman" w:eastAsia="Times New Roman" w:hAnsi="Times New Roman" w:cs="Times New Roman"/>
          <w:color w:val="000000"/>
          <w:sz w:val="24"/>
          <w:szCs w:val="24"/>
          <w:lang w:eastAsia="ru-RU"/>
        </w:rPr>
        <w:t>23.понимать условность и многомерность знаково-символического языка декоративно-прикладного искусства;</w:t>
      </w:r>
    </w:p>
    <w:p w:rsidR="00EB1127" w:rsidRPr="003A545B" w:rsidRDefault="00EB1127" w:rsidP="00EB1127">
      <w:pPr>
        <w:spacing w:line="240" w:lineRule="auto"/>
        <w:ind w:left="360"/>
        <w:rPr>
          <w:rFonts w:eastAsia="Lucida Sans Unicode"/>
          <w:kern w:val="1"/>
          <w:lang w:eastAsia="hi-IN" w:bidi="hi-IN"/>
        </w:rPr>
      </w:pPr>
      <w:r w:rsidRPr="00EB1127">
        <w:rPr>
          <w:rFonts w:ascii="Times New Roman" w:eastAsia="Times New Roman" w:hAnsi="Times New Roman" w:cs="Times New Roman"/>
          <w:color w:val="000000"/>
          <w:sz w:val="24"/>
          <w:szCs w:val="24"/>
          <w:lang w:eastAsia="ru-RU"/>
        </w:rPr>
        <w:t>24.приводить примеры ведущих художественных музеев стра-ны, объяснять их роль и назначение.</w:t>
      </w:r>
    </w:p>
    <w:p w:rsidR="00EB1127" w:rsidRPr="00227BC1" w:rsidRDefault="00EB1127" w:rsidP="00EB1127">
      <w:pPr>
        <w:spacing w:line="240" w:lineRule="auto"/>
        <w:jc w:val="center"/>
        <w:rPr>
          <w:rFonts w:ascii="Times New Roman" w:eastAsia="Times New Roman" w:hAnsi="Times New Roman" w:cs="Times New Roman"/>
          <w:b/>
          <w:sz w:val="24"/>
          <w:szCs w:val="24"/>
          <w:lang w:eastAsia="ru-RU"/>
        </w:rPr>
      </w:pPr>
    </w:p>
    <w:p w:rsidR="00EB1127" w:rsidRDefault="00EB1127" w:rsidP="00EB1127">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УЧЕБНОГО ПРЕДМЕТА</w:t>
      </w:r>
    </w:p>
    <w:p w:rsidR="00EB1127" w:rsidRPr="00D44B33" w:rsidRDefault="00EB1127" w:rsidP="00EB1127">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b/>
          <w:color w:val="000000"/>
          <w:sz w:val="24"/>
          <w:szCs w:val="24"/>
          <w:lang w:eastAsia="ru-RU"/>
        </w:rPr>
        <w:t xml:space="preserve"> класс, 34 часа</w:t>
      </w:r>
    </w:p>
    <w:p w:rsidR="00166BF1" w:rsidRPr="00166BF1" w:rsidRDefault="00166BF1" w:rsidP="00166BF1">
      <w:pPr>
        <w:spacing w:line="360" w:lineRule="auto"/>
        <w:ind w:left="0" w:right="0" w:firstLine="709"/>
        <w:jc w:val="center"/>
        <w:rPr>
          <w:rFonts w:ascii="Times New Roman" w:hAnsi="Times New Roman"/>
          <w:b/>
          <w:i/>
          <w:sz w:val="24"/>
          <w:szCs w:val="24"/>
        </w:rPr>
      </w:pPr>
      <w:r w:rsidRPr="00166BF1">
        <w:rPr>
          <w:rFonts w:ascii="Times New Roman" w:hAnsi="Times New Roman"/>
          <w:b/>
          <w:i/>
          <w:sz w:val="24"/>
          <w:szCs w:val="24"/>
        </w:rPr>
        <w:t>Развитие дифференцированного зрения: перенос наблюдаемого в художественную форму (изобразительное искусство и окружающий мир) - 17 ч.</w:t>
      </w:r>
    </w:p>
    <w:p w:rsidR="00166BF1" w:rsidRPr="00166BF1" w:rsidRDefault="00166BF1" w:rsidP="00166BF1">
      <w:pPr>
        <w:spacing w:after="160" w:line="259" w:lineRule="auto"/>
        <w:ind w:left="0" w:right="0"/>
        <w:rPr>
          <w:rFonts w:ascii="Times New Roman" w:hAnsi="Times New Roman" w:cs="Times New Roman"/>
          <w:sz w:val="24"/>
          <w:szCs w:val="24"/>
        </w:rPr>
      </w:pPr>
      <w:r w:rsidRPr="00166BF1">
        <w:rPr>
          <w:rFonts w:ascii="Times New Roman" w:hAnsi="Times New Roman" w:cs="Times New Roman"/>
          <w:sz w:val="24"/>
          <w:szCs w:val="24"/>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Представление о природных пространствах разных народов: горах, степях, пустынях, песках, лесах, озёрах, равнинах, реках, полях и др. Выполнение зарисовок, этюдов, живописных и графических работ разными техниками и материалами.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166BF1" w:rsidRPr="00166BF1" w:rsidRDefault="00166BF1" w:rsidP="00166BF1">
      <w:pPr>
        <w:numPr>
          <w:ilvl w:val="0"/>
          <w:numId w:val="29"/>
        </w:numPr>
        <w:spacing w:after="200" w:line="276" w:lineRule="auto"/>
        <w:ind w:right="0"/>
        <w:contextualSpacing/>
        <w:jc w:val="left"/>
        <w:rPr>
          <w:rFonts w:ascii="Times New Roman" w:eastAsia="Calibri" w:hAnsi="Times New Roman" w:cs="Times New Roman"/>
          <w:sz w:val="24"/>
          <w:szCs w:val="24"/>
        </w:rPr>
      </w:pPr>
      <w:r w:rsidRPr="00166BF1">
        <w:rPr>
          <w:rFonts w:ascii="Times New Roman" w:eastAsia="Calibri" w:hAnsi="Times New Roman" w:cs="Times New Roman"/>
          <w:b/>
          <w:i/>
          <w:sz w:val="24"/>
          <w:szCs w:val="24"/>
        </w:rPr>
        <w:t>Развитие фантазии и воображения</w:t>
      </w:r>
      <w:r w:rsidRPr="00166BF1">
        <w:rPr>
          <w:rFonts w:ascii="Times New Roman" w:eastAsia="Calibri" w:hAnsi="Times New Roman" w:cs="Times New Roman"/>
          <w:sz w:val="24"/>
          <w:szCs w:val="24"/>
        </w:rPr>
        <w:t xml:space="preserve"> - </w:t>
      </w:r>
      <w:r w:rsidRPr="00166BF1">
        <w:rPr>
          <w:rFonts w:ascii="Times New Roman" w:eastAsia="Calibri" w:hAnsi="Times New Roman" w:cs="Times New Roman"/>
          <w:b/>
          <w:sz w:val="24"/>
          <w:szCs w:val="24"/>
        </w:rPr>
        <w:t>11 ч.</w:t>
      </w:r>
    </w:p>
    <w:p w:rsidR="00166BF1" w:rsidRPr="00166BF1" w:rsidRDefault="00166BF1" w:rsidP="00166BF1">
      <w:pPr>
        <w:spacing w:after="160" w:line="259" w:lineRule="auto"/>
        <w:ind w:left="0" w:right="0"/>
        <w:rPr>
          <w:rFonts w:ascii="Times New Roman" w:hAnsi="Times New Roman" w:cs="Times New Roman"/>
          <w:sz w:val="24"/>
          <w:szCs w:val="24"/>
        </w:rPr>
      </w:pPr>
      <w:r w:rsidRPr="00166BF1">
        <w:rPr>
          <w:rFonts w:ascii="Times New Roman" w:hAnsi="Times New Roman" w:cs="Times New Roman"/>
          <w:sz w:val="24"/>
          <w:szCs w:val="24"/>
        </w:rPr>
        <w:tab/>
        <w:t xml:space="preserve">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 В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использованных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166BF1" w:rsidRPr="00166BF1" w:rsidRDefault="00166BF1" w:rsidP="00166BF1">
      <w:pPr>
        <w:numPr>
          <w:ilvl w:val="0"/>
          <w:numId w:val="29"/>
        </w:numPr>
        <w:spacing w:after="200" w:line="276" w:lineRule="auto"/>
        <w:ind w:right="0"/>
        <w:contextualSpacing/>
        <w:jc w:val="left"/>
        <w:rPr>
          <w:rFonts w:ascii="Times New Roman" w:eastAsia="Calibri" w:hAnsi="Times New Roman" w:cs="Times New Roman"/>
          <w:sz w:val="24"/>
          <w:szCs w:val="24"/>
        </w:rPr>
      </w:pPr>
      <w:r w:rsidRPr="00166BF1">
        <w:rPr>
          <w:rFonts w:ascii="Times New Roman" w:eastAsia="Calibri" w:hAnsi="Times New Roman" w:cs="Times New Roman"/>
          <w:b/>
          <w:i/>
          <w:sz w:val="24"/>
          <w:szCs w:val="24"/>
        </w:rPr>
        <w:t xml:space="preserve">Художественно-образное восприятие произведений изобразительного искусства (музейная педагогика) -  </w:t>
      </w:r>
      <w:r w:rsidRPr="00166BF1">
        <w:rPr>
          <w:rFonts w:ascii="Times New Roman" w:eastAsia="Calibri" w:hAnsi="Times New Roman" w:cs="Times New Roman"/>
          <w:b/>
          <w:sz w:val="24"/>
          <w:szCs w:val="24"/>
        </w:rPr>
        <w:t>6 ч.</w:t>
      </w:r>
    </w:p>
    <w:p w:rsidR="00166BF1" w:rsidRPr="00166BF1" w:rsidRDefault="00166BF1" w:rsidP="00166BF1">
      <w:pPr>
        <w:spacing w:after="160" w:line="259" w:lineRule="auto"/>
        <w:ind w:left="0" w:right="0"/>
        <w:rPr>
          <w:rFonts w:ascii="Times New Roman" w:hAnsi="Times New Roman" w:cs="Times New Roman"/>
          <w:sz w:val="24"/>
          <w:szCs w:val="24"/>
        </w:rPr>
      </w:pPr>
      <w:r w:rsidRPr="00166BF1">
        <w:rPr>
          <w:rFonts w:ascii="Times New Roman" w:hAnsi="Times New Roman" w:cs="Times New Roman"/>
          <w:sz w:val="24"/>
          <w:szCs w:val="24"/>
        </w:rPr>
        <w:tab/>
        <w:t>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Передача формы, динамики (движения), характера и повадок животных в объёме (лепке), графике (линией), живописи (способом от пятна).</w:t>
      </w:r>
    </w:p>
    <w:p w:rsidR="00EB1127" w:rsidRDefault="00EB1127" w:rsidP="00EB1127">
      <w:pPr>
        <w:tabs>
          <w:tab w:val="left" w:pos="142"/>
          <w:tab w:val="left" w:pos="3158"/>
          <w:tab w:val="left" w:pos="4148"/>
          <w:tab w:val="left" w:pos="4381"/>
          <w:tab w:val="left" w:pos="4586"/>
          <w:tab w:val="left" w:pos="4644"/>
          <w:tab w:val="left" w:pos="5011"/>
          <w:tab w:val="left" w:pos="5088"/>
          <w:tab w:val="left" w:pos="5220"/>
          <w:tab w:val="left" w:pos="5616"/>
          <w:tab w:val="left" w:pos="5951"/>
          <w:tab w:val="left" w:pos="6408"/>
          <w:tab w:val="left" w:pos="6652"/>
          <w:tab w:val="left" w:pos="6832"/>
          <w:tab w:val="left" w:pos="6903"/>
          <w:tab w:val="left" w:pos="7837"/>
          <w:tab w:val="left" w:pos="7944"/>
          <w:tab w:val="left" w:pos="8145"/>
          <w:tab w:val="left" w:pos="9491"/>
          <w:tab w:val="left" w:pos="9603"/>
        </w:tabs>
        <w:suppressAutoHyphens/>
        <w:spacing w:line="240" w:lineRule="auto"/>
        <w:rPr>
          <w:rFonts w:ascii="Times New Roman" w:eastAsia="Times New Roman" w:hAnsi="Times New Roman" w:cs="Times New Roman"/>
          <w:b/>
          <w:color w:val="000000"/>
          <w:sz w:val="24"/>
          <w:szCs w:val="24"/>
          <w:lang w:eastAsia="ru-RU"/>
        </w:rPr>
      </w:pPr>
    </w:p>
    <w:p w:rsidR="00EB1127" w:rsidRDefault="00EB1127" w:rsidP="00EB1127">
      <w:pPr>
        <w:spacing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 С ОПРЕДЕЛЕНИЕМ ОСНОВНЫХ ВИДОВ УЧЕБНОЙ ДЕЯТЕЛЬНОСТИ</w:t>
      </w:r>
    </w:p>
    <w:p w:rsidR="00EB1127" w:rsidRDefault="00EB1127" w:rsidP="00EB1127">
      <w:pPr>
        <w:spacing w:line="240" w:lineRule="auto"/>
        <w:ind w:firstLine="709"/>
        <w:jc w:val="center"/>
        <w:rPr>
          <w:rFonts w:ascii="Times New Roman" w:eastAsia="Times New Roman" w:hAnsi="Times New Roman" w:cs="Times New Roman"/>
          <w:b/>
          <w:color w:val="000000"/>
          <w:sz w:val="24"/>
          <w:szCs w:val="24"/>
          <w:lang w:eastAsia="ru-RU"/>
        </w:rPr>
      </w:pPr>
    </w:p>
    <w:tbl>
      <w:tblPr>
        <w:tblpPr w:leftFromText="180" w:rightFromText="180" w:vertAnchor="text" w:horzAnchor="margin" w:tblpX="-102" w:tblpY="39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438"/>
        <w:gridCol w:w="4678"/>
        <w:gridCol w:w="680"/>
      </w:tblGrid>
      <w:tr w:rsidR="00EB1127" w:rsidRPr="00B50906" w:rsidTr="005F72AC">
        <w:trPr>
          <w:trHeight w:val="1021"/>
        </w:trPr>
        <w:tc>
          <w:tcPr>
            <w:tcW w:w="817" w:type="dxa"/>
          </w:tcPr>
          <w:p w:rsidR="00EB1127" w:rsidRDefault="00EB1127" w:rsidP="00B40D00">
            <w:pPr>
              <w:spacing w:line="240" w:lineRule="auto"/>
              <w:rPr>
                <w:rFonts w:ascii="Times New Roman" w:eastAsia="Times New Roman" w:hAnsi="Times New Roman" w:cs="Times New Roman"/>
                <w:b/>
                <w:i/>
              </w:rPr>
            </w:pPr>
            <w:r w:rsidRPr="00B50906">
              <w:rPr>
                <w:rFonts w:ascii="Times New Roman" w:eastAsia="Times New Roman" w:hAnsi="Times New Roman" w:cs="Times New Roman"/>
                <w:b/>
                <w:i/>
              </w:rPr>
              <w:t>№ урока</w:t>
            </w:r>
          </w:p>
          <w:p w:rsidR="00EB1127" w:rsidRPr="00B50906" w:rsidRDefault="00EB1127" w:rsidP="00B40D00">
            <w:pPr>
              <w:spacing w:line="240" w:lineRule="auto"/>
              <w:rPr>
                <w:rFonts w:ascii="Times New Roman" w:eastAsia="Times New Roman" w:hAnsi="Times New Roman" w:cs="Times New Roman"/>
                <w:b/>
                <w:i/>
              </w:rPr>
            </w:pPr>
          </w:p>
        </w:tc>
        <w:tc>
          <w:tcPr>
            <w:tcW w:w="1843" w:type="dxa"/>
            <w:shd w:val="clear" w:color="auto" w:fill="auto"/>
          </w:tcPr>
          <w:p w:rsidR="00EB1127" w:rsidRPr="00B50906" w:rsidRDefault="00EB1127" w:rsidP="00B40D00">
            <w:pPr>
              <w:spacing w:line="240" w:lineRule="auto"/>
              <w:jc w:val="center"/>
              <w:rPr>
                <w:rFonts w:ascii="Times New Roman" w:eastAsia="Times New Roman" w:hAnsi="Times New Roman" w:cs="Times New Roman"/>
                <w:b/>
                <w:i/>
              </w:rPr>
            </w:pPr>
            <w:r w:rsidRPr="00B50906">
              <w:rPr>
                <w:rFonts w:ascii="Times New Roman" w:eastAsia="Times New Roman" w:hAnsi="Times New Roman" w:cs="Times New Roman"/>
                <w:b/>
                <w:i/>
              </w:rPr>
              <w:t>Тема раздела</w:t>
            </w:r>
          </w:p>
        </w:tc>
        <w:tc>
          <w:tcPr>
            <w:tcW w:w="2438" w:type="dxa"/>
            <w:shd w:val="clear" w:color="auto" w:fill="auto"/>
          </w:tcPr>
          <w:p w:rsidR="00EB1127" w:rsidRPr="00B50906" w:rsidRDefault="00EB1127" w:rsidP="00B40D00">
            <w:pPr>
              <w:spacing w:line="240" w:lineRule="auto"/>
              <w:jc w:val="center"/>
              <w:rPr>
                <w:rFonts w:ascii="Times New Roman" w:eastAsia="Times New Roman" w:hAnsi="Times New Roman" w:cs="Times New Roman"/>
                <w:b/>
                <w:i/>
              </w:rPr>
            </w:pPr>
            <w:r w:rsidRPr="00B50906">
              <w:rPr>
                <w:rFonts w:ascii="Times New Roman" w:eastAsia="Times New Roman" w:hAnsi="Times New Roman" w:cs="Times New Roman"/>
                <w:b/>
                <w:i/>
              </w:rPr>
              <w:t>Тема урока</w:t>
            </w:r>
          </w:p>
        </w:tc>
        <w:tc>
          <w:tcPr>
            <w:tcW w:w="4678" w:type="dxa"/>
          </w:tcPr>
          <w:p w:rsidR="00EB1127" w:rsidRPr="00E905F7" w:rsidRDefault="00EB1127" w:rsidP="00B40D00">
            <w:pPr>
              <w:spacing w:line="240" w:lineRule="auto"/>
              <w:jc w:val="center"/>
              <w:rPr>
                <w:rFonts w:ascii="Times New Roman" w:eastAsia="Times New Roman" w:hAnsi="Times New Roman" w:cs="Times New Roman"/>
                <w:b/>
              </w:rPr>
            </w:pPr>
            <w:r w:rsidRPr="00E905F7">
              <w:rPr>
                <w:rFonts w:ascii="Times New Roman" w:eastAsia="Times New Roman" w:hAnsi="Times New Roman" w:cs="Times New Roman"/>
                <w:b/>
              </w:rPr>
              <w:t>Характеристика видов деятельности</w:t>
            </w:r>
          </w:p>
        </w:tc>
        <w:tc>
          <w:tcPr>
            <w:tcW w:w="680" w:type="dxa"/>
          </w:tcPr>
          <w:p w:rsidR="00EB1127" w:rsidRPr="00B9614E" w:rsidRDefault="00EB1127" w:rsidP="00B40D00">
            <w:pPr>
              <w:spacing w:line="240" w:lineRule="auto"/>
              <w:jc w:val="center"/>
              <w:rPr>
                <w:rFonts w:ascii="Times New Roman" w:eastAsia="Times New Roman" w:hAnsi="Times New Roman" w:cs="Times New Roman"/>
              </w:rPr>
            </w:pPr>
            <w:r w:rsidRPr="00B9614E">
              <w:rPr>
                <w:rFonts w:ascii="Times New Roman" w:eastAsia="Times New Roman" w:hAnsi="Times New Roman" w:cs="Times New Roman"/>
              </w:rPr>
              <w:t>кол-во часов</w:t>
            </w:r>
          </w:p>
        </w:tc>
      </w:tr>
      <w:tr w:rsidR="00166BF1" w:rsidRPr="00B50906" w:rsidTr="005F72AC">
        <w:trPr>
          <w:trHeight w:val="1021"/>
        </w:trPr>
        <w:tc>
          <w:tcPr>
            <w:tcW w:w="817" w:type="dxa"/>
          </w:tcPr>
          <w:p w:rsidR="00166BF1" w:rsidRPr="00B50906" w:rsidRDefault="00166BF1" w:rsidP="00B40D00">
            <w:pPr>
              <w:spacing w:line="240" w:lineRule="auto"/>
              <w:rPr>
                <w:rFonts w:ascii="Times New Roman" w:eastAsia="Times New Roman" w:hAnsi="Times New Roman" w:cs="Times New Roman"/>
                <w:b/>
                <w:i/>
              </w:rPr>
            </w:pPr>
          </w:p>
        </w:tc>
        <w:tc>
          <w:tcPr>
            <w:tcW w:w="1843" w:type="dxa"/>
            <w:shd w:val="clear" w:color="auto" w:fill="auto"/>
          </w:tcPr>
          <w:p w:rsidR="00166BF1" w:rsidRPr="00B50906" w:rsidRDefault="00166BF1" w:rsidP="00B40D00">
            <w:pPr>
              <w:spacing w:line="240" w:lineRule="auto"/>
              <w:jc w:val="center"/>
              <w:rPr>
                <w:rFonts w:ascii="Times New Roman" w:eastAsia="Times New Roman" w:hAnsi="Times New Roman" w:cs="Times New Roman"/>
                <w:b/>
                <w:i/>
              </w:rPr>
            </w:pPr>
            <w:r>
              <w:rPr>
                <w:rFonts w:ascii="Times New Roman" w:hAnsi="Times New Roman"/>
                <w:sz w:val="24"/>
                <w:szCs w:val="24"/>
              </w:rPr>
              <w:t xml:space="preserve">Раздел </w:t>
            </w:r>
            <w:r>
              <w:rPr>
                <w:rFonts w:ascii="Times New Roman" w:hAnsi="Times New Roman"/>
                <w:sz w:val="24"/>
                <w:szCs w:val="24"/>
                <w:lang w:val="en-US"/>
              </w:rPr>
              <w:t>I</w:t>
            </w:r>
            <w:r>
              <w:rPr>
                <w:rFonts w:ascii="Times New Roman" w:hAnsi="Times New Roman"/>
                <w:sz w:val="24"/>
                <w:szCs w:val="24"/>
              </w:rPr>
              <w:t>.</w:t>
            </w:r>
            <w:r w:rsidRPr="00311755">
              <w:rPr>
                <w:rFonts w:ascii="Times New Roman" w:hAnsi="Times New Roman"/>
                <w:sz w:val="24"/>
                <w:szCs w:val="24"/>
              </w:rPr>
              <w:t>Развитие дифференцированного зрения: перевод наблюдаемого в художественную форму</w:t>
            </w:r>
          </w:p>
        </w:tc>
        <w:tc>
          <w:tcPr>
            <w:tcW w:w="2438" w:type="dxa"/>
            <w:shd w:val="clear" w:color="auto" w:fill="auto"/>
          </w:tcPr>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sidRPr="00166BF1">
              <w:rPr>
                <w:rFonts w:ascii="Times New Roman" w:eastAsia="Times New Roman" w:hAnsi="Times New Roman" w:cs="Times New Roman"/>
                <w:color w:val="000000"/>
                <w:sz w:val="24"/>
                <w:szCs w:val="24"/>
                <w:lang w:eastAsia="ru-RU"/>
              </w:rPr>
              <w:t>Тема 1. Работа на плоскости</w:t>
            </w:r>
          </w:p>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sidRPr="00166BF1">
              <w:rPr>
                <w:rFonts w:ascii="Times New Roman" w:eastAsia="Times New Roman" w:hAnsi="Times New Roman" w:cs="Times New Roman"/>
                <w:color w:val="000000"/>
                <w:sz w:val="24"/>
                <w:szCs w:val="24"/>
                <w:lang w:eastAsia="ru-RU"/>
              </w:rPr>
              <w:t>Тема 2. Работа в объёме и пространстве</w:t>
            </w:r>
          </w:p>
          <w:p w:rsidR="00166BF1" w:rsidRPr="00B50906" w:rsidRDefault="00166BF1" w:rsidP="005F72AC">
            <w:pPr>
              <w:spacing w:line="240" w:lineRule="auto"/>
              <w:rPr>
                <w:rFonts w:ascii="Times New Roman" w:eastAsia="Times New Roman" w:hAnsi="Times New Roman" w:cs="Times New Roman"/>
                <w:b/>
                <w:i/>
              </w:rPr>
            </w:pPr>
            <w:r w:rsidRPr="00166BF1">
              <w:rPr>
                <w:rFonts w:ascii="Times New Roman" w:eastAsia="Times New Roman" w:hAnsi="Times New Roman" w:cs="Times New Roman"/>
                <w:color w:val="000000"/>
                <w:sz w:val="24"/>
                <w:szCs w:val="24"/>
                <w:lang w:eastAsia="ru-RU"/>
              </w:rPr>
              <w:t>Т</w:t>
            </w:r>
            <w:r w:rsidR="005F72AC">
              <w:rPr>
                <w:rFonts w:ascii="Times New Roman" w:eastAsia="Times New Roman" w:hAnsi="Times New Roman" w:cs="Times New Roman"/>
                <w:color w:val="000000"/>
                <w:sz w:val="24"/>
                <w:szCs w:val="24"/>
                <w:lang w:eastAsia="ru-RU"/>
              </w:rPr>
              <w:t>ема3.</w:t>
            </w:r>
            <w:r w:rsidRPr="00166BF1">
              <w:rPr>
                <w:rFonts w:ascii="Times New Roman" w:eastAsia="Times New Roman" w:hAnsi="Times New Roman" w:cs="Times New Roman"/>
                <w:color w:val="000000"/>
                <w:sz w:val="24"/>
                <w:szCs w:val="24"/>
                <w:lang w:eastAsia="ru-RU"/>
              </w:rPr>
              <w:t>Декоративно-прикладная деятельность</w:t>
            </w:r>
          </w:p>
        </w:tc>
        <w:tc>
          <w:tcPr>
            <w:tcW w:w="4678" w:type="dxa"/>
          </w:tcPr>
          <w:p w:rsidR="002D69EA" w:rsidRDefault="002D69EA" w:rsidP="002D69EA">
            <w:pPr>
              <w:spacing w:line="240" w:lineRule="auto"/>
              <w:jc w:val="center"/>
              <w:rPr>
                <w:rFonts w:ascii="Times New Roman" w:eastAsia="Times New Roman" w:hAnsi="Times New Roman" w:cs="Times New Roman"/>
                <w:b/>
              </w:rPr>
            </w:pPr>
            <w:r w:rsidRPr="002D69EA">
              <w:rPr>
                <w:rFonts w:ascii="Times New Roman" w:eastAsia="Times New Roman" w:hAnsi="Times New Roman" w:cs="Times New Roman"/>
                <w:b/>
              </w:rPr>
              <w:t xml:space="preserve">Работа на плоскости </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Выполнять графические зарисовки, этюды, небольшие живописные работы с натуры в технике «а-ля прима». Представлять особенности освоения окружающего пространства людьми и животными. Понимать, что такое пространственное окружение. Запечатлевать уголки природы в пейзаже с помощью разных графических материалов.</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Создавать композицию в технике компьютерной графики с помощью линий и цвета. Примерная тема композиции: «Звуки и ароматы мира»</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Понимать и представлять природные пространства разных народов: горы, степи, пустыни, пески, леса, озёра, равнины, реки, поля и др. Видеть и замечать красоту в явлениях</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окружающей среды.</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Выполнять зарисовки, этюды, живописные и графические работы разными техниками и материалами («Путевые зарисовки художника»)</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Осваивать и понимать особенности народной архитектуры разных регионов земли, её зависимость от природных условий. Участвовать 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Создавать пейзаж с архитектурными сооружениями в технике графики</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Активно использовать в обсуждении свои представления об искусстве и его роли в жизни общества, в жизни каждого человека. Передавать в творческих работах с помощью цвета нужное настроение, используя нужную цветовую гамму. Передавать средствами изобразительного искусства музыку своей родной природы (гор, степей, морей, лесов) без конкретного изображения. Создавать проект своего дома, находящегося в конкретной природной среде.</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Передавать цветом настроение в работе</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Овладевать навыками определения сюжета, содержания, графических материалов, выразительных средств художников. Создавать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Осваивать и создавать выразительные образы природы, человека, животного средствами компьютерной графики (в программе Paint)</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Создавать свои «Путевые зарисовки». Передавать в работе воздушную перспективу, первый, второй и третий планы, пространственные отношения между предметами в конкретном формате.</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Передавать пространственные отношения между предметами в природной среде с учётом единой точки зрения и воздушной перспективы</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Создавать сюжетные композиции, передавать в работе с помощью цвета, пятен, линий смысловые связи между объектами изображения, колорит, динамику. Использовать контраст для усиления эмоционально-образного звучания работы и композиционный центр, отделять главное от второстепенного.</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Владеть графическими компьютерными программами</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Находить нужный формат, выделять композиционный центр. Передавать движение и эмоциональное состояние с помощью ритма пятен, штрихов в композиции на плоскости.</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Выполнять наброски с фигур одноклассников</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Составлять тематический натюрморт из бытовых предметов. Передавать в натюрморте смысловую зависимость между предметами и их принадлежность конкретному народу.</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Выполнять наброски и зарисовки с предметов разной формы</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Демонстрировать умение работать в коллективе в условиях сотворчества. Передавать в рисунке настроение, колорит мелодии. Соотносить содержание и настроение песни с интерьером, в котором она могла бы звучать.</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Находить композиционный центр, выстраивать предметно-пространственное окружение (предметы в интерьере)</w:t>
            </w:r>
          </w:p>
          <w:p w:rsidR="002D69EA" w:rsidRPr="002D69EA"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Передавать в композиции сюжетно-смысловую связь объектов изображения. Передавать индивидуальную характеристику персонажа, используя внешние сюжетно-смысловые атрибуты (одежда, поза, предметы в руках и т. п.). Самостоятельно решать творческие задачи при работе над композицией.</w:t>
            </w:r>
          </w:p>
          <w:p w:rsidR="00166BF1" w:rsidRDefault="002D69EA" w:rsidP="002D69EA">
            <w:pPr>
              <w:spacing w:line="240" w:lineRule="auto"/>
              <w:jc w:val="left"/>
              <w:rPr>
                <w:rFonts w:ascii="Times New Roman" w:eastAsia="Times New Roman" w:hAnsi="Times New Roman" w:cs="Times New Roman"/>
              </w:rPr>
            </w:pPr>
            <w:r w:rsidRPr="002D69EA">
              <w:rPr>
                <w:rFonts w:ascii="Times New Roman" w:eastAsia="Times New Roman" w:hAnsi="Times New Roman" w:cs="Times New Roman"/>
              </w:rPr>
              <w:t>Передавать пропорции, характерные черты лица и фигуры человека графическими средствами</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b/>
                <w:sz w:val="24"/>
                <w:szCs w:val="24"/>
              </w:rPr>
              <w:t>Работа в объёме и пространстве</w:t>
            </w:r>
            <w:r w:rsidRPr="002D69EA">
              <w:rPr>
                <w:rFonts w:ascii="Times New Roman" w:eastAsia="Times New Roman" w:hAnsi="Times New Roman" w:cs="Times New Roman"/>
                <w:sz w:val="24"/>
                <w:szCs w:val="24"/>
              </w:rPr>
              <w:t xml:space="preserve"> Воспринимать и понимать смысловое содержание народной музыки. Находить общие для разных народов интонации, мотивы, настроения. Работать по представлению в объёме на темы, связанные с передачей нескольких фигур в движении. Создавать небольшие этюды.</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Проводить самостоятельные исследования по изучению традиционных музыкальных инструментов разных стран, в том числе с помощью Интернета</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Работать с моделью: выполнять наброски, зарисовки на передачу характерной позы и характера человека. Лепить человека по наблюдению.</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Передавать характер героя через его одежду, движения, позу, жест</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Наблюдать за движениями человека, передавать их в набросках и зарисовках. Работать по памяти и наблюдению. Создавать объёмно-пространственные композиции с учётом кругового распределения фигур в пространстве. Передавать основной замысел работы через особенности формы каждого предмета в композиции.</w:t>
            </w:r>
          </w:p>
          <w:p w:rsid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Уметь грамотно перемещать детали композиции с учётом её темы и рельефа</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b/>
              </w:rPr>
              <w:t xml:space="preserve">Декоративно-прикладная деятельность </w:t>
            </w:r>
            <w:r w:rsidRPr="002D69EA">
              <w:rPr>
                <w:rFonts w:ascii="Times New Roman" w:eastAsia="Times New Roman" w:hAnsi="Times New Roman" w:cs="Times New Roman"/>
                <w:sz w:val="24"/>
                <w:szCs w:val="24"/>
              </w:rPr>
              <w:t>Иметь представление о том, что такое народный декоративный орнамент, уметь создавать свой орнамент, используя элементы орнамента конкретного региона (народности). Создавать коллективную композицию на тему.</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Сотрудничать с другими учащимися в процессе совместной творческой работы</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Представлять и передавать симметрию и асимметрию в природной форме.</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Передавать на плоскости и в объёме характерные особенности предмета. Соблюдать пропорции и конструкцию, масштаб деталей, добиваться выразительности изображения</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Проводить совместно с родителями и учителем исследование: выявление существовавших ранее промыслов и ремёсел в близлежащих областях и населённых пунктах. Иметь представление об особенностях традиционного декоративно-прикладного искусства у разных народов. Знать о происхождении народного искусства, его изначальной прикладной функции. Понимать зависимость народного искусства от особенностей местности, климата; видеть его связь с культурными традициями региона. Принимать участие в экскурсиях в центры народных промыслов, находящиеся неподалеку от населённого пункта, в котором живут учащиеся.</w:t>
            </w:r>
          </w:p>
          <w:p w:rsidR="002D69EA" w:rsidRPr="00E905F7" w:rsidRDefault="002D69EA" w:rsidP="002D69EA">
            <w:pPr>
              <w:spacing w:line="240" w:lineRule="auto"/>
              <w:jc w:val="left"/>
              <w:rPr>
                <w:rFonts w:ascii="Times New Roman" w:eastAsia="Times New Roman" w:hAnsi="Times New Roman" w:cs="Times New Roman"/>
                <w:b/>
              </w:rPr>
            </w:pPr>
            <w:r w:rsidRPr="002D69EA">
              <w:rPr>
                <w:rFonts w:ascii="Times New Roman" w:eastAsia="Times New Roman" w:hAnsi="Times New Roman" w:cs="Times New Roman"/>
                <w:sz w:val="24"/>
                <w:szCs w:val="24"/>
              </w:rPr>
              <w:t>Создавать в классе «музей-уголок» народного искусства, пополнять его экспонатами</w:t>
            </w:r>
          </w:p>
        </w:tc>
        <w:tc>
          <w:tcPr>
            <w:tcW w:w="680" w:type="dxa"/>
          </w:tcPr>
          <w:p w:rsidR="00166BF1"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p w:rsidR="00166BF1"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p w:rsidR="00166BF1" w:rsidRPr="00B9614E"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166BF1" w:rsidRPr="00B50906" w:rsidTr="005F72AC">
        <w:trPr>
          <w:trHeight w:val="1021"/>
        </w:trPr>
        <w:tc>
          <w:tcPr>
            <w:tcW w:w="817" w:type="dxa"/>
          </w:tcPr>
          <w:p w:rsidR="00166BF1" w:rsidRPr="00B50906" w:rsidRDefault="00166BF1" w:rsidP="00B40D00">
            <w:pPr>
              <w:spacing w:line="240" w:lineRule="auto"/>
              <w:rPr>
                <w:rFonts w:ascii="Times New Roman" w:eastAsia="Times New Roman" w:hAnsi="Times New Roman" w:cs="Times New Roman"/>
                <w:b/>
                <w:i/>
              </w:rPr>
            </w:pPr>
          </w:p>
        </w:tc>
        <w:tc>
          <w:tcPr>
            <w:tcW w:w="1843" w:type="dxa"/>
            <w:shd w:val="clear" w:color="auto" w:fill="auto"/>
          </w:tcPr>
          <w:p w:rsidR="00166BF1" w:rsidRDefault="00166BF1" w:rsidP="00B40D00">
            <w:pPr>
              <w:spacing w:line="240" w:lineRule="auto"/>
              <w:jc w:val="center"/>
              <w:rPr>
                <w:rFonts w:ascii="Times New Roman" w:hAnsi="Times New Roman"/>
                <w:sz w:val="24"/>
                <w:szCs w:val="24"/>
              </w:rPr>
            </w:pPr>
            <w:r w:rsidRPr="0077794E">
              <w:rPr>
                <w:rFonts w:ascii="Times New Roman" w:hAnsi="Times New Roman"/>
                <w:sz w:val="24"/>
                <w:szCs w:val="24"/>
              </w:rPr>
              <w:t>Раздел II.Развитие фантазии и вооб-ражения</w:t>
            </w:r>
          </w:p>
        </w:tc>
        <w:tc>
          <w:tcPr>
            <w:tcW w:w="2438" w:type="dxa"/>
            <w:shd w:val="clear" w:color="auto" w:fill="auto"/>
          </w:tcPr>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sidRPr="00166BF1">
              <w:rPr>
                <w:rFonts w:ascii="Times New Roman" w:eastAsia="Times New Roman" w:hAnsi="Times New Roman" w:cs="Times New Roman"/>
                <w:color w:val="000000"/>
                <w:sz w:val="24"/>
                <w:szCs w:val="24"/>
                <w:lang w:eastAsia="ru-RU"/>
              </w:rPr>
              <w:t>Тема 1. Работа на плоскости</w:t>
            </w:r>
          </w:p>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sidRPr="00166BF1">
              <w:rPr>
                <w:rFonts w:ascii="Times New Roman" w:eastAsia="Times New Roman" w:hAnsi="Times New Roman" w:cs="Times New Roman"/>
                <w:color w:val="000000"/>
                <w:sz w:val="24"/>
                <w:szCs w:val="24"/>
                <w:lang w:eastAsia="ru-RU"/>
              </w:rPr>
              <w:t>Тема 2. Работа в объёме и пространстве</w:t>
            </w:r>
          </w:p>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sidRPr="00166BF1">
              <w:rPr>
                <w:rFonts w:ascii="Times New Roman" w:eastAsia="Times New Roman" w:hAnsi="Times New Roman" w:cs="Times New Roman"/>
                <w:color w:val="000000"/>
                <w:sz w:val="24"/>
                <w:szCs w:val="24"/>
                <w:lang w:eastAsia="ru-RU"/>
              </w:rPr>
              <w:t>Тема 3. Декоративно-прикладная деятельность</w:t>
            </w:r>
          </w:p>
        </w:tc>
        <w:tc>
          <w:tcPr>
            <w:tcW w:w="4678" w:type="dxa"/>
          </w:tcPr>
          <w:p w:rsidR="002D69EA" w:rsidRDefault="002D69EA" w:rsidP="002D69EA">
            <w:pPr>
              <w:spacing w:line="240" w:lineRule="auto"/>
              <w:jc w:val="left"/>
              <w:rPr>
                <w:rFonts w:ascii="Times New Roman" w:eastAsia="Times New Roman" w:hAnsi="Times New Roman" w:cs="Times New Roman"/>
                <w:b/>
              </w:rPr>
            </w:pPr>
            <w:r w:rsidRPr="002D69EA">
              <w:rPr>
                <w:rFonts w:ascii="Times New Roman" w:eastAsia="Times New Roman" w:hAnsi="Times New Roman" w:cs="Times New Roman"/>
                <w:b/>
              </w:rPr>
              <w:t xml:space="preserve">Работа на плоскости </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Уметь работать разными художественными материалами и инструментами: кистями и красками, тушью и пером, цветными карандашами на тонированной бумаге. Самостоятельно размышлять на темы: «Родной язык», «Звучащее слово орнамента», «Поэзия декоративно-прикладного искусства». Раскрывать понятия «устное народное творчество», «литературная (авторская) сказка». Создавать под руководством учителя коллективную «Книгу народной мудрости»: поговорки, притчи, пословицы, приметы, образцы лубочных картинок.</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Использовать для этого поисковые системы Интернета</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Обмениваться мнениями об отображении исторического времени в изобразительном искусстве, литературе, театре.</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Выполнять графические работы на основе результатов обсуждения</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Создавать коллективные композиции в технике коллажа. Передавать в работе колорит, динамику сообразно теме и настроению.</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Выполнять цветовые и графические композиции на тему. Создавать из них коллективную композицию или книгу</w:t>
            </w:r>
          </w:p>
          <w:p w:rsidR="002D69EA" w:rsidRPr="002D69EA"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Распределять сюжеты среди учащихся в группе. Создавать композиции по мотивам «образной хореографии» под музыку.</w:t>
            </w:r>
          </w:p>
          <w:p w:rsidR="00166BF1" w:rsidRDefault="002D69EA" w:rsidP="002D69EA">
            <w:pPr>
              <w:spacing w:line="240" w:lineRule="auto"/>
              <w:jc w:val="left"/>
              <w:rPr>
                <w:rFonts w:ascii="Times New Roman" w:eastAsia="Times New Roman" w:hAnsi="Times New Roman" w:cs="Times New Roman"/>
                <w:sz w:val="24"/>
                <w:szCs w:val="24"/>
              </w:rPr>
            </w:pPr>
            <w:r w:rsidRPr="002D69EA">
              <w:rPr>
                <w:rFonts w:ascii="Times New Roman" w:eastAsia="Times New Roman" w:hAnsi="Times New Roman" w:cs="Times New Roman"/>
                <w:sz w:val="24"/>
                <w:szCs w:val="24"/>
              </w:rPr>
              <w:t>Представлять, что такое абстрактная композиция на плоскости и объёмная абстрактная форма в лепке (передача активного движения — динамики)</w:t>
            </w:r>
          </w:p>
          <w:p w:rsidR="005F72AC" w:rsidRPr="005F72AC" w:rsidRDefault="005F72AC" w:rsidP="005F72AC">
            <w:pPr>
              <w:spacing w:line="240" w:lineRule="auto"/>
              <w:jc w:val="left"/>
              <w:rPr>
                <w:rFonts w:ascii="Times New Roman" w:eastAsia="Times New Roman" w:hAnsi="Times New Roman" w:cs="Times New Roman"/>
                <w:b/>
              </w:rPr>
            </w:pPr>
            <w:r w:rsidRPr="005F72AC">
              <w:rPr>
                <w:rFonts w:ascii="Times New Roman" w:eastAsia="Times New Roman" w:hAnsi="Times New Roman" w:cs="Times New Roman"/>
                <w:b/>
              </w:rPr>
              <w:t>Работа в объёме и пространстве</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Глина, пластилин, бумажная пластика, проволочная конструкция (по выбору). Создавать необычную, фантастическую среду (в классе, в школьном музее, в игровой комнате, в своей комнате дома, в детском саду). Участвовать в коллективной творческой работе в реальной предметно-простран¬ственной среде (интерьере школы).</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Переключаться с одной деятельности на другую</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Изучать форму народных игрушек и изделий декоративно-прикладного искусства. Передавать в работе взаимозависимость материала и пластики, характера украшения и формы предмета (Филимоново, Дымково, местные народные промыслы). Отображать характер традиционной игрушки в современной пластике. Создавать коллективные объёмно-пространственные композиции из выполненных работ.</w:t>
            </w:r>
          </w:p>
          <w:p w:rsid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Определять цветовой и средовой характер композиции</w:t>
            </w:r>
          </w:p>
          <w:p w:rsidR="005F72AC" w:rsidRPr="005F72AC" w:rsidRDefault="005F72AC" w:rsidP="005F72AC">
            <w:pPr>
              <w:spacing w:line="240" w:lineRule="auto"/>
              <w:jc w:val="left"/>
              <w:rPr>
                <w:rFonts w:ascii="Times New Roman" w:eastAsia="Times New Roman" w:hAnsi="Times New Roman" w:cs="Times New Roman"/>
                <w:b/>
              </w:rPr>
            </w:pPr>
            <w:r w:rsidRPr="005F72AC">
              <w:rPr>
                <w:rFonts w:ascii="Times New Roman" w:eastAsia="Times New Roman" w:hAnsi="Times New Roman" w:cs="Times New Roman"/>
                <w:b/>
              </w:rPr>
              <w:t>Декоративно-прикладная деятельность</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Участвовать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аппликацию, расписывать силуэты предметов быта (утвари) по мотивам народных орнаментов</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Уметь объяснить,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Изучать произведения народного и декоративно-прикладного искусства.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Уметь объяснять, чем обусловлен выбор мастером материала, формы и декоративного украшения предмета.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композиции по мотивам народного декоративно-прикладного промысла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коллективные панно, эскизы и элементы костюмов, подбирать музыкальное сопровождение к событию.</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Оформлять класс и школу к праздничным датам</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Знакомиться под руководством взрослых с особенностями народного искусства своего региона.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Участвовать в коллективных проектах, связанных с историей и современным состоянием народных ремёсел.</w:t>
            </w:r>
          </w:p>
          <w:p w:rsidR="005F72AC" w:rsidRPr="00E905F7" w:rsidRDefault="005F72AC" w:rsidP="005F72AC">
            <w:pPr>
              <w:spacing w:line="240" w:lineRule="auto"/>
              <w:jc w:val="left"/>
              <w:rPr>
                <w:rFonts w:ascii="Times New Roman" w:eastAsia="Times New Roman" w:hAnsi="Times New Roman" w:cs="Times New Roman"/>
                <w:b/>
              </w:rPr>
            </w:pPr>
            <w:r w:rsidRPr="005F72AC">
              <w:rPr>
                <w:rFonts w:ascii="Times New Roman" w:eastAsia="Times New Roman" w:hAnsi="Times New Roman" w:cs="Times New Roman"/>
                <w:sz w:val="24"/>
                <w:szCs w:val="24"/>
              </w:rPr>
              <w:t>Создавать творческий продукт (как составную часть проектной работы)</w:t>
            </w:r>
          </w:p>
        </w:tc>
        <w:tc>
          <w:tcPr>
            <w:tcW w:w="680" w:type="dxa"/>
          </w:tcPr>
          <w:p w:rsidR="00166BF1"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p w:rsidR="00166BF1"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p w:rsidR="00166BF1" w:rsidRPr="00B9614E"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r>
      <w:tr w:rsidR="00166BF1" w:rsidRPr="00B50906" w:rsidTr="005F72AC">
        <w:trPr>
          <w:trHeight w:val="1021"/>
        </w:trPr>
        <w:tc>
          <w:tcPr>
            <w:tcW w:w="817" w:type="dxa"/>
          </w:tcPr>
          <w:p w:rsidR="00166BF1" w:rsidRPr="00B50906" w:rsidRDefault="00166BF1" w:rsidP="00B40D00">
            <w:pPr>
              <w:spacing w:line="240" w:lineRule="auto"/>
              <w:rPr>
                <w:rFonts w:ascii="Times New Roman" w:eastAsia="Times New Roman" w:hAnsi="Times New Roman" w:cs="Times New Roman"/>
                <w:b/>
                <w:i/>
              </w:rPr>
            </w:pPr>
          </w:p>
        </w:tc>
        <w:tc>
          <w:tcPr>
            <w:tcW w:w="1843" w:type="dxa"/>
            <w:shd w:val="clear" w:color="auto" w:fill="auto"/>
          </w:tcPr>
          <w:p w:rsidR="00166BF1" w:rsidRPr="0077794E" w:rsidRDefault="00166BF1" w:rsidP="00166BF1">
            <w:pPr>
              <w:tabs>
                <w:tab w:val="left" w:pos="210"/>
              </w:tabs>
              <w:spacing w:line="240" w:lineRule="auto"/>
              <w:rPr>
                <w:rFonts w:ascii="Times New Roman" w:hAnsi="Times New Roman"/>
                <w:sz w:val="24"/>
                <w:szCs w:val="24"/>
              </w:rPr>
            </w:pPr>
            <w:r>
              <w:rPr>
                <w:rFonts w:ascii="Times New Roman" w:hAnsi="Times New Roman"/>
                <w:sz w:val="24"/>
                <w:szCs w:val="24"/>
              </w:rPr>
              <w:tab/>
            </w:r>
            <w:r w:rsidRPr="00166BF1">
              <w:rPr>
                <w:rFonts w:ascii="Times New Roman" w:hAnsi="Times New Roman"/>
                <w:sz w:val="24"/>
                <w:szCs w:val="24"/>
              </w:rPr>
              <w:t>Раздел III.Художественно - образное восприятие изобразительного ис-кусства</w:t>
            </w:r>
          </w:p>
        </w:tc>
        <w:tc>
          <w:tcPr>
            <w:tcW w:w="2438" w:type="dxa"/>
            <w:shd w:val="clear" w:color="auto" w:fill="auto"/>
          </w:tcPr>
          <w:p w:rsidR="00166BF1" w:rsidRPr="00166BF1" w:rsidRDefault="00166BF1" w:rsidP="00166BF1">
            <w:pPr>
              <w:widowControl w:val="0"/>
              <w:autoSpaceDE w:val="0"/>
              <w:autoSpaceDN w:val="0"/>
              <w:adjustRightInd w:val="0"/>
              <w:spacing w:line="360" w:lineRule="auto"/>
              <w:ind w:left="0" w:right="0"/>
              <w:jc w:val="left"/>
              <w:rPr>
                <w:rFonts w:ascii="Times New Roman" w:eastAsia="Times New Roman" w:hAnsi="Times New Roman" w:cs="Times New Roman"/>
                <w:color w:val="000000"/>
                <w:sz w:val="24"/>
                <w:szCs w:val="24"/>
                <w:lang w:eastAsia="ru-RU"/>
              </w:rPr>
            </w:pPr>
            <w:r>
              <w:rPr>
                <w:rFonts w:ascii="Times New Roman" w:hAnsi="Times New Roman"/>
                <w:sz w:val="24"/>
                <w:szCs w:val="24"/>
              </w:rPr>
              <w:t>Тема 1.</w:t>
            </w:r>
            <w:r w:rsidRPr="0077794E">
              <w:rPr>
                <w:rFonts w:ascii="Times New Roman" w:hAnsi="Times New Roman"/>
                <w:sz w:val="24"/>
                <w:szCs w:val="24"/>
              </w:rPr>
              <w:t>Художественно - образное</w:t>
            </w:r>
            <w:r>
              <w:rPr>
                <w:rFonts w:ascii="Times New Roman" w:hAnsi="Times New Roman"/>
                <w:sz w:val="24"/>
                <w:szCs w:val="24"/>
              </w:rPr>
              <w:t xml:space="preserve"> восприятие изобразительного ис</w:t>
            </w:r>
            <w:r w:rsidRPr="0077794E">
              <w:rPr>
                <w:rFonts w:ascii="Times New Roman" w:hAnsi="Times New Roman"/>
                <w:sz w:val="24"/>
                <w:szCs w:val="24"/>
              </w:rPr>
              <w:t>кусства</w:t>
            </w:r>
          </w:p>
        </w:tc>
        <w:tc>
          <w:tcPr>
            <w:tcW w:w="4678" w:type="dxa"/>
          </w:tcPr>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Иметь 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Улавливать особенности и своеобразие творческой манеры разных мастеров.</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свои композиции, подражая манере исполнения понравившегося мастера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Понимать и представлять, что такое народное декоративно-прикладное искусство. Уметь соотносить и объяснять особенности формы изделий разных народных промыслов. Находить особенное в каждом виде народного искусства. Выполнять самостоятельно эскизы предметов — изделий народного искусства. Примерная тема: «Что общего и в чём различие между городецкой, жостовской и хохломской росписями?».</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Уметь работать в сотворчестве с другими детьми</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Представлять и уметь объяснять понятия «природные условия», «рельеф местности». Раскрывать в своём объяснении характер формы народной архитектуры и её зависимость от климата и окружающей природы.</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эскизы, проекты архитектурных объектов, учитывая при этом их зависимость от рельефа местности</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Представлять смысл и обозначение изображений в солярных символах разных народов (фольклор устный и письменный). Понимать, что такое сакральное искусство; воспринимать нравственный смысл народного искусства.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Создавать несложные декоративные композиции с использованием солярных знаков в эскизах росписи и декоративном орнаменте</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Уметь передавать форму, динамику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
          <w:p w:rsidR="005F72AC" w:rsidRPr="005F72AC" w:rsidRDefault="005F72AC" w:rsidP="005F72AC">
            <w:pPr>
              <w:spacing w:line="240" w:lineRule="auto"/>
              <w:jc w:val="left"/>
              <w:rPr>
                <w:rFonts w:ascii="Times New Roman" w:eastAsia="Times New Roman" w:hAnsi="Times New Roman" w:cs="Times New Roman"/>
                <w:sz w:val="24"/>
                <w:szCs w:val="24"/>
              </w:rPr>
            </w:pPr>
            <w:r w:rsidRPr="005F72AC">
              <w:rPr>
                <w:rFonts w:ascii="Times New Roman" w:eastAsia="Times New Roman" w:hAnsi="Times New Roman" w:cs="Times New Roman"/>
                <w:sz w:val="24"/>
                <w:szCs w:val="24"/>
              </w:rPr>
              <w:t>Представлять и называть разные виды изобразительного искусства, в которых изображение человека — композиционный центр. Уметь объяснять,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166BF1" w:rsidRPr="00E905F7" w:rsidRDefault="005F72AC" w:rsidP="005F72AC">
            <w:pPr>
              <w:spacing w:line="240" w:lineRule="auto"/>
              <w:jc w:val="left"/>
              <w:rPr>
                <w:rFonts w:ascii="Times New Roman" w:eastAsia="Times New Roman" w:hAnsi="Times New Roman" w:cs="Times New Roman"/>
                <w:b/>
              </w:rPr>
            </w:pPr>
            <w:r w:rsidRPr="005F72AC">
              <w:rPr>
                <w:rFonts w:ascii="Times New Roman" w:eastAsia="Times New Roman" w:hAnsi="Times New Roman" w:cs="Times New Roman"/>
                <w:sz w:val="24"/>
                <w:szCs w:val="24"/>
              </w:rPr>
              <w:t>Создавать собственные небольшие композиции, подражая манере того или иного художника (по выбору)</w:t>
            </w:r>
          </w:p>
        </w:tc>
        <w:tc>
          <w:tcPr>
            <w:tcW w:w="680" w:type="dxa"/>
          </w:tcPr>
          <w:p w:rsidR="00166BF1" w:rsidRPr="00B9614E" w:rsidRDefault="00166BF1" w:rsidP="00B40D00">
            <w:pPr>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bl>
    <w:p w:rsidR="00EB1127" w:rsidRDefault="00EB1127" w:rsidP="00EB1127">
      <w:pPr>
        <w:spacing w:line="240" w:lineRule="auto"/>
        <w:ind w:firstLine="709"/>
        <w:jc w:val="center"/>
        <w:rPr>
          <w:rFonts w:ascii="Times New Roman" w:eastAsia="Times New Roman" w:hAnsi="Times New Roman" w:cs="Times New Roman"/>
          <w:b/>
          <w:color w:val="000000"/>
          <w:sz w:val="24"/>
          <w:szCs w:val="24"/>
          <w:lang w:eastAsia="ru-RU"/>
        </w:rPr>
      </w:pPr>
    </w:p>
    <w:p w:rsidR="00EB1127" w:rsidRPr="00440987" w:rsidRDefault="00EB1127" w:rsidP="00EB1127">
      <w:pPr>
        <w:keepNext/>
        <w:keepLines/>
        <w:spacing w:after="100" w:afterAutospacing="1" w:line="269" w:lineRule="exact"/>
        <w:ind w:right="79"/>
        <w:jc w:val="center"/>
        <w:outlineLvl w:val="0"/>
        <w:rPr>
          <w:rFonts w:ascii="Times New Roman" w:eastAsia="Times New Roman" w:hAnsi="Times New Roman" w:cs="Times New Roman"/>
          <w:b/>
          <w:bCs/>
          <w:smallCaps/>
          <w:lang w:eastAsia="ru-RU"/>
        </w:rPr>
      </w:pPr>
      <w:r w:rsidRPr="00440987">
        <w:rPr>
          <w:rFonts w:ascii="Times New Roman" w:eastAsia="Times New Roman" w:hAnsi="Times New Roman" w:cs="Times New Roman"/>
          <w:b/>
          <w:bCs/>
          <w:smallCaps/>
          <w:lang w:eastAsia="ru-RU"/>
        </w:rPr>
        <w:t>МАТЕРИАЛЬНО- ТЕХНИЧЕСКОЕ ОБЕСПЕЧЕНИЕ ОБРАЗОВАТЕЛЬНОГО ПРОЦЕССА</w:t>
      </w:r>
    </w:p>
    <w:p w:rsidR="00EB1127" w:rsidRPr="00440987" w:rsidRDefault="00EB1127" w:rsidP="00EB1127">
      <w:pPr>
        <w:keepNext/>
        <w:keepLines/>
        <w:spacing w:after="100" w:afterAutospacing="1" w:line="269" w:lineRule="exact"/>
        <w:ind w:right="79"/>
        <w:jc w:val="center"/>
        <w:outlineLvl w:val="0"/>
        <w:rPr>
          <w:rFonts w:ascii="Times New Roman" w:eastAsia="Times New Roman" w:hAnsi="Times New Roman" w:cs="Times New Roman"/>
          <w:b/>
          <w:bCs/>
          <w:smallCaps/>
          <w:lang w:eastAsia="ru-RU"/>
        </w:rPr>
      </w:pPr>
      <w:r w:rsidRPr="00440987">
        <w:rPr>
          <w:rFonts w:ascii="Times New Roman" w:eastAsia="Times New Roman" w:hAnsi="Times New Roman" w:cs="Times New Roman"/>
          <w:b/>
          <w:bCs/>
          <w:smallCaps/>
          <w:lang w:eastAsia="ru-RU"/>
        </w:rPr>
        <w:t>печатные средства обучения</w:t>
      </w:r>
    </w:p>
    <w:p w:rsidR="00EB1127" w:rsidRDefault="00EB1127" w:rsidP="00EB1127">
      <w:pPr>
        <w:pStyle w:val="160"/>
        <w:keepNext/>
        <w:keepLines/>
        <w:shd w:val="clear" w:color="auto" w:fill="auto"/>
        <w:spacing w:before="0" w:after="100" w:afterAutospacing="1"/>
        <w:ind w:right="79" w:firstLine="0"/>
        <w:rPr>
          <w:rFonts w:ascii="Times New Roman" w:hAnsi="Times New Roman"/>
          <w:sz w:val="24"/>
          <w:szCs w:val="24"/>
        </w:rPr>
      </w:pPr>
      <w:r w:rsidRPr="007E58CA">
        <w:rPr>
          <w:rFonts w:ascii="Times New Roman" w:hAnsi="Times New Roman"/>
          <w:sz w:val="24"/>
          <w:szCs w:val="24"/>
        </w:rPr>
        <w:t>Для учащихся:</w:t>
      </w:r>
    </w:p>
    <w:p w:rsidR="005F72AC" w:rsidRPr="00EB1127" w:rsidRDefault="005F72AC" w:rsidP="005F72AC">
      <w:pPr>
        <w:widowControl w:val="0"/>
        <w:spacing w:line="240" w:lineRule="auto"/>
        <w:ind w:firstLine="709"/>
        <w:rPr>
          <w:rFonts w:ascii="Times New Roman" w:eastAsia="Times New Roman" w:hAnsi="Times New Roman" w:cs="Times New Roman"/>
          <w:b/>
          <w:sz w:val="24"/>
          <w:szCs w:val="24"/>
        </w:rPr>
      </w:pPr>
      <w:r w:rsidRPr="00EB1127">
        <w:rPr>
          <w:rFonts w:ascii="Times New Roman" w:eastAsia="Times New Roman" w:hAnsi="Times New Roman" w:cs="Times New Roman"/>
          <w:sz w:val="21"/>
          <w:szCs w:val="20"/>
          <w:lang w:eastAsia="ru-RU"/>
        </w:rPr>
        <w:t>Савенкова Л.Г., Ермолинская ЕЛ. Изобразительное искусство: 4 класс: учебник для учащихся общеобразовательных учреждений. — М.: Вентана-Граф, 2017,2018.</w:t>
      </w:r>
    </w:p>
    <w:p w:rsidR="005F72AC" w:rsidRPr="007E58CA" w:rsidRDefault="005F72AC" w:rsidP="005F72AC">
      <w:pPr>
        <w:pStyle w:val="160"/>
        <w:keepNext/>
        <w:keepLines/>
        <w:shd w:val="clear" w:color="auto" w:fill="auto"/>
        <w:spacing w:before="0" w:after="100" w:afterAutospacing="1"/>
        <w:ind w:left="0" w:right="79" w:firstLine="0"/>
        <w:rPr>
          <w:rFonts w:ascii="Times New Roman" w:hAnsi="Times New Roman"/>
          <w:sz w:val="24"/>
          <w:szCs w:val="24"/>
        </w:rPr>
      </w:pPr>
    </w:p>
    <w:p w:rsidR="00EB1127" w:rsidRPr="00B55B45" w:rsidRDefault="00EB1127" w:rsidP="00EB1127">
      <w:pPr>
        <w:spacing w:after="104" w:line="240" w:lineRule="auto"/>
        <w:ind w:left="20" w:firstLine="540"/>
        <w:rPr>
          <w:rFonts w:ascii="Times New Roman" w:eastAsia="Arial Unicode MS" w:hAnsi="Times New Roman" w:cs="Times New Roman"/>
          <w:b/>
          <w:bCs/>
          <w:noProof/>
          <w:sz w:val="24"/>
          <w:szCs w:val="24"/>
          <w:lang w:eastAsia="ru-RU"/>
        </w:rPr>
      </w:pPr>
      <w:r w:rsidRPr="00B55B45">
        <w:rPr>
          <w:rFonts w:ascii="Times New Roman" w:eastAsia="Arial Unicode MS" w:hAnsi="Times New Roman" w:cs="Times New Roman"/>
          <w:b/>
          <w:bCs/>
          <w:noProof/>
          <w:sz w:val="24"/>
          <w:szCs w:val="24"/>
          <w:lang w:eastAsia="ru-RU"/>
        </w:rPr>
        <w:t>Для учителя</w:t>
      </w:r>
    </w:p>
    <w:p w:rsidR="00EB1127" w:rsidRPr="00B55B45" w:rsidRDefault="005F72AC" w:rsidP="00EB1127">
      <w:pPr>
        <w:spacing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 4</w:t>
      </w:r>
      <w:r w:rsidR="00EB1127" w:rsidRPr="00B55B45">
        <w:rPr>
          <w:rFonts w:ascii="Times New Roman" w:hAnsi="Times New Roman" w:cs="Times New Roman"/>
          <w:sz w:val="24"/>
          <w:szCs w:val="24"/>
        </w:rPr>
        <w:t xml:space="preserve"> класс: органайзер для учителя: методические разработки уроков/ Е.А. Ермолинская. – М.: Вентана-граф, 2010.</w:t>
      </w:r>
    </w:p>
    <w:p w:rsidR="00EB1127" w:rsidRPr="00B43731" w:rsidRDefault="00EB1127" w:rsidP="00EB1127">
      <w:pPr>
        <w:pStyle w:val="a4"/>
        <w:shd w:val="clear" w:color="auto" w:fill="auto"/>
        <w:tabs>
          <w:tab w:val="left" w:pos="426"/>
        </w:tabs>
        <w:spacing w:before="0" w:line="252" w:lineRule="exact"/>
        <w:ind w:left="426" w:right="20"/>
        <w:rPr>
          <w:rStyle w:val="10pt2"/>
          <w:rFonts w:ascii="Times New Roman" w:hAnsi="Times New Roman" w:cs="Times New Roman"/>
          <w:sz w:val="24"/>
          <w:szCs w:val="24"/>
        </w:rPr>
      </w:pPr>
    </w:p>
    <w:p w:rsidR="00EB1127" w:rsidRDefault="00EB1127" w:rsidP="00EB1127">
      <w:pPr>
        <w:pStyle w:val="a4"/>
        <w:shd w:val="clear" w:color="auto" w:fill="auto"/>
        <w:tabs>
          <w:tab w:val="left" w:pos="946"/>
        </w:tabs>
        <w:spacing w:before="0" w:line="252" w:lineRule="exact"/>
        <w:ind w:right="20"/>
        <w:rPr>
          <w:rStyle w:val="10pt2"/>
          <w:rFonts w:ascii="Times New Roman" w:hAnsi="Times New Roman" w:cs="Times New Roman"/>
          <w:sz w:val="24"/>
          <w:szCs w:val="24"/>
        </w:rPr>
      </w:pPr>
    </w:p>
    <w:p w:rsidR="00EB1127" w:rsidRPr="00440987" w:rsidRDefault="00EB1127" w:rsidP="00EB1127">
      <w:pPr>
        <w:tabs>
          <w:tab w:val="left" w:pos="946"/>
        </w:tabs>
        <w:spacing w:line="252" w:lineRule="exact"/>
        <w:ind w:right="20"/>
        <w:jc w:val="center"/>
        <w:rPr>
          <w:rFonts w:ascii="Times New Roman" w:hAnsi="Times New Roman" w:cs="Times New Roman"/>
          <w:b/>
          <w:bCs/>
          <w:smallCaps/>
        </w:rPr>
      </w:pPr>
      <w:r w:rsidRPr="00440987">
        <w:rPr>
          <w:rFonts w:ascii="Times New Roman" w:hAnsi="Times New Roman" w:cs="Times New Roman"/>
          <w:b/>
          <w:bCs/>
          <w:smallCaps/>
        </w:rPr>
        <w:t>технические средства обучения и оборудование</w:t>
      </w:r>
    </w:p>
    <w:p w:rsidR="00EB1127" w:rsidRDefault="00EB1127" w:rsidP="00EB1127">
      <w:pPr>
        <w:pStyle w:val="a4"/>
        <w:shd w:val="clear" w:color="auto" w:fill="auto"/>
        <w:tabs>
          <w:tab w:val="left" w:pos="946"/>
        </w:tabs>
        <w:spacing w:before="0" w:line="252" w:lineRule="exact"/>
        <w:ind w:right="20"/>
        <w:jc w:val="center"/>
        <w:rPr>
          <w:rFonts w:ascii="Times New Roman" w:hAnsi="Times New Roman"/>
          <w:b/>
          <w:bCs/>
          <w:smallCaps/>
          <w:sz w:val="24"/>
          <w:szCs w:val="24"/>
        </w:rPr>
      </w:pPr>
    </w:p>
    <w:p w:rsidR="00EB1127" w:rsidRDefault="00EB1127" w:rsidP="00EB1127">
      <w:pPr>
        <w:pStyle w:val="a4"/>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 xml:space="preserve">1) </w:t>
      </w:r>
      <w:r w:rsidRPr="001B0729">
        <w:rPr>
          <w:rStyle w:val="10pt1"/>
          <w:rFonts w:ascii="Times New Roman" w:hAnsi="Times New Roman" w:cs="Times New Roman"/>
          <w:sz w:val="24"/>
          <w:szCs w:val="24"/>
        </w:rPr>
        <w:t>наборы сюжетных (предметных) картинок в соответствии с тематикой, определен</w:t>
      </w:r>
      <w:r w:rsidRPr="001B0729">
        <w:rPr>
          <w:rStyle w:val="10pt1"/>
          <w:rFonts w:ascii="Times New Roman" w:hAnsi="Times New Roman" w:cs="Times New Roman"/>
          <w:sz w:val="24"/>
          <w:szCs w:val="24"/>
        </w:rPr>
        <w:softHyphen/>
        <w:t>ной в программе;</w:t>
      </w:r>
    </w:p>
    <w:p w:rsidR="00EB1127" w:rsidRPr="00B55B45" w:rsidRDefault="00EB1127" w:rsidP="00EB1127">
      <w:pPr>
        <w:pStyle w:val="a4"/>
        <w:shd w:val="clear" w:color="auto" w:fill="auto"/>
        <w:spacing w:before="0" w:line="252" w:lineRule="exact"/>
        <w:ind w:left="140"/>
        <w:rPr>
          <w:rFonts w:ascii="Times New Roman" w:hAnsi="Times New Roman" w:cs="Times New Roman"/>
          <w:sz w:val="24"/>
          <w:szCs w:val="24"/>
        </w:rPr>
      </w:pPr>
      <w:r w:rsidRPr="00B55B45">
        <w:rPr>
          <w:rStyle w:val="10pt1"/>
          <w:rFonts w:ascii="Times New Roman" w:hAnsi="Times New Roman" w:cs="Times New Roman"/>
          <w:sz w:val="24"/>
          <w:szCs w:val="24"/>
        </w:rPr>
        <w:t xml:space="preserve">2) </w:t>
      </w:r>
      <w:r w:rsidRPr="00B55B45">
        <w:rPr>
          <w:rFonts w:ascii="Times New Roman" w:hAnsi="Times New Roman" w:cs="Times New Roman"/>
          <w:sz w:val="24"/>
          <w:szCs w:val="24"/>
        </w:rPr>
        <w:t xml:space="preserve">Комплект муляжей для рисования </w:t>
      </w:r>
    </w:p>
    <w:p w:rsidR="00EB1127" w:rsidRDefault="00EB1127" w:rsidP="00EB1127">
      <w:pPr>
        <w:pStyle w:val="a4"/>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 xml:space="preserve">2) </w:t>
      </w:r>
      <w:r w:rsidRPr="001B0729">
        <w:rPr>
          <w:rStyle w:val="10pt1"/>
          <w:rFonts w:ascii="Times New Roman" w:hAnsi="Times New Roman" w:cs="Times New Roman"/>
          <w:sz w:val="24"/>
          <w:szCs w:val="24"/>
        </w:rPr>
        <w:t>классная доска с набором приспособлений дл</w:t>
      </w:r>
      <w:r>
        <w:rPr>
          <w:rStyle w:val="10pt1"/>
          <w:rFonts w:ascii="Times New Roman" w:hAnsi="Times New Roman" w:cs="Times New Roman"/>
          <w:sz w:val="24"/>
          <w:szCs w:val="24"/>
        </w:rPr>
        <w:t xml:space="preserve">я крепления таблиц, картинок; </w:t>
      </w:r>
    </w:p>
    <w:p w:rsidR="00EB1127" w:rsidRDefault="00EB1127" w:rsidP="00EB1127">
      <w:pPr>
        <w:pStyle w:val="a4"/>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3) компьютер, проектор</w:t>
      </w:r>
    </w:p>
    <w:p w:rsidR="00EB1127" w:rsidRDefault="00EB1127" w:rsidP="00EB1127">
      <w:pPr>
        <w:pStyle w:val="a4"/>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4) принтер</w:t>
      </w:r>
    </w:p>
    <w:p w:rsidR="00EB1127" w:rsidRDefault="00EB1127" w:rsidP="00EB1127">
      <w:pPr>
        <w:pStyle w:val="a4"/>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5) интерактивная доска</w:t>
      </w:r>
    </w:p>
    <w:p w:rsidR="00EB1127" w:rsidRDefault="00EB1127" w:rsidP="00EB1127">
      <w:pPr>
        <w:spacing w:line="240" w:lineRule="auto"/>
        <w:ind w:firstLine="709"/>
        <w:jc w:val="center"/>
        <w:rPr>
          <w:rFonts w:ascii="Times New Roman" w:eastAsia="Times New Roman" w:hAnsi="Times New Roman" w:cs="Times New Roman"/>
          <w:b/>
          <w:color w:val="000000"/>
          <w:sz w:val="24"/>
          <w:szCs w:val="24"/>
          <w:lang w:eastAsia="ru-RU"/>
        </w:rPr>
      </w:pPr>
    </w:p>
    <w:p w:rsidR="00EB1127" w:rsidRDefault="00EB1127" w:rsidP="00EB1127">
      <w:pPr>
        <w:framePr w:w="9821" w:wrap="auto" w:hAnchor="text" w:x="993"/>
        <w:spacing w:line="360" w:lineRule="auto"/>
        <w:rPr>
          <w:rFonts w:ascii="Times New Roman" w:eastAsia="Times New Roman" w:hAnsi="Times New Roman" w:cs="Times New Roman"/>
          <w:b/>
          <w:color w:val="000000"/>
          <w:sz w:val="24"/>
          <w:szCs w:val="24"/>
          <w:lang w:eastAsia="ru-RU"/>
        </w:rPr>
        <w:sectPr w:rsidR="00EB1127" w:rsidSect="00B55B45">
          <w:pgSz w:w="11906" w:h="16838"/>
          <w:pgMar w:top="709" w:right="424" w:bottom="1134" w:left="1134" w:header="708" w:footer="708" w:gutter="0"/>
          <w:cols w:space="720"/>
        </w:sectPr>
      </w:pPr>
    </w:p>
    <w:p w:rsidR="004B0853" w:rsidRDefault="005F72AC"/>
    <w:sectPr w:rsidR="004B08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B99"/>
    <w:multiLevelType w:val="hybridMultilevel"/>
    <w:tmpl w:val="1A34A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7056F"/>
    <w:multiLevelType w:val="multilevel"/>
    <w:tmpl w:val="2622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B6C48"/>
    <w:multiLevelType w:val="hybridMultilevel"/>
    <w:tmpl w:val="978A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01CA3"/>
    <w:multiLevelType w:val="multilevel"/>
    <w:tmpl w:val="A692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F720F"/>
    <w:multiLevelType w:val="multilevel"/>
    <w:tmpl w:val="14A8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C6091A"/>
    <w:multiLevelType w:val="multilevel"/>
    <w:tmpl w:val="C2A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B62A0"/>
    <w:multiLevelType w:val="hybridMultilevel"/>
    <w:tmpl w:val="5882D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E019AC"/>
    <w:multiLevelType w:val="hybridMultilevel"/>
    <w:tmpl w:val="55367482"/>
    <w:lvl w:ilvl="0" w:tplc="F492281E">
      <w:start w:val="1"/>
      <w:numFmt w:val="decimal"/>
      <w:lvlText w:val="%1."/>
      <w:lvlJc w:val="left"/>
      <w:pPr>
        <w:ind w:left="768" w:hanging="528"/>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1FE1327A"/>
    <w:multiLevelType w:val="multilevel"/>
    <w:tmpl w:val="4868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543A2"/>
    <w:multiLevelType w:val="multilevel"/>
    <w:tmpl w:val="B566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731DA"/>
    <w:multiLevelType w:val="hybridMultilevel"/>
    <w:tmpl w:val="68921A6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15:restartNumberingAfterBreak="0">
    <w:nsid w:val="3AD52F3B"/>
    <w:multiLevelType w:val="multilevel"/>
    <w:tmpl w:val="5AA6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3C126F"/>
    <w:multiLevelType w:val="multilevel"/>
    <w:tmpl w:val="A2CA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A65FFF"/>
    <w:multiLevelType w:val="multilevel"/>
    <w:tmpl w:val="230E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09308D"/>
    <w:multiLevelType w:val="multilevel"/>
    <w:tmpl w:val="C060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52C99"/>
    <w:multiLevelType w:val="multilevel"/>
    <w:tmpl w:val="255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DA67B9"/>
    <w:multiLevelType w:val="multilevel"/>
    <w:tmpl w:val="01D2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056288"/>
    <w:multiLevelType w:val="multilevel"/>
    <w:tmpl w:val="68A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705FC3"/>
    <w:multiLevelType w:val="multilevel"/>
    <w:tmpl w:val="ED98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C97D43"/>
    <w:multiLevelType w:val="hybridMultilevel"/>
    <w:tmpl w:val="292CD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F1142C"/>
    <w:multiLevelType w:val="multilevel"/>
    <w:tmpl w:val="FE9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060A54"/>
    <w:multiLevelType w:val="multilevel"/>
    <w:tmpl w:val="F8D6E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0801AE"/>
    <w:multiLevelType w:val="multilevel"/>
    <w:tmpl w:val="5CF6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63406F"/>
    <w:multiLevelType w:val="multilevel"/>
    <w:tmpl w:val="4B18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8358D0"/>
    <w:multiLevelType w:val="multilevel"/>
    <w:tmpl w:val="C18C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0B7646"/>
    <w:multiLevelType w:val="multilevel"/>
    <w:tmpl w:val="75C8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370506"/>
    <w:multiLevelType w:val="multilevel"/>
    <w:tmpl w:val="E1C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D852B6"/>
    <w:multiLevelType w:val="multilevel"/>
    <w:tmpl w:val="AD7E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F55ADE"/>
    <w:multiLevelType w:val="multilevel"/>
    <w:tmpl w:val="A41A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2"/>
  </w:num>
  <w:num w:numId="4">
    <w:abstractNumId w:val="16"/>
  </w:num>
  <w:num w:numId="5">
    <w:abstractNumId w:val="24"/>
  </w:num>
  <w:num w:numId="6">
    <w:abstractNumId w:val="27"/>
  </w:num>
  <w:num w:numId="7">
    <w:abstractNumId w:val="13"/>
  </w:num>
  <w:num w:numId="8">
    <w:abstractNumId w:val="18"/>
  </w:num>
  <w:num w:numId="9">
    <w:abstractNumId w:val="17"/>
  </w:num>
  <w:num w:numId="10">
    <w:abstractNumId w:val="25"/>
  </w:num>
  <w:num w:numId="11">
    <w:abstractNumId w:val="22"/>
  </w:num>
  <w:num w:numId="12">
    <w:abstractNumId w:val="4"/>
  </w:num>
  <w:num w:numId="13">
    <w:abstractNumId w:val="26"/>
  </w:num>
  <w:num w:numId="14">
    <w:abstractNumId w:val="9"/>
  </w:num>
  <w:num w:numId="15">
    <w:abstractNumId w:val="8"/>
  </w:num>
  <w:num w:numId="16">
    <w:abstractNumId w:val="28"/>
  </w:num>
  <w:num w:numId="17">
    <w:abstractNumId w:val="3"/>
  </w:num>
  <w:num w:numId="18">
    <w:abstractNumId w:val="1"/>
  </w:num>
  <w:num w:numId="19">
    <w:abstractNumId w:val="14"/>
  </w:num>
  <w:num w:numId="20">
    <w:abstractNumId w:val="5"/>
  </w:num>
  <w:num w:numId="21">
    <w:abstractNumId w:val="21"/>
  </w:num>
  <w:num w:numId="22">
    <w:abstractNumId w:val="11"/>
  </w:num>
  <w:num w:numId="23">
    <w:abstractNumId w:val="12"/>
  </w:num>
  <w:num w:numId="24">
    <w:abstractNumId w:val="15"/>
  </w:num>
  <w:num w:numId="25">
    <w:abstractNumId w:val="20"/>
  </w:num>
  <w:num w:numId="26">
    <w:abstractNumId w:val="23"/>
  </w:num>
  <w:num w:numId="27">
    <w:abstractNumId w:val="19"/>
  </w:num>
  <w:num w:numId="28">
    <w:abstractNumId w:val="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A9"/>
    <w:rsid w:val="00166BF1"/>
    <w:rsid w:val="001954A9"/>
    <w:rsid w:val="00214B72"/>
    <w:rsid w:val="002D69EA"/>
    <w:rsid w:val="005F72AC"/>
    <w:rsid w:val="00E355B8"/>
    <w:rsid w:val="00EB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00D09-2DA8-4A89-8068-64766C04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127"/>
    <w:pPr>
      <w:spacing w:after="0" w:line="256" w:lineRule="auto"/>
      <w:ind w:left="23" w:right="4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EB1127"/>
    <w:rPr>
      <w:rFonts w:ascii="Arial" w:hAnsi="Arial" w:cs="Arial"/>
      <w:shd w:val="clear" w:color="auto" w:fill="FFFFFF"/>
    </w:rPr>
  </w:style>
  <w:style w:type="paragraph" w:styleId="a4">
    <w:name w:val="Body Text"/>
    <w:basedOn w:val="a"/>
    <w:link w:val="a3"/>
    <w:rsid w:val="00EB1127"/>
    <w:pPr>
      <w:shd w:val="clear" w:color="auto" w:fill="FFFFFF"/>
      <w:spacing w:before="240" w:after="180" w:line="254" w:lineRule="exact"/>
    </w:pPr>
    <w:rPr>
      <w:rFonts w:ascii="Arial" w:hAnsi="Arial" w:cs="Arial"/>
    </w:rPr>
  </w:style>
  <w:style w:type="character" w:customStyle="1" w:styleId="1">
    <w:name w:val="Основной текст Знак1"/>
    <w:basedOn w:val="a0"/>
    <w:uiPriority w:val="99"/>
    <w:semiHidden/>
    <w:rsid w:val="00EB1127"/>
  </w:style>
  <w:style w:type="character" w:customStyle="1" w:styleId="10">
    <w:name w:val="Заголовок №1_"/>
    <w:link w:val="11"/>
    <w:rsid w:val="00EB1127"/>
    <w:rPr>
      <w:rFonts w:ascii="Arial" w:hAnsi="Arial" w:cs="Arial"/>
      <w:b/>
      <w:bCs/>
      <w:smallCaps/>
      <w:shd w:val="clear" w:color="auto" w:fill="FFFFFF"/>
    </w:rPr>
  </w:style>
  <w:style w:type="character" w:customStyle="1" w:styleId="110">
    <w:name w:val="Основной текст + 11"/>
    <w:aliases w:val="5 pt10,Полужирный,Малые прописные,Основной текст + 117,Курсив10,Основной текст + 10 pt34"/>
    <w:rsid w:val="00EB1127"/>
    <w:rPr>
      <w:rFonts w:ascii="Arial" w:hAnsi="Arial" w:cs="Arial"/>
      <w:b/>
      <w:bCs/>
      <w:smallCaps/>
      <w:spacing w:val="0"/>
      <w:sz w:val="23"/>
      <w:szCs w:val="23"/>
      <w:lang w:val="en-US" w:eastAsia="en-US"/>
    </w:rPr>
  </w:style>
  <w:style w:type="character" w:customStyle="1" w:styleId="10pt">
    <w:name w:val="Основной текст + 10 pt"/>
    <w:aliases w:val="Курсив,Основной текст + 10 pt33"/>
    <w:rsid w:val="00EB1127"/>
    <w:rPr>
      <w:rFonts w:ascii="Arial" w:hAnsi="Arial" w:cs="Arial"/>
      <w:i/>
      <w:iCs/>
      <w:spacing w:val="0"/>
      <w:sz w:val="20"/>
      <w:szCs w:val="20"/>
    </w:rPr>
  </w:style>
  <w:style w:type="character" w:customStyle="1" w:styleId="10pt2">
    <w:name w:val="Основной текст + 10 pt2"/>
    <w:aliases w:val="Курсив1"/>
    <w:rsid w:val="00EB1127"/>
    <w:rPr>
      <w:rFonts w:ascii="Arial" w:hAnsi="Arial" w:cs="Arial"/>
      <w:i/>
      <w:iCs/>
      <w:spacing w:val="0"/>
      <w:sz w:val="20"/>
      <w:szCs w:val="20"/>
    </w:rPr>
  </w:style>
  <w:style w:type="character" w:customStyle="1" w:styleId="10pt1">
    <w:name w:val="Основной текст + 10 pt1"/>
    <w:rsid w:val="00EB1127"/>
    <w:rPr>
      <w:rFonts w:ascii="Arial" w:hAnsi="Arial" w:cs="Arial"/>
      <w:spacing w:val="0"/>
      <w:sz w:val="20"/>
      <w:szCs w:val="20"/>
    </w:rPr>
  </w:style>
  <w:style w:type="paragraph" w:customStyle="1" w:styleId="11">
    <w:name w:val="Заголовок №1"/>
    <w:basedOn w:val="a"/>
    <w:link w:val="10"/>
    <w:rsid w:val="00EB1127"/>
    <w:pPr>
      <w:shd w:val="clear" w:color="auto" w:fill="FFFFFF"/>
      <w:spacing w:after="540" w:line="240" w:lineRule="atLeast"/>
      <w:outlineLvl w:val="0"/>
    </w:pPr>
    <w:rPr>
      <w:rFonts w:ascii="Arial" w:hAnsi="Arial" w:cs="Arial"/>
      <w:b/>
      <w:bCs/>
      <w:smallCaps/>
    </w:rPr>
  </w:style>
  <w:style w:type="character" w:customStyle="1" w:styleId="10pt32">
    <w:name w:val="Основной текст + 10 pt32"/>
    <w:rsid w:val="00EB1127"/>
    <w:rPr>
      <w:rFonts w:ascii="Arial" w:hAnsi="Arial" w:cs="Arial"/>
      <w:spacing w:val="0"/>
      <w:sz w:val="20"/>
      <w:szCs w:val="20"/>
    </w:rPr>
  </w:style>
  <w:style w:type="character" w:customStyle="1" w:styleId="16">
    <w:name w:val="Заголовок №1 (6)_"/>
    <w:link w:val="160"/>
    <w:rsid w:val="00EB1127"/>
    <w:rPr>
      <w:rFonts w:ascii="Arial" w:hAnsi="Arial"/>
      <w:b/>
      <w:bCs/>
      <w:sz w:val="21"/>
      <w:szCs w:val="21"/>
      <w:shd w:val="clear" w:color="auto" w:fill="FFFFFF"/>
    </w:rPr>
  </w:style>
  <w:style w:type="paragraph" w:customStyle="1" w:styleId="160">
    <w:name w:val="Заголовок №1 (6)"/>
    <w:basedOn w:val="a"/>
    <w:link w:val="16"/>
    <w:rsid w:val="00EB1127"/>
    <w:pPr>
      <w:shd w:val="clear" w:color="auto" w:fill="FFFFFF"/>
      <w:spacing w:before="840" w:after="60" w:line="269" w:lineRule="exact"/>
      <w:ind w:firstLine="560"/>
      <w:outlineLvl w:val="0"/>
    </w:pPr>
    <w:rPr>
      <w:rFonts w:ascii="Arial" w:hAnsi="Arial"/>
      <w:b/>
      <w:bCs/>
      <w:sz w:val="21"/>
      <w:szCs w:val="21"/>
    </w:rPr>
  </w:style>
  <w:style w:type="character" w:customStyle="1" w:styleId="c1">
    <w:name w:val="c1"/>
    <w:rsid w:val="00EB1127"/>
  </w:style>
  <w:style w:type="character" w:customStyle="1" w:styleId="12">
    <w:name w:val="Заголовок №1 + Полужирный"/>
    <w:rsid w:val="00EB1127"/>
    <w:rPr>
      <w:rFonts w:ascii="Arial" w:hAnsi="Arial" w:cs="Arial"/>
      <w:b/>
      <w:bCs/>
      <w:smallCaps/>
      <w:spacing w:val="0"/>
      <w:sz w:val="23"/>
      <w:szCs w:val="23"/>
    </w:rPr>
  </w:style>
  <w:style w:type="paragraph" w:customStyle="1" w:styleId="21">
    <w:name w:val="Основной текст 21"/>
    <w:basedOn w:val="a"/>
    <w:rsid w:val="00EB1127"/>
    <w:pPr>
      <w:suppressAutoHyphens/>
      <w:spacing w:line="240" w:lineRule="auto"/>
      <w:ind w:left="0" w:right="0"/>
    </w:pPr>
    <w:rPr>
      <w:rFonts w:ascii="Times New Roman" w:eastAsia="Times New Roman" w:hAnsi="Times New Roman" w:cs="Times New Roman"/>
      <w:b/>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4898</Words>
  <Characters>27920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Магжанова</dc:creator>
  <cp:keywords/>
  <dc:description/>
  <cp:lastModifiedBy>Ольга Магжанова</cp:lastModifiedBy>
  <cp:revision>2</cp:revision>
  <dcterms:created xsi:type="dcterms:W3CDTF">2020-10-28T11:44:00Z</dcterms:created>
  <dcterms:modified xsi:type="dcterms:W3CDTF">2020-10-28T12:27:00Z</dcterms:modified>
</cp:coreProperties>
</file>