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B1" w:rsidRDefault="00F314B1" w:rsidP="00F314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314B1" w:rsidRPr="00A76090" w:rsidRDefault="004D4CBA" w:rsidP="00F31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6BD06" wp14:editId="35EE63C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4B1" w:rsidRDefault="00F314B1" w:rsidP="00F314B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14B1" w:rsidRDefault="00F314B1" w:rsidP="00F314B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14B1" w:rsidRPr="00CC6C93" w:rsidRDefault="00F314B1" w:rsidP="00F314B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F314B1" w:rsidRPr="00B82C54" w:rsidRDefault="004D4CBA" w:rsidP="00F314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F314B1"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F314B1" w:rsidRDefault="00F314B1" w:rsidP="00F314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английскому языку</w:t>
      </w:r>
    </w:p>
    <w:p w:rsidR="004D4CBA" w:rsidRPr="00B82C54" w:rsidRDefault="004D4CBA" w:rsidP="00F314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</w:t>
      </w:r>
    </w:p>
    <w:p w:rsidR="00F314B1" w:rsidRPr="00CC6C93" w:rsidRDefault="00F314B1" w:rsidP="00F314B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4B1" w:rsidRPr="00CC6C93" w:rsidRDefault="00F314B1" w:rsidP="00F314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4B1" w:rsidRDefault="00F314B1" w:rsidP="00F314B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/ Разработчик</w:t>
      </w:r>
    </w:p>
    <w:p w:rsidR="00F314B1" w:rsidRDefault="00F314B1" w:rsidP="00F314B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Плахина Н.В.</w:t>
      </w:r>
    </w:p>
    <w:p w:rsidR="00F314B1" w:rsidRPr="00CC6C93" w:rsidRDefault="00F314B1" w:rsidP="00F314B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английского языка</w:t>
      </w:r>
    </w:p>
    <w:p w:rsidR="00F314B1" w:rsidRPr="00CC6C93" w:rsidRDefault="00F314B1" w:rsidP="00F314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4B1" w:rsidRPr="00CC6C93" w:rsidRDefault="00F314B1" w:rsidP="00F314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4B1" w:rsidRPr="00CC6C93" w:rsidRDefault="00F314B1" w:rsidP="00F314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4B1" w:rsidRPr="00CC6C93" w:rsidRDefault="00F314B1" w:rsidP="00F314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4B1" w:rsidRPr="00CC6C93" w:rsidRDefault="00F314B1" w:rsidP="00F314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4B1" w:rsidRPr="00CC6C93" w:rsidRDefault="00F314B1" w:rsidP="00F314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14B1" w:rsidRDefault="00F314B1" w:rsidP="00F314B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4B1" w:rsidRDefault="00F314B1" w:rsidP="00F314B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4B1" w:rsidRDefault="00F314B1" w:rsidP="00F314B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314B1" w:rsidRPr="00CC6C93" w:rsidRDefault="004D4CBA" w:rsidP="00F314B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2020-2021</w:t>
      </w:r>
      <w:r w:rsidR="00F314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314B1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F314B1" w:rsidRDefault="00F314B1" w:rsidP="00F314B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</w:p>
    <w:p w:rsidR="00F314B1" w:rsidRDefault="00F314B1" w:rsidP="00F314B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14B1" w:rsidRPr="00F74A44" w:rsidRDefault="00F314B1" w:rsidP="00F314B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F314B1" w:rsidRPr="00CC6C93" w:rsidRDefault="00F314B1" w:rsidP="00F314B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ФГОС основного общего образования устанавливает требования к результатам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освоения учебного предмета:</w:t>
      </w:r>
    </w:p>
    <w:p w:rsidR="00F314B1" w:rsidRPr="00CC6C93" w:rsidRDefault="00F314B1" w:rsidP="00F314B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F314B1" w:rsidRPr="00CC6C93" w:rsidRDefault="00F314B1" w:rsidP="00F314B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метапредметным;</w:t>
      </w:r>
    </w:p>
    <w:p w:rsidR="00F314B1" w:rsidRPr="00CC6C93" w:rsidRDefault="00F314B1" w:rsidP="00F314B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F314B1" w:rsidRPr="00CC6C93" w:rsidRDefault="00F314B1" w:rsidP="00F314B1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F314B1" w:rsidRPr="00F74A44" w:rsidRDefault="00F314B1" w:rsidP="00F314B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</w:t>
      </w:r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14B1" w:rsidRPr="00CC6C93" w:rsidRDefault="00F314B1" w:rsidP="00F314B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F314B1" w:rsidRDefault="00F314B1" w:rsidP="00F314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учебного предмета, курса</w:t>
      </w:r>
    </w:p>
    <w:p w:rsidR="00F314B1" w:rsidRPr="00E04BC0" w:rsidRDefault="00F314B1" w:rsidP="00F314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5033"/>
      </w:tblGrid>
      <w:tr w:rsidR="00F314B1" w:rsidRPr="00CC6C93" w:rsidTr="00C53FD4">
        <w:tc>
          <w:tcPr>
            <w:tcW w:w="9807" w:type="dxa"/>
            <w:gridSpan w:val="2"/>
          </w:tcPr>
          <w:p w:rsidR="00F314B1" w:rsidRPr="00CC6C93" w:rsidRDefault="00F314B1" w:rsidP="00C53F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F314B1" w:rsidRPr="00CC6C93" w:rsidTr="00C53FD4">
        <w:tc>
          <w:tcPr>
            <w:tcW w:w="4774" w:type="dxa"/>
          </w:tcPr>
          <w:p w:rsidR="00F314B1" w:rsidRPr="00023DFE" w:rsidRDefault="00F314B1" w:rsidP="00C53F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033" w:type="dxa"/>
          </w:tcPr>
          <w:p w:rsidR="00F314B1" w:rsidRPr="00023DFE" w:rsidRDefault="00F314B1" w:rsidP="00C53F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F314B1" w:rsidRPr="00CC6C93" w:rsidTr="00C53FD4">
        <w:tc>
          <w:tcPr>
            <w:tcW w:w="9807" w:type="dxa"/>
            <w:gridSpan w:val="2"/>
          </w:tcPr>
          <w:p w:rsidR="00F314B1" w:rsidRPr="00023DFE" w:rsidRDefault="00F314B1" w:rsidP="00C53F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 /9</w:t>
            </w:r>
            <w:r w:rsidRPr="00023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год обучения</w:t>
            </w:r>
          </w:p>
        </w:tc>
      </w:tr>
      <w:tr w:rsidR="00F314B1" w:rsidRPr="00CC6C93" w:rsidTr="00C53FD4">
        <w:tc>
          <w:tcPr>
            <w:tcW w:w="4774" w:type="dxa"/>
          </w:tcPr>
          <w:p w:rsid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осознанание обучающимися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готовность к выражению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сформированность основ саморазвития и самовоспитания в соответствии с общчеловеческими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 xml:space="preserve">воспитание толерантного сознания и поведения в поликультурном мире, готовность </w:t>
            </w:r>
            <w:r w:rsidRPr="000B17A6">
              <w:rPr>
                <w:color w:val="000000"/>
                <w:sz w:val="22"/>
                <w:szCs w:val="22"/>
              </w:rPr>
              <w:lastRenderedPageBreak/>
              <w:t>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</w:t>
            </w:r>
            <w:r w:rsidR="000B17A6">
              <w:rPr>
                <w:color w:val="000000"/>
                <w:sz w:val="22"/>
                <w:szCs w:val="22"/>
              </w:rPr>
              <w:t xml:space="preserve">ативным социальным явлениям; 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воспитание нравственного сознания и поведения на основе усвоения общечеловеческих ценностей;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414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сформированность ответственного отношения к созданию семьи на основе осознанного принятия ценностей семейной жизни.</w:t>
            </w:r>
          </w:p>
          <w:p w:rsidR="00F314B1" w:rsidRPr="000B17A6" w:rsidRDefault="00F314B1" w:rsidP="000B17A6">
            <w:pPr>
              <w:pStyle w:val="a4"/>
              <w:shd w:val="clear" w:color="auto" w:fill="FFFFFF"/>
              <w:spacing w:before="0" w:beforeAutospacing="0" w:after="0" w:afterAutospacing="0"/>
              <w:ind w:firstLine="414"/>
              <w:jc w:val="both"/>
              <w:rPr>
                <w:sz w:val="22"/>
                <w:szCs w:val="22"/>
              </w:rPr>
            </w:pPr>
          </w:p>
        </w:tc>
        <w:tc>
          <w:tcPr>
            <w:tcW w:w="5033" w:type="dxa"/>
          </w:tcPr>
          <w:p w:rsidR="00B40FEF" w:rsidRPr="000B17A6" w:rsidRDefault="00B40FEF" w:rsidP="000B17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b/>
                <w:bCs/>
                <w:color w:val="000000"/>
                <w:sz w:val="22"/>
                <w:szCs w:val="22"/>
              </w:rPr>
              <w:lastRenderedPageBreak/>
              <w:t>Коммуникативные: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6" w:firstLine="460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6" w:firstLine="460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</w:t>
            </w:r>
            <w:r w:rsidR="000B17A6">
              <w:rPr>
                <w:color w:val="000000"/>
                <w:sz w:val="22"/>
                <w:szCs w:val="22"/>
              </w:rPr>
              <w:t xml:space="preserve"> ра</w:t>
            </w:r>
            <w:r w:rsidRPr="000B17A6">
              <w:rPr>
                <w:color w:val="000000"/>
                <w:sz w:val="22"/>
                <w:szCs w:val="22"/>
              </w:rPr>
              <w:t>зличных источников;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6" w:firstLine="460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B40FEF" w:rsidRPr="000B17A6" w:rsidRDefault="00B40FEF" w:rsidP="000B17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b/>
                <w:bCs/>
                <w:color w:val="000000"/>
                <w:sz w:val="22"/>
                <w:szCs w:val="22"/>
              </w:rPr>
              <w:t>Познавательные: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6" w:firstLine="318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6" w:firstLine="318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умение определять назначение и функции различных социальных институтов;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6" w:firstLine="318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</w:t>
            </w:r>
            <w:r w:rsidRPr="000B17A6">
              <w:rPr>
                <w:color w:val="000000"/>
                <w:sz w:val="22"/>
                <w:szCs w:val="22"/>
              </w:rPr>
              <w:lastRenderedPageBreak/>
              <w:t>новых познавательных задач и средств их достижения.</w:t>
            </w:r>
          </w:p>
          <w:p w:rsidR="00B40FEF" w:rsidRPr="000B17A6" w:rsidRDefault="00B40FEF" w:rsidP="000B17A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b/>
                <w:bCs/>
                <w:color w:val="000000"/>
                <w:sz w:val="22"/>
                <w:szCs w:val="22"/>
              </w:rPr>
              <w:t>Регулятивные: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6" w:firstLine="460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6" w:firstLine="460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6" w:firstLine="460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40FEF" w:rsidRPr="000B17A6" w:rsidRDefault="00B40FEF" w:rsidP="000B17A6">
            <w:pPr>
              <w:pStyle w:val="a4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46" w:firstLine="460"/>
              <w:jc w:val="both"/>
              <w:rPr>
                <w:color w:val="000000"/>
                <w:sz w:val="22"/>
                <w:szCs w:val="22"/>
              </w:rPr>
            </w:pPr>
            <w:r w:rsidRPr="000B17A6">
              <w:rPr>
                <w:color w:val="000000"/>
                <w:sz w:val="22"/>
                <w:szCs w:val="22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F314B1" w:rsidRPr="000B17A6" w:rsidRDefault="00F314B1" w:rsidP="000B17A6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</w:tbl>
    <w:p w:rsidR="00F314B1" w:rsidRDefault="00F314B1" w:rsidP="000B17A6">
      <w:pPr>
        <w:spacing w:after="0"/>
      </w:pPr>
    </w:p>
    <w:p w:rsidR="00B40FEF" w:rsidRDefault="00B40FEF"/>
    <w:p w:rsidR="000B17A6" w:rsidRPr="00CC6C93" w:rsidRDefault="000B17A6" w:rsidP="000B17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2 представлены планируемые предметные результаты по 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17A6" w:rsidRPr="00CC6C93" w:rsidRDefault="000B17A6" w:rsidP="000B17A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0B17A6" w:rsidRPr="00CC6C93" w:rsidRDefault="000B17A6" w:rsidP="000B17A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B17A6" w:rsidRPr="00CC6C93" w:rsidTr="000B17A6">
        <w:tc>
          <w:tcPr>
            <w:tcW w:w="9571" w:type="dxa"/>
            <w:gridSpan w:val="2"/>
          </w:tcPr>
          <w:p w:rsidR="000B17A6" w:rsidRPr="00CC6C93" w:rsidRDefault="000B17A6" w:rsidP="000B17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0B17A6" w:rsidRPr="00CC6C93" w:rsidTr="000B17A6">
        <w:tc>
          <w:tcPr>
            <w:tcW w:w="9571" w:type="dxa"/>
            <w:gridSpan w:val="2"/>
          </w:tcPr>
          <w:p w:rsidR="000B17A6" w:rsidRPr="00CC6C93" w:rsidRDefault="000B17A6" w:rsidP="000B17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0B17A6" w:rsidRPr="00CC6C93" w:rsidTr="000B17A6">
        <w:tc>
          <w:tcPr>
            <w:tcW w:w="4644" w:type="dxa"/>
          </w:tcPr>
          <w:p w:rsidR="000B17A6" w:rsidRPr="00CC6C93" w:rsidRDefault="000B17A6" w:rsidP="000B17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927" w:type="dxa"/>
          </w:tcPr>
          <w:p w:rsidR="000B17A6" w:rsidRPr="00CC6C93" w:rsidRDefault="000B17A6" w:rsidP="000B17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0B17A6" w:rsidRPr="000F6813" w:rsidTr="000B17A6">
        <w:tc>
          <w:tcPr>
            <w:tcW w:w="9571" w:type="dxa"/>
            <w:gridSpan w:val="2"/>
          </w:tcPr>
          <w:p w:rsidR="000B17A6" w:rsidRPr="00B01703" w:rsidRDefault="000B17A6" w:rsidP="000B17A6">
            <w:pPr>
              <w:pStyle w:val="a3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класс / 9</w:t>
            </w:r>
            <w:r w:rsidRPr="00B017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0B17A6" w:rsidRPr="0029463F" w:rsidTr="000B17A6">
        <w:tc>
          <w:tcPr>
            <w:tcW w:w="4644" w:type="dxa"/>
          </w:tcPr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</w:t>
            </w:r>
          </w:p>
          <w:p w:rsidR="000B17A6" w:rsidRPr="0090089F" w:rsidRDefault="000B17A6" w:rsidP="0090089F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0089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диалогов на основе новой тематики, в тематических ситуациях официального и неофициального повседневного общения.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выступать с устными сообщениями в связи с увиденным/прочитанным, по результатам работы над иноязычным проектом.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Понимать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 до 3 минут: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– 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– выборочного понимания необходимой информации в объявлениях и информационной рекламе;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–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Читать аутентичные тексты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 xml:space="preserve">– ознакомительное чтение – с целью </w:t>
            </w:r>
            <w:r w:rsidRPr="0090089F">
              <w:rPr>
                <w:color w:val="000000"/>
                <w:sz w:val="23"/>
                <w:szCs w:val="23"/>
              </w:rPr>
              <w:lastRenderedPageBreak/>
              <w:t>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– изучающее чтение –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– просмотровое/поисковое чтение – с целью выборочного понимания необходимой/интересующей информации из текста статьи, проспекта.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Писать личное письмо, заполнять анкеты, бланки; излагать сведения о себе в форме, принятой в англоязычных странах (автобиография/резюме);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правильно писать изученные слова;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расставлять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различать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различать коммуникативные типы предложений по их интонации;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членить предложение на смысловые группы;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 xml:space="preserve">употреблять в устной и письменной речи в их основном значении изученные лексические единицы (слова, </w:t>
            </w:r>
            <w:r w:rsidRPr="0090089F">
              <w:rPr>
                <w:color w:val="000000"/>
                <w:sz w:val="23"/>
                <w:szCs w:val="23"/>
              </w:rPr>
              <w:lastRenderedPageBreak/>
              <w:t>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соблюдать существующие в английском языке нормы лексической сочетаемости;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глаголы при помощи аффиксов dis-, mis-, re-, -ize/-ise;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  <w:lang w:val="en-US"/>
              </w:rPr>
            </w:pPr>
            <w:r w:rsidRPr="0090089F">
              <w:rPr>
                <w:color w:val="000000"/>
                <w:sz w:val="23"/>
                <w:szCs w:val="23"/>
              </w:rPr>
              <w:t>именасуществительныеприпомощисуффиксов</w:t>
            </w:r>
            <w:r w:rsidRPr="0090089F">
              <w:rPr>
                <w:color w:val="000000"/>
                <w:sz w:val="23"/>
                <w:szCs w:val="23"/>
                <w:lang w:val="en-US"/>
              </w:rPr>
              <w:t xml:space="preserve"> -or/ -er, -ist , -sion/-tion, -nce/-ence, -ment, -ity , -ness, -ship, -ing;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  <w:lang w:val="en-US"/>
              </w:rPr>
            </w:pPr>
            <w:r w:rsidRPr="0090089F">
              <w:rPr>
                <w:color w:val="000000"/>
                <w:sz w:val="23"/>
                <w:szCs w:val="23"/>
              </w:rPr>
              <w:t>именаприлагательныеприпомощиаффиксов</w:t>
            </w:r>
            <w:r w:rsidRPr="0090089F">
              <w:rPr>
                <w:color w:val="000000"/>
                <w:sz w:val="23"/>
                <w:szCs w:val="23"/>
                <w:lang w:val="en-US"/>
              </w:rPr>
              <w:t>inter-; -y, -ly, -ful , -al , -ic, -ian/an, -ing; -ous, -able/ible, -less, -ive;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наречия при помощи суффикса -ly;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имена существительные, имена прилагательные, наречия при помощи отрицательных префиксов un-, im-/in-;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числительные при помощи суффиксов -teen, -ty; -th.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использовать косвенную речь в утвердительных и вопросительных предложениях в настоящем и прошедшем времени;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  <w:lang w:val="en-US"/>
              </w:rPr>
            </w:pPr>
            <w:r w:rsidRPr="0090089F">
              <w:rPr>
                <w:color w:val="000000"/>
                <w:sz w:val="23"/>
                <w:szCs w:val="23"/>
              </w:rPr>
              <w:t>распознаватьиупотреблятьвречиусловныепредложенияреальногохарактера</w:t>
            </w:r>
            <w:r w:rsidRPr="0090089F">
              <w:rPr>
                <w:color w:val="000000"/>
                <w:sz w:val="23"/>
                <w:szCs w:val="23"/>
                <w:lang w:val="en-US"/>
              </w:rPr>
              <w:t xml:space="preserve"> (Conditional I – </w:t>
            </w:r>
            <w:r w:rsidRPr="0090089F">
              <w:rPr>
                <w:iCs/>
                <w:color w:val="000000"/>
                <w:sz w:val="23"/>
                <w:szCs w:val="23"/>
                <w:lang w:val="en-US"/>
              </w:rPr>
              <w:t>If I see Jim, I’ll invite him to our school party</w:t>
            </w:r>
            <w:r w:rsidRPr="0090089F">
              <w:rPr>
                <w:color w:val="000000"/>
                <w:sz w:val="23"/>
                <w:szCs w:val="23"/>
                <w:lang w:val="en-US"/>
              </w:rPr>
              <w:t xml:space="preserve">) </w:t>
            </w:r>
            <w:r w:rsidRPr="0090089F">
              <w:rPr>
                <w:color w:val="000000"/>
                <w:sz w:val="23"/>
                <w:szCs w:val="23"/>
              </w:rPr>
              <w:t>инереальногохарактера</w:t>
            </w:r>
            <w:r w:rsidRPr="0090089F">
              <w:rPr>
                <w:color w:val="000000"/>
                <w:sz w:val="23"/>
                <w:szCs w:val="23"/>
                <w:lang w:val="en-US"/>
              </w:rPr>
              <w:t xml:space="preserve"> (Conditional II </w:t>
            </w:r>
            <w:r w:rsidRPr="0090089F">
              <w:rPr>
                <w:iCs/>
                <w:color w:val="000000"/>
                <w:sz w:val="23"/>
                <w:szCs w:val="23"/>
                <w:lang w:val="en-US"/>
              </w:rPr>
              <w:t>– If I were you, I would start learning French);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представлять родную страну и культуру на английском языке;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</w:rPr>
              <w:t>понимать социокультурные реалии при чтении и аудировании в рамках изученного материала.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color w:val="000000"/>
                <w:sz w:val="23"/>
                <w:szCs w:val="23"/>
                <w:shd w:val="clear" w:color="auto" w:fill="FFFFFF"/>
              </w:rPr>
              <w:t xml:space="preserve">выходить из положения при дефиците языковых средств: использовать </w:t>
            </w:r>
            <w:r w:rsidRPr="0090089F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переспрос при говорении.</w:t>
            </w:r>
          </w:p>
          <w:p w:rsidR="000B17A6" w:rsidRPr="0090089F" w:rsidRDefault="000B17A6" w:rsidP="0090089F">
            <w:pPr>
              <w:shd w:val="clear" w:color="auto" w:fill="FFFFFF"/>
              <w:spacing w:after="0" w:line="240" w:lineRule="auto"/>
              <w:ind w:firstLine="27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lastRenderedPageBreak/>
              <w:t>участвовать в беседе/дискуссии на знакомую тему;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осуществлять запрос информации;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обращаться за разъяснениями;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выражать свое отношение к высказыванию партнера, свое мнение по обсуждаемой теме.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делать сообщения, содержащие наиболее важную информацию по теме/проблеме;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кратко передавать содержание полученной информации;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рассказывать о себе, своем окружении,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своих планах, обосновывая свои намерения/поступки;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рассуждать о фактах/событиях, приводя примеры, аргументы, делая выводы;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описывать особенности жизни и культуры своей страны и страны/стран изучаемого языка.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отделять главную информацию от второстепенной;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выявлять наиболее значимые факты;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определять свое отношение к ним, извлекать из аудиотекста необходимую/интересующую информацию.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выделять основные факты;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отделять главную информацию от второстепенной;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предвосхищать возможные события/факты;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раскрывать причинно-следственные связи между фактами;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понимать аргументацию;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извлекать необходимую/интересующую информацию;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 xml:space="preserve">определять свое отношение к </w:t>
            </w:r>
            <w:r w:rsidRPr="0090089F">
              <w:rPr>
                <w:iCs/>
                <w:color w:val="000000"/>
                <w:sz w:val="23"/>
                <w:szCs w:val="23"/>
              </w:rPr>
              <w:lastRenderedPageBreak/>
              <w:t>прочитанному.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составлять план, тезисы устного/письменного сообщения, в том числе на основе выписок из текста;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расспрашивать в личном письме о новостях и сообщать их;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рассказывать об отдельных фактах/событиях своей жизни, выражая свои суждения и чувства;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описывать свои планы на будущее.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сравнивать и анализировать буквосочетания английского языка и их транскрипцию.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выражать модальные значения, чувства и эмоции с помощью интонации;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различать британские и американские варианты английского языка в прослушанных высказываниях.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распознавать и употреблять в речи в нескольких значениях многозначные слова, изученные в пределах тематики основной школы;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знать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распознавать и употреблять в речи наиболее распространенные фразовые глаголы;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распознавать принадлежность слов к частям речи по аффиксам;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распознавать и употреблять в речи различные средства связи в тексте для обеспечения его целостности (firstly, tobeginwith, however, asforme, finally, atlast, etc.);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различения их функций и употреблять их в речи;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распознавать и употреблять в речи словосочетания «Причастие I+существительное» (a playing child) и «Причастие II+существительное» (awritten poem).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 xml:space="preserve">использовать социокультурные реалии </w:t>
            </w:r>
            <w:r w:rsidRPr="0090089F">
              <w:rPr>
                <w:iCs/>
                <w:color w:val="000000"/>
                <w:sz w:val="23"/>
                <w:szCs w:val="23"/>
              </w:rPr>
              <w:lastRenderedPageBreak/>
              <w:t>при создании устных и письменных высказываний;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находить сходство и различие в традициях родной страны и страны/стран изучаемого языка.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использовать перифраз, синонимические и антонимические средства при говорении;</w:t>
            </w:r>
          </w:p>
          <w:p w:rsidR="000B17A6" w:rsidRPr="0090089F" w:rsidRDefault="000B17A6" w:rsidP="0090089F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 w:firstLine="273"/>
              <w:jc w:val="both"/>
              <w:rPr>
                <w:color w:val="000000"/>
                <w:sz w:val="23"/>
                <w:szCs w:val="23"/>
              </w:rPr>
            </w:pPr>
            <w:r w:rsidRPr="0090089F">
              <w:rPr>
                <w:iCs/>
                <w:color w:val="000000"/>
                <w:sz w:val="23"/>
                <w:szCs w:val="23"/>
              </w:rPr>
              <w:t>пользоваться языковой и контекстуальной догадкой при аудировании и чтении.</w:t>
            </w:r>
          </w:p>
          <w:p w:rsidR="000B17A6" w:rsidRPr="0090089F" w:rsidRDefault="000B17A6" w:rsidP="0090089F">
            <w:pPr>
              <w:pStyle w:val="a3"/>
              <w:shd w:val="clear" w:color="auto" w:fill="FFFFFF"/>
              <w:spacing w:after="0" w:line="240" w:lineRule="auto"/>
              <w:ind w:left="0" w:firstLine="2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0FEF" w:rsidRPr="00643091" w:rsidRDefault="00B40FEF" w:rsidP="00B40FEF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B40FEF" w:rsidRPr="00A92839" w:rsidRDefault="00B40FEF" w:rsidP="00B40FE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год обучения / 10</w:t>
      </w:r>
      <w:r w:rsidRPr="00804800">
        <w:rPr>
          <w:rFonts w:ascii="Times New Roman" w:hAnsi="Times New Roman" w:cs="Times New Roman"/>
          <w:b/>
          <w:sz w:val="24"/>
          <w:szCs w:val="24"/>
        </w:rPr>
        <w:t xml:space="preserve"> класс, 102 часа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«Снова в школу» (27 часов)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>Новая школа – ожидания и тревоги. Школьное образование в США и Великобритании. Первый день в новой школе. Старинные школы. Проблемы в школе. Школьная форма: за и против. Поговорим о моде. Имидж молодого человека как проявление его внутреннего мира. Спорт в жизни подростка. Популярные и экстремальные виды спорта. Олимпийские игры. Любимый вид спорта. Преимущества и недостатки занятий спортом.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Спортивная честь и сила характера. Музыкальные предпочтения современного подростка. Музыка в культуре разных  стран. Роль музыки в моей жизни. Распорядок дня подростка.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организовать свой день: советы взрослых и личное мнение. Мой день. Планирование времени. 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F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Грамматика: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Present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Perfect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Past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Simple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(повторение); 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>- передача приказов, команд, рекомендаций, просьб, предложений в косвенной речи;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условные придаточные предложения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типа/ Subjunctive I (I wish..);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>инверсия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>пассивном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>залоге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 Passive Voice Inversion;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>относительные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>придаточные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/It+be+focus+relative clause(that/who/when);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40FE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Would you mind telling me..? Could you tell me what..? What</w:t>
      </w:r>
      <w:r w:rsidRPr="00B40F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can</w:t>
      </w:r>
      <w:r w:rsidRPr="00B40F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</w:t>
      </w:r>
      <w:r w:rsidRPr="00B40F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do</w:t>
      </w:r>
      <w:r w:rsidRPr="00B40F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to</w:t>
      </w:r>
      <w:r w:rsidRPr="00B40F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be</w:t>
      </w:r>
      <w:r w:rsidRPr="00B40F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..?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«История моей семьи: связь поколений» (21 час) 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История моей семьи: связь поколений. Знакомство с предками. Генеалогическое древо.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Семейная гостиная. Отношения с родственниками. Хорошо ли быть единственным ребенком в семье. Как справиться с неловкой ситуацией. Вместе в радости и в горе. Традиции и обычаи в семье. Большие и маленькие семьи.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Семейные разногласия и конфликты. Взаимоотношения «отцов и детей», сестер и братьев.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Следует ли родителям выбирать друзей для своих детей? Ценность семьи в современном обществе.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Семейные праздники. Отношение подростков к браку. Необычная свадьба. Кто главный в семье?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Грамматика: 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- придаточные цели</w:t>
      </w:r>
      <w:r w:rsidRPr="00B40FEF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Clauses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of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purpose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TO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or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IN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ORDER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TO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;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 xml:space="preserve">-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модальные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глаголы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 xml:space="preserve"> can/could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и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 xml:space="preserve"> be able to;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- неличные формы глагола с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ing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;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- условные предложения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III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типа/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Conditional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III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;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- обзор времен английского глагола.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«Прогресс и цивилизация» (30 часов)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Прогресс и цивилизация. Археологические открытия. Доисторический человек.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Радиопередача об удивительном открытии археологов. Эволюция внешности древнего человека. Древняя цивилизация майя. Технологический прогресс. Высокие технологии как часть нашей жизни. Роль компьютера в жизни современного человека.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lastRenderedPageBreak/>
        <w:t>Человек и научный прогресс. Влияние современных технологий на окружающую среду. Нравственный аспект технического прогресса. Киотский международный приз. Семь чудес света. Новые чудеса света. Чудеса изобретений российских ученых. Роль робототехники в нашей жизни.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Писатели-фантасты о будущем. Айзек Азимов. Преимущества и недостатки новых изобретений. 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Грамматика: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- модальные глаголы 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may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и 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might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, 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can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/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could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и 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can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’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t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/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couldn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’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t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 xml:space="preserve">, 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must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;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- сравнительная и превосходная степени прилагательных;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- словобразование с помощью суффиксов 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-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ence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,-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ance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,-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ity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,-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ty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,-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ion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,-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tion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,-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ation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</w:rPr>
        <w:t>,-</w:t>
      </w:r>
      <w:r w:rsidRPr="00B40FEF">
        <w:rPr>
          <w:rFonts w:ascii="Times New Roman" w:hAnsi="Times New Roman" w:cs="Times New Roman"/>
          <w:bCs/>
          <w:i/>
          <w:color w:val="000000" w:themeColor="text1"/>
          <w:spacing w:val="-3"/>
          <w:sz w:val="24"/>
          <w:szCs w:val="24"/>
          <w:lang w:val="en-US"/>
        </w:rPr>
        <w:t>ment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;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- придаточные предложения смешанного типа /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Mixed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 С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onditionals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;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 xml:space="preserve">-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инфинитив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 xml:space="preserve"> /</w:t>
      </w:r>
      <w:r w:rsidRPr="00B40F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>Infinitive VS Ving Form.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en-US"/>
        </w:rPr>
        <w:t xml:space="preserve"> </w:t>
      </w:r>
      <w:r w:rsidRPr="00B40FEF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«Мир моих возможностей» (24 часа)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Программы студенческого обмена. Обучение за рубежом. Программы обмена для школьников.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Твое участие в программе обмена. Путешествие – как способ познать мир. Опыт путешественника: маршрут. Опыт путешественника: транспорт. Опыт путешественника: впечатления. Лондонское метро: история и современность. Различные виды транспорта. Манеры поведения. Поведение в общественных местах. Нормы поведения в Британии.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“Small talk” и его особенности. Правила вежливости. Культурный шок: восприятие нами непонятных явлений другой культуры. Заметки для путешественника, посещающего другую страну. Различия норм поведения в России и США.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en-US"/>
        </w:rPr>
      </w:pPr>
      <w:r w:rsidRPr="00B40FEF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Грамматика</w:t>
      </w:r>
      <w:r w:rsidRPr="00B40FEF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  <w:lang w:val="en-US"/>
        </w:rPr>
        <w:t>:</w:t>
      </w:r>
    </w:p>
    <w:p w:rsidR="00B40FEF" w:rsidRP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 xml:space="preserve">- 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>конструкции</w:t>
      </w: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  <w:lang w:val="en-US"/>
        </w:rPr>
        <w:t xml:space="preserve"> Be Used To/ Get used To;</w:t>
      </w:r>
    </w:p>
    <w:p w:rsidR="00B40FEF" w:rsidRDefault="00B40FEF" w:rsidP="00B40FEF">
      <w:pPr>
        <w:spacing w:after="0" w:line="276" w:lineRule="auto"/>
        <w:ind w:right="138" w:firstLine="851"/>
        <w:jc w:val="both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  <w:r w:rsidRPr="00B40FEF"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  <w:t xml:space="preserve">- предлоги с видами транспорта. </w:t>
      </w: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Default="006F48A7" w:rsidP="006F48A7">
      <w:pPr>
        <w:spacing w:after="0" w:line="276" w:lineRule="auto"/>
        <w:ind w:right="138" w:firstLine="851"/>
        <w:jc w:val="center"/>
        <w:rPr>
          <w:rFonts w:ascii="Times New Roman" w:hAnsi="Times New Roman" w:cs="Times New Roman"/>
          <w:bCs/>
          <w:color w:val="000000" w:themeColor="text1"/>
          <w:spacing w:val="-3"/>
          <w:sz w:val="24"/>
          <w:szCs w:val="24"/>
        </w:rPr>
      </w:pPr>
    </w:p>
    <w:p w:rsidR="006F48A7" w:rsidRPr="006F48A7" w:rsidRDefault="006F48A7" w:rsidP="006F48A7">
      <w:pPr>
        <w:spacing w:line="276" w:lineRule="auto"/>
        <w:ind w:right="138" w:firstLine="851"/>
        <w:jc w:val="center"/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</w:pPr>
      <w:r w:rsidRPr="006F48A7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Тематическое планирование</w:t>
      </w:r>
    </w:p>
    <w:p w:rsidR="006F48A7" w:rsidRPr="006F48A7" w:rsidRDefault="006F48A7" w:rsidP="006F48A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год обучения / 10</w:t>
      </w:r>
      <w:r w:rsidRPr="00804800">
        <w:rPr>
          <w:rFonts w:ascii="Times New Roman" w:hAnsi="Times New Roman" w:cs="Times New Roman"/>
          <w:b/>
          <w:sz w:val="24"/>
          <w:szCs w:val="24"/>
        </w:rPr>
        <w:t xml:space="preserve"> класс, 102 часа</w:t>
      </w:r>
    </w:p>
    <w:tbl>
      <w:tblPr>
        <w:tblW w:w="957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8930"/>
      </w:tblGrid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8A7" w:rsidRPr="006509F4" w:rsidRDefault="006F48A7" w:rsidP="00C53FD4">
            <w:pPr>
              <w:rPr>
                <w:rFonts w:ascii="Times New Roman" w:eastAsia="Calibri" w:hAnsi="Times New Roman" w:cs="Times New Roman"/>
                <w:b/>
              </w:rPr>
            </w:pPr>
            <w:r w:rsidRPr="006509F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6F48A7" w:rsidRPr="006509F4" w:rsidTr="006F48A7">
        <w:trPr>
          <w:trHeight w:val="456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/>
                <w:sz w:val="24"/>
                <w:szCs w:val="24"/>
              </w:rPr>
              <w:t xml:space="preserve">Раздел </w:t>
            </w: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 </w:t>
            </w:r>
            <w:r w:rsidRPr="006509F4">
              <w:rPr>
                <w:rFonts w:ascii="Times New Roman" w:eastAsia="Calibri" w:hAnsi="Times New Roman"/>
                <w:sz w:val="24"/>
                <w:szCs w:val="24"/>
              </w:rPr>
              <w:t>«Снова в школу» (27 ч)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в 9 классе.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 ориентированный урок</w:t>
            </w:r>
          </w:p>
        </w:tc>
      </w:tr>
      <w:tr w:rsidR="006F48A7" w:rsidRPr="006509F4" w:rsidTr="006F48A7">
        <w:trPr>
          <w:trHeight w:val="44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Новая школа - новые ожидания и тревоги.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Некоторые особенности школьного образования в США и Великобритании 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Школа вчера и сегодня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Домашнее чтение 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 ориентированный урок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обогащение лексического запаса по теме «Одежда»</w:t>
            </w:r>
          </w:p>
        </w:tc>
      </w:tr>
      <w:tr w:rsidR="006F48A7" w:rsidRPr="006509F4" w:rsidTr="006F48A7">
        <w:trPr>
          <w:trHeight w:val="54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Школьное обозрение: дискуссия о школьной одежде .</w:t>
            </w:r>
          </w:p>
        </w:tc>
      </w:tr>
      <w:tr w:rsidR="006F48A7" w:rsidRPr="006509F4" w:rsidTr="006F48A7">
        <w:trPr>
          <w:trHeight w:val="54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Прямые и косвенные вопросы. Имидж молодого человека как проявление его внутреннего мира. </w:t>
            </w:r>
          </w:p>
        </w:tc>
      </w:tr>
      <w:tr w:rsidR="006F48A7" w:rsidRPr="006509F4" w:rsidTr="006F48A7">
        <w:trPr>
          <w:trHeight w:val="4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</w:t>
            </w:r>
          </w:p>
        </w:tc>
      </w:tr>
      <w:tr w:rsidR="006F48A7" w:rsidRPr="006509F4" w:rsidTr="006F48A7">
        <w:trPr>
          <w:trHeight w:val="45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Эссе «Спорт в жизни подростка». Популярные и экстремальные виды спорта. </w:t>
            </w:r>
          </w:p>
        </w:tc>
      </w:tr>
      <w:tr w:rsidR="006F48A7" w:rsidRPr="006509F4" w:rsidTr="006F48A7">
        <w:trPr>
          <w:trHeight w:val="5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сочинения. Олимпийские игры</w:t>
            </w:r>
          </w:p>
        </w:tc>
      </w:tr>
      <w:tr w:rsidR="006F48A7" w:rsidRPr="006509F4" w:rsidTr="006F48A7">
        <w:trPr>
          <w:trHeight w:val="4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Преимущества и недостатки занятий спортом</w:t>
            </w:r>
          </w:p>
        </w:tc>
      </w:tr>
      <w:tr w:rsidR="006F48A7" w:rsidRPr="006509F4" w:rsidTr="006F48A7">
        <w:trPr>
          <w:trHeight w:val="4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навыков чтения.</w:t>
            </w:r>
          </w:p>
        </w:tc>
      </w:tr>
      <w:tr w:rsidR="006F48A7" w:rsidRPr="006509F4" w:rsidTr="006F48A7">
        <w:trPr>
          <w:trHeight w:val="5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 «Молодёжь в современном мире. Досуг молодёжи»</w:t>
            </w:r>
          </w:p>
        </w:tc>
      </w:tr>
      <w:tr w:rsidR="006F48A7" w:rsidRPr="006509F4" w:rsidTr="006F48A7">
        <w:trPr>
          <w:trHeight w:val="4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</w:t>
            </w:r>
          </w:p>
        </w:tc>
      </w:tr>
      <w:tr w:rsidR="006F48A7" w:rsidRPr="006509F4" w:rsidTr="006F48A7">
        <w:trPr>
          <w:trHeight w:val="45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Музыка в культуре разных стран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подростка</w:t>
            </w:r>
          </w:p>
        </w:tc>
      </w:tr>
      <w:tr w:rsidR="006F48A7" w:rsidRPr="006509F4" w:rsidTr="006F48A7">
        <w:trPr>
          <w:trHeight w:val="55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с друзьями</w:t>
            </w:r>
          </w:p>
        </w:tc>
      </w:tr>
      <w:tr w:rsidR="006F48A7" w:rsidRPr="006509F4" w:rsidTr="006F48A7">
        <w:trPr>
          <w:trHeight w:val="4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</w:tr>
      <w:tr w:rsidR="006F48A7" w:rsidRPr="006509F4" w:rsidTr="006F48A7">
        <w:trPr>
          <w:trHeight w:val="46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Грамматически ориентированный урок </w:t>
            </w:r>
          </w:p>
        </w:tc>
      </w:tr>
      <w:tr w:rsidR="006F48A7" w:rsidRPr="006509F4" w:rsidTr="006F48A7">
        <w:trPr>
          <w:trHeight w:val="36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</w:t>
            </w:r>
          </w:p>
        </w:tc>
      </w:tr>
      <w:tr w:rsidR="006F48A7" w:rsidRPr="006509F4" w:rsidTr="006F48A7">
        <w:trPr>
          <w:trHeight w:val="38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509F4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«</w:t>
            </w:r>
            <w:r w:rsidR="006F48A7"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Снова в школу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F48A7" w:rsidRPr="006509F4" w:rsidTr="006F48A7">
        <w:trPr>
          <w:trHeight w:val="4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теста. Аудирование.</w:t>
            </w:r>
          </w:p>
        </w:tc>
      </w:tr>
      <w:tr w:rsidR="006F48A7" w:rsidRPr="006509F4" w:rsidTr="006F48A7"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2 </w:t>
            </w:r>
            <w:r w:rsidRPr="006509F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Говоря о семейных </w:t>
            </w:r>
            <w:r w:rsidRPr="006509F4">
              <w:rPr>
                <w:rFonts w:ascii="Times New Roman" w:eastAsia="Calibri" w:hAnsi="Times New Roman"/>
                <w:sz w:val="24"/>
                <w:szCs w:val="24"/>
              </w:rPr>
              <w:t>делах» (21 ч)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моей семьи: связь поколений 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моей семьи: связь поколений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Семейная гостиная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и обычаи моей семьи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диалогической речи.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Проблема отношений братьев и сестер 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истории моей семьи 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Несогласие в семье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аудирования.</w:t>
            </w:r>
          </w:p>
        </w:tc>
      </w:tr>
      <w:tr w:rsidR="006F48A7" w:rsidRPr="006509F4" w:rsidTr="006F48A7">
        <w:trPr>
          <w:trHeight w:val="48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 ориентированный урок</w:t>
            </w:r>
          </w:p>
        </w:tc>
      </w:tr>
      <w:tr w:rsidR="006F48A7" w:rsidRPr="006509F4" w:rsidTr="006F48A7">
        <w:trPr>
          <w:trHeight w:val="57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Памятная семейная дата</w:t>
            </w:r>
          </w:p>
        </w:tc>
      </w:tr>
      <w:tr w:rsidR="006F48A7" w:rsidRPr="006509F4" w:rsidTr="006F48A7">
        <w:trPr>
          <w:trHeight w:val="40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Семинарское занятие.</w:t>
            </w:r>
          </w:p>
        </w:tc>
      </w:tr>
      <w:tr w:rsidR="006F48A7" w:rsidRPr="006509F4" w:rsidTr="006F48A7">
        <w:trPr>
          <w:trHeight w:val="43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счастье. Космическая свадьба</w:t>
            </w:r>
          </w:p>
        </w:tc>
      </w:tr>
      <w:tr w:rsidR="006F48A7" w:rsidRPr="006509F4" w:rsidTr="006F48A7">
        <w:trPr>
          <w:trHeight w:val="4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праздники. День благодарения</w:t>
            </w:r>
          </w:p>
        </w:tc>
      </w:tr>
      <w:tr w:rsidR="006F48A7" w:rsidRPr="006509F4" w:rsidTr="006F48A7">
        <w:trPr>
          <w:trHeight w:val="41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6F48A7" w:rsidRPr="006509F4" w:rsidTr="006F48A7">
        <w:trPr>
          <w:trHeight w:val="54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за 1 полугодие</w:t>
            </w:r>
          </w:p>
        </w:tc>
      </w:tr>
      <w:tr w:rsidR="006F48A7" w:rsidRPr="006509F4" w:rsidTr="006F48A7">
        <w:trPr>
          <w:trHeight w:val="42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  <w:tr w:rsidR="006F48A7" w:rsidRPr="006509F4" w:rsidTr="006F48A7">
        <w:trPr>
          <w:trHeight w:val="47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</w:t>
            </w:r>
          </w:p>
        </w:tc>
      </w:tr>
      <w:tr w:rsidR="006F48A7" w:rsidRPr="006509F4" w:rsidTr="006F48A7">
        <w:trPr>
          <w:trHeight w:val="5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509F4" w:rsidP="00650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«</w:t>
            </w:r>
            <w:r w:rsidR="006F48A7"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Кто главный в семье?»</w:t>
            </w:r>
          </w:p>
        </w:tc>
      </w:tr>
      <w:tr w:rsidR="006F48A7" w:rsidRPr="006509F4" w:rsidTr="006F48A7"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3 </w:t>
            </w:r>
            <w:r w:rsidRPr="006509F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Цивилизация и прогресс</w:t>
            </w:r>
            <w:r w:rsidRPr="006509F4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509F4">
              <w:rPr>
                <w:rFonts w:ascii="Times New Roman" w:eastAsia="Calibri" w:hAnsi="Times New Roman"/>
                <w:sz w:val="24"/>
                <w:szCs w:val="24"/>
              </w:rPr>
              <w:t>30 ч</w:t>
            </w: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509F4" w:rsidP="006509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новой лексики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Древние цивилизации и археологические открытия</w:t>
            </w:r>
          </w:p>
        </w:tc>
      </w:tr>
      <w:tr w:rsidR="006F48A7" w:rsidRPr="006509F4" w:rsidTr="006F48A7">
        <w:trPr>
          <w:trHeight w:val="42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  <w:lang w:val="en-US"/>
              </w:rPr>
              <w:t>52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Как узнать историю развития Земли?</w:t>
            </w:r>
          </w:p>
        </w:tc>
      </w:tr>
      <w:tr w:rsidR="006F48A7" w:rsidRPr="006509F4" w:rsidTr="006F48A7">
        <w:trPr>
          <w:trHeight w:val="47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Наука и цивилизация</w:t>
            </w:r>
          </w:p>
        </w:tc>
      </w:tr>
      <w:tr w:rsidR="006F48A7" w:rsidRPr="006509F4" w:rsidTr="006F48A7">
        <w:trPr>
          <w:trHeight w:val="38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lastRenderedPageBreak/>
              <w:t>54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</w:t>
            </w:r>
          </w:p>
        </w:tc>
      </w:tr>
      <w:tr w:rsidR="006F48A7" w:rsidRPr="006509F4" w:rsidTr="006F48A7">
        <w:trPr>
          <w:trHeight w:val="42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 о древней Цивилизации Майя.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«Древние цивилизации».</w:t>
            </w:r>
          </w:p>
        </w:tc>
      </w:tr>
      <w:tr w:rsidR="006F48A7" w:rsidRPr="006509F4" w:rsidTr="006F48A7">
        <w:trPr>
          <w:trHeight w:val="5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Экзаменационный практикум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Прогресс и развитие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изобретения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Полезные изобретения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изобретения человечества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Мое личное мнение по теме 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А все ли изобретения безопасны для человечества?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Может ли человечество себя спасти?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Экзаменационный практикум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/>
              </w:rPr>
            </w:pPr>
            <w:r w:rsidRPr="006509F4">
              <w:rPr>
                <w:rFonts w:ascii="Times New Roman" w:eastAsia="Calibri" w:hAnsi="Times New Roman"/>
              </w:rPr>
              <w:t>67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/>
                <w:sz w:val="24"/>
                <w:szCs w:val="24"/>
              </w:rPr>
              <w:t>Нравственный аспект технического прогресса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 ориентированный урок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Чудеса света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Рукотворные Чудеса России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Роботы будущего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Прогнозы на будущее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6509F4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- фантасты о будущем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Экзаменационный практикум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Проект «Робот моего будущего»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Прогресс – тест </w:t>
            </w:r>
          </w:p>
        </w:tc>
      </w:tr>
      <w:tr w:rsidR="006F48A7" w:rsidRPr="006509F4" w:rsidTr="006F48A7">
        <w:trPr>
          <w:trHeight w:val="32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 «Прогресс и цивилизация»</w:t>
            </w:r>
          </w:p>
        </w:tc>
      </w:tr>
      <w:tr w:rsidR="006F48A7" w:rsidRPr="006509F4" w:rsidTr="006F48A7">
        <w:trPr>
          <w:trHeight w:val="4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  <w:tr w:rsidR="006F48A7" w:rsidRPr="006509F4" w:rsidTr="006F48A7">
        <w:trPr>
          <w:trHeight w:val="4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</w:tr>
      <w:tr w:rsidR="006F48A7" w:rsidRPr="006509F4" w:rsidTr="006F48A7">
        <w:trPr>
          <w:trHeight w:val="414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48A7" w:rsidRPr="006509F4" w:rsidRDefault="006F48A7" w:rsidP="00C53FD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</w:t>
            </w:r>
            <w:r w:rsidRPr="006509F4">
              <w:rPr>
                <w:rFonts w:ascii="Times New Roman" w:eastAsia="Calibri" w:hAnsi="Times New Roman"/>
                <w:sz w:val="24"/>
                <w:szCs w:val="24"/>
              </w:rPr>
              <w:t xml:space="preserve"> 4 «</w:t>
            </w: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Мир моих возможностей</w:t>
            </w:r>
            <w:r w:rsidRPr="006509F4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09F4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24 ч</w:t>
            </w:r>
            <w:r w:rsidRPr="006509F4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Путешествие, как способ расширить свой кругозор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 ориентированный урок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lastRenderedPageBreak/>
              <w:t>83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 xml:space="preserve">84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программы обмена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Твое участие в программе обмена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Виды путешествий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Личный опыт путешествий </w:t>
            </w:r>
          </w:p>
        </w:tc>
      </w:tr>
      <w:tr w:rsidR="006F48A7" w:rsidRPr="006509F4" w:rsidTr="006F48A7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Метро Лондона: история и современность</w:t>
            </w:r>
          </w:p>
        </w:tc>
      </w:tr>
      <w:tr w:rsidR="006F48A7" w:rsidRPr="006509F4" w:rsidTr="006F48A7">
        <w:trPr>
          <w:trHeight w:val="52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2351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Метро Лондона: история и современность </w:t>
            </w:r>
          </w:p>
        </w:tc>
      </w:tr>
      <w:tr w:rsidR="006F48A7" w:rsidRPr="006509F4" w:rsidTr="006F48A7">
        <w:trPr>
          <w:trHeight w:val="39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Экзаменационный практикум</w:t>
            </w:r>
          </w:p>
        </w:tc>
      </w:tr>
      <w:tr w:rsidR="006F48A7" w:rsidRPr="006509F4" w:rsidTr="006F48A7">
        <w:trPr>
          <w:trHeight w:val="44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235163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 w:rsidR="006F48A7"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диалогической речи</w:t>
            </w:r>
          </w:p>
        </w:tc>
      </w:tr>
      <w:tr w:rsidR="006F48A7" w:rsidRPr="006509F4" w:rsidTr="006F48A7">
        <w:trPr>
          <w:trHeight w:val="35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</w:tr>
      <w:tr w:rsidR="006F48A7" w:rsidRPr="006509F4" w:rsidTr="006F48A7">
        <w:trPr>
          <w:trHeight w:val="4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контрольных работ по говорению</w:t>
            </w:r>
          </w:p>
        </w:tc>
      </w:tr>
      <w:tr w:rsidR="006F48A7" w:rsidRPr="006509F4" w:rsidTr="006F48A7">
        <w:trPr>
          <w:trHeight w:val="42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</w:t>
            </w:r>
          </w:p>
        </w:tc>
      </w:tr>
      <w:tr w:rsidR="006F48A7" w:rsidRPr="006509F4" w:rsidTr="006F48A7">
        <w:trPr>
          <w:trHeight w:val="4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общественных местах в разных странах</w:t>
            </w:r>
          </w:p>
        </w:tc>
      </w:tr>
      <w:tr w:rsidR="006F48A7" w:rsidRPr="006509F4" w:rsidTr="006F48A7">
        <w:trPr>
          <w:trHeight w:val="3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2351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Общественное поведение в Британии </w:t>
            </w:r>
          </w:p>
        </w:tc>
      </w:tr>
      <w:tr w:rsidR="006F48A7" w:rsidRPr="006509F4" w:rsidTr="006F48A7">
        <w:trPr>
          <w:trHeight w:val="50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509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Small</w:t>
            </w: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09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talk</w:t>
            </w: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» и его особенности</w:t>
            </w:r>
          </w:p>
        </w:tc>
      </w:tr>
      <w:tr w:rsidR="006F48A7" w:rsidRPr="006509F4" w:rsidTr="006F48A7">
        <w:trPr>
          <w:trHeight w:val="41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2351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Экзаменационный практикум</w:t>
            </w:r>
          </w:p>
        </w:tc>
      </w:tr>
      <w:tr w:rsidR="006F48A7" w:rsidRPr="006509F4" w:rsidTr="006F48A7">
        <w:trPr>
          <w:trHeight w:val="4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2351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Культурный шок восприятия нами непонятных явлений другой культуры</w:t>
            </w:r>
          </w:p>
        </w:tc>
      </w:tr>
      <w:tr w:rsidR="006F48A7" w:rsidRPr="006509F4" w:rsidTr="006F48A7">
        <w:trPr>
          <w:trHeight w:val="37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2351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№4 "Мир моих возможностей"</w:t>
            </w:r>
          </w:p>
        </w:tc>
      </w:tr>
      <w:tr w:rsidR="006F48A7" w:rsidRPr="006509F4" w:rsidTr="006F48A7">
        <w:trPr>
          <w:trHeight w:val="4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2351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повторение изученного</w:t>
            </w:r>
          </w:p>
        </w:tc>
      </w:tr>
      <w:tr w:rsidR="006F48A7" w:rsidRPr="006509F4" w:rsidTr="006F48A7">
        <w:trPr>
          <w:trHeight w:val="54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C53FD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509F4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8A7" w:rsidRPr="006509F4" w:rsidRDefault="006F48A7" w:rsidP="002351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F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чтение</w:t>
            </w:r>
          </w:p>
        </w:tc>
      </w:tr>
    </w:tbl>
    <w:p w:rsidR="00B40FEF" w:rsidRDefault="00B40FEF" w:rsidP="00B40FEF">
      <w:pPr>
        <w:spacing w:after="0"/>
      </w:pPr>
    </w:p>
    <w:sectPr w:rsidR="00B40FEF" w:rsidSect="0037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20D" w:rsidRDefault="0070420D" w:rsidP="000B17A6">
      <w:pPr>
        <w:spacing w:after="0" w:line="240" w:lineRule="auto"/>
      </w:pPr>
      <w:r>
        <w:separator/>
      </w:r>
    </w:p>
  </w:endnote>
  <w:endnote w:type="continuationSeparator" w:id="0">
    <w:p w:rsidR="0070420D" w:rsidRDefault="0070420D" w:rsidP="000B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20D" w:rsidRDefault="0070420D" w:rsidP="000B17A6">
      <w:pPr>
        <w:spacing w:after="0" w:line="240" w:lineRule="auto"/>
      </w:pPr>
      <w:r>
        <w:separator/>
      </w:r>
    </w:p>
  </w:footnote>
  <w:footnote w:type="continuationSeparator" w:id="0">
    <w:p w:rsidR="0070420D" w:rsidRDefault="0070420D" w:rsidP="000B1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9C0"/>
    <w:multiLevelType w:val="hybridMultilevel"/>
    <w:tmpl w:val="7FAA1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63B"/>
    <w:multiLevelType w:val="multilevel"/>
    <w:tmpl w:val="F70C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D127D"/>
    <w:multiLevelType w:val="hybridMultilevel"/>
    <w:tmpl w:val="DC40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00840"/>
    <w:multiLevelType w:val="hybridMultilevel"/>
    <w:tmpl w:val="6EDC6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2A1"/>
    <w:multiLevelType w:val="hybridMultilevel"/>
    <w:tmpl w:val="26968DB6"/>
    <w:lvl w:ilvl="0" w:tplc="04190001">
      <w:start w:val="1"/>
      <w:numFmt w:val="bullet"/>
      <w:lvlText w:val=""/>
      <w:lvlJc w:val="left"/>
      <w:pPr>
        <w:ind w:left="1621" w:hanging="5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" w15:restartNumberingAfterBreak="0">
    <w:nsid w:val="37481310"/>
    <w:multiLevelType w:val="multilevel"/>
    <w:tmpl w:val="216A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BD5815"/>
    <w:multiLevelType w:val="hybridMultilevel"/>
    <w:tmpl w:val="B3DA1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3411D"/>
    <w:multiLevelType w:val="multilevel"/>
    <w:tmpl w:val="92EA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554ACA"/>
    <w:multiLevelType w:val="multilevel"/>
    <w:tmpl w:val="DB32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3D2895"/>
    <w:multiLevelType w:val="hybridMultilevel"/>
    <w:tmpl w:val="29D6698A"/>
    <w:lvl w:ilvl="0" w:tplc="E91A49A4">
      <w:start w:val="2"/>
      <w:numFmt w:val="bullet"/>
      <w:lvlText w:val="•"/>
      <w:lvlJc w:val="left"/>
      <w:pPr>
        <w:ind w:left="1138" w:hanging="57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F7258BA"/>
    <w:multiLevelType w:val="hybridMultilevel"/>
    <w:tmpl w:val="3A86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7621F"/>
    <w:multiLevelType w:val="multilevel"/>
    <w:tmpl w:val="0FA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56F63"/>
    <w:multiLevelType w:val="hybridMultilevel"/>
    <w:tmpl w:val="0A84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640BC"/>
    <w:multiLevelType w:val="multilevel"/>
    <w:tmpl w:val="76F2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820F39"/>
    <w:multiLevelType w:val="multilevel"/>
    <w:tmpl w:val="23749278"/>
    <w:lvl w:ilvl="0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402" w:hanging="102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46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5" w15:restartNumberingAfterBreak="0">
    <w:nsid w:val="7FF07EA8"/>
    <w:multiLevelType w:val="multilevel"/>
    <w:tmpl w:val="BA3E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4"/>
  </w:num>
  <w:num w:numId="7">
    <w:abstractNumId w:val="7"/>
  </w:num>
  <w:num w:numId="8">
    <w:abstractNumId w:val="11"/>
  </w:num>
  <w:num w:numId="9">
    <w:abstractNumId w:val="1"/>
  </w:num>
  <w:num w:numId="10">
    <w:abstractNumId w:val="13"/>
  </w:num>
  <w:num w:numId="11">
    <w:abstractNumId w:val="8"/>
  </w:num>
  <w:num w:numId="12">
    <w:abstractNumId w:val="5"/>
  </w:num>
  <w:num w:numId="13">
    <w:abstractNumId w:val="15"/>
  </w:num>
  <w:num w:numId="14">
    <w:abstractNumId w:val="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4B1"/>
    <w:rsid w:val="000B17A6"/>
    <w:rsid w:val="00235163"/>
    <w:rsid w:val="00372D04"/>
    <w:rsid w:val="004D4CBA"/>
    <w:rsid w:val="00505612"/>
    <w:rsid w:val="005F1586"/>
    <w:rsid w:val="005F3ACF"/>
    <w:rsid w:val="006509F4"/>
    <w:rsid w:val="006F48A7"/>
    <w:rsid w:val="0070420D"/>
    <w:rsid w:val="0090089F"/>
    <w:rsid w:val="00B40FEF"/>
    <w:rsid w:val="00F3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E545"/>
  <w15:docId w15:val="{7804DD06-55F0-4640-BD44-82E5B229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B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F314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4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F314B1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F3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3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3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14B1"/>
  </w:style>
  <w:style w:type="paragraph" w:styleId="a5">
    <w:name w:val="header"/>
    <w:basedOn w:val="a"/>
    <w:link w:val="a6"/>
    <w:uiPriority w:val="99"/>
    <w:semiHidden/>
    <w:unhideWhenUsed/>
    <w:rsid w:val="000B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17A6"/>
  </w:style>
  <w:style w:type="paragraph" w:styleId="a7">
    <w:name w:val="footer"/>
    <w:basedOn w:val="a"/>
    <w:link w:val="a8"/>
    <w:uiPriority w:val="99"/>
    <w:semiHidden/>
    <w:unhideWhenUsed/>
    <w:rsid w:val="000B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17A6"/>
  </w:style>
  <w:style w:type="paragraph" w:styleId="2">
    <w:name w:val="Body Text Indent 2"/>
    <w:basedOn w:val="a"/>
    <w:link w:val="20"/>
    <w:uiPriority w:val="99"/>
    <w:unhideWhenUsed/>
    <w:rsid w:val="000B17A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17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Учитель</cp:lastModifiedBy>
  <cp:revision>7</cp:revision>
  <dcterms:created xsi:type="dcterms:W3CDTF">2020-09-24T15:56:00Z</dcterms:created>
  <dcterms:modified xsi:type="dcterms:W3CDTF">2020-10-28T07:45:00Z</dcterms:modified>
</cp:coreProperties>
</file>