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2B" w:rsidRDefault="00507C2B" w:rsidP="00507C2B">
      <w:pPr>
        <w:tabs>
          <w:tab w:val="left" w:pos="5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адаптированной рабочей программе по истории в 9 классе</w:t>
      </w:r>
    </w:p>
    <w:p w:rsidR="00507C2B" w:rsidRDefault="00507C2B" w:rsidP="00507C2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07C2B" w:rsidRDefault="00507C2B" w:rsidP="00507C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рабочая программа по истории в 9 классе разработана на 2020-2021 учебный год. Программа рассчитана на 34 часа, 1 час в неделю.</w:t>
      </w:r>
    </w:p>
    <w:p w:rsidR="00507C2B" w:rsidRDefault="00507C2B" w:rsidP="00507C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предусмотрен региональный компонент, на изучение которого выделено 10 %.</w:t>
      </w:r>
    </w:p>
    <w:p w:rsidR="00507C2B" w:rsidRDefault="00507C2B" w:rsidP="00507C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Учебник: История Отечества. Учебник для общеобразовательных организаций, реализующих адаптированные основные общеобразовательные программы. Авторы: </w:t>
      </w:r>
      <w:proofErr w:type="spellStart"/>
      <w:r>
        <w:rPr>
          <w:sz w:val="24"/>
          <w:szCs w:val="24"/>
        </w:rPr>
        <w:t>Бгажнокова</w:t>
      </w:r>
      <w:proofErr w:type="spellEnd"/>
      <w:r>
        <w:rPr>
          <w:sz w:val="24"/>
          <w:szCs w:val="24"/>
        </w:rPr>
        <w:t xml:space="preserve"> И. М., Смирнова Л. В., Карелина И. В., Москва «Просвещение», 2020 г.</w:t>
      </w:r>
    </w:p>
    <w:p w:rsidR="00B91EAA" w:rsidRDefault="00B91EAA"/>
    <w:sectPr w:rsidR="00B9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B"/>
    <w:rsid w:val="00507C2B"/>
    <w:rsid w:val="00B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CC96-62B1-4A0C-B225-FF74D3CD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2020-10-27T05:14:00Z</dcterms:created>
  <dcterms:modified xsi:type="dcterms:W3CDTF">2020-10-27T05:14:00Z</dcterms:modified>
</cp:coreProperties>
</file>