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BE" w:rsidRPr="00CC6C93" w:rsidRDefault="00B609BE" w:rsidP="00B609BE">
      <w:pPr>
        <w:rPr>
          <w:szCs w:val="24"/>
          <w:lang w:eastAsia="ru-RU"/>
        </w:rPr>
      </w:pPr>
      <w:r w:rsidRPr="00FA06A2">
        <w:rPr>
          <w:noProof/>
          <w:szCs w:val="24"/>
          <w:lang w:eastAsia="ru-RU"/>
        </w:rPr>
        <w:drawing>
          <wp:inline distT="0" distB="0" distL="0" distR="0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09BE" w:rsidRPr="00CC6C93" w:rsidRDefault="00B609BE" w:rsidP="00B609BE">
      <w:pPr>
        <w:rPr>
          <w:szCs w:val="24"/>
          <w:lang w:eastAsia="ru-RU"/>
        </w:rPr>
      </w:pPr>
    </w:p>
    <w:p w:rsidR="00B609BE" w:rsidRDefault="00B609BE" w:rsidP="00B609BE">
      <w:pPr>
        <w:jc w:val="center"/>
        <w:rPr>
          <w:b/>
          <w:sz w:val="28"/>
          <w:szCs w:val="28"/>
          <w:lang w:eastAsia="ru-RU"/>
        </w:rPr>
      </w:pPr>
    </w:p>
    <w:p w:rsidR="00B609BE" w:rsidRDefault="00B609BE" w:rsidP="00B609BE">
      <w:pPr>
        <w:jc w:val="center"/>
        <w:rPr>
          <w:b/>
          <w:sz w:val="28"/>
          <w:szCs w:val="28"/>
          <w:lang w:eastAsia="ru-RU"/>
        </w:rPr>
      </w:pPr>
    </w:p>
    <w:p w:rsidR="00B609BE" w:rsidRDefault="00B609BE" w:rsidP="00B609BE">
      <w:pPr>
        <w:jc w:val="center"/>
        <w:rPr>
          <w:b/>
          <w:sz w:val="28"/>
          <w:szCs w:val="28"/>
          <w:lang w:eastAsia="ru-RU"/>
        </w:rPr>
      </w:pPr>
    </w:p>
    <w:p w:rsidR="00B609BE" w:rsidRDefault="00B609BE" w:rsidP="00B609BE">
      <w:pPr>
        <w:jc w:val="center"/>
        <w:rPr>
          <w:b/>
          <w:sz w:val="28"/>
          <w:szCs w:val="28"/>
          <w:lang w:eastAsia="ru-RU"/>
        </w:rPr>
      </w:pPr>
    </w:p>
    <w:p w:rsidR="00B609BE" w:rsidRPr="00CC6C93" w:rsidRDefault="00B609BE" w:rsidP="00B609BE">
      <w:pPr>
        <w:jc w:val="center"/>
        <w:rPr>
          <w:b/>
          <w:sz w:val="28"/>
          <w:szCs w:val="28"/>
          <w:lang w:eastAsia="ru-RU"/>
        </w:rPr>
      </w:pPr>
      <w:r w:rsidRPr="00CC6C93">
        <w:rPr>
          <w:b/>
          <w:sz w:val="28"/>
          <w:szCs w:val="28"/>
          <w:lang w:eastAsia="ru-RU"/>
        </w:rPr>
        <w:t xml:space="preserve">РАБОЧАЯ ПРОГРАММА </w:t>
      </w:r>
    </w:p>
    <w:p w:rsidR="00B609BE" w:rsidRPr="00B82C54" w:rsidRDefault="00B609BE" w:rsidP="00B609BE">
      <w:pPr>
        <w:jc w:val="center"/>
        <w:rPr>
          <w:szCs w:val="24"/>
          <w:lang w:eastAsia="ru-RU"/>
        </w:rPr>
      </w:pPr>
      <w:r w:rsidRPr="00B82C54">
        <w:rPr>
          <w:szCs w:val="24"/>
          <w:lang w:eastAsia="ru-RU"/>
        </w:rPr>
        <w:t>основного общего образования</w:t>
      </w:r>
    </w:p>
    <w:p w:rsidR="008C199B" w:rsidRDefault="00B609BE" w:rsidP="00B609BE">
      <w:pPr>
        <w:jc w:val="center"/>
        <w:rPr>
          <w:szCs w:val="24"/>
          <w:lang w:eastAsia="ru-RU"/>
        </w:rPr>
      </w:pPr>
      <w:r w:rsidRPr="00B82C54">
        <w:rPr>
          <w:szCs w:val="24"/>
          <w:lang w:eastAsia="ru-RU"/>
        </w:rPr>
        <w:t xml:space="preserve">по </w:t>
      </w:r>
      <w:r w:rsidR="008C199B">
        <w:rPr>
          <w:szCs w:val="24"/>
          <w:lang w:eastAsia="ru-RU"/>
        </w:rPr>
        <w:t>второму иностранному языку</w:t>
      </w:r>
    </w:p>
    <w:p w:rsidR="00B609BE" w:rsidRPr="00CC6C93" w:rsidRDefault="008C199B" w:rsidP="00B609BE">
      <w:pPr>
        <w:jc w:val="center"/>
        <w:rPr>
          <w:b/>
          <w:szCs w:val="24"/>
          <w:lang w:eastAsia="ru-RU"/>
        </w:rPr>
      </w:pPr>
      <w:r>
        <w:rPr>
          <w:szCs w:val="24"/>
          <w:lang w:eastAsia="ru-RU"/>
        </w:rPr>
        <w:t>(немецкий язык)</w:t>
      </w:r>
    </w:p>
    <w:p w:rsidR="00B609BE" w:rsidRDefault="00B609BE" w:rsidP="00B609BE">
      <w:pPr>
        <w:rPr>
          <w:szCs w:val="24"/>
          <w:lang w:eastAsia="ru-RU"/>
        </w:rPr>
      </w:pPr>
    </w:p>
    <w:p w:rsidR="008C199B" w:rsidRPr="00CC6C93" w:rsidRDefault="008C199B" w:rsidP="008C199B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9 класс</w:t>
      </w:r>
    </w:p>
    <w:p w:rsidR="008C199B" w:rsidRDefault="008C199B" w:rsidP="00B609BE">
      <w:pPr>
        <w:jc w:val="right"/>
        <w:rPr>
          <w:szCs w:val="24"/>
          <w:lang w:eastAsia="ru-RU"/>
        </w:rPr>
      </w:pPr>
    </w:p>
    <w:p w:rsidR="008C199B" w:rsidRDefault="008C199B" w:rsidP="00B609BE">
      <w:pPr>
        <w:jc w:val="right"/>
        <w:rPr>
          <w:szCs w:val="24"/>
          <w:lang w:eastAsia="ru-RU"/>
        </w:rPr>
      </w:pPr>
    </w:p>
    <w:p w:rsidR="00B609BE" w:rsidRDefault="00B609BE" w:rsidP="00B609BE">
      <w:pPr>
        <w:jc w:val="right"/>
        <w:rPr>
          <w:szCs w:val="24"/>
          <w:lang w:eastAsia="ru-RU"/>
        </w:rPr>
      </w:pPr>
      <w:r w:rsidRPr="00CC6C93">
        <w:rPr>
          <w:szCs w:val="24"/>
          <w:lang w:eastAsia="ru-RU"/>
        </w:rPr>
        <w:t>Автор / Разработчик</w:t>
      </w:r>
    </w:p>
    <w:p w:rsidR="00B609BE" w:rsidRDefault="00B609BE" w:rsidP="00B609BE">
      <w:pPr>
        <w:jc w:val="right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Шалагина</w:t>
      </w:r>
      <w:proofErr w:type="spellEnd"/>
      <w:r>
        <w:rPr>
          <w:szCs w:val="24"/>
          <w:lang w:eastAsia="ru-RU"/>
        </w:rPr>
        <w:t xml:space="preserve"> С.Н.</w:t>
      </w:r>
    </w:p>
    <w:p w:rsidR="00B609BE" w:rsidRPr="00CC6C93" w:rsidRDefault="00B609BE" w:rsidP="00B609BE">
      <w:pPr>
        <w:jc w:val="right"/>
        <w:rPr>
          <w:szCs w:val="24"/>
          <w:lang w:eastAsia="ru-RU"/>
        </w:rPr>
      </w:pPr>
      <w:r>
        <w:rPr>
          <w:szCs w:val="24"/>
          <w:lang w:eastAsia="ru-RU"/>
        </w:rPr>
        <w:t>учитель немецкого языка</w:t>
      </w:r>
    </w:p>
    <w:p w:rsidR="00B609BE" w:rsidRPr="00CC6C93" w:rsidRDefault="00B609BE" w:rsidP="00B609BE">
      <w:pPr>
        <w:rPr>
          <w:szCs w:val="24"/>
          <w:lang w:eastAsia="ru-RU"/>
        </w:rPr>
      </w:pPr>
    </w:p>
    <w:p w:rsidR="00B609BE" w:rsidRPr="00CC6C93" w:rsidRDefault="00B609BE" w:rsidP="00B609BE">
      <w:pPr>
        <w:rPr>
          <w:szCs w:val="24"/>
          <w:lang w:eastAsia="ru-RU"/>
        </w:rPr>
      </w:pPr>
    </w:p>
    <w:p w:rsidR="00B609BE" w:rsidRDefault="00B609BE" w:rsidP="00B609BE">
      <w:pPr>
        <w:jc w:val="center"/>
        <w:rPr>
          <w:b/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B609BE" w:rsidRDefault="00B609BE" w:rsidP="00B609BE">
      <w:pPr>
        <w:rPr>
          <w:szCs w:val="24"/>
          <w:lang w:eastAsia="ru-RU"/>
        </w:rPr>
      </w:pPr>
    </w:p>
    <w:p w:rsidR="00B609BE" w:rsidRPr="00CC6C93" w:rsidRDefault="00B609BE" w:rsidP="00B609BE">
      <w:pPr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2020 – 2021 </w:t>
      </w:r>
      <w:r w:rsidRPr="00CC6C93">
        <w:rPr>
          <w:b/>
          <w:szCs w:val="24"/>
          <w:lang w:eastAsia="ru-RU"/>
        </w:rPr>
        <w:t>учебный год</w:t>
      </w:r>
    </w:p>
    <w:p w:rsidR="00B609BE" w:rsidRDefault="00B609BE" w:rsidP="00B609BE">
      <w:pPr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С. Киева</w:t>
      </w:r>
    </w:p>
    <w:p w:rsidR="00B609BE" w:rsidRDefault="00B609BE" w:rsidP="00B609BE">
      <w:pPr>
        <w:rPr>
          <w:szCs w:val="24"/>
          <w:lang w:eastAsia="ru-RU"/>
        </w:rPr>
        <w:sectPr w:rsidR="00B609BE" w:rsidSect="00CB128C">
          <w:headerReference w:type="even" r:id="rId8"/>
          <w:headerReference w:type="default" r:id="rId9"/>
          <w:headerReference w:type="first" r:id="rId10"/>
          <w:pgSz w:w="11906" w:h="16838"/>
          <w:pgMar w:top="720" w:right="720" w:bottom="720" w:left="720" w:header="720" w:footer="720" w:gutter="0"/>
          <w:cols w:space="720"/>
          <w:titlePg/>
        </w:sectPr>
      </w:pPr>
    </w:p>
    <w:p w:rsidR="008C199B" w:rsidRDefault="005B6163" w:rsidP="008C199B">
      <w:pPr>
        <w:spacing w:after="0" w:line="259" w:lineRule="auto"/>
        <w:jc w:val="center"/>
        <w:rPr>
          <w:b/>
        </w:rPr>
      </w:pPr>
      <w:r w:rsidRPr="00CB128C">
        <w:rPr>
          <w:b/>
        </w:rPr>
        <w:lastRenderedPageBreak/>
        <w:t>Планируемые результаты освоения учебного предмета</w:t>
      </w:r>
    </w:p>
    <w:p w:rsidR="005B6163" w:rsidRPr="00CB128C" w:rsidRDefault="005B6163" w:rsidP="008C199B">
      <w:pPr>
        <w:spacing w:after="0" w:line="259" w:lineRule="auto"/>
        <w:jc w:val="center"/>
        <w:rPr>
          <w:b/>
        </w:rPr>
      </w:pPr>
      <w:r w:rsidRPr="00CB128C">
        <w:rPr>
          <w:b/>
        </w:rPr>
        <w:t>«</w:t>
      </w:r>
      <w:r w:rsidR="008C199B">
        <w:rPr>
          <w:b/>
        </w:rPr>
        <w:t xml:space="preserve">Второй иностранный язык. </w:t>
      </w:r>
      <w:r w:rsidRPr="00CB128C">
        <w:rPr>
          <w:b/>
        </w:rPr>
        <w:t>Немецкий язык»</w:t>
      </w:r>
    </w:p>
    <w:p w:rsidR="005B6163" w:rsidRDefault="005B6163" w:rsidP="005B6163">
      <w:pPr>
        <w:spacing w:after="26" w:line="259" w:lineRule="auto"/>
        <w:ind w:left="0" w:firstLine="0"/>
      </w:pPr>
    </w:p>
    <w:p w:rsidR="005B6163" w:rsidRDefault="005B6163" w:rsidP="005B6163">
      <w:pPr>
        <w:spacing w:after="40" w:line="259" w:lineRule="auto"/>
        <w:ind w:left="718"/>
      </w:pPr>
      <w:r>
        <w:rPr>
          <w:b/>
        </w:rPr>
        <w:t xml:space="preserve">Личностные результаты: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освоение социальной роли обучающегося, развитие мотивов учебной деятельности и формирование личностного смысла учения;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развитие самостоятельности и личной ответственности за свои поступки, в том числе в процессе учения;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овладение начальными навыками адаптации в динамично изменяющемся и развивающемся мире;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формирование уважительного отношения к иному мнению, истории и культуре других народов;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формирование эстетических потребностей, ценностей и чувств;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развитие навыков сотрудничества со взрослыми и сверстниками в разных социальных ситуациях,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умения не создавать конфликтов и находить выходы из спорных ситуаций;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5B6163" w:rsidRDefault="005B6163" w:rsidP="005B6163">
      <w:pPr>
        <w:spacing w:after="31" w:line="270" w:lineRule="auto"/>
        <w:ind w:left="345" w:firstLine="0"/>
      </w:pPr>
      <w:r>
        <w:rPr>
          <w:b/>
        </w:rPr>
        <w:t xml:space="preserve">Метапредметные результаты: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5B6163" w:rsidRDefault="005B6163" w:rsidP="005B6163">
      <w:pPr>
        <w:numPr>
          <w:ilvl w:val="0"/>
          <w:numId w:val="1"/>
        </w:numPr>
        <w:spacing w:after="31"/>
        <w:ind w:hanging="360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умение соотносить свои действия </w:t>
      </w:r>
      <w:r>
        <w:rPr>
          <w:b/>
        </w:rPr>
        <w:t xml:space="preserve">с </w:t>
      </w:r>
      <w:r>
        <w:t xml:space="preserve"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5B6163" w:rsidRPr="00802935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умение оценивать правильность выполнения учебной задачи, собственные возможности её решения;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>
        <w:rPr>
          <w:rFonts w:ascii="Calibri" w:eastAsia="Segoe UI Symbol" w:hAnsi="Calibri" w:cs="Calibri"/>
        </w:rPr>
        <w:t>смысловое</w:t>
      </w:r>
      <w:r>
        <w:t xml:space="preserve"> чтение;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5B6163" w:rsidRDefault="005B6163" w:rsidP="005B6163">
      <w:pPr>
        <w:spacing w:after="37"/>
        <w:ind w:left="730"/>
      </w:pPr>
      <w: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формирование и развитие компетентности в области использования информационно-коммуникационных технологий (далее ИКТ — компетенции). </w:t>
      </w:r>
    </w:p>
    <w:p w:rsidR="005B6163" w:rsidRDefault="005B6163" w:rsidP="005B6163">
      <w:pPr>
        <w:spacing w:after="40" w:line="259" w:lineRule="auto"/>
        <w:ind w:left="10"/>
      </w:pPr>
      <w:r>
        <w:rPr>
          <w:b/>
        </w:rPr>
        <w:t>Предметные результаты</w:t>
      </w:r>
      <w:r>
        <w:t xml:space="preserve">: </w:t>
      </w:r>
    </w:p>
    <w:p w:rsidR="005B6163" w:rsidRDefault="005B6163" w:rsidP="005B6163">
      <w:pPr>
        <w:ind w:left="10" w:right="2929"/>
      </w:pPr>
      <w:r>
        <w:rPr>
          <w:b/>
        </w:rPr>
        <w:t xml:space="preserve">А. В коммуникативной сфере </w:t>
      </w:r>
      <w:r>
        <w:t xml:space="preserve">(то есть владении вторым иностранным языком как средством общения): Речевая компетенция в следующих видах речевой деятельности: </w:t>
      </w:r>
    </w:p>
    <w:p w:rsidR="005B6163" w:rsidRDefault="005B6163" w:rsidP="005B6163">
      <w:pPr>
        <w:spacing w:after="40" w:line="259" w:lineRule="auto"/>
        <w:ind w:left="-5"/>
      </w:pPr>
      <w:r>
        <w:rPr>
          <w:b/>
          <w:i/>
        </w:rPr>
        <w:t xml:space="preserve">говорение: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 xml:space="preserve">умение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рассказывать о себе, своей семье, друзьях, своих интересах и планах на будущее;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сообщать краткие сведения о своём городе/селе, о своей стране и странах изучаемого языка;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персонажей. </w:t>
      </w:r>
    </w:p>
    <w:p w:rsidR="005B6163" w:rsidRDefault="005B6163" w:rsidP="005B6163">
      <w:pPr>
        <w:spacing w:after="40" w:line="259" w:lineRule="auto"/>
        <w:ind w:left="-5"/>
      </w:pPr>
      <w:r>
        <w:rPr>
          <w:b/>
          <w:i/>
        </w:rPr>
        <w:t xml:space="preserve">аудирование: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воспринимать на слух и полностью понимать речь учителя, одноклассников;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(сообщение/интервью);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>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нужной/интересующей информации.</w:t>
      </w:r>
    </w:p>
    <w:p w:rsidR="005B6163" w:rsidRDefault="005B6163" w:rsidP="005B6163">
      <w:pPr>
        <w:spacing w:after="31" w:line="270" w:lineRule="auto"/>
        <w:ind w:left="345" w:firstLine="0"/>
      </w:pPr>
      <w:r>
        <w:t xml:space="preserve"> </w:t>
      </w:r>
      <w:r>
        <w:rPr>
          <w:b/>
          <w:i/>
        </w:rPr>
        <w:t xml:space="preserve">чтение: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читать аутентичные тексты разных жанров и стилей с пониманием основного содержания;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читать аутентичные тексты с выборочным пониманием нужной/интересующей информации. </w:t>
      </w:r>
    </w:p>
    <w:p w:rsidR="005B6163" w:rsidRDefault="005B6163" w:rsidP="005B6163">
      <w:pPr>
        <w:spacing w:after="40" w:line="259" w:lineRule="auto"/>
        <w:ind w:left="-5"/>
      </w:pPr>
      <w:r>
        <w:rPr>
          <w:b/>
          <w:i/>
        </w:rPr>
        <w:t xml:space="preserve">письменная речь: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заполнять анкеты и формуляры; </w:t>
      </w:r>
    </w:p>
    <w:p w:rsidR="005B6163" w:rsidRPr="00802935" w:rsidRDefault="005B6163" w:rsidP="005B6163">
      <w:pPr>
        <w:numPr>
          <w:ilvl w:val="0"/>
          <w:numId w:val="1"/>
        </w:numPr>
        <w:spacing w:after="0" w:line="270" w:lineRule="auto"/>
        <w:ind w:hanging="360"/>
      </w:pPr>
      <w:r>
        <w:t xml:space="preserve">писать поздравления, личные письма с опорой на образец с употреблением формул речевого этикета, принятых в странах изучаемого языка; </w:t>
      </w:r>
    </w:p>
    <w:p w:rsidR="005B6163" w:rsidRDefault="005B6163" w:rsidP="005B6163">
      <w:pPr>
        <w:numPr>
          <w:ilvl w:val="0"/>
          <w:numId w:val="1"/>
        </w:numPr>
        <w:spacing w:after="0" w:line="270" w:lineRule="auto"/>
        <w:ind w:hanging="360"/>
      </w:pPr>
      <w:r>
        <w:t>составлять план, тезисы устного или письменного сообщения.</w:t>
      </w:r>
      <w:r>
        <w:rPr>
          <w:b/>
        </w:rPr>
        <w:t xml:space="preserve"> </w:t>
      </w:r>
    </w:p>
    <w:p w:rsidR="005B6163" w:rsidRDefault="005B6163" w:rsidP="005B6163">
      <w:pPr>
        <w:ind w:left="355"/>
      </w:pPr>
      <w:r>
        <w:rPr>
          <w:b/>
        </w:rPr>
        <w:t>Языковая компетенция</w:t>
      </w:r>
      <w:r>
        <w:t xml:space="preserve"> (владение языковыми средствами и действиями с ними):</w:t>
      </w:r>
      <w:r>
        <w:rPr>
          <w:b/>
        </w:rPr>
        <w:t xml:space="preserve"> </w:t>
      </w:r>
    </w:p>
    <w:p w:rsidR="005B6163" w:rsidRDefault="005B6163" w:rsidP="005B6163">
      <w:pPr>
        <w:spacing w:after="34"/>
        <w:ind w:left="730"/>
      </w:pPr>
      <w:r>
        <w:t xml:space="preserve">применение правил написания изученных слов;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адекватное произношение и различение на слух всех звуков второго иностранного языка; соблюдение правильного ударения в словах и фразах;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соблюдение </w:t>
      </w:r>
      <w:r>
        <w:tab/>
        <w:t xml:space="preserve">ритмико-интонационных </w:t>
      </w:r>
      <w:r>
        <w:tab/>
        <w:t xml:space="preserve">особенностей </w:t>
      </w:r>
      <w:r>
        <w:tab/>
        <w:t xml:space="preserve">предложений </w:t>
      </w:r>
      <w:r>
        <w:tab/>
        <w:t xml:space="preserve">различных </w:t>
      </w:r>
      <w:r>
        <w:tab/>
        <w:t xml:space="preserve">коммуникативных </w:t>
      </w:r>
      <w:r>
        <w:tab/>
        <w:t xml:space="preserve">типов </w:t>
      </w:r>
      <w:r>
        <w:tab/>
        <w:t xml:space="preserve">(утвердительное, вопросительное, отрицательное, повелительное); правильное членение предложений на смысловые группы;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распознавание и употребление в </w:t>
      </w:r>
      <w:r>
        <w:lastRenderedPageBreak/>
        <w:t xml:space="preserve">речи изученных лексических единиц (слов в их основных значениях, словосочетаний, реплик-клише речевого этикета);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знание основных способов словообразования (аффиксация, словосложение, конверсия);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понимание явлений многозначности слов второго иностранного языка, синонимии, антонимии и лексической сочетаемости; </w:t>
      </w:r>
    </w:p>
    <w:p w:rsidR="005B6163" w:rsidRPr="00A5613C" w:rsidRDefault="005B6163" w:rsidP="005B6163">
      <w:pPr>
        <w:numPr>
          <w:ilvl w:val="0"/>
          <w:numId w:val="1"/>
        </w:numPr>
        <w:spacing w:after="0" w:line="270" w:lineRule="auto"/>
        <w:ind w:hanging="360"/>
      </w:pPr>
      <w:r>
        <w:t xml:space="preserve">распознавание и употребление в речи основных морфологических форм и синтаксических конструкций второго иностранного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:rsidR="005B6163" w:rsidRDefault="005B6163" w:rsidP="005B6163">
      <w:pPr>
        <w:numPr>
          <w:ilvl w:val="0"/>
          <w:numId w:val="1"/>
        </w:numPr>
        <w:spacing w:after="0" w:line="270" w:lineRule="auto"/>
        <w:ind w:hanging="360"/>
      </w:pPr>
      <w:r>
        <w:rPr>
          <w:rFonts w:ascii="Arial" w:eastAsia="Arial" w:hAnsi="Arial" w:cs="Arial"/>
        </w:rPr>
        <w:t xml:space="preserve"> </w:t>
      </w:r>
      <w:r>
        <w:t xml:space="preserve">знание основных различий систем второго иностранного, первого иностранного и русского/родного языков. </w:t>
      </w:r>
    </w:p>
    <w:p w:rsidR="005B6163" w:rsidRDefault="005B6163" w:rsidP="005B6163">
      <w:pPr>
        <w:spacing w:after="40" w:line="259" w:lineRule="auto"/>
        <w:ind w:left="355"/>
      </w:pPr>
      <w:r>
        <w:rPr>
          <w:b/>
        </w:rPr>
        <w:t xml:space="preserve">Социокультурная компетенция: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 xml:space="preserve">знание национально-культурных особенностей речевого и неречевого поведения в своей стране и странах изучаемого языка; их применение в стандартных ситуациях формального и неформального межличностного и межкультурного общения;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 xml:space="preserve"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знание употребительной фоновой лексики и реалий страны изучаемого языка;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знакомство с образцами художественной, публицистической и научно-популярной литературы;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понимание важности владения несколькими иностранными языками в современном поликультурном мире;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 xml:space="preserve">представление об особенностях образа жизни, быта, культуры стран второго изучаемого иностранного языка, о всемирно известных достопримечательностях, выдающихся людях и их вкладе в мировую культуру;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rPr>
          <w:color w:val="404040"/>
        </w:rPr>
        <w:t xml:space="preserve"> </w:t>
      </w:r>
      <w:r>
        <w:t xml:space="preserve">представление о сходстве и различиях в традициях своей страны и стран изучаемых иностранных языков. </w:t>
      </w:r>
    </w:p>
    <w:p w:rsidR="005B6163" w:rsidRDefault="005B6163" w:rsidP="005B6163">
      <w:pPr>
        <w:spacing w:after="40" w:line="259" w:lineRule="auto"/>
        <w:ind w:left="355"/>
      </w:pPr>
      <w:r>
        <w:rPr>
          <w:b/>
        </w:rPr>
        <w:t xml:space="preserve">Компенсаторная компетенция: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 xml:space="preserve">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в том числе с опорой на первый иностранный язык, игнорирования языковых трудностей, переспроса, словарных замен, жестов, мимики. </w:t>
      </w:r>
    </w:p>
    <w:p w:rsidR="005B6163" w:rsidRDefault="005B6163" w:rsidP="005B6163">
      <w:pPr>
        <w:spacing w:after="31" w:line="270" w:lineRule="auto"/>
        <w:ind w:left="345" w:firstLine="0"/>
        <w:rPr>
          <w:b/>
        </w:rPr>
      </w:pPr>
    </w:p>
    <w:p w:rsidR="005B6163" w:rsidRDefault="005B6163" w:rsidP="005B6163">
      <w:pPr>
        <w:spacing w:after="31" w:line="270" w:lineRule="auto"/>
        <w:ind w:left="345" w:firstLine="0"/>
      </w:pPr>
      <w:r>
        <w:rPr>
          <w:b/>
        </w:rPr>
        <w:t>Б. В познавательной сфере</w:t>
      </w:r>
      <w:r>
        <w:t xml:space="preserve">: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умение сравнивать языковые явления родного и изучаемых иностранных языков на уровне отдельных грамматических явлений, слов, словосочетаний, предложений;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владение приёмами работы с текстом: умение пользоваться определённой стратегией чтения/аудирования в зависимости от коммуникативной задачи (читать/слушать текст с разной глубиной понимания);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умение действовать по образцу/аналогии при выполнении упражнений и составлении собственных высказываний в пределах изучаемой тематики; </w:t>
      </w:r>
    </w:p>
    <w:p w:rsidR="005B6163" w:rsidRDefault="005B6163" w:rsidP="005B6163">
      <w:pPr>
        <w:spacing w:after="35"/>
        <w:ind w:left="730"/>
      </w:pPr>
      <w:r>
        <w:t xml:space="preserve">готовность и умение осуществлять индивидуальную и совместную проектную работу;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 xml:space="preserve">умение пользоваться справочным материалом (грамматическими и лингвострановедческими справочниками, двуязычными и толковыми словарями, мультимедийными средствами); </w:t>
      </w:r>
    </w:p>
    <w:p w:rsidR="005B6163" w:rsidRDefault="005B6163" w:rsidP="005B6163">
      <w:pPr>
        <w:numPr>
          <w:ilvl w:val="0"/>
          <w:numId w:val="1"/>
        </w:numPr>
        <w:spacing w:after="27"/>
        <w:ind w:hanging="360"/>
      </w:pPr>
      <w:r>
        <w:lastRenderedPageBreak/>
        <w:t>владение способами и приёмами дальнейшего самостоятельного изучения иностранных языков.</w:t>
      </w:r>
    </w:p>
    <w:p w:rsidR="005B6163" w:rsidRDefault="005B6163" w:rsidP="005B6163">
      <w:pPr>
        <w:spacing w:after="27"/>
        <w:ind w:left="345" w:firstLine="0"/>
      </w:pPr>
      <w:r>
        <w:t xml:space="preserve"> </w:t>
      </w:r>
      <w:r>
        <w:rPr>
          <w:b/>
        </w:rPr>
        <w:t xml:space="preserve">В. В ценностно-ориентационной сфере: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представление о языке как средстве выражения чувств, эмоций, основе культуры мышления;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 xml:space="preserve">приобщение к ценностям мировой культуры как через источники информации на иностранном языке, в том числе мультимедийные, так и через участие в школьных обменах, туристических поездках и т. д.; </w:t>
      </w:r>
    </w:p>
    <w:p w:rsidR="005B6163" w:rsidRDefault="005B6163" w:rsidP="005B6163">
      <w:pPr>
        <w:numPr>
          <w:ilvl w:val="0"/>
          <w:numId w:val="1"/>
        </w:numPr>
        <w:spacing w:after="31" w:line="270" w:lineRule="auto"/>
        <w:ind w:hanging="360"/>
      </w:pPr>
      <w:r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пределах.</w:t>
      </w:r>
    </w:p>
    <w:p w:rsidR="005B6163" w:rsidRDefault="005B6163" w:rsidP="005B6163">
      <w:pPr>
        <w:spacing w:after="31" w:line="270" w:lineRule="auto"/>
        <w:ind w:left="345" w:firstLine="0"/>
      </w:pPr>
      <w:r>
        <w:t xml:space="preserve"> </w:t>
      </w:r>
      <w:r>
        <w:rPr>
          <w:b/>
        </w:rPr>
        <w:t xml:space="preserve">Г. В эстетической сфере: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владение элементарными средствами выражения чувств и эмоций на втором иностранном языке; </w:t>
      </w:r>
    </w:p>
    <w:p w:rsidR="005B6163" w:rsidRDefault="005B6163" w:rsidP="005B6163">
      <w:pPr>
        <w:numPr>
          <w:ilvl w:val="0"/>
          <w:numId w:val="1"/>
        </w:numPr>
        <w:spacing w:after="34"/>
        <w:ind w:hanging="360"/>
      </w:pPr>
      <w:r>
        <w:t xml:space="preserve">стремление к знакомству с образцами художественного творчества на втором иностранном языке и средствами изучаемого второго иностранного языка; </w:t>
      </w:r>
    </w:p>
    <w:p w:rsidR="005B6163" w:rsidRDefault="005B6163" w:rsidP="005B6163">
      <w:pPr>
        <w:numPr>
          <w:ilvl w:val="0"/>
          <w:numId w:val="1"/>
        </w:numPr>
        <w:spacing w:after="33"/>
        <w:ind w:hanging="360"/>
      </w:pPr>
      <w:r>
        <w:t>развитие чувства прекрасного при знакомстве с образцами живописи, музыки, литературы стран изучаемых иностранных языков.</w:t>
      </w:r>
    </w:p>
    <w:p w:rsidR="005B6163" w:rsidRDefault="005B6163" w:rsidP="005B6163">
      <w:pPr>
        <w:spacing w:after="33"/>
        <w:ind w:left="345" w:firstLine="0"/>
      </w:pPr>
      <w:r>
        <w:t xml:space="preserve"> </w:t>
      </w:r>
      <w:r w:rsidRPr="00802935">
        <w:rPr>
          <w:b/>
        </w:rPr>
        <w:t>Д. В трудовой сфере</w:t>
      </w:r>
      <w:r>
        <w:t xml:space="preserve">: </w:t>
      </w:r>
    </w:p>
    <w:p w:rsidR="005B6163" w:rsidRDefault="005B6163" w:rsidP="005B6163">
      <w:pPr>
        <w:numPr>
          <w:ilvl w:val="0"/>
          <w:numId w:val="1"/>
        </w:numPr>
        <w:ind w:hanging="360"/>
      </w:pPr>
      <w:r>
        <w:t xml:space="preserve">умение рационально планировать свой учебный труд и работать в соответствии с намеченным планом. </w:t>
      </w:r>
    </w:p>
    <w:p w:rsidR="005B6163" w:rsidRDefault="005B6163" w:rsidP="005B6163">
      <w:pPr>
        <w:ind w:left="345" w:firstLine="0"/>
        <w:rPr>
          <w:rFonts w:asciiTheme="minorHAnsi" w:eastAsia="Segoe UI Symbol" w:hAnsiTheme="minorHAnsi" w:cs="Segoe UI Symbol"/>
        </w:rPr>
      </w:pPr>
      <w:r>
        <w:rPr>
          <w:b/>
        </w:rPr>
        <w:t xml:space="preserve">Е. В физической сфере: </w:t>
      </w:r>
    </w:p>
    <w:p w:rsidR="005B6163" w:rsidRDefault="005B6163" w:rsidP="005B6163">
      <w:pPr>
        <w:ind w:left="345" w:firstLine="0"/>
      </w:pPr>
      <w:r>
        <w:t xml:space="preserve">стремление вести здоровый образ жизни (режим труда и отдыха, питание, спорт, фитнес). </w:t>
      </w:r>
    </w:p>
    <w:p w:rsidR="005B6163" w:rsidRDefault="005B6163" w:rsidP="005B6163">
      <w:pPr>
        <w:spacing w:after="99"/>
        <w:ind w:left="0" w:right="13735" w:firstLine="720"/>
      </w:pPr>
      <w:r>
        <w:t xml:space="preserve"> . </w:t>
      </w:r>
    </w:p>
    <w:p w:rsidR="005B6163" w:rsidRDefault="005B6163" w:rsidP="005B6163">
      <w:pPr>
        <w:pStyle w:val="1"/>
        <w:spacing w:after="48"/>
        <w:ind w:left="721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Содержание учебного предмета «Немецкий язык» </w:t>
      </w:r>
    </w:p>
    <w:p w:rsidR="005B6163" w:rsidRDefault="005B6163" w:rsidP="005B6163">
      <w:pPr>
        <w:spacing w:after="18" w:line="259" w:lineRule="auto"/>
        <w:ind w:left="1080" w:firstLine="0"/>
      </w:pPr>
      <w:r>
        <w:rPr>
          <w:b/>
        </w:rPr>
        <w:t xml:space="preserve"> </w:t>
      </w:r>
    </w:p>
    <w:p w:rsidR="005B6163" w:rsidRDefault="005B6163" w:rsidP="008C199B">
      <w:pPr>
        <w:ind w:left="10" w:right="960"/>
        <w:jc w:val="both"/>
      </w:pPr>
      <w:proofErr w:type="spellStart"/>
      <w:r>
        <w:rPr>
          <w:b/>
        </w:rPr>
        <w:t>Beruf</w:t>
      </w:r>
      <w:proofErr w:type="spellEnd"/>
      <w:r>
        <w:rPr>
          <w:b/>
        </w:rPr>
        <w:t xml:space="preserve"> (6 часов): </w:t>
      </w:r>
      <w:r>
        <w:t xml:space="preserve">Мир профессий. Проблемы выбора профессий. Роль иностранного языка в планах на будущее. Придаточные относительные предложения. Относительные местоимения в именительном и в винительном падежах. Говорить о профессиях. Уточнять что-либо. Отвечать на вопросы анкеты. Говорить о своих слабых и сильных сторонах. Читать и соотносить прочитанную информацию с визуальным рядом. Читать и понимать страноведческий текст о профессиях. Проводить интервью. </w:t>
      </w:r>
    </w:p>
    <w:p w:rsidR="005B6163" w:rsidRDefault="005B6163" w:rsidP="008C199B">
      <w:pPr>
        <w:spacing w:after="22" w:line="259" w:lineRule="auto"/>
        <w:ind w:left="0" w:firstLine="0"/>
        <w:jc w:val="both"/>
      </w:pPr>
      <w:r>
        <w:t xml:space="preserve"> </w:t>
      </w:r>
    </w:p>
    <w:p w:rsidR="005B6163" w:rsidRDefault="005B6163" w:rsidP="008C199B">
      <w:pPr>
        <w:ind w:left="10"/>
        <w:jc w:val="both"/>
      </w:pPr>
      <w:proofErr w:type="spellStart"/>
      <w:r>
        <w:rPr>
          <w:b/>
        </w:rPr>
        <w:t>Wohnen</w:t>
      </w:r>
      <w:proofErr w:type="spellEnd"/>
      <w:r>
        <w:rPr>
          <w:b/>
        </w:rPr>
        <w:t xml:space="preserve">(6 часов): </w:t>
      </w:r>
      <w:r>
        <w:t xml:space="preserve">Страна/страны второго иностранного языка и родного языка. Межличностные взаимоотношения в семье. Переписка с зарубежными сверстниками. Средства массовой информации и коммуникации (пресса). Относительные придаточные предложения с союзами </w:t>
      </w:r>
      <w:proofErr w:type="spellStart"/>
      <w:r>
        <w:t>was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wieInfinitiv</w:t>
      </w:r>
      <w:proofErr w:type="spellEnd"/>
      <w:r>
        <w:t xml:space="preserve"> + </w:t>
      </w:r>
      <w:proofErr w:type="spellStart"/>
      <w:r>
        <w:t>zu</w:t>
      </w:r>
      <w:proofErr w:type="spellEnd"/>
      <w:r>
        <w:t xml:space="preserve">. Описывать место, где учащиеся любят находиться. Понимать пословицы о порядке. Писать письмо в редакцию на тему «Уборка в комнате». Понимать газетные объявления о продаже/аренде жилья. Высказывать желание или мнение. Понимать  на слух аудио тексты, речь учителя и одноклассников. Вербально реагировать на услышанное. Читать тексты и находить заданную информацию. Составлять рассказы о доме или квартире своей мечты, используя подходящие речевые образцы. Читать и анализировать грамматический комментарий об относительных придаточных предложениях с союзами </w:t>
      </w:r>
      <w:proofErr w:type="spellStart"/>
      <w:r>
        <w:rPr>
          <w:i/>
        </w:rPr>
        <w:t>was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wie</w:t>
      </w:r>
      <w:proofErr w:type="spellEnd"/>
      <w:r>
        <w:rPr>
          <w:i/>
        </w:rPr>
        <w:t xml:space="preserve">.  </w:t>
      </w:r>
    </w:p>
    <w:p w:rsidR="005B6163" w:rsidRDefault="005B6163" w:rsidP="008C199B">
      <w:pPr>
        <w:spacing w:after="23" w:line="259" w:lineRule="auto"/>
        <w:ind w:left="0" w:firstLine="0"/>
        <w:jc w:val="both"/>
      </w:pPr>
      <w:r>
        <w:rPr>
          <w:i/>
        </w:rPr>
        <w:t xml:space="preserve"> </w:t>
      </w:r>
    </w:p>
    <w:p w:rsidR="005B6163" w:rsidRDefault="005B6163" w:rsidP="008C199B">
      <w:pPr>
        <w:ind w:left="10"/>
        <w:jc w:val="both"/>
      </w:pPr>
      <w:proofErr w:type="spellStart"/>
      <w:r>
        <w:rPr>
          <w:b/>
        </w:rPr>
        <w:lastRenderedPageBreak/>
        <w:t>Zukunft</w:t>
      </w:r>
      <w:proofErr w:type="spellEnd"/>
      <w:r>
        <w:rPr>
          <w:b/>
        </w:rPr>
        <w:t xml:space="preserve"> (6часов): </w:t>
      </w:r>
      <w:r>
        <w:t xml:space="preserve">Страна/страны второго иностранного языка и родного языка. Проблемы экологии Межличностные отношения со сверстниками </w:t>
      </w:r>
      <w:proofErr w:type="spellStart"/>
      <w:r>
        <w:t>Das</w:t>
      </w:r>
      <w:proofErr w:type="spellEnd"/>
      <w:r>
        <w:t xml:space="preserve"> </w:t>
      </w:r>
      <w:proofErr w:type="spellStart"/>
      <w:r>
        <w:t>Futurum</w:t>
      </w:r>
      <w:proofErr w:type="spellEnd"/>
      <w:r>
        <w:t xml:space="preserve"> Глагол </w:t>
      </w:r>
      <w:proofErr w:type="spellStart"/>
      <w:r>
        <w:t>werden</w:t>
      </w:r>
      <w:proofErr w:type="spellEnd"/>
      <w:r>
        <w:t xml:space="preserve"> + </w:t>
      </w:r>
      <w:proofErr w:type="spellStart"/>
      <w:r>
        <w:t>Infinitiv</w:t>
      </w:r>
      <w:proofErr w:type="spellEnd"/>
      <w:r>
        <w:t xml:space="preserve">. Читать, воспринимать на слух, понимать прогнозы. Устно составлять прогнозы на будущее. Понимать на слух речь учителя, одноклассников и тексты. аудиозаписей, построенные на изученном языковом материале, находить нужную информацию на слух. Читать и понимать аутентичные тексты, находить нужную информацию, отвечать на вопросы </w:t>
      </w:r>
      <w:proofErr w:type="gramStart"/>
      <w:r>
        <w:t>Говорить</w:t>
      </w:r>
      <w:proofErr w:type="gramEnd"/>
      <w:r>
        <w:t xml:space="preserve"> о будущем. Делать сообщения, оформлять творческую работу о городе будущего(проект). </w:t>
      </w:r>
    </w:p>
    <w:p w:rsidR="005B6163" w:rsidRDefault="005B6163" w:rsidP="008C199B">
      <w:pPr>
        <w:spacing w:after="23" w:line="259" w:lineRule="auto"/>
        <w:ind w:left="0" w:firstLine="0"/>
        <w:jc w:val="both"/>
      </w:pPr>
      <w:r>
        <w:t xml:space="preserve"> </w:t>
      </w:r>
    </w:p>
    <w:p w:rsidR="005B6163" w:rsidRDefault="005B6163" w:rsidP="008C199B">
      <w:pPr>
        <w:ind w:left="10"/>
        <w:jc w:val="both"/>
      </w:pPr>
      <w:proofErr w:type="spellStart"/>
      <w:r>
        <w:rPr>
          <w:b/>
        </w:rPr>
        <w:t>Essen</w:t>
      </w:r>
      <w:proofErr w:type="spellEnd"/>
      <w:r>
        <w:rPr>
          <w:b/>
        </w:rPr>
        <w:t xml:space="preserve"> (6 часов): </w:t>
      </w:r>
      <w:r>
        <w:t xml:space="preserve">Здоровый образ жизни: режим труда и отдыха, спорт, питание. Превосходная степень прилагательных и наречий. </w:t>
      </w:r>
    </w:p>
    <w:p w:rsidR="005B6163" w:rsidRDefault="005B6163" w:rsidP="008C199B">
      <w:pPr>
        <w:ind w:left="10"/>
        <w:jc w:val="both"/>
      </w:pPr>
      <w:r>
        <w:t xml:space="preserve">Местоименные наречия </w:t>
      </w:r>
      <w:proofErr w:type="spellStart"/>
      <w:r>
        <w:t>da</w:t>
      </w:r>
      <w:proofErr w:type="spellEnd"/>
      <w:r>
        <w:t xml:space="preserve">(r) + предлоги. Описывать иллюстрации. Заказывать еду. Выражать жалобу. Составлять диалоги в ситуации «В кафе». Читать и понимать текст о проблемах с весом. Воспринимать на слух и понимать диалоги о посещении кафе. Читать и понимать меню. Работать со словарем.  </w:t>
      </w:r>
    </w:p>
    <w:p w:rsidR="005B6163" w:rsidRDefault="005B6163" w:rsidP="008C199B">
      <w:pPr>
        <w:spacing w:after="23" w:line="259" w:lineRule="auto"/>
        <w:ind w:left="0" w:firstLine="0"/>
        <w:jc w:val="both"/>
      </w:pPr>
      <w:r>
        <w:t xml:space="preserve"> </w:t>
      </w:r>
    </w:p>
    <w:p w:rsidR="005B6163" w:rsidRDefault="005B6163" w:rsidP="008C199B">
      <w:pPr>
        <w:ind w:left="10"/>
        <w:jc w:val="both"/>
      </w:pPr>
      <w:proofErr w:type="spellStart"/>
      <w:r>
        <w:rPr>
          <w:b/>
        </w:rPr>
        <w:t>Gute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Besserung</w:t>
      </w:r>
      <w:proofErr w:type="spellEnd"/>
      <w:r>
        <w:rPr>
          <w:b/>
        </w:rPr>
        <w:t xml:space="preserve"> (6 часов): </w:t>
      </w:r>
      <w:r>
        <w:t xml:space="preserve">Здоровый образ </w:t>
      </w:r>
      <w:proofErr w:type="gramStart"/>
      <w:r>
        <w:t>жизни  :</w:t>
      </w:r>
      <w:proofErr w:type="gramEnd"/>
      <w:r>
        <w:t xml:space="preserve">режим труда и отдыха, спорт, питание. Возвратные местоимения в дательном падеже Придаточные предложения цели с союзом </w:t>
      </w:r>
      <w:proofErr w:type="spellStart"/>
      <w:r>
        <w:rPr>
          <w:i/>
        </w:rPr>
        <w:t>damit</w:t>
      </w:r>
      <w:proofErr w:type="spellEnd"/>
      <w:r>
        <w:rPr>
          <w:i/>
        </w:rPr>
        <w:t xml:space="preserve">. </w:t>
      </w:r>
      <w:r>
        <w:t xml:space="preserve">Записываться на прием к врачу. Понимать на слух речь учителя, одноклассников и тексты аудиозаписей, построенные на изученном языковом материале, находить запрашиваемую информацию. Устно описывать проблемы со здоровьем. Писать и инсценировать диалоги в ситуации «У врача». Советовать кому-либо что-либо. Читать тексты о лекарствах, понимать инструкцию к применению лекарственных средств и отвечать на вопросы. Формулировать причину визита в ситуации «Посещение врача». </w:t>
      </w:r>
    </w:p>
    <w:p w:rsidR="005B6163" w:rsidRDefault="005B6163" w:rsidP="008C199B">
      <w:pPr>
        <w:spacing w:after="16" w:line="259" w:lineRule="auto"/>
        <w:ind w:left="0" w:firstLine="0"/>
        <w:jc w:val="both"/>
      </w:pPr>
      <w:r>
        <w:t xml:space="preserve"> </w:t>
      </w:r>
    </w:p>
    <w:p w:rsidR="005B6163" w:rsidRDefault="005B6163" w:rsidP="008C199B">
      <w:pPr>
        <w:ind w:left="10"/>
        <w:jc w:val="both"/>
      </w:pP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Politikundich</w:t>
      </w:r>
      <w:proofErr w:type="spellEnd"/>
      <w:r>
        <w:rPr>
          <w:b/>
        </w:rPr>
        <w:t xml:space="preserve"> (7 часов): </w:t>
      </w:r>
      <w:r>
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</w:t>
      </w:r>
    </w:p>
    <w:p w:rsidR="005B6163" w:rsidRDefault="005B6163" w:rsidP="008C199B">
      <w:pPr>
        <w:ind w:left="10"/>
        <w:jc w:val="both"/>
      </w:pPr>
      <w:r>
        <w:t xml:space="preserve">Выдающиеся люди, их вклад в науку и мировую культуру. Роль иностранного языка в планах на будущее. Оборот </w:t>
      </w:r>
      <w:proofErr w:type="spellStart"/>
      <w:r>
        <w:t>um</w:t>
      </w:r>
      <w:proofErr w:type="spellEnd"/>
      <w:r>
        <w:t xml:space="preserve"> …</w:t>
      </w:r>
      <w:proofErr w:type="spellStart"/>
      <w:r>
        <w:t>zu</w:t>
      </w:r>
      <w:proofErr w:type="spellEnd"/>
      <w:r>
        <w:t xml:space="preserve"> +</w:t>
      </w:r>
      <w:proofErr w:type="spellStart"/>
      <w:r>
        <w:t>Infinitiv</w:t>
      </w:r>
      <w:proofErr w:type="spellEnd"/>
      <w:r>
        <w:t xml:space="preserve"> </w:t>
      </w:r>
    </w:p>
    <w:p w:rsidR="005B6163" w:rsidRDefault="005B6163" w:rsidP="008C199B">
      <w:pPr>
        <w:spacing w:after="40"/>
        <w:ind w:left="10"/>
        <w:jc w:val="both"/>
      </w:pPr>
      <w:proofErr w:type="spellStart"/>
      <w:r>
        <w:t>Das</w:t>
      </w:r>
      <w:proofErr w:type="spellEnd"/>
      <w:r>
        <w:t xml:space="preserve"> </w:t>
      </w:r>
      <w:proofErr w:type="spellStart"/>
      <w:r>
        <w:t>Präteritum</w:t>
      </w:r>
      <w:proofErr w:type="spellEnd"/>
      <w:r>
        <w:t>. Называть причину действий. Высказывать мнение и аргументировать его. Делать доклад об избирательных правах молодежи. Создавать проект о политической жизни в Германии, Австрии и Швейцарии. Воспринимать на слух, понимать высказывание о праве на выборах, записывать и использовать необходимую информацию в докладе. Готовить устный и письменный доклад о политическом устройстве немецкоязычных стран. Читать и понимать тексты страноведческого характера</w:t>
      </w:r>
      <w:r>
        <w:rPr>
          <w:b/>
        </w:rPr>
        <w:t xml:space="preserve"> </w:t>
      </w:r>
    </w:p>
    <w:p w:rsidR="005B6163" w:rsidRDefault="005B6163" w:rsidP="008C199B">
      <w:pPr>
        <w:spacing w:after="16" w:line="259" w:lineRule="auto"/>
        <w:ind w:left="1080" w:firstLine="0"/>
        <w:jc w:val="both"/>
      </w:pPr>
      <w:r>
        <w:rPr>
          <w:b/>
        </w:rPr>
        <w:t xml:space="preserve"> </w:t>
      </w:r>
    </w:p>
    <w:p w:rsidR="005B6163" w:rsidRPr="00371EDE" w:rsidRDefault="005B6163" w:rsidP="008C199B">
      <w:pPr>
        <w:ind w:left="10"/>
        <w:jc w:val="both"/>
      </w:pPr>
      <w:proofErr w:type="spellStart"/>
      <w:r>
        <w:rPr>
          <w:b/>
        </w:rPr>
        <w:t>Planet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Erde</w:t>
      </w:r>
      <w:proofErr w:type="spellEnd"/>
      <w:r>
        <w:rPr>
          <w:b/>
        </w:rPr>
        <w:t xml:space="preserve"> (6 часов): </w:t>
      </w:r>
      <w:r>
        <w:t xml:space="preserve">Природа. Проблемы экологии. Защита окружающей среды. Климат, погода. Косвенный вопрос. Предлог </w:t>
      </w:r>
      <w:proofErr w:type="spellStart"/>
      <w:r>
        <w:t>wegen</w:t>
      </w:r>
      <w:proofErr w:type="spellEnd"/>
      <w:r>
        <w:t xml:space="preserve"> + </w:t>
      </w:r>
      <w:proofErr w:type="spellStart"/>
      <w:r>
        <w:t>Genitiv</w:t>
      </w:r>
      <w:proofErr w:type="spellEnd"/>
      <w:r>
        <w:t xml:space="preserve">. Читать и понимать текст об изменении климата. Выражать сомнение и удивление. Говорить о проблемах экологии. Воспринимать на слух диалоги и говорить по теме «Сортировка мусора». Воспринимать на слух и понимать текст о науке бионике, отвечать на вопросы, описывать иллюстрации. Составлять ассоциограммы и использовать их при подготовке устного высказывания. Находить информацию на немецком языке о новейших экологических технологиях в интернете. Уметь передавать чужую речь своими словами.  </w:t>
      </w:r>
    </w:p>
    <w:p w:rsidR="005B6163" w:rsidRDefault="005B6163" w:rsidP="008C199B">
      <w:pPr>
        <w:ind w:left="10"/>
        <w:jc w:val="both"/>
      </w:pPr>
      <w:proofErr w:type="spellStart"/>
      <w:r>
        <w:rPr>
          <w:b/>
        </w:rPr>
        <w:t>Schönheit</w:t>
      </w:r>
      <w:proofErr w:type="spellEnd"/>
      <w:r>
        <w:rPr>
          <w:b/>
        </w:rPr>
        <w:t xml:space="preserve"> (6 часов): </w:t>
      </w:r>
      <w:r w:rsidRPr="00AB45C7">
        <w:rPr>
          <w:bCs/>
        </w:rPr>
        <w:t>Межличностные</w:t>
      </w:r>
      <w:r>
        <w:t xml:space="preserve"> взаимоотношения со сверстниками. Внешность черты характера человека. </w:t>
      </w:r>
      <w:proofErr w:type="spellStart"/>
      <w:r>
        <w:t>Покупки.Здоровый</w:t>
      </w:r>
      <w:proofErr w:type="spellEnd"/>
      <w:r>
        <w:t xml:space="preserve"> образ жизни: режим труда и отдыха, спорт, питание. Склонение прилагательных. Указательные местоимения </w:t>
      </w:r>
      <w:proofErr w:type="spellStart"/>
      <w:r>
        <w:t>derselbe</w:t>
      </w:r>
      <w:proofErr w:type="spellEnd"/>
      <w:r>
        <w:t xml:space="preserve">, </w:t>
      </w:r>
      <w:proofErr w:type="spellStart"/>
      <w:r>
        <w:t>dieselbe</w:t>
      </w:r>
      <w:proofErr w:type="spellEnd"/>
      <w:r>
        <w:t xml:space="preserve">, </w:t>
      </w:r>
      <w:proofErr w:type="spellStart"/>
      <w:r>
        <w:t>dasselbe</w:t>
      </w:r>
      <w:proofErr w:type="spellEnd"/>
      <w:r>
        <w:t xml:space="preserve">, </w:t>
      </w:r>
      <w:proofErr w:type="spellStart"/>
      <w:r>
        <w:t>dieselben</w:t>
      </w:r>
      <w:proofErr w:type="spellEnd"/>
      <w:r>
        <w:t xml:space="preserve">. Описывать внешность человека. Высказывать и аргументировать свое мнение. Советоваться при </w:t>
      </w:r>
      <w:r>
        <w:lastRenderedPageBreak/>
        <w:t xml:space="preserve">покупке одежды. Воспринимать на слух и понимать речь учителя, одноклассников и тексты аудиозаписей по теме «Внешность» и «Покупка одежды». </w:t>
      </w:r>
    </w:p>
    <w:p w:rsidR="005B6163" w:rsidRDefault="005B6163" w:rsidP="008C199B">
      <w:pPr>
        <w:ind w:left="10"/>
        <w:jc w:val="both"/>
      </w:pPr>
      <w:r>
        <w:t xml:space="preserve">Читать газетные заметки о красоте и фитнесе, о конкурсе красоты. Писать и разыгрывать диалоги о внешности, характере и одежде. Описывать иллюстрации. Составлять ассоциограммы и использовать их при подготовке устного высказывания. </w:t>
      </w:r>
    </w:p>
    <w:p w:rsidR="005B6163" w:rsidRDefault="005B6163" w:rsidP="008C199B">
      <w:pPr>
        <w:spacing w:after="23" w:line="259" w:lineRule="auto"/>
        <w:ind w:left="0" w:firstLine="0"/>
        <w:jc w:val="both"/>
      </w:pPr>
      <w:r>
        <w:t xml:space="preserve"> </w:t>
      </w:r>
    </w:p>
    <w:p w:rsidR="005B6163" w:rsidRDefault="005B6163" w:rsidP="008C199B">
      <w:pPr>
        <w:ind w:left="10"/>
        <w:jc w:val="both"/>
      </w:pPr>
      <w:r>
        <w:rPr>
          <w:b/>
        </w:rPr>
        <w:t xml:space="preserve">Spaßhaben (6 часов): </w:t>
      </w:r>
      <w:r>
        <w:t xml:space="preserve">Здоровый образ   жизни: режим труда и отдыха, спорт, питание. Досуг и увлечения (чтение, кино, театр и </w:t>
      </w:r>
      <w:proofErr w:type="spellStart"/>
      <w:r>
        <w:t>др</w:t>
      </w:r>
      <w:proofErr w:type="spellEnd"/>
      <w:r>
        <w:t xml:space="preserve">). Косвенный вопрос без вопросительного слова с союзом </w:t>
      </w:r>
      <w:proofErr w:type="spellStart"/>
      <w:r>
        <w:t>ob</w:t>
      </w:r>
      <w:proofErr w:type="spellEnd"/>
      <w:r>
        <w:t xml:space="preserve">. Говорить об экстремальных видах спорта. Убеждать кого-либо. Писать письмо. Извлекать статистическую информацию из диаграммы, отвечать на вопросы. Обсуждать статистическую информацию </w:t>
      </w:r>
    </w:p>
    <w:p w:rsidR="005B6163" w:rsidRDefault="005B6163" w:rsidP="008C199B">
      <w:pPr>
        <w:ind w:left="10"/>
        <w:jc w:val="both"/>
      </w:pPr>
      <w:r>
        <w:t xml:space="preserve">Слушать и понимать текст песни. Слушать и дописывать диалоги. Читать тексты об экстремальных видах спорта и соотносить их с иллюстрациями. Проводить интервью по теме. Понимать письмо сверстника из Германии и писать на него ответ </w:t>
      </w:r>
    </w:p>
    <w:p w:rsidR="005B6163" w:rsidRDefault="005B6163" w:rsidP="008C199B">
      <w:pPr>
        <w:spacing w:after="22" w:line="259" w:lineRule="auto"/>
        <w:ind w:left="0" w:firstLine="0"/>
        <w:jc w:val="both"/>
      </w:pPr>
      <w:r>
        <w:t xml:space="preserve"> </w:t>
      </w:r>
    </w:p>
    <w:p w:rsidR="005B6163" w:rsidRPr="00FB39EA" w:rsidRDefault="005B6163" w:rsidP="008C199B">
      <w:pPr>
        <w:ind w:left="10"/>
        <w:jc w:val="both"/>
        <w:rPr>
          <w:lang w:val="de-DE"/>
        </w:rPr>
      </w:pPr>
      <w:proofErr w:type="spellStart"/>
      <w:r>
        <w:rPr>
          <w:b/>
        </w:rPr>
        <w:t>Technik</w:t>
      </w:r>
      <w:proofErr w:type="spellEnd"/>
      <w:r>
        <w:rPr>
          <w:b/>
        </w:rPr>
        <w:t xml:space="preserve"> (6 часов): </w:t>
      </w:r>
      <w:r>
        <w:t xml:space="preserve">Школьное образование, школьная жизнь, изучаемые предметы и отношение к ним. Досуг и увлечения. Роль иностранного языка в планах на будущее. </w:t>
      </w:r>
      <w:r w:rsidRPr="00FB39EA">
        <w:rPr>
          <w:lang w:val="de-DE"/>
        </w:rPr>
        <w:t xml:space="preserve">Das Präsens und das Präteritum Passiv. </w:t>
      </w:r>
      <w:r>
        <w:t>Глагол</w:t>
      </w:r>
      <w:r w:rsidRPr="00FB39EA">
        <w:rPr>
          <w:lang w:val="de-DE"/>
        </w:rPr>
        <w:t xml:space="preserve"> lassen. </w:t>
      </w:r>
      <w:r>
        <w:t>Описывать</w:t>
      </w:r>
      <w:r w:rsidRPr="00FB39EA">
        <w:rPr>
          <w:lang w:val="de-DE"/>
        </w:rPr>
        <w:t xml:space="preserve"> </w:t>
      </w:r>
      <w:r>
        <w:t>возможности</w:t>
      </w:r>
      <w:r w:rsidRPr="00FB39EA">
        <w:rPr>
          <w:lang w:val="de-DE"/>
        </w:rPr>
        <w:t xml:space="preserve"> </w:t>
      </w:r>
      <w:r>
        <w:t>робота</w:t>
      </w:r>
      <w:r w:rsidRPr="00FB39EA">
        <w:rPr>
          <w:lang w:val="de-DE"/>
        </w:rPr>
        <w:t xml:space="preserve"> </w:t>
      </w:r>
    </w:p>
    <w:p w:rsidR="005B6163" w:rsidRDefault="005B6163" w:rsidP="008C199B">
      <w:pPr>
        <w:ind w:left="10"/>
        <w:jc w:val="both"/>
      </w:pPr>
      <w:r>
        <w:t xml:space="preserve">Читать и понимать текст об истории роботов. Вести дискуссию на заданную тему. Писать письмо в редакцию. Описывать иллюстрации Указывать на выполнение каких-либо действий. Письменно и устно описывать один день, проведенный </w:t>
      </w:r>
      <w:proofErr w:type="spellStart"/>
      <w:r>
        <w:t>безиспользования</w:t>
      </w:r>
      <w:proofErr w:type="spellEnd"/>
      <w:r>
        <w:t xml:space="preserve"> электронных устройств (проект); собственный опыт общения с роботами (проект). </w:t>
      </w:r>
    </w:p>
    <w:p w:rsidR="005B6163" w:rsidRDefault="005B6163" w:rsidP="008C199B">
      <w:pPr>
        <w:spacing w:after="12" w:line="259" w:lineRule="auto"/>
        <w:ind w:left="0" w:firstLine="0"/>
        <w:jc w:val="both"/>
      </w:pPr>
      <w:r>
        <w:t xml:space="preserve"> </w:t>
      </w:r>
    </w:p>
    <w:p w:rsidR="005B6163" w:rsidRDefault="005B6163" w:rsidP="008C199B">
      <w:pPr>
        <w:spacing w:after="208"/>
        <w:ind w:left="10" w:right="215"/>
        <w:jc w:val="both"/>
      </w:pPr>
      <w:proofErr w:type="spellStart"/>
      <w:r>
        <w:rPr>
          <w:b/>
        </w:rPr>
        <w:t>Mauer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Grenze</w:t>
      </w:r>
      <w:proofErr w:type="spellEnd"/>
      <w:r>
        <w:rPr>
          <w:b/>
        </w:rPr>
        <w:t xml:space="preserve"> –</w:t>
      </w:r>
      <w:proofErr w:type="spellStart"/>
      <w:r>
        <w:rPr>
          <w:b/>
        </w:rPr>
        <w:t>Grünes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Band</w:t>
      </w:r>
      <w:proofErr w:type="spellEnd"/>
      <w:r>
        <w:rPr>
          <w:b/>
        </w:rPr>
        <w:t xml:space="preserve"> (7часов): </w:t>
      </w:r>
      <w:r>
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Plusquamperfekt</w:t>
      </w:r>
      <w:proofErr w:type="spellEnd"/>
      <w:r>
        <w:t xml:space="preserve"> Согласование времен. Союз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>. Говорить об исторических событиях. Говорить о последовательности событий в прошлом. Слушать и понимать интервью. Читать и понимать тексты на исторические темы. Называть даты. Проводить опрос об исторических событиях. Сравнивать исторические события в Германии и России. Создавать проект страноведческого характера</w:t>
      </w:r>
      <w:r>
        <w:rPr>
          <w:b/>
        </w:rPr>
        <w:t xml:space="preserve">  </w:t>
      </w:r>
    </w:p>
    <w:p w:rsidR="008C199B" w:rsidRDefault="005B6163" w:rsidP="005B6163">
      <w:pPr>
        <w:spacing w:after="40" w:line="259" w:lineRule="auto"/>
        <w:ind w:left="0" w:firstLine="0"/>
        <w:jc w:val="both"/>
        <w:rPr>
          <w:b/>
        </w:rPr>
      </w:pPr>
      <w:r>
        <w:t xml:space="preserve">                                          </w:t>
      </w:r>
      <w:r w:rsidR="00B609BE">
        <w:rPr>
          <w:b/>
        </w:rPr>
        <w:t>Т</w:t>
      </w:r>
      <w:r>
        <w:rPr>
          <w:b/>
        </w:rPr>
        <w:t>ематическое планирование по учебному предмету</w:t>
      </w:r>
    </w:p>
    <w:p w:rsidR="005B6163" w:rsidRDefault="005B6163" w:rsidP="008C199B">
      <w:pPr>
        <w:spacing w:after="40" w:line="259" w:lineRule="auto"/>
        <w:ind w:left="0" w:firstLine="0"/>
        <w:jc w:val="center"/>
        <w:rPr>
          <w:b/>
        </w:rPr>
      </w:pPr>
      <w:r>
        <w:rPr>
          <w:b/>
        </w:rPr>
        <w:t>«</w:t>
      </w:r>
      <w:r w:rsidR="008C199B">
        <w:rPr>
          <w:b/>
        </w:rPr>
        <w:t xml:space="preserve">Второй иностранный язык. </w:t>
      </w:r>
      <w:r>
        <w:rPr>
          <w:b/>
        </w:rPr>
        <w:t>Немецкий язык»</w:t>
      </w:r>
    </w:p>
    <w:p w:rsidR="005B6163" w:rsidRDefault="005B6163" w:rsidP="005B6163">
      <w:pPr>
        <w:spacing w:after="40" w:line="259" w:lineRule="auto"/>
        <w:ind w:left="0" w:firstLine="0"/>
        <w:jc w:val="center"/>
      </w:pPr>
      <w:r>
        <w:rPr>
          <w:b/>
        </w:rPr>
        <w:t>9 класс</w:t>
      </w:r>
    </w:p>
    <w:tbl>
      <w:tblPr>
        <w:tblStyle w:val="TableGrid"/>
        <w:tblW w:w="11264" w:type="dxa"/>
        <w:tblInd w:w="-108" w:type="dxa"/>
        <w:tblLayout w:type="fixed"/>
        <w:tblCellMar>
          <w:top w:w="10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1067"/>
        <w:gridCol w:w="8900"/>
        <w:gridCol w:w="7"/>
        <w:gridCol w:w="1269"/>
        <w:gridCol w:w="7"/>
        <w:gridCol w:w="14"/>
      </w:tblGrid>
      <w:tr w:rsidR="00B609BE" w:rsidRPr="008C199B" w:rsidTr="008C199B">
        <w:trPr>
          <w:gridAfter w:val="1"/>
          <w:wAfter w:w="14" w:type="dxa"/>
          <w:trHeight w:val="516"/>
        </w:trPr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5B6163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rFonts w:eastAsia="Calibri"/>
                <w:sz w:val="24"/>
                <w:szCs w:val="24"/>
              </w:rPr>
              <w:t xml:space="preserve"> </w:t>
            </w:r>
            <w:r w:rsidR="00B609BE" w:rsidRPr="008C199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8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Тема урока.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CB128C">
            <w:pPr>
              <w:spacing w:after="46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Кол-во часов </w:t>
            </w:r>
          </w:p>
        </w:tc>
      </w:tr>
      <w:tr w:rsidR="00B609BE" w:rsidRPr="008C199B" w:rsidTr="008C199B">
        <w:trPr>
          <w:gridAfter w:val="1"/>
          <w:wAfter w:w="14" w:type="dxa"/>
          <w:trHeight w:val="458"/>
        </w:trPr>
        <w:tc>
          <w:tcPr>
            <w:tcW w:w="10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609BE" w:rsidRPr="008C199B" w:rsidTr="008C199B">
        <w:trPr>
          <w:gridAfter w:val="1"/>
          <w:wAfter w:w="14" w:type="dxa"/>
          <w:trHeight w:val="22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09BE" w:rsidRPr="008C199B" w:rsidRDefault="00B609BE" w:rsidP="00D12A88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01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B609BE">
            <w:pPr>
              <w:tabs>
                <w:tab w:val="left" w:pos="2985"/>
              </w:tabs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>Тема «Профессии» 6 часов</w:t>
            </w:r>
            <w:r w:rsidRPr="008C199B">
              <w:rPr>
                <w:sz w:val="24"/>
                <w:szCs w:val="24"/>
              </w:rPr>
              <w:t xml:space="preserve"> </w:t>
            </w:r>
            <w:r w:rsidRPr="008C199B">
              <w:rPr>
                <w:sz w:val="24"/>
                <w:szCs w:val="24"/>
              </w:rPr>
              <w:tab/>
            </w:r>
          </w:p>
        </w:tc>
      </w:tr>
      <w:tr w:rsidR="00B609BE" w:rsidRPr="008C199B" w:rsidTr="008C199B">
        <w:trPr>
          <w:gridAfter w:val="1"/>
          <w:wAfter w:w="14" w:type="dxa"/>
          <w:trHeight w:val="37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461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Мир профессий. Моя будущая профессия.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gridAfter w:val="1"/>
          <w:wAfter w:w="14" w:type="dxa"/>
          <w:trHeight w:val="83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0" w:line="277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Мои достоинства и недостатки. Придаточные определительные предложения/ </w:t>
            </w:r>
          </w:p>
          <w:p w:rsidR="00B609BE" w:rsidRPr="008C199B" w:rsidRDefault="00B609BE" w:rsidP="008C199B">
            <w:pPr>
              <w:spacing w:after="18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Школьная система Германии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gridAfter w:val="1"/>
          <w:wAfter w:w="14" w:type="dxa"/>
          <w:trHeight w:val="12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285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Роль иностранного языка в планах на будущее/ Моя будущая профессия (защита проекта).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gridAfter w:val="1"/>
          <w:wAfter w:w="14" w:type="dxa"/>
          <w:trHeight w:val="15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7-8 </w:t>
            </w:r>
          </w:p>
        </w:tc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Мой дом. Придаточные определительные предложения с вопросительными словами.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blPrEx>
          <w:tblCellMar>
            <w:right w:w="71" w:type="dxa"/>
          </w:tblCellMar>
        </w:tblPrEx>
        <w:trPr>
          <w:gridAfter w:val="2"/>
          <w:wAfter w:w="21" w:type="dxa"/>
          <w:trHeight w:val="6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lastRenderedPageBreak/>
              <w:t xml:space="preserve">9-10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Проблемы с уборкой. Объявление в газету.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blPrEx>
          <w:tblCellMar>
            <w:right w:w="71" w:type="dxa"/>
          </w:tblCellMar>
        </w:tblPrEx>
        <w:trPr>
          <w:gridAfter w:val="2"/>
          <w:wAfter w:w="21" w:type="dxa"/>
          <w:trHeight w:val="6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11-12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Защита проекта «Дом моей мечты». Русское деревянное зодчество.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5B6163" w:rsidRPr="008C199B" w:rsidTr="008C199B">
        <w:tblPrEx>
          <w:tblCellMar>
            <w:right w:w="71" w:type="dxa"/>
          </w:tblCellMar>
        </w:tblPrEx>
        <w:trPr>
          <w:trHeight w:val="240"/>
        </w:trPr>
        <w:tc>
          <w:tcPr>
            <w:tcW w:w="11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 xml:space="preserve">Тема «Будущее» 6 часов </w:t>
            </w:r>
          </w:p>
        </w:tc>
      </w:tr>
      <w:tr w:rsidR="00B609BE" w:rsidRPr="008C199B" w:rsidTr="008C199B">
        <w:tblPrEx>
          <w:tblCellMar>
            <w:right w:w="71" w:type="dxa"/>
          </w:tblCellMar>
        </w:tblPrEx>
        <w:trPr>
          <w:gridAfter w:val="2"/>
          <w:wAfter w:w="21" w:type="dxa"/>
          <w:trHeight w:val="29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proofErr w:type="gramStart"/>
            <w:r w:rsidRPr="008C199B">
              <w:rPr>
                <w:sz w:val="24"/>
                <w:szCs w:val="24"/>
              </w:rPr>
              <w:t>Конструкция  «</w:t>
            </w:r>
            <w:proofErr w:type="gramEnd"/>
            <w:r w:rsidRPr="008C199B">
              <w:rPr>
                <w:sz w:val="24"/>
                <w:szCs w:val="24"/>
              </w:rPr>
              <w:t xml:space="preserve">становиться» + инфинитив. </w:t>
            </w:r>
          </w:p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</w:t>
            </w:r>
          </w:p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blPrEx>
          <w:tblCellMar>
            <w:right w:w="71" w:type="dxa"/>
          </w:tblCellMar>
        </w:tblPrEx>
        <w:trPr>
          <w:gridAfter w:val="2"/>
          <w:wAfter w:w="21" w:type="dxa"/>
          <w:trHeight w:val="21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14-15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0" w:line="276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Мой прогноз на будущее. Работа над проектом «Наше будущее».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blPrEx>
          <w:tblCellMar>
            <w:right w:w="71" w:type="dxa"/>
          </w:tblCellMar>
        </w:tblPrEx>
        <w:trPr>
          <w:gridAfter w:val="2"/>
          <w:wAfter w:w="21" w:type="dxa"/>
          <w:trHeight w:val="29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16-17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61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Защита проекта «Наше будущее». Международная выставка </w:t>
            </w:r>
            <w:proofErr w:type="spellStart"/>
            <w:r w:rsidRPr="008C199B">
              <w:rPr>
                <w:sz w:val="24"/>
                <w:szCs w:val="24"/>
              </w:rPr>
              <w:t>Expo</w:t>
            </w:r>
            <w:proofErr w:type="spellEnd"/>
            <w:r w:rsidRPr="008C199B">
              <w:rPr>
                <w:sz w:val="24"/>
                <w:szCs w:val="24"/>
              </w:rPr>
              <w:t xml:space="preserve">. </w:t>
            </w:r>
          </w:p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Подготовка к контрольной работе.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blPrEx>
          <w:tblCellMar>
            <w:right w:w="71" w:type="dxa"/>
          </w:tblCellMar>
        </w:tblPrEx>
        <w:trPr>
          <w:gridAfter w:val="2"/>
          <w:wAfter w:w="21" w:type="dxa"/>
          <w:trHeight w:val="37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Контрольная работа по теме «Будущее»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</w:tbl>
    <w:p w:rsidR="005B6163" w:rsidRDefault="005B6163" w:rsidP="005B6163">
      <w:pPr>
        <w:spacing w:after="0" w:line="259" w:lineRule="auto"/>
        <w:ind w:left="-1133" w:right="15704" w:firstLine="0"/>
      </w:pPr>
    </w:p>
    <w:tbl>
      <w:tblPr>
        <w:tblStyle w:val="TableGrid"/>
        <w:tblW w:w="11273" w:type="dxa"/>
        <w:tblInd w:w="-108" w:type="dxa"/>
        <w:tblCellMar>
          <w:top w:w="10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67"/>
        <w:gridCol w:w="8930"/>
        <w:gridCol w:w="1276"/>
      </w:tblGrid>
      <w:tr w:rsidR="005B6163" w:rsidRPr="008C199B" w:rsidTr="008C199B">
        <w:trPr>
          <w:trHeight w:val="274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>Тема «Еда. Покупки» 6 часов</w:t>
            </w:r>
            <w:r w:rsidRPr="008C199B">
              <w:rPr>
                <w:sz w:val="24"/>
                <w:szCs w:val="24"/>
              </w:rPr>
              <w:t xml:space="preserve"> </w:t>
            </w:r>
          </w:p>
        </w:tc>
      </w:tr>
      <w:tr w:rsidR="00B609BE" w:rsidRPr="008C199B" w:rsidTr="008C199B">
        <w:trPr>
          <w:trHeight w:val="53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19-20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9" w:line="257" w:lineRule="auto"/>
              <w:ind w:left="0" w:right="9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Указательные местоимения, наречия. Меню </w:t>
            </w:r>
            <w:proofErr w:type="gramStart"/>
            <w:r w:rsidRPr="008C199B">
              <w:rPr>
                <w:sz w:val="24"/>
                <w:szCs w:val="24"/>
              </w:rPr>
              <w:t>в  кафе</w:t>
            </w:r>
            <w:proofErr w:type="gramEnd"/>
            <w:r w:rsidRPr="008C199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35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21-22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8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Общение в кафе. Здоровое питание.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6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Страноведение: история возникновения пельменей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4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40" w:line="275" w:lineRule="auto"/>
              <w:ind w:left="0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Контрольная </w:t>
            </w:r>
            <w:proofErr w:type="gramStart"/>
            <w:r w:rsidRPr="008C199B">
              <w:rPr>
                <w:sz w:val="24"/>
                <w:szCs w:val="24"/>
              </w:rPr>
              <w:t>работа  по</w:t>
            </w:r>
            <w:proofErr w:type="gramEnd"/>
            <w:r w:rsidRPr="008C199B">
              <w:rPr>
                <w:sz w:val="24"/>
                <w:szCs w:val="24"/>
              </w:rPr>
              <w:t xml:space="preserve"> теме «Еда. Покупки».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5B6163" w:rsidRPr="008C199B" w:rsidTr="008C199B">
        <w:trPr>
          <w:trHeight w:val="240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 xml:space="preserve">Тема « Здоровый образ жизни» 6часов </w:t>
            </w:r>
          </w:p>
        </w:tc>
      </w:tr>
      <w:tr w:rsidR="00B609BE" w:rsidRPr="008C199B" w:rsidTr="008C199B">
        <w:trPr>
          <w:trHeight w:val="8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25-26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0" w:line="263" w:lineRule="auto"/>
              <w:ind w:left="0" w:right="176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Симптомы недомогания. Запись на прием к врачу.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22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27-28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Придаточные предложения цели с союзом </w:t>
            </w:r>
            <w:proofErr w:type="spellStart"/>
            <w:r w:rsidRPr="008C199B">
              <w:rPr>
                <w:sz w:val="24"/>
                <w:szCs w:val="24"/>
              </w:rPr>
              <w:t>damit</w:t>
            </w:r>
            <w:proofErr w:type="spellEnd"/>
            <w:r w:rsidRPr="008C199B">
              <w:rPr>
                <w:sz w:val="24"/>
                <w:szCs w:val="24"/>
              </w:rPr>
              <w:t xml:space="preserve">. Инструкция по применению медикаментов.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15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Страноведение: проекты в сфере </w:t>
            </w:r>
            <w:r w:rsidR="008C199B" w:rsidRPr="008C199B">
              <w:rPr>
                <w:sz w:val="24"/>
                <w:szCs w:val="24"/>
              </w:rPr>
              <w:t>медицины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</w:tbl>
    <w:p w:rsidR="005B6163" w:rsidRDefault="005B6163" w:rsidP="005B6163">
      <w:pPr>
        <w:spacing w:after="0" w:line="259" w:lineRule="auto"/>
        <w:ind w:left="-1133" w:right="15704" w:firstLine="0"/>
      </w:pPr>
    </w:p>
    <w:tbl>
      <w:tblPr>
        <w:tblStyle w:val="TableGrid"/>
        <w:tblW w:w="11273" w:type="dxa"/>
        <w:tblInd w:w="-108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1067"/>
        <w:gridCol w:w="8930"/>
        <w:gridCol w:w="1276"/>
      </w:tblGrid>
      <w:tr w:rsidR="00B609BE" w:rsidRPr="008C199B" w:rsidTr="008C199B">
        <w:trPr>
          <w:trHeight w:val="6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228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Контрольная работа по теме «Здоровый образ жизни»»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5B6163" w:rsidRPr="008C199B" w:rsidTr="008C199B">
        <w:trPr>
          <w:trHeight w:val="240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43" w:firstLine="0"/>
              <w:jc w:val="center"/>
              <w:rPr>
                <w:b/>
                <w:sz w:val="24"/>
                <w:szCs w:val="24"/>
              </w:rPr>
            </w:pPr>
          </w:p>
          <w:p w:rsidR="005B6163" w:rsidRPr="008C199B" w:rsidRDefault="005B6163" w:rsidP="00D12A88">
            <w:pPr>
              <w:spacing w:after="0" w:line="259" w:lineRule="auto"/>
              <w:ind w:left="0" w:right="43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 xml:space="preserve">Тема « Политика и я» 7 часов </w:t>
            </w:r>
          </w:p>
        </w:tc>
      </w:tr>
      <w:tr w:rsidR="00B609BE" w:rsidRPr="008C199B" w:rsidTr="008C199B">
        <w:trPr>
          <w:trHeight w:val="10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31-32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Политические партии и федеративное устройство Германии. Право избирать и быть выбранным.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23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3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Принципы избирательного права.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35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34-35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65" w:lineRule="auto"/>
              <w:ind w:left="0" w:right="3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Сравниваем политические системы Германии и России. </w:t>
            </w:r>
          </w:p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Работа с языковым портфолио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36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Страноведение: политическая система России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1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37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Защита проекта «Политическая система России».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</w:tbl>
    <w:p w:rsidR="005B6163" w:rsidRDefault="005B6163" w:rsidP="005B6163">
      <w:pPr>
        <w:spacing w:after="0" w:line="259" w:lineRule="auto"/>
        <w:ind w:left="-1133" w:right="15704" w:firstLine="0"/>
      </w:pPr>
    </w:p>
    <w:tbl>
      <w:tblPr>
        <w:tblStyle w:val="TableGrid"/>
        <w:tblW w:w="11273" w:type="dxa"/>
        <w:tblInd w:w="-108" w:type="dxa"/>
        <w:tblCellMar>
          <w:top w:w="10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1067"/>
        <w:gridCol w:w="8930"/>
        <w:gridCol w:w="1276"/>
      </w:tblGrid>
      <w:tr w:rsidR="005B6163" w:rsidRPr="008C199B" w:rsidTr="008C199B">
        <w:trPr>
          <w:trHeight w:val="240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 xml:space="preserve">Тема «Планета Земля» 6 часов </w:t>
            </w:r>
          </w:p>
        </w:tc>
      </w:tr>
      <w:tr w:rsidR="00B609BE" w:rsidRPr="008C199B" w:rsidTr="008C199B">
        <w:trPr>
          <w:trHeight w:val="67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38-39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78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Признаки загрязнения окружающей среды. </w:t>
            </w:r>
          </w:p>
          <w:p w:rsidR="00B609BE" w:rsidRPr="008C199B" w:rsidRDefault="00B609BE" w:rsidP="008C199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 Употребление предлога причины действия </w:t>
            </w:r>
            <w:proofErr w:type="spellStart"/>
            <w:r w:rsidRPr="008C199B">
              <w:rPr>
                <w:sz w:val="24"/>
                <w:szCs w:val="24"/>
              </w:rPr>
              <w:t>wegen</w:t>
            </w:r>
            <w:proofErr w:type="spellEnd"/>
            <w:r w:rsidRPr="008C199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54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7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40-41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3" w:line="275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Проблема разделения мусора. Наука бионика.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B609BE" w:rsidRPr="008C199B" w:rsidTr="008C199B">
        <w:trPr>
          <w:trHeight w:val="449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42-43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2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Страноведение: животные, находящиеся под охраной. </w:t>
            </w:r>
          </w:p>
          <w:p w:rsidR="00B609BE" w:rsidRPr="008C199B" w:rsidRDefault="00B609BE" w:rsidP="00D12A88">
            <w:pPr>
              <w:spacing w:after="0" w:line="259" w:lineRule="auto"/>
              <w:ind w:left="0" w:right="230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Контрольная работа по теме «Планета Земля».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2 </w:t>
            </w:r>
          </w:p>
        </w:tc>
      </w:tr>
      <w:tr w:rsidR="005B6163" w:rsidRPr="008C199B" w:rsidTr="008C199B">
        <w:trPr>
          <w:trHeight w:val="274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 xml:space="preserve">Тема «Красота» 6 часов </w:t>
            </w:r>
          </w:p>
        </w:tc>
      </w:tr>
      <w:tr w:rsidR="00B609BE" w:rsidRPr="008C199B" w:rsidTr="008C199B">
        <w:trPr>
          <w:trHeight w:val="19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44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Различные проявления красоты. Склонение прилагательных.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6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Что такое красота. Указательные местоимения.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</w:tbl>
    <w:p w:rsidR="005B6163" w:rsidRDefault="005B6163" w:rsidP="005B6163">
      <w:pPr>
        <w:spacing w:after="0" w:line="259" w:lineRule="auto"/>
        <w:ind w:left="-1133" w:right="15704" w:firstLine="0"/>
      </w:pPr>
    </w:p>
    <w:tbl>
      <w:tblPr>
        <w:tblStyle w:val="TableGrid"/>
        <w:tblW w:w="11273" w:type="dxa"/>
        <w:tblInd w:w="-108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25"/>
        <w:gridCol w:w="142"/>
        <w:gridCol w:w="8788"/>
        <w:gridCol w:w="1418"/>
      </w:tblGrid>
      <w:tr w:rsidR="00B609BE" w:rsidRPr="008C199B" w:rsidTr="008C199B">
        <w:trPr>
          <w:trHeight w:val="100"/>
        </w:trPr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46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«В магазине». Обучение диалогическому высказыванию.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5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lastRenderedPageBreak/>
              <w:t xml:space="preserve">47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41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Конкурс красоты. За и против.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36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48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Страноведение: национальная одежда народов России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8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49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Контроль знаний умений. Работа с языковым портфолио.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5B6163" w:rsidRPr="008C199B" w:rsidTr="008C199B">
        <w:trPr>
          <w:trHeight w:val="274"/>
        </w:trPr>
        <w:tc>
          <w:tcPr>
            <w:tcW w:w="11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49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 xml:space="preserve">Тема «Досуг и увлечения» 6 часов </w:t>
            </w:r>
          </w:p>
        </w:tc>
      </w:tr>
      <w:tr w:rsidR="00B609BE" w:rsidRPr="008C199B" w:rsidTr="008C199B">
        <w:trPr>
          <w:trHeight w:val="71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Экстремальные виды спорта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7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51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>Диалог-обсуждение</w:t>
            </w:r>
            <w:r w:rsidR="008C199B">
              <w:rPr>
                <w:sz w:val="24"/>
                <w:szCs w:val="24"/>
              </w:rPr>
              <w:t xml:space="preserve">  «</w:t>
            </w:r>
            <w:r w:rsidR="008C199B" w:rsidRPr="008C199B">
              <w:rPr>
                <w:sz w:val="24"/>
                <w:szCs w:val="24"/>
              </w:rPr>
              <w:t>Экстремальные виды спорта».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</w:tbl>
    <w:p w:rsidR="005B6163" w:rsidRPr="008C199B" w:rsidRDefault="005B6163" w:rsidP="005B6163">
      <w:pPr>
        <w:spacing w:after="0" w:line="259" w:lineRule="auto"/>
        <w:ind w:left="-1133" w:right="15704" w:firstLine="0"/>
        <w:rPr>
          <w:szCs w:val="24"/>
        </w:rPr>
      </w:pPr>
    </w:p>
    <w:tbl>
      <w:tblPr>
        <w:tblStyle w:val="TableGrid"/>
        <w:tblW w:w="11273" w:type="dxa"/>
        <w:tblInd w:w="-108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067"/>
        <w:gridCol w:w="8788"/>
        <w:gridCol w:w="1418"/>
      </w:tblGrid>
      <w:tr w:rsidR="00B609BE" w:rsidRPr="008C199B" w:rsidTr="008C199B">
        <w:trPr>
          <w:trHeight w:val="29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Письмо «Мое свободное время».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8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Свободное время немецкой молодежи.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9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0" w:line="275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>Страноведение: типы музеев и</w:t>
            </w:r>
            <w:r w:rsidR="008C199B">
              <w:rPr>
                <w:sz w:val="24"/>
                <w:szCs w:val="24"/>
              </w:rPr>
              <w:t xml:space="preserve"> </w:t>
            </w:r>
            <w:r w:rsidRPr="008C199B">
              <w:rPr>
                <w:sz w:val="24"/>
                <w:szCs w:val="24"/>
              </w:rPr>
              <w:t xml:space="preserve">достопримечательности.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3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55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Защита проекта «Мое свободное время».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5B6163" w:rsidRPr="008C199B" w:rsidTr="008C199B">
        <w:trPr>
          <w:trHeight w:val="274"/>
        </w:trPr>
        <w:tc>
          <w:tcPr>
            <w:tcW w:w="1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8C199B">
              <w:rPr>
                <w:b/>
                <w:sz w:val="24"/>
                <w:szCs w:val="24"/>
              </w:rPr>
              <w:t xml:space="preserve">Тема «Техника» 6 часов </w:t>
            </w:r>
          </w:p>
        </w:tc>
      </w:tr>
      <w:tr w:rsidR="00B609BE" w:rsidRPr="008C199B" w:rsidTr="008C199B">
        <w:trPr>
          <w:trHeight w:val="28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56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Технические достижения робототехники.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2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57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Роботы в различных профессиях.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16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58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Школа будущего.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</w:tbl>
    <w:p w:rsidR="005B6163" w:rsidRPr="008C199B" w:rsidRDefault="005B6163" w:rsidP="005B6163">
      <w:pPr>
        <w:spacing w:after="0" w:line="259" w:lineRule="auto"/>
        <w:ind w:left="-1133" w:right="15704" w:firstLine="0"/>
        <w:rPr>
          <w:szCs w:val="24"/>
        </w:rPr>
      </w:pPr>
    </w:p>
    <w:tbl>
      <w:tblPr>
        <w:tblStyle w:val="TableGrid"/>
        <w:tblW w:w="11131" w:type="dxa"/>
        <w:tblInd w:w="-108" w:type="dxa"/>
        <w:tblCellMar>
          <w:top w:w="10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067"/>
        <w:gridCol w:w="8788"/>
        <w:gridCol w:w="1276"/>
      </w:tblGrid>
      <w:tr w:rsidR="00B609BE" w:rsidRPr="008C199B" w:rsidTr="008C199B">
        <w:trPr>
          <w:trHeight w:val="50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59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8C199B">
            <w:pPr>
              <w:spacing w:after="5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>Письмо читателя/зрителя ток</w:t>
            </w:r>
            <w:r w:rsidR="008C199B">
              <w:rPr>
                <w:sz w:val="24"/>
                <w:szCs w:val="24"/>
              </w:rPr>
              <w:t>-</w:t>
            </w:r>
            <w:r w:rsidRPr="008C199B">
              <w:rPr>
                <w:sz w:val="24"/>
                <w:szCs w:val="24"/>
              </w:rPr>
              <w:t xml:space="preserve">шоу.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95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Роботы в </w:t>
            </w:r>
            <w:proofErr w:type="gramStart"/>
            <w:r w:rsidRPr="008C199B">
              <w:rPr>
                <w:sz w:val="24"/>
                <w:szCs w:val="24"/>
              </w:rPr>
              <w:t>домашнем  хозяйстве</w:t>
            </w:r>
            <w:proofErr w:type="gramEnd"/>
            <w:r w:rsidRPr="008C199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1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61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Страноведение: робототехника в отраслях науки и экономике.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5B6163" w:rsidRPr="008C199B" w:rsidTr="008C199B">
        <w:trPr>
          <w:trHeight w:val="274"/>
        </w:trPr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63" w:rsidRPr="008C199B" w:rsidRDefault="005B6163" w:rsidP="00D12A88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8C199B">
              <w:rPr>
                <w:b/>
                <w:sz w:val="24"/>
                <w:szCs w:val="24"/>
              </w:rPr>
              <w:t xml:space="preserve">Тема «Из истории Германии» 7 часов </w:t>
            </w:r>
          </w:p>
        </w:tc>
      </w:tr>
      <w:tr w:rsidR="00B609BE" w:rsidRPr="008C199B" w:rsidTr="008C199B">
        <w:trPr>
          <w:trHeight w:val="16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133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История Германии второй половины XX века.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0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63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Описываем хронологию исторических событий.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83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64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Отношения между странами.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02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right="217" w:firstLine="0"/>
              <w:jc w:val="both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Значение истории России для мировой истории.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547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66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15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Работа над проектом </w:t>
            </w:r>
          </w:p>
          <w:p w:rsidR="00B609BE" w:rsidRPr="008C199B" w:rsidRDefault="00B609BE" w:rsidP="00D12A88">
            <w:pPr>
              <w:spacing w:after="0" w:line="259" w:lineRule="auto"/>
              <w:ind w:left="0" w:right="21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«Биография известной исторической личности».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3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67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Обобщающий урок.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  <w:tr w:rsidR="00B609BE" w:rsidRPr="008C199B" w:rsidTr="008C199B">
        <w:trPr>
          <w:trHeight w:val="220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68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BE" w:rsidRPr="008C199B" w:rsidRDefault="00B609BE" w:rsidP="00D12A88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8C199B">
              <w:rPr>
                <w:sz w:val="24"/>
                <w:szCs w:val="24"/>
              </w:rPr>
              <w:t xml:space="preserve">1 </w:t>
            </w:r>
          </w:p>
        </w:tc>
      </w:tr>
    </w:tbl>
    <w:p w:rsidR="005B6163" w:rsidRDefault="005B6163" w:rsidP="005B6163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:rsidR="00C15417" w:rsidRDefault="00C15417"/>
    <w:sectPr w:rsidR="00C15417" w:rsidSect="00CB128C">
      <w:headerReference w:type="even" r:id="rId11"/>
      <w:headerReference w:type="default" r:id="rId12"/>
      <w:head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26E" w:rsidRDefault="0008326E" w:rsidP="00FD1CB8">
      <w:pPr>
        <w:spacing w:after="0" w:line="240" w:lineRule="auto"/>
      </w:pPr>
      <w:r>
        <w:separator/>
      </w:r>
    </w:p>
  </w:endnote>
  <w:endnote w:type="continuationSeparator" w:id="0">
    <w:p w:rsidR="0008326E" w:rsidRDefault="0008326E" w:rsidP="00FD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26E" w:rsidRDefault="0008326E" w:rsidP="00FD1CB8">
      <w:pPr>
        <w:spacing w:after="0" w:line="240" w:lineRule="auto"/>
      </w:pPr>
      <w:r>
        <w:separator/>
      </w:r>
    </w:p>
  </w:footnote>
  <w:footnote w:type="continuationSeparator" w:id="0">
    <w:p w:rsidR="0008326E" w:rsidRDefault="0008326E" w:rsidP="00FD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3C" w:rsidRDefault="0008326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3C" w:rsidRDefault="005B6163">
    <w:pPr>
      <w:spacing w:after="0" w:line="259" w:lineRule="auto"/>
      <w:ind w:left="360" w:firstLine="0"/>
    </w:pP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3C" w:rsidRDefault="0008326E">
    <w:pPr>
      <w:spacing w:after="160" w:line="259" w:lineRule="auto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3C" w:rsidRDefault="0008326E">
    <w:pPr>
      <w:spacing w:after="160" w:line="259" w:lineRule="auto"/>
      <w:ind w:left="0"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3C" w:rsidRDefault="005B6163">
    <w:pPr>
      <w:spacing w:after="0" w:line="259" w:lineRule="auto"/>
      <w:ind w:left="360" w:firstLine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13C" w:rsidRDefault="005B6163">
    <w:pPr>
      <w:spacing w:after="0" w:line="259" w:lineRule="auto"/>
      <w:ind w:left="360" w:firstLine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EE0"/>
    <w:multiLevelType w:val="hybridMultilevel"/>
    <w:tmpl w:val="721295F4"/>
    <w:lvl w:ilvl="0" w:tplc="3EA6C1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EA9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2C10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4595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687D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1686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B4D3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16E9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BE92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07199"/>
    <w:multiLevelType w:val="hybridMultilevel"/>
    <w:tmpl w:val="8722B374"/>
    <w:lvl w:ilvl="0" w:tplc="111CC2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FEDCFC">
      <w:start w:val="1"/>
      <w:numFmt w:val="bullet"/>
      <w:lvlText w:val="o"/>
      <w:lvlJc w:val="left"/>
      <w:pPr>
        <w:ind w:left="1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40E9A">
      <w:start w:val="1"/>
      <w:numFmt w:val="bullet"/>
      <w:lvlText w:val="▪"/>
      <w:lvlJc w:val="left"/>
      <w:pPr>
        <w:ind w:left="2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B200">
      <w:start w:val="1"/>
      <w:numFmt w:val="bullet"/>
      <w:lvlText w:val="•"/>
      <w:lvlJc w:val="left"/>
      <w:pPr>
        <w:ind w:left="2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9EB8BC">
      <w:start w:val="1"/>
      <w:numFmt w:val="bullet"/>
      <w:lvlText w:val="o"/>
      <w:lvlJc w:val="left"/>
      <w:pPr>
        <w:ind w:left="3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C78EC">
      <w:start w:val="1"/>
      <w:numFmt w:val="bullet"/>
      <w:lvlText w:val="▪"/>
      <w:lvlJc w:val="left"/>
      <w:pPr>
        <w:ind w:left="4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CBF74">
      <w:start w:val="1"/>
      <w:numFmt w:val="bullet"/>
      <w:lvlText w:val="•"/>
      <w:lvlJc w:val="left"/>
      <w:pPr>
        <w:ind w:left="4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CBD68">
      <w:start w:val="1"/>
      <w:numFmt w:val="bullet"/>
      <w:lvlText w:val="o"/>
      <w:lvlJc w:val="left"/>
      <w:pPr>
        <w:ind w:left="5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0E850">
      <w:start w:val="1"/>
      <w:numFmt w:val="bullet"/>
      <w:lvlText w:val="▪"/>
      <w:lvlJc w:val="left"/>
      <w:pPr>
        <w:ind w:left="6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175882"/>
    <w:multiLevelType w:val="hybridMultilevel"/>
    <w:tmpl w:val="286C30AA"/>
    <w:lvl w:ilvl="0" w:tplc="95C071C6">
      <w:start w:val="1"/>
      <w:numFmt w:val="decimal"/>
      <w:lvlText w:val="%1.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" w15:restartNumberingAfterBreak="0">
    <w:nsid w:val="46697BE3"/>
    <w:multiLevelType w:val="hybridMultilevel"/>
    <w:tmpl w:val="04B84624"/>
    <w:lvl w:ilvl="0" w:tplc="5F3AC4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7C19D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4BF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16B6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004AB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1408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FCBB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AC3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7A69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40ABE"/>
    <w:rsid w:val="0008326E"/>
    <w:rsid w:val="00340ABE"/>
    <w:rsid w:val="005B6163"/>
    <w:rsid w:val="00654AA7"/>
    <w:rsid w:val="00763F71"/>
    <w:rsid w:val="00780ACE"/>
    <w:rsid w:val="008C199B"/>
    <w:rsid w:val="009E7D00"/>
    <w:rsid w:val="00B609BE"/>
    <w:rsid w:val="00C15417"/>
    <w:rsid w:val="00CB128C"/>
    <w:rsid w:val="00FD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708C"/>
  <w15:docId w15:val="{774C23D7-373C-4620-BC85-1AA152CC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63"/>
    <w:pPr>
      <w:spacing w:after="5" w:line="268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5B6163"/>
    <w:pPr>
      <w:keepNext/>
      <w:keepLines/>
      <w:spacing w:after="0"/>
      <w:ind w:left="34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16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5B61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B61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163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C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99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Учитель</cp:lastModifiedBy>
  <cp:revision>6</cp:revision>
  <dcterms:created xsi:type="dcterms:W3CDTF">2020-09-17T11:08:00Z</dcterms:created>
  <dcterms:modified xsi:type="dcterms:W3CDTF">2020-10-29T05:05:00Z</dcterms:modified>
</cp:coreProperties>
</file>