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CD" w:rsidRDefault="007F287E" w:rsidP="003D7A17">
      <w:pPr>
        <w:ind w:firstLine="709"/>
        <w:jc w:val="center"/>
        <w:rPr>
          <w:b/>
          <w:sz w:val="18"/>
          <w:szCs w:val="18"/>
        </w:rPr>
      </w:pPr>
      <w:r w:rsidRPr="007F287E">
        <w:rPr>
          <w:b/>
          <w:sz w:val="18"/>
          <w:szCs w:val="1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89456" r:id="rId9"/>
        </w:object>
      </w:r>
    </w:p>
    <w:p w:rsidR="008A2B3F" w:rsidRDefault="008A2B3F" w:rsidP="00090CDA">
      <w:pPr>
        <w:rPr>
          <w:b/>
          <w:sz w:val="18"/>
          <w:szCs w:val="18"/>
        </w:rPr>
      </w:pPr>
    </w:p>
    <w:p w:rsidR="008A2B3F" w:rsidRDefault="008A2B3F" w:rsidP="003D7A17">
      <w:pPr>
        <w:ind w:firstLine="709"/>
        <w:jc w:val="center"/>
        <w:rPr>
          <w:b/>
          <w:sz w:val="18"/>
          <w:szCs w:val="18"/>
        </w:rPr>
      </w:pPr>
    </w:p>
    <w:p w:rsidR="00EA47CD" w:rsidRDefault="00EA47CD" w:rsidP="007F287E">
      <w:pPr>
        <w:rPr>
          <w:b/>
          <w:sz w:val="18"/>
          <w:szCs w:val="18"/>
        </w:rPr>
      </w:pPr>
    </w:p>
    <w:p w:rsidR="001A5C53" w:rsidRPr="00025963" w:rsidRDefault="00547342" w:rsidP="003D7A17">
      <w:pPr>
        <w:ind w:firstLine="709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Пояснительная записка</w:t>
      </w:r>
      <w:r w:rsidR="00843045" w:rsidRPr="00025963">
        <w:rPr>
          <w:b/>
          <w:sz w:val="18"/>
          <w:szCs w:val="18"/>
        </w:rPr>
        <w:t>.</w:t>
      </w:r>
    </w:p>
    <w:p w:rsidR="00EF014B" w:rsidRPr="00025963" w:rsidRDefault="00FA3DCB" w:rsidP="00EF014B">
      <w:pPr>
        <w:ind w:firstLine="709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Рабочая программа разработана на основе государственного стандарта общего образования по предметам «Изобразительное искусство» и «Музыка», входящим в образовательную область «Искусство»</w:t>
      </w:r>
      <w:r w:rsidR="001A5C53" w:rsidRPr="00025963">
        <w:rPr>
          <w:sz w:val="18"/>
          <w:szCs w:val="18"/>
        </w:rPr>
        <w:t>.</w:t>
      </w:r>
      <w:r w:rsidRPr="00025963">
        <w:rPr>
          <w:sz w:val="18"/>
          <w:szCs w:val="18"/>
        </w:rPr>
        <w:t xml:space="preserve"> Программа предназначена для основной школы любого типа и рассчитана на два года обучения – в 8 и 9 классах.Данная рабочая программа разработан</w:t>
      </w:r>
      <w:r w:rsidR="00EF014B" w:rsidRPr="00025963">
        <w:rPr>
          <w:sz w:val="18"/>
          <w:szCs w:val="18"/>
        </w:rPr>
        <w:t xml:space="preserve">а на основе авторской </w:t>
      </w:r>
      <w:r w:rsidR="00EF014B" w:rsidRPr="00025963">
        <w:rPr>
          <w:color w:val="000000"/>
          <w:sz w:val="18"/>
          <w:szCs w:val="18"/>
          <w:lang w:eastAsia="ru-RU"/>
        </w:rPr>
        <w:t xml:space="preserve">учебной программы  авторов Г.П.Сергеевой, И.Э.Кашековой, Е.Д.Критской. Искусство. </w:t>
      </w:r>
      <w:r w:rsidR="00EF014B" w:rsidRPr="00025963">
        <w:rPr>
          <w:sz w:val="18"/>
          <w:szCs w:val="18"/>
        </w:rPr>
        <w:t>М.: Просвещение, 2011</w:t>
      </w:r>
      <w:r w:rsidR="00EF014B" w:rsidRPr="00025963">
        <w:rPr>
          <w:color w:val="000000"/>
          <w:sz w:val="18"/>
          <w:szCs w:val="18"/>
          <w:lang w:eastAsia="ru-RU"/>
        </w:rPr>
        <w:t xml:space="preserve">. </w:t>
      </w:r>
    </w:p>
    <w:p w:rsidR="00EF014B" w:rsidRPr="00025963" w:rsidRDefault="00FC2958" w:rsidP="002B15A5">
      <w:pPr>
        <w:ind w:firstLine="709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Программа содержит </w:t>
      </w:r>
      <w:r w:rsidR="00CB193A" w:rsidRPr="00025963">
        <w:rPr>
          <w:sz w:val="18"/>
          <w:szCs w:val="18"/>
        </w:rPr>
        <w:t>примерный перечень художественного материала, выстроенный согласно взаимообусловленности  проблемного поля жизни и искусства, усвоение которого позволит учащимся накапливать необходимый объём знаний, практических умений и навыков, способов творческой деятельности.</w:t>
      </w:r>
    </w:p>
    <w:p w:rsidR="009C7E17" w:rsidRPr="00025963" w:rsidRDefault="009C7E17" w:rsidP="009C7E17">
      <w:pPr>
        <w:suppressAutoHyphens w:val="0"/>
        <w:jc w:val="center"/>
        <w:rPr>
          <w:color w:val="000000"/>
          <w:sz w:val="18"/>
          <w:szCs w:val="18"/>
          <w:lang w:eastAsia="ru-RU"/>
        </w:rPr>
      </w:pPr>
      <w:r w:rsidRPr="00025963">
        <w:rPr>
          <w:b/>
          <w:bCs/>
          <w:color w:val="000000"/>
          <w:sz w:val="18"/>
          <w:szCs w:val="18"/>
          <w:lang w:eastAsia="ru-RU"/>
        </w:rPr>
        <w:t>Общая характеристика учебного предмета.</w:t>
      </w:r>
    </w:p>
    <w:p w:rsidR="009C7E17" w:rsidRPr="00025963" w:rsidRDefault="009C7E17" w:rsidP="009C7E17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 xml:space="preserve">             Данная программа разработана в соответствии  учебным планом образовательного учреждения   в рамках интегрированного учебного предмета «Искусство для 8-9 классов». Подача  учебного материала предоставляется  по темам согласно тематическому плану.</w:t>
      </w:r>
    </w:p>
    <w:p w:rsidR="009C7E17" w:rsidRPr="00025963" w:rsidRDefault="009C7E17" w:rsidP="009C7E17">
      <w:pPr>
        <w:suppressAutoHyphens w:val="0"/>
        <w:jc w:val="both"/>
        <w:rPr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Создание этой программы вызвано </w:t>
      </w:r>
      <w:r w:rsidRPr="00025963">
        <w:rPr>
          <w:i/>
          <w:iCs/>
          <w:color w:val="000000"/>
          <w:sz w:val="18"/>
          <w:szCs w:val="18"/>
          <w:lang w:eastAsia="ru-RU"/>
        </w:rPr>
        <w:t>актуальностью </w:t>
      </w:r>
      <w:r w:rsidRPr="00025963">
        <w:rPr>
          <w:color w:val="000000"/>
          <w:sz w:val="18"/>
          <w:szCs w:val="18"/>
          <w:lang w:eastAsia="ru-RU"/>
        </w:rPr>
        <w:t>инте</w:t>
      </w:r>
      <w:r w:rsidRPr="00025963">
        <w:rPr>
          <w:color w:val="000000"/>
          <w:sz w:val="18"/>
          <w:szCs w:val="18"/>
          <w:lang w:eastAsia="ru-RU"/>
        </w:rPr>
        <w:softHyphen/>
        <w:t>грации школьного образования </w:t>
      </w:r>
      <w:r w:rsidRPr="00025963">
        <w:rPr>
          <w:i/>
          <w:iCs/>
          <w:color w:val="000000"/>
          <w:sz w:val="18"/>
          <w:szCs w:val="18"/>
          <w:lang w:eastAsia="ru-RU"/>
        </w:rPr>
        <w:t>в </w:t>
      </w:r>
      <w:r w:rsidRPr="00025963">
        <w:rPr>
          <w:color w:val="000000"/>
          <w:sz w:val="18"/>
          <w:szCs w:val="18"/>
          <w:lang w:eastAsia="ru-RU"/>
        </w:rPr>
        <w:t>современную культуру и обусловлено необходимостью введения подростка в современ</w:t>
      </w:r>
      <w:r w:rsidRPr="00025963">
        <w:rPr>
          <w:color w:val="000000"/>
          <w:sz w:val="18"/>
          <w:szCs w:val="18"/>
          <w:lang w:eastAsia="ru-RU"/>
        </w:rPr>
        <w:softHyphen/>
        <w:t>ное информационное, социокультурное пространство. Содер</w:t>
      </w:r>
      <w:r w:rsidRPr="00025963">
        <w:rPr>
          <w:color w:val="000000"/>
          <w:sz w:val="18"/>
          <w:szCs w:val="18"/>
          <w:lang w:eastAsia="ru-RU"/>
        </w:rPr>
        <w:softHyphen/>
        <w:t>жание программы обеспечит понимание школьниками значе</w:t>
      </w:r>
      <w:r w:rsidRPr="00025963">
        <w:rPr>
          <w:color w:val="000000"/>
          <w:sz w:val="18"/>
          <w:szCs w:val="18"/>
          <w:lang w:eastAsia="ru-RU"/>
        </w:rPr>
        <w:softHyphen/>
        <w:t xml:space="preserve">ния искусства в жизни человека и </w:t>
      </w:r>
      <w:r w:rsidRPr="00025963">
        <w:rPr>
          <w:sz w:val="18"/>
          <w:szCs w:val="18"/>
          <w:lang w:eastAsia="ru-RU"/>
        </w:rPr>
        <w:t>общества, воздействие на его духовный мир, формирование ценностно-нравственных ориентации.</w:t>
      </w:r>
    </w:p>
    <w:p w:rsidR="009C7E17" w:rsidRPr="00025963" w:rsidRDefault="009C7E17" w:rsidP="009C7E17">
      <w:pPr>
        <w:suppressAutoHyphens w:val="0"/>
        <w:jc w:val="both"/>
        <w:rPr>
          <w:sz w:val="18"/>
          <w:szCs w:val="18"/>
          <w:lang w:eastAsia="ru-RU"/>
        </w:rPr>
      </w:pPr>
      <w:r w:rsidRPr="00025963">
        <w:rPr>
          <w:sz w:val="18"/>
          <w:szCs w:val="18"/>
          <w:lang w:eastAsia="ru-RU"/>
        </w:rPr>
        <w:t>Программа состоит из разделов, последова</w:t>
      </w:r>
      <w:r w:rsidRPr="00025963">
        <w:rPr>
          <w:sz w:val="18"/>
          <w:szCs w:val="18"/>
          <w:lang w:eastAsia="ru-RU"/>
        </w:rPr>
        <w:softHyphen/>
        <w:t>тельно раскрывающих эти взаимосвязи. Методологической основой программы являются современ</w:t>
      </w:r>
      <w:r w:rsidRPr="00025963">
        <w:rPr>
          <w:sz w:val="18"/>
          <w:szCs w:val="18"/>
          <w:lang w:eastAsia="ru-RU"/>
        </w:rPr>
        <w:softHyphen/>
        <w:t>ные концепции в области </w:t>
      </w:r>
      <w:r w:rsidRPr="00025963">
        <w:rPr>
          <w:i/>
          <w:iCs/>
          <w:sz w:val="18"/>
          <w:szCs w:val="18"/>
          <w:lang w:eastAsia="ru-RU"/>
        </w:rPr>
        <w:t>эстетики </w:t>
      </w:r>
      <w:r w:rsidRPr="00025963">
        <w:rPr>
          <w:sz w:val="18"/>
          <w:szCs w:val="18"/>
          <w:lang w:eastAsia="ru-RU"/>
        </w:rPr>
        <w:t>(Ю. Б. Борев, Н. И. Киященко, Л. Н. Столович, Б. А. Эренгросс и др.), </w:t>
      </w:r>
      <w:r w:rsidRPr="00025963">
        <w:rPr>
          <w:i/>
          <w:iCs/>
          <w:sz w:val="18"/>
          <w:szCs w:val="18"/>
          <w:lang w:eastAsia="ru-RU"/>
        </w:rPr>
        <w:t>культуроло</w:t>
      </w:r>
      <w:r w:rsidRPr="00025963">
        <w:rPr>
          <w:i/>
          <w:iCs/>
          <w:sz w:val="18"/>
          <w:szCs w:val="18"/>
          <w:lang w:eastAsia="ru-RU"/>
        </w:rPr>
        <w:softHyphen/>
        <w:t>гии </w:t>
      </w:r>
      <w:r w:rsidRPr="00025963">
        <w:rPr>
          <w:sz w:val="18"/>
          <w:szCs w:val="18"/>
          <w:lang w:eastAsia="ru-RU"/>
        </w:rPr>
        <w:t>(А И. Арнольдов, М. М. Бахтин, В. С. Библер, Ю. М. Лотман, А. Ф. Лосев и др.), </w:t>
      </w:r>
      <w:hyperlink r:id="rId10" w:tgtFrame="_blank" w:history="1">
        <w:r w:rsidRPr="00025963">
          <w:rPr>
            <w:bCs/>
            <w:i/>
            <w:iCs/>
            <w:sz w:val="18"/>
            <w:szCs w:val="18"/>
            <w:lang w:eastAsia="ru-RU"/>
          </w:rPr>
          <w:t>психологии</w:t>
        </w:r>
      </w:hyperlink>
      <w:r w:rsidRPr="00025963">
        <w:rPr>
          <w:i/>
          <w:iCs/>
          <w:sz w:val="18"/>
          <w:szCs w:val="18"/>
          <w:lang w:eastAsia="ru-RU"/>
        </w:rPr>
        <w:t> художественного творчества </w:t>
      </w:r>
      <w:r w:rsidRPr="00025963">
        <w:rPr>
          <w:sz w:val="18"/>
          <w:szCs w:val="18"/>
          <w:lang w:eastAsia="ru-RU"/>
        </w:rPr>
        <w:t>(Л. С. Выготский, Д. К. Кирнарская, А. А. Мелик-Пашаев, В. Г. Ражников, С. Л. Рубинштейн и др.), </w:t>
      </w:r>
      <w:r w:rsidRPr="00025963">
        <w:rPr>
          <w:i/>
          <w:iCs/>
          <w:sz w:val="18"/>
          <w:szCs w:val="18"/>
          <w:lang w:eastAsia="ru-RU"/>
        </w:rPr>
        <w:t>раз</w:t>
      </w:r>
      <w:r w:rsidRPr="00025963">
        <w:rPr>
          <w:i/>
          <w:iCs/>
          <w:sz w:val="18"/>
          <w:szCs w:val="18"/>
          <w:lang w:eastAsia="ru-RU"/>
        </w:rPr>
        <w:softHyphen/>
        <w:t>вивающего обучения </w:t>
      </w:r>
      <w:r w:rsidRPr="00025963">
        <w:rPr>
          <w:sz w:val="18"/>
          <w:szCs w:val="18"/>
          <w:lang w:eastAsia="ru-RU"/>
        </w:rPr>
        <w:t>(В. В. Давыдов, Д. Б. Эльконин и др.), </w:t>
      </w:r>
      <w:r w:rsidRPr="00025963">
        <w:rPr>
          <w:i/>
          <w:iCs/>
          <w:sz w:val="18"/>
          <w:szCs w:val="18"/>
          <w:lang w:eastAsia="ru-RU"/>
        </w:rPr>
        <w:t>художественного образования </w:t>
      </w:r>
      <w:r w:rsidRPr="00025963">
        <w:rPr>
          <w:sz w:val="18"/>
          <w:szCs w:val="18"/>
          <w:lang w:eastAsia="ru-RU"/>
        </w:rPr>
        <w:t>(Д. Б. Кабалевский, Б. М. Неменский, Л. М. Предтеченская, Б. П. Юсов и др.).</w:t>
      </w:r>
    </w:p>
    <w:p w:rsidR="009C7E17" w:rsidRPr="00025963" w:rsidRDefault="009C7E17" w:rsidP="009C7E17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Содержание программы дает возможность реализовать ос</w:t>
      </w:r>
      <w:r w:rsidRPr="00025963">
        <w:rPr>
          <w:color w:val="000000"/>
          <w:sz w:val="18"/>
          <w:szCs w:val="18"/>
          <w:lang w:eastAsia="ru-RU"/>
        </w:rPr>
        <w:softHyphen/>
        <w:t>новные</w:t>
      </w:r>
      <w:r w:rsidRPr="00025963">
        <w:rPr>
          <w:b/>
          <w:bCs/>
          <w:color w:val="000000"/>
          <w:sz w:val="18"/>
          <w:szCs w:val="18"/>
          <w:lang w:eastAsia="ru-RU"/>
        </w:rPr>
        <w:t>цели художественного образования и эстетическо</w:t>
      </w:r>
      <w:r w:rsidRPr="00025963">
        <w:rPr>
          <w:b/>
          <w:bCs/>
          <w:color w:val="000000"/>
          <w:sz w:val="18"/>
          <w:szCs w:val="18"/>
          <w:lang w:eastAsia="ru-RU"/>
        </w:rPr>
        <w:softHyphen/>
        <w:t>го воспитания в основной школе: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i/>
          <w:iCs/>
          <w:color w:val="000000"/>
          <w:sz w:val="18"/>
          <w:szCs w:val="18"/>
          <w:lang w:eastAsia="ru-RU"/>
        </w:rPr>
        <w:t>развитие </w:t>
      </w:r>
      <w:r w:rsidRPr="00025963">
        <w:rPr>
          <w:color w:val="000000"/>
          <w:sz w:val="18"/>
          <w:szCs w:val="18"/>
          <w:lang w:eastAsia="ru-RU"/>
        </w:rPr>
        <w:t>эмоционально-эстетического восприятия дейст</w:t>
      </w:r>
      <w:r w:rsidRPr="00025963">
        <w:rPr>
          <w:color w:val="000000"/>
          <w:sz w:val="18"/>
          <w:szCs w:val="18"/>
          <w:lang w:eastAsia="ru-RU"/>
        </w:rPr>
        <w:softHyphen/>
        <w:t>вительности, художественно-творческих способностей учащих</w:t>
      </w:r>
      <w:r w:rsidRPr="00025963">
        <w:rPr>
          <w:color w:val="000000"/>
          <w:sz w:val="18"/>
          <w:szCs w:val="18"/>
          <w:lang w:eastAsia="ru-RU"/>
        </w:rPr>
        <w:softHyphen/>
        <w:t>ся, образного и ассоциативного мышления, фантазии, зритель</w:t>
      </w:r>
      <w:r w:rsidRPr="00025963">
        <w:rPr>
          <w:color w:val="000000"/>
          <w:sz w:val="18"/>
          <w:szCs w:val="18"/>
          <w:lang w:eastAsia="ru-RU"/>
        </w:rPr>
        <w:softHyphen/>
        <w:t>но-образной памяти, вкуса, художественных потребностей;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i/>
          <w:iCs/>
          <w:color w:val="000000"/>
          <w:sz w:val="18"/>
          <w:szCs w:val="18"/>
          <w:lang w:eastAsia="ru-RU"/>
        </w:rPr>
        <w:t>воспитание </w:t>
      </w:r>
      <w:r w:rsidRPr="00025963">
        <w:rPr>
          <w:color w:val="000000"/>
          <w:sz w:val="18"/>
          <w:szCs w:val="18"/>
          <w:lang w:eastAsia="ru-RU"/>
        </w:rPr>
        <w:t>культуры восприятия произведений изобра</w:t>
      </w:r>
      <w:r w:rsidRPr="00025963">
        <w:rPr>
          <w:color w:val="000000"/>
          <w:sz w:val="18"/>
          <w:szCs w:val="18"/>
          <w:lang w:eastAsia="ru-RU"/>
        </w:rPr>
        <w:softHyphen/>
        <w:t>зительного, декоративно-прикладного искусства, архитектуры и дизайна, литературы, музыки, кино</w:t>
      </w:r>
      <w:r w:rsidRPr="00025963">
        <w:rPr>
          <w:sz w:val="18"/>
          <w:szCs w:val="18"/>
          <w:lang w:eastAsia="ru-RU"/>
        </w:rPr>
        <w:t>, </w:t>
      </w:r>
      <w:hyperlink r:id="rId11" w:tgtFrame="_blank" w:history="1">
        <w:r w:rsidRPr="00025963">
          <w:rPr>
            <w:bCs/>
            <w:sz w:val="18"/>
            <w:szCs w:val="18"/>
            <w:lang w:eastAsia="ru-RU"/>
          </w:rPr>
          <w:t>театра</w:t>
        </w:r>
      </w:hyperlink>
      <w:r w:rsidRPr="00025963">
        <w:rPr>
          <w:color w:val="000000"/>
          <w:sz w:val="18"/>
          <w:szCs w:val="18"/>
          <w:lang w:eastAsia="ru-RU"/>
        </w:rPr>
        <w:t>; освоение образного языка этих искусств на основе творческого опыта школьников;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</w:t>
      </w:r>
      <w:r w:rsidRPr="00025963">
        <w:rPr>
          <w:i/>
          <w:iCs/>
          <w:color w:val="000000"/>
          <w:sz w:val="18"/>
          <w:szCs w:val="18"/>
          <w:lang w:eastAsia="ru-RU"/>
        </w:rPr>
        <w:t>формирование </w:t>
      </w:r>
      <w:r w:rsidRPr="00025963">
        <w:rPr>
          <w:color w:val="000000"/>
          <w:sz w:val="18"/>
          <w:szCs w:val="18"/>
          <w:lang w:eastAsia="ru-RU"/>
        </w:rPr>
        <w:t>устойчивого интереса к искусству, спо</w:t>
      </w:r>
      <w:r w:rsidRPr="00025963">
        <w:rPr>
          <w:color w:val="000000"/>
          <w:sz w:val="18"/>
          <w:szCs w:val="18"/>
          <w:lang w:eastAsia="ru-RU"/>
        </w:rPr>
        <w:softHyphen/>
        <w:t>собности воспринимать его исторические и национальные особенности;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</w:t>
      </w:r>
      <w:r w:rsidRPr="00025963">
        <w:rPr>
          <w:i/>
          <w:iCs/>
          <w:color w:val="000000"/>
          <w:sz w:val="18"/>
          <w:szCs w:val="18"/>
          <w:lang w:eastAsia="ru-RU"/>
        </w:rPr>
        <w:t>приобретение </w:t>
      </w:r>
      <w:r w:rsidRPr="00025963">
        <w:rPr>
          <w:color w:val="000000"/>
          <w:sz w:val="18"/>
          <w:szCs w:val="18"/>
          <w:lang w:eastAsia="ru-RU"/>
        </w:rPr>
        <w:t>знаний об искусстве как способе эмо</w:t>
      </w:r>
      <w:r w:rsidRPr="00025963">
        <w:rPr>
          <w:color w:val="000000"/>
          <w:sz w:val="18"/>
          <w:szCs w:val="18"/>
          <w:lang w:eastAsia="ru-RU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025963">
        <w:rPr>
          <w:color w:val="000000"/>
          <w:sz w:val="18"/>
          <w:szCs w:val="18"/>
          <w:lang w:eastAsia="ru-RU"/>
        </w:rPr>
        <w:softHyphen/>
        <w:t>тивно-прикладного искусства, скульптуры, дизайна, архитек</w:t>
      </w:r>
      <w:r w:rsidRPr="00025963">
        <w:rPr>
          <w:color w:val="000000"/>
          <w:sz w:val="18"/>
          <w:szCs w:val="18"/>
          <w:lang w:eastAsia="ru-RU"/>
        </w:rPr>
        <w:softHyphen/>
        <w:t>туры, кино, театра;</w:t>
      </w:r>
    </w:p>
    <w:p w:rsidR="009C7E17" w:rsidRPr="00025963" w:rsidRDefault="009C7E17" w:rsidP="009C7E17">
      <w:pPr>
        <w:numPr>
          <w:ilvl w:val="0"/>
          <w:numId w:val="28"/>
        </w:numPr>
        <w:suppressAutoHyphens w:val="0"/>
        <w:ind w:left="450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</w:t>
      </w:r>
      <w:r w:rsidRPr="00025963">
        <w:rPr>
          <w:i/>
          <w:iCs/>
          <w:color w:val="000000"/>
          <w:sz w:val="18"/>
          <w:szCs w:val="18"/>
          <w:lang w:eastAsia="ru-RU"/>
        </w:rPr>
        <w:t>овладение </w:t>
      </w:r>
      <w:r w:rsidRPr="00025963">
        <w:rPr>
          <w:color w:val="000000"/>
          <w:sz w:val="18"/>
          <w:szCs w:val="18"/>
          <w:lang w:eastAsia="ru-RU"/>
        </w:rPr>
        <w:t>умениями и навыками разнообразной худо</w:t>
      </w:r>
      <w:r w:rsidRPr="00025963">
        <w:rPr>
          <w:color w:val="000000"/>
          <w:sz w:val="18"/>
          <w:szCs w:val="18"/>
          <w:lang w:eastAsia="ru-RU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025963">
        <w:rPr>
          <w:color w:val="000000"/>
          <w:sz w:val="18"/>
          <w:szCs w:val="18"/>
          <w:lang w:eastAsia="ru-RU"/>
        </w:rPr>
        <w:softHyphen/>
        <w:t>хологической разгрузки и релаксации средствами искусства.</w:t>
      </w:r>
    </w:p>
    <w:p w:rsidR="009C7E17" w:rsidRPr="00025963" w:rsidRDefault="009C7E17" w:rsidP="009C7E17">
      <w:pPr>
        <w:suppressAutoHyphens w:val="0"/>
        <w:jc w:val="center"/>
        <w:rPr>
          <w:color w:val="000000"/>
          <w:sz w:val="18"/>
          <w:szCs w:val="18"/>
          <w:lang w:eastAsia="ru-RU"/>
        </w:rPr>
      </w:pPr>
    </w:p>
    <w:p w:rsidR="009C7E17" w:rsidRPr="00025963" w:rsidRDefault="009C7E17" w:rsidP="00CF2774">
      <w:pPr>
        <w:suppressAutoHyphens w:val="0"/>
        <w:jc w:val="center"/>
        <w:rPr>
          <w:color w:val="000000"/>
          <w:sz w:val="18"/>
          <w:szCs w:val="18"/>
          <w:lang w:eastAsia="ru-RU"/>
        </w:rPr>
      </w:pPr>
      <w:r w:rsidRPr="00025963">
        <w:rPr>
          <w:b/>
          <w:bCs/>
          <w:color w:val="000000"/>
          <w:sz w:val="18"/>
          <w:szCs w:val="18"/>
          <w:lang w:eastAsia="ru-RU"/>
        </w:rPr>
        <w:t>Место предмета в базисном учебном плане</w:t>
      </w:r>
      <w:r w:rsidR="00CF2774" w:rsidRPr="00025963">
        <w:rPr>
          <w:b/>
          <w:bCs/>
          <w:color w:val="000000"/>
          <w:sz w:val="18"/>
          <w:szCs w:val="18"/>
          <w:lang w:eastAsia="ru-RU"/>
        </w:rPr>
        <w:t>.</w:t>
      </w:r>
    </w:p>
    <w:p w:rsidR="009C7E17" w:rsidRPr="00025963" w:rsidRDefault="009C7E17" w:rsidP="00CF2774">
      <w:pPr>
        <w:suppressAutoHyphens w:val="0"/>
        <w:jc w:val="both"/>
        <w:rPr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    Данная программа разработана на основе Федерального базисного учебного плана для образовательных учреждений Российской Федерации федеральных государ</w:t>
      </w:r>
      <w:r w:rsidRPr="00025963">
        <w:rPr>
          <w:color w:val="000000"/>
          <w:sz w:val="18"/>
          <w:szCs w:val="18"/>
          <w:lang w:eastAsia="ru-RU"/>
        </w:rPr>
        <w:softHyphen/>
        <w:t>ственных стандартов общего образования, предназначена для основной школы общеобразовательных учреждений. В соответствии учебным планом</w:t>
      </w:r>
      <w:r w:rsidR="00B95D14">
        <w:rPr>
          <w:color w:val="000000"/>
          <w:sz w:val="18"/>
          <w:szCs w:val="18"/>
          <w:lang w:eastAsia="ru-RU"/>
        </w:rPr>
        <w:t xml:space="preserve"> филиала МАОУ Черемшанская СОШ – Прокуткинская СОШ </w:t>
      </w:r>
      <w:r w:rsidRPr="00025963">
        <w:rPr>
          <w:color w:val="000000"/>
          <w:sz w:val="18"/>
          <w:szCs w:val="18"/>
          <w:lang w:eastAsia="ru-RU"/>
        </w:rPr>
        <w:t xml:space="preserve"> в 8 классе на учебный предмет «Искусство» отводится </w:t>
      </w:r>
      <w:r w:rsidRPr="00025963">
        <w:rPr>
          <w:sz w:val="18"/>
          <w:szCs w:val="18"/>
          <w:lang w:eastAsia="ru-RU"/>
        </w:rPr>
        <w:t>34 </w:t>
      </w:r>
      <w:hyperlink r:id="rId12" w:tgtFrame="_blank" w:history="1">
        <w:r w:rsidRPr="00025963">
          <w:rPr>
            <w:bCs/>
            <w:sz w:val="18"/>
            <w:szCs w:val="18"/>
            <w:lang w:eastAsia="ru-RU"/>
          </w:rPr>
          <w:t>часа</w:t>
        </w:r>
      </w:hyperlink>
      <w:r w:rsidRPr="00025963">
        <w:rPr>
          <w:sz w:val="18"/>
          <w:szCs w:val="18"/>
          <w:lang w:eastAsia="ru-RU"/>
        </w:rPr>
        <w:t> из расчета 1 </w:t>
      </w:r>
      <w:hyperlink r:id="rId13" w:tgtFrame="_blank" w:history="1">
        <w:r w:rsidRPr="00025963">
          <w:rPr>
            <w:bCs/>
            <w:sz w:val="18"/>
            <w:szCs w:val="18"/>
            <w:lang w:eastAsia="ru-RU"/>
          </w:rPr>
          <w:t>час</w:t>
        </w:r>
      </w:hyperlink>
      <w:r w:rsidRPr="00025963">
        <w:rPr>
          <w:sz w:val="18"/>
          <w:szCs w:val="18"/>
          <w:lang w:eastAsia="ru-RU"/>
        </w:rPr>
        <w:t> в  неделю. </w:t>
      </w:r>
    </w:p>
    <w:p w:rsidR="009C7E17" w:rsidRPr="00025963" w:rsidRDefault="009C7E17" w:rsidP="00CF2774">
      <w:pPr>
        <w:suppressAutoHyphens w:val="0"/>
        <w:jc w:val="both"/>
        <w:rPr>
          <w:b/>
          <w:sz w:val="18"/>
          <w:szCs w:val="18"/>
          <w:lang w:eastAsia="ru-RU"/>
        </w:rPr>
      </w:pPr>
      <w:r w:rsidRPr="00025963">
        <w:rPr>
          <w:b/>
          <w:bCs/>
          <w:sz w:val="18"/>
          <w:szCs w:val="18"/>
          <w:lang w:eastAsia="ru-RU"/>
        </w:rPr>
        <w:t>Общеучебные умения, навыки и способы деятельности</w:t>
      </w:r>
      <w:r w:rsidR="002B15A5" w:rsidRPr="00025963">
        <w:rPr>
          <w:b/>
          <w:bCs/>
          <w:sz w:val="18"/>
          <w:szCs w:val="18"/>
          <w:lang w:eastAsia="ru-RU"/>
        </w:rPr>
        <w:t>.</w:t>
      </w:r>
    </w:p>
    <w:p w:rsidR="009C7E17" w:rsidRPr="00025963" w:rsidRDefault="009C7E17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Изучение искусства и организация учебной, художествен</w:t>
      </w:r>
      <w:r w:rsidRPr="00025963">
        <w:rPr>
          <w:color w:val="000000"/>
          <w:sz w:val="18"/>
          <w:szCs w:val="18"/>
          <w:lang w:eastAsia="ru-RU"/>
        </w:rPr>
        <w:softHyphen/>
        <w:t>но-творческой деятельности в процессе обучения обеспечива</w:t>
      </w:r>
      <w:r w:rsidRPr="00025963">
        <w:rPr>
          <w:color w:val="000000"/>
          <w:sz w:val="18"/>
          <w:szCs w:val="18"/>
          <w:lang w:eastAsia="ru-RU"/>
        </w:rPr>
        <w:softHyphen/>
        <w:t>ет личностное, социальное, познавательное, коммуникативное развитие учащихся. У школьников обогащается эмоциональ</w:t>
      </w:r>
      <w:r w:rsidRPr="00025963">
        <w:rPr>
          <w:color w:val="000000"/>
          <w:sz w:val="18"/>
          <w:szCs w:val="18"/>
          <w:lang w:eastAsia="ru-RU"/>
        </w:rPr>
        <w:softHyphen/>
        <w:t>но-духовная сфера, формируются ценностные ориентации, умение решать учебные, художественно-творческие задачи; воспитывается художественный вкус, развиваются воображе</w:t>
      </w:r>
      <w:r w:rsidRPr="00025963">
        <w:rPr>
          <w:color w:val="000000"/>
          <w:sz w:val="18"/>
          <w:szCs w:val="18"/>
          <w:lang w:eastAsia="ru-RU"/>
        </w:rPr>
        <w:softHyphen/>
        <w:t>ние, образное и ассоциативное мышление, стремление прини</w:t>
      </w:r>
      <w:r w:rsidRPr="00025963">
        <w:rPr>
          <w:color w:val="000000"/>
          <w:sz w:val="18"/>
          <w:szCs w:val="18"/>
          <w:lang w:eastAsia="ru-RU"/>
        </w:rPr>
        <w:softHyphen/>
        <w:t>мать участие в социально значимой деятельности, в художест</w:t>
      </w:r>
      <w:r w:rsidRPr="00025963">
        <w:rPr>
          <w:color w:val="000000"/>
          <w:sz w:val="18"/>
          <w:szCs w:val="18"/>
          <w:lang w:eastAsia="ru-RU"/>
        </w:rPr>
        <w:softHyphen/>
        <w:t>венных проектах школы, культурных событиях региона и др.</w:t>
      </w:r>
    </w:p>
    <w:p w:rsidR="009C7E17" w:rsidRPr="00025963" w:rsidRDefault="009C7E17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В результате освоения содержания курса происходит гар</w:t>
      </w:r>
      <w:r w:rsidRPr="00025963">
        <w:rPr>
          <w:color w:val="000000"/>
          <w:sz w:val="18"/>
          <w:szCs w:val="18"/>
          <w:lang w:eastAsia="ru-RU"/>
        </w:rPr>
        <w:softHyphen/>
        <w:t>монизация интеллектуального и эмоционального развития личности обучающегося, формируется целостное представле</w:t>
      </w:r>
      <w:r w:rsidRPr="00025963">
        <w:rPr>
          <w:color w:val="000000"/>
          <w:sz w:val="18"/>
          <w:szCs w:val="18"/>
          <w:lang w:eastAsia="ru-RU"/>
        </w:rPr>
        <w:softHyphen/>
        <w:t>ние о мире, развивается образное восприятие и через эстети</w:t>
      </w:r>
      <w:r w:rsidRPr="00025963">
        <w:rPr>
          <w:color w:val="000000"/>
          <w:sz w:val="18"/>
          <w:szCs w:val="18"/>
          <w:lang w:eastAsia="ru-RU"/>
        </w:rPr>
        <w:softHyphen/>
        <w:t>ческое переживание и освоение способов творческого само</w:t>
      </w:r>
      <w:r w:rsidRPr="00025963">
        <w:rPr>
          <w:color w:val="000000"/>
          <w:sz w:val="18"/>
          <w:szCs w:val="18"/>
          <w:lang w:eastAsia="ru-RU"/>
        </w:rPr>
        <w:softHyphen/>
        <w:t>выражения осуществляется познание и самопознание.</w:t>
      </w:r>
    </w:p>
    <w:p w:rsidR="009C7E17" w:rsidRPr="00025963" w:rsidRDefault="009C7E17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b/>
          <w:bCs/>
          <w:color w:val="000000"/>
          <w:sz w:val="18"/>
          <w:szCs w:val="18"/>
          <w:lang w:eastAsia="ru-RU"/>
        </w:rPr>
        <w:t>Предметными результатами </w:t>
      </w:r>
      <w:r w:rsidRPr="00025963">
        <w:rPr>
          <w:color w:val="000000"/>
          <w:sz w:val="18"/>
          <w:szCs w:val="18"/>
          <w:lang w:eastAsia="ru-RU"/>
        </w:rPr>
        <w:t>занятий по программе «Ис</w:t>
      </w:r>
      <w:r w:rsidRPr="00025963">
        <w:rPr>
          <w:color w:val="000000"/>
          <w:sz w:val="18"/>
          <w:szCs w:val="18"/>
          <w:lang w:eastAsia="ru-RU"/>
        </w:rPr>
        <w:softHyphen/>
        <w:t>кусство» являются:</w:t>
      </w:r>
    </w:p>
    <w:p w:rsidR="009C7E17" w:rsidRPr="00025963" w:rsidRDefault="009C7E17" w:rsidP="00CF2774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освоение/присвоение художественных произведений как духовного опыта поколений; понимание значимости ис</w:t>
      </w:r>
      <w:r w:rsidRPr="00025963">
        <w:rPr>
          <w:color w:val="000000"/>
          <w:sz w:val="18"/>
          <w:szCs w:val="18"/>
          <w:lang w:eastAsia="ru-RU"/>
        </w:rPr>
        <w:softHyphen/>
        <w:t>кусства, его места и роли в жизни человека; уважение куль</w:t>
      </w:r>
      <w:r w:rsidRPr="00025963">
        <w:rPr>
          <w:color w:val="000000"/>
          <w:sz w:val="18"/>
          <w:szCs w:val="18"/>
          <w:lang w:eastAsia="ru-RU"/>
        </w:rPr>
        <w:softHyphen/>
        <w:t>туры другого народа;</w:t>
      </w:r>
    </w:p>
    <w:p w:rsidR="009C7E17" w:rsidRPr="00025963" w:rsidRDefault="009C7E17" w:rsidP="00CF2774">
      <w:pPr>
        <w:numPr>
          <w:ilvl w:val="0"/>
          <w:numId w:val="30"/>
        </w:numPr>
        <w:suppressAutoHyphens w:val="0"/>
        <w:ind w:left="45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знание основных закономерностей искусства; усвоение специфики художественного образа, особенностей средств ху</w:t>
      </w:r>
      <w:r w:rsidRPr="00025963">
        <w:rPr>
          <w:color w:val="000000"/>
          <w:sz w:val="18"/>
          <w:szCs w:val="18"/>
          <w:lang w:eastAsia="ru-RU"/>
        </w:rPr>
        <w:softHyphen/>
        <w:t>дожественной выразительности, языка разных видов искусства;</w:t>
      </w:r>
    </w:p>
    <w:p w:rsidR="009C7E17" w:rsidRPr="00025963" w:rsidRDefault="009C7E17" w:rsidP="00CF2774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025963">
        <w:rPr>
          <w:color w:val="000000"/>
          <w:sz w:val="18"/>
          <w:szCs w:val="18"/>
          <w:lang w:eastAsia="ru-RU"/>
        </w:rPr>
        <w:t>устойчивый интерес к различным видам учебно-твор</w:t>
      </w:r>
      <w:r w:rsidRPr="00025963">
        <w:rPr>
          <w:color w:val="000000"/>
          <w:sz w:val="18"/>
          <w:szCs w:val="18"/>
          <w:lang w:eastAsia="ru-RU"/>
        </w:rPr>
        <w:softHyphen/>
        <w:t>ческой деятельности, художественным традициям своего на</w:t>
      </w:r>
      <w:r w:rsidRPr="00025963">
        <w:rPr>
          <w:color w:val="000000"/>
          <w:sz w:val="18"/>
          <w:szCs w:val="18"/>
          <w:lang w:eastAsia="ru-RU"/>
        </w:rPr>
        <w:softHyphen/>
        <w:t>рода и достижениям мировой культуры.</w:t>
      </w:r>
    </w:p>
    <w:p w:rsidR="009C7E17" w:rsidRPr="00025963" w:rsidRDefault="009C7E17" w:rsidP="00CF2774">
      <w:pPr>
        <w:jc w:val="both"/>
        <w:rPr>
          <w:sz w:val="18"/>
          <w:szCs w:val="18"/>
        </w:rPr>
      </w:pPr>
    </w:p>
    <w:p w:rsidR="00CF7160" w:rsidRPr="00025963" w:rsidRDefault="00CF7160" w:rsidP="00CF7160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lastRenderedPageBreak/>
        <w:t>Учебно-методический комплект:</w:t>
      </w:r>
    </w:p>
    <w:p w:rsidR="00CF7160" w:rsidRPr="00025963" w:rsidRDefault="00CF7160" w:rsidP="00CF7160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18"/>
          <w:szCs w:val="18"/>
        </w:rPr>
      </w:pPr>
      <w:r w:rsidRPr="00025963">
        <w:rPr>
          <w:sz w:val="18"/>
          <w:szCs w:val="18"/>
        </w:rPr>
        <w:t xml:space="preserve">Рабочая программа по интегрированному курсу «Искусство» для 8 класса разработана на основе авторской программы Г.П.Сергеевой, И.Э.Кашековой, Е.Д.Критской. Искусство. 8-9 классы– М.: Просвещение, </w:t>
      </w:r>
      <w:smartTag w:uri="urn:schemas-microsoft-com:office:smarttags" w:element="metricconverter">
        <w:smartTagPr>
          <w:attr w:name="ProductID" w:val="2013 г"/>
        </w:smartTagPr>
        <w:r w:rsidRPr="00025963">
          <w:rPr>
            <w:sz w:val="18"/>
            <w:szCs w:val="18"/>
          </w:rPr>
          <w:t>2013 г</w:t>
        </w:r>
      </w:smartTag>
      <w:r w:rsidRPr="00025963">
        <w:rPr>
          <w:sz w:val="18"/>
          <w:szCs w:val="18"/>
        </w:rPr>
        <w:t>.</w:t>
      </w:r>
    </w:p>
    <w:p w:rsidR="00CF7160" w:rsidRPr="00025963" w:rsidRDefault="00CF7160" w:rsidP="00CF7160">
      <w:pPr>
        <w:pStyle w:val="2"/>
        <w:numPr>
          <w:ilvl w:val="0"/>
          <w:numId w:val="25"/>
        </w:numPr>
        <w:shd w:val="clear" w:color="auto" w:fill="auto"/>
        <w:spacing w:line="240" w:lineRule="auto"/>
        <w:ind w:right="20"/>
        <w:rPr>
          <w:sz w:val="18"/>
          <w:szCs w:val="18"/>
        </w:rPr>
      </w:pPr>
      <w:r w:rsidRPr="00025963">
        <w:rPr>
          <w:sz w:val="18"/>
          <w:szCs w:val="18"/>
        </w:rPr>
        <w:t xml:space="preserve">Г.П.Сергеева, И.Э.Кашекова, Е.Д.Критская. Искусство. 8-9 классы: Учебник для общеобразовательных учреждений – М.: Просвещение, 2009. </w:t>
      </w:r>
    </w:p>
    <w:p w:rsidR="00CF7160" w:rsidRPr="00025963" w:rsidRDefault="00CF7160" w:rsidP="00CF7160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025963">
        <w:rPr>
          <w:rFonts w:ascii="Times New Roman" w:hAnsi="Times New Roman"/>
          <w:sz w:val="18"/>
          <w:szCs w:val="18"/>
          <w:lang w:eastAsia="ru-RU"/>
        </w:rPr>
        <w:t>CD-ROM (MP3). Искусство. 8 класс. Фонохрестоматия музыкального и литературного материала Сергеева Г.П., Критская Е.Д.</w:t>
      </w:r>
    </w:p>
    <w:p w:rsidR="00877A2A" w:rsidRPr="00025963" w:rsidRDefault="00CF7160" w:rsidP="00EF014B">
      <w:pPr>
        <w:pStyle w:val="50"/>
        <w:numPr>
          <w:ilvl w:val="0"/>
          <w:numId w:val="25"/>
        </w:numPr>
        <w:spacing w:line="240" w:lineRule="auto"/>
        <w:jc w:val="both"/>
        <w:rPr>
          <w:rFonts w:ascii="Times New Roman" w:hAnsi="Times New Roman"/>
          <w:sz w:val="18"/>
          <w:szCs w:val="18"/>
          <w:lang w:eastAsia="ru-RU"/>
        </w:rPr>
      </w:pPr>
      <w:r w:rsidRPr="00025963">
        <w:rPr>
          <w:rFonts w:ascii="Times New Roman" w:hAnsi="Times New Roman"/>
          <w:sz w:val="18"/>
          <w:szCs w:val="18"/>
          <w:lang w:eastAsia="ru-RU"/>
        </w:rPr>
        <w:t>Сергеева Г.П., Кашекова И.Э., Критская Е.Д. Уроки искусства: 8-9 классы: Пособие для учителей общеобразовательных учреждений. - М.: Просвещение, 2010.</w:t>
      </w:r>
    </w:p>
    <w:p w:rsidR="00877A2A" w:rsidRPr="00025963" w:rsidRDefault="00877A2A" w:rsidP="00877A2A">
      <w:pPr>
        <w:jc w:val="center"/>
        <w:rPr>
          <w:sz w:val="18"/>
          <w:szCs w:val="18"/>
        </w:rPr>
      </w:pPr>
      <w:r w:rsidRPr="00025963">
        <w:rPr>
          <w:b/>
          <w:sz w:val="18"/>
          <w:szCs w:val="18"/>
        </w:rPr>
        <w:t>Тематическое планирование.</w:t>
      </w:r>
    </w:p>
    <w:tbl>
      <w:tblPr>
        <w:tblW w:w="8519" w:type="dxa"/>
        <w:jc w:val="center"/>
        <w:tblInd w:w="108" w:type="dxa"/>
        <w:tblLayout w:type="fixed"/>
        <w:tblLook w:val="0000"/>
      </w:tblPr>
      <w:tblGrid>
        <w:gridCol w:w="667"/>
        <w:gridCol w:w="5093"/>
        <w:gridCol w:w="1440"/>
        <w:gridCol w:w="1319"/>
      </w:tblGrid>
      <w:tr w:rsidR="00EF68DA" w:rsidRPr="00025963" w:rsidTr="00EF68DA">
        <w:trPr>
          <w:trHeight w:val="593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№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Содержание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Кол-во часов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В том числе</w:t>
            </w:r>
          </w:p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к.р.</w:t>
            </w:r>
          </w:p>
        </w:tc>
      </w:tr>
      <w:tr w:rsidR="00EF68DA" w:rsidRPr="00025963" w:rsidTr="002D759C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в жизни современного человека.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</w:tr>
      <w:tr w:rsidR="00EF68DA" w:rsidRPr="00025963" w:rsidTr="002D759C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открывает новые грани мира.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7</w:t>
            </w:r>
          </w:p>
        </w:tc>
        <w:tc>
          <w:tcPr>
            <w:tcW w:w="13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</w:p>
        </w:tc>
      </w:tr>
      <w:tr w:rsidR="00EF68DA" w:rsidRPr="00025963" w:rsidTr="00EF68DA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как универсальный способ общения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</w:tc>
      </w:tr>
      <w:tr w:rsidR="00EF68DA" w:rsidRPr="00025963" w:rsidTr="00EF68DA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4-5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Красота в искусстве и жизни.</w:t>
            </w:r>
          </w:p>
          <w:p w:rsidR="00EF68DA" w:rsidRPr="00025963" w:rsidRDefault="00EF68DA" w:rsidP="000D7056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Прекрасное пробуждает доброе.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11+7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</w:tr>
      <w:tr w:rsidR="00EF68DA" w:rsidRPr="00025963" w:rsidTr="00EF68DA">
        <w:trPr>
          <w:trHeight w:val="271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rPr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jc w:val="right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EF68DA" w:rsidP="000D7056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</w:t>
            </w:r>
          </w:p>
        </w:tc>
      </w:tr>
    </w:tbl>
    <w:p w:rsidR="00877A2A" w:rsidRPr="00025963" w:rsidRDefault="00877A2A" w:rsidP="00EF014B">
      <w:pPr>
        <w:jc w:val="both"/>
        <w:rPr>
          <w:sz w:val="18"/>
          <w:szCs w:val="18"/>
        </w:rPr>
      </w:pPr>
    </w:p>
    <w:p w:rsidR="00EF014B" w:rsidRPr="00025963" w:rsidRDefault="00EF014B" w:rsidP="004D0A6D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Содержание программы учебного предмета</w:t>
      </w:r>
      <w:r w:rsidR="004D0A6D" w:rsidRPr="00025963">
        <w:rPr>
          <w:b/>
          <w:sz w:val="18"/>
          <w:szCs w:val="18"/>
        </w:rPr>
        <w:t>.</w:t>
      </w:r>
    </w:p>
    <w:p w:rsidR="004D0A6D" w:rsidRPr="00025963" w:rsidRDefault="004D0A6D" w:rsidP="004D0A6D">
      <w:pPr>
        <w:jc w:val="center"/>
        <w:rPr>
          <w:b/>
          <w:sz w:val="18"/>
          <w:szCs w:val="18"/>
        </w:rPr>
      </w:pPr>
    </w:p>
    <w:p w:rsidR="00EF014B" w:rsidRPr="00025963" w:rsidRDefault="00EF014B" w:rsidP="00EF014B">
      <w:pPr>
        <w:ind w:firstLine="72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 xml:space="preserve">Раздел 1. Искусство </w:t>
      </w:r>
      <w:r w:rsidR="00877A2A" w:rsidRPr="00025963">
        <w:rPr>
          <w:b/>
          <w:sz w:val="18"/>
          <w:szCs w:val="18"/>
        </w:rPr>
        <w:t>в жизни современного человека (</w:t>
      </w:r>
      <w:r w:rsidRPr="00025963">
        <w:rPr>
          <w:b/>
          <w:sz w:val="18"/>
          <w:szCs w:val="18"/>
        </w:rPr>
        <w:t>3 часа).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вокруг нас, его роль в жизни современного человека. Искусство как хранитель культуры, духовного опыта человечества. Обращение к искусству прошлого с целью выявления его полифункциональности и ценности для людей, живших во все времена.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Виды искусства. Художественный образ – стиль – язык. Наука и искусство. Знание научное и знание художественное. Роль искусства в формировании художественного и научного мышления.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4D0A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Произведения художественной культуры (архитектуры, живописи, скульптуры, музыки, литературы и др.) и предметы материальной культуры в контексте разных стилей ( по выбору учителя на знакомом материале).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</w:t>
      </w:r>
      <w:r w:rsidR="004D0A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Обобщение и систематизация представлений о многообразии материальной и художественной культуры на примере произведений различных видов искусств.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Раздел 2. Искусство открывает новые грани мира (7 часов)</w:t>
      </w:r>
      <w:r w:rsidR="004D0A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как образная модель окружающего мира, обогащающая жизненный опыт человека, его знаний и представлений о мире.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как духовный опыт поколений, опыт передачи отношения к миру в образной форме, познания мира и самого себя. Открытия предметов и явлений окружающей жизни с помощью искусства.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Общечеловеческие ценности и формы их передачи в искусстве. Искусство рассказывает о красоте Земли: пейзаж в живописи, музыке, литературе.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Человек в зеркале искусства: портрет в музыке, литературе, живописи, кино. Портреты наших великих соотечественников.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AE706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 Знакомство с мировоззрением народа, его обычаями, обрядами, бытом, религиозными традициями на примерах первобытных изображений наскальной живописи и мелкой пластики,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изобразительном искусстве, театре, кино.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Образы природы, человека в произведениях русских и зарубежных мастеров.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Д</w:t>
      </w:r>
      <w:r w:rsidR="00AE706D" w:rsidRPr="00025963">
        <w:rPr>
          <w:sz w:val="18"/>
          <w:szCs w:val="18"/>
        </w:rPr>
        <w:t>екоративно-прикладное искусство; и</w:t>
      </w:r>
      <w:r w:rsidRPr="00025963">
        <w:rPr>
          <w:sz w:val="18"/>
          <w:szCs w:val="18"/>
        </w:rPr>
        <w:t>ллюстрации к с</w:t>
      </w:r>
      <w:r w:rsidR="00AE706D" w:rsidRPr="00025963">
        <w:rPr>
          <w:sz w:val="18"/>
          <w:szCs w:val="18"/>
        </w:rPr>
        <w:t>казкам (И. Билибин, Т. Маврина); в</w:t>
      </w:r>
      <w:r w:rsidRPr="00025963">
        <w:rPr>
          <w:sz w:val="18"/>
          <w:szCs w:val="18"/>
        </w:rPr>
        <w:t>иды храмов: античный, православный, кат</w:t>
      </w:r>
      <w:r w:rsidR="00AE706D" w:rsidRPr="00025963">
        <w:rPr>
          <w:sz w:val="18"/>
          <w:szCs w:val="18"/>
        </w:rPr>
        <w:t>олический, мусульманский; о</w:t>
      </w:r>
      <w:r w:rsidRPr="00025963">
        <w:rPr>
          <w:sz w:val="18"/>
          <w:szCs w:val="18"/>
        </w:rPr>
        <w:t>бразы природы (А. Савра</w:t>
      </w:r>
      <w:r w:rsidR="00AE706D" w:rsidRPr="00025963">
        <w:rPr>
          <w:sz w:val="18"/>
          <w:szCs w:val="18"/>
        </w:rPr>
        <w:t>сов, И. Левитан, К. Моне и др.); и</w:t>
      </w:r>
      <w:r w:rsidRPr="00025963">
        <w:rPr>
          <w:sz w:val="18"/>
          <w:szCs w:val="18"/>
        </w:rPr>
        <w:t xml:space="preserve">зображение человека в скульптуре Древнего Египта, Древнего Рима, в искусстве эпохи Возрождения, в современной живописи и графике (К.Петров-Водкин, Г. Климпт, Х. Бидструп и </w:t>
      </w:r>
      <w:r w:rsidR="00AE706D" w:rsidRPr="00025963">
        <w:rPr>
          <w:sz w:val="18"/>
          <w:szCs w:val="18"/>
        </w:rPr>
        <w:t>др.); а</w:t>
      </w:r>
      <w:r w:rsidRPr="00025963">
        <w:rPr>
          <w:sz w:val="18"/>
          <w:szCs w:val="18"/>
        </w:rPr>
        <w:t>втопортреты А.Дю</w:t>
      </w:r>
      <w:r w:rsidR="00AE706D" w:rsidRPr="00025963">
        <w:rPr>
          <w:sz w:val="18"/>
          <w:szCs w:val="18"/>
        </w:rPr>
        <w:t>рера, Х. Рембранта, В. Ван Гога; и</w:t>
      </w:r>
      <w:r w:rsidRPr="00025963">
        <w:rPr>
          <w:sz w:val="18"/>
          <w:szCs w:val="18"/>
        </w:rPr>
        <w:t>зображения Богоматери с Младенцем в русско</w:t>
      </w:r>
      <w:r w:rsidR="00AE706D" w:rsidRPr="00025963">
        <w:rPr>
          <w:sz w:val="18"/>
          <w:szCs w:val="18"/>
        </w:rPr>
        <w:t>й и западноевропейской живописи; и</w:t>
      </w:r>
      <w:r w:rsidRPr="00025963">
        <w:rPr>
          <w:sz w:val="18"/>
          <w:szCs w:val="18"/>
        </w:rPr>
        <w:t xml:space="preserve">зображения </w:t>
      </w:r>
      <w:r w:rsidRPr="00025963">
        <w:rPr>
          <w:sz w:val="18"/>
          <w:szCs w:val="18"/>
        </w:rPr>
        <w:lastRenderedPageBreak/>
        <w:t>детей в русском искусств</w:t>
      </w:r>
      <w:r w:rsidR="00AE706D" w:rsidRPr="00025963">
        <w:rPr>
          <w:sz w:val="18"/>
          <w:szCs w:val="18"/>
        </w:rPr>
        <w:t>е (И. Вишняков, В. Серов и др.)</w:t>
      </w:r>
      <w:r w:rsidR="00CB1C2D" w:rsidRPr="00025963">
        <w:rPr>
          <w:sz w:val="18"/>
          <w:szCs w:val="18"/>
        </w:rPr>
        <w:t>; и</w:t>
      </w:r>
      <w:r w:rsidRPr="00025963">
        <w:rPr>
          <w:sz w:val="18"/>
          <w:szCs w:val="18"/>
        </w:rPr>
        <w:t>зображения быта в картинах художников разных эпох (Я. Вермеер, А. Остаде Ж.-Б. Шарден, передвижники, И. Машков, К. Петров-Водкин, Ю. Пименов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Видение мира в произведениях таких художественных направлений, как фовизм, кубизм (натюрморты и жанровые картины А. Матисса и П. Пикассо).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Литература.</w:t>
      </w:r>
      <w:r w:rsidRPr="00025963">
        <w:rPr>
          <w:sz w:val="18"/>
          <w:szCs w:val="18"/>
        </w:rPr>
        <w:t xml:space="preserve">Устное народное </w:t>
      </w:r>
      <w:r w:rsidR="00CB1C2D" w:rsidRPr="00025963">
        <w:rPr>
          <w:sz w:val="18"/>
          <w:szCs w:val="18"/>
        </w:rPr>
        <w:t>творчество; р</w:t>
      </w:r>
      <w:r w:rsidRPr="00025963">
        <w:rPr>
          <w:sz w:val="18"/>
          <w:szCs w:val="18"/>
        </w:rPr>
        <w:t>усские на</w:t>
      </w:r>
      <w:r w:rsidR="00CB1C2D" w:rsidRPr="00025963">
        <w:rPr>
          <w:sz w:val="18"/>
          <w:szCs w:val="18"/>
        </w:rPr>
        <w:t>родные сказки, предания, былины; жития святых; л</w:t>
      </w:r>
      <w:r w:rsidRPr="00025963">
        <w:rPr>
          <w:sz w:val="18"/>
          <w:szCs w:val="18"/>
        </w:rPr>
        <w:t>ирическая поэзия.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 и театр</w:t>
      </w:r>
      <w:r w:rsidR="00CB1C2D" w:rsidRPr="00025963">
        <w:rPr>
          <w:b/>
          <w:i/>
          <w:sz w:val="18"/>
          <w:szCs w:val="18"/>
        </w:rPr>
        <w:t xml:space="preserve">. </w:t>
      </w:r>
      <w:r w:rsidR="00CB1C2D" w:rsidRPr="00025963">
        <w:rPr>
          <w:sz w:val="18"/>
          <w:szCs w:val="18"/>
        </w:rPr>
        <w:t>К</w:t>
      </w:r>
      <w:r w:rsidRPr="00025963">
        <w:rPr>
          <w:sz w:val="18"/>
          <w:szCs w:val="18"/>
        </w:rPr>
        <w:t>инофильмы А. Тарковского, С. Урусевского и др.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sz w:val="18"/>
          <w:szCs w:val="18"/>
        </w:rPr>
        <w:t>Самостоятельное освоение какого-либо явления и создание художественной реальности в любом виде творческой деятельности.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Создание средствами любого искусства модели построения мира, существовавшей в какую-либо эпоху ( по выбору).</w:t>
      </w:r>
    </w:p>
    <w:p w:rsidR="00EF014B" w:rsidRPr="00025963" w:rsidRDefault="00EF014B" w:rsidP="00CF2EB3">
      <w:pPr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 xml:space="preserve">Раздел 3. Искусство как универсальный способ </w:t>
      </w:r>
      <w:r w:rsidR="00E20DB6" w:rsidRPr="00025963">
        <w:rPr>
          <w:b/>
          <w:sz w:val="18"/>
          <w:szCs w:val="18"/>
        </w:rPr>
        <w:t>общения (6</w:t>
      </w:r>
      <w:r w:rsidRPr="00025963">
        <w:rPr>
          <w:b/>
          <w:sz w:val="18"/>
          <w:szCs w:val="18"/>
        </w:rPr>
        <w:t xml:space="preserve"> часов).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Искусство как проводник духовной энергии. Процесс художественной коммуникации и его роль в сближении народов, стран, эпох (музеи, международные выставки, конкурсы, фестивали, проекты).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Создание, восприятие, интерпретация художественных образов различных искусств как процесс коммуникации.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Способы художественной коммуникации. Знаково-символический характер искусства. Лаконичность и емкость художественной коммуникации.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Диалог искусств. Искусство художественного перевода – искусство общения. Обращение творца произведения искусства к современникам и потомкам.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CB1C2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Изучение произведений отечественного и зарубежного искусства в сопоставлении разных жанров и стилей. Эмоционально-образный язык символов, метафор, аллегорий в росписи,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  <w:r w:rsidRPr="00025963">
        <w:rPr>
          <w:sz w:val="18"/>
          <w:szCs w:val="18"/>
        </w:rPr>
        <w:t>Натюрморты (П. Класс, В. Хеда, П. Пикассо, Ж. Брак и др.); пейзажи, жанровые картины (В. Борисов-Мусатов, М. Врубель, М. Чюрленис и др.); рисунки (А. Матисс, В. Ван Гог, В. Серов и др).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Архитектура (Успенский собор Московского Кремля, церковь Вознесения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Скульптура (Ника Самофракийская, О. Роден, В. Мухина, К. Миллес и др.), живопись (В. Тропинин, О. Кипренский, П. Корин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Росписи Древнего Египта, Древнего Рима, мозаика и миниатюры Средневековья, графика и живопись Древнего Китая, Древней Руси (А. Рублев); живопись и графика романтизма, реализма и символизма (Д. Веласкес, К. Малевич, Б. Неменский и др.); карикатура (Ж. Эффель, Х. Бидструп, Кукрыниксы).</w:t>
      </w:r>
    </w:p>
    <w:p w:rsidR="00EF014B" w:rsidRPr="00025963" w:rsidRDefault="00EF014B" w:rsidP="00CF2EB3">
      <w:pPr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  <w:r w:rsidRPr="00025963">
        <w:rPr>
          <w:sz w:val="18"/>
          <w:szCs w:val="18"/>
        </w:rPr>
        <w:t>Сочинения, посвященные героике, эпосу, драме (М. Глинка, М. Мусоргский, Д. Шостакович, А. Хачатурян, К.В. Глюк, В.А. Моцарт, Л. Бетховен, А. Скрябин, Г. Свтридов, А. Шнитке, Ч. Айвз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Музыка к кинофильмам (С. Прокофьев, Р. Щедрин, Э. Артемьев, А. Петров, М. Таривердиев, Н. Рота и др.).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</w:t>
      </w:r>
      <w:r w:rsidR="00CB1C2D" w:rsidRPr="00025963">
        <w:rPr>
          <w:b/>
          <w:i/>
          <w:sz w:val="18"/>
          <w:szCs w:val="18"/>
        </w:rPr>
        <w:t xml:space="preserve">. </w:t>
      </w:r>
      <w:r w:rsidRPr="00025963">
        <w:rPr>
          <w:sz w:val="18"/>
          <w:szCs w:val="18"/>
        </w:rPr>
        <w:t>Русская поэзия и проза (Н. Гоголь, А. Блок, Б. Пастернак и др.).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искусства, театр.</w:t>
      </w:r>
      <w:r w:rsidRPr="00025963">
        <w:rPr>
          <w:sz w:val="18"/>
          <w:szCs w:val="18"/>
        </w:rPr>
        <w:t>Кинофильмы С. Эйзенштейна, Н. Михалкова, Э. Рязанова и др.Экранизации опер, балетов, мюзиклов (по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</w:t>
      </w:r>
      <w:r w:rsidR="00CB1C2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Создание или воспроизведение в образной форме сообщения друзьям, согражданам, современникам, потомкам с помощью выразительных средств разных видов искусств (живописи, графики, музыки, литературы, театра, анимации и др.) или с помощью информационных технологий. Передача возможным представителям внеземной цивилизации информации о  современном человеке в образно-символической форме. Выбор из золотого фонда мирового искусства произведения, наиболее полно отражающего сущность человека. Обоснование своего выбора.</w:t>
      </w:r>
    </w:p>
    <w:p w:rsidR="00EF014B" w:rsidRPr="00025963" w:rsidRDefault="00EF014B" w:rsidP="00CF2EB3">
      <w:pPr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Раздел 4.</w:t>
      </w:r>
      <w:r w:rsidR="00E20DB6" w:rsidRPr="00025963">
        <w:rPr>
          <w:b/>
          <w:sz w:val="18"/>
          <w:szCs w:val="18"/>
        </w:rPr>
        <w:t xml:space="preserve"> Красота в искусстве и жизни (11</w:t>
      </w:r>
      <w:r w:rsidR="00877A2A" w:rsidRPr="00025963">
        <w:rPr>
          <w:b/>
          <w:sz w:val="18"/>
          <w:szCs w:val="18"/>
        </w:rPr>
        <w:t xml:space="preserve"> часов</w:t>
      </w:r>
      <w:r w:rsidRPr="00025963">
        <w:rPr>
          <w:b/>
          <w:sz w:val="18"/>
          <w:szCs w:val="18"/>
        </w:rPr>
        <w:t>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Что такое красота. Способность искусства дарить людям чувство эстетического переживания. Законы красоты. Различие реакций ( эмоций, чувств, поступков ) человека на социальные и природные явления в жизни и в искусстве. Творческий характер эстетического отношения к окружающему миру. Соединение в художественном произведении двух реальностей – действительно существующей и порожденной фантазией художника. Красота в понимании различных социальных групп в различные эпохи.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Поэтизация обыденности. Красота и польза.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CB1C2D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Знакомство с отечественным и зарубежным искусством в сопоставлении произведений разных жанров и стилей; с символами красоты в живописи, скульптуре, архитектуре, музыке и других искусствах.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  <w:r w:rsidRPr="00025963">
        <w:rPr>
          <w:sz w:val="18"/>
          <w:szCs w:val="18"/>
        </w:rPr>
        <w:t>Скульптурный портрет Нефертити, скульптура Афродиты Милосской,  икона Владимирской Богоматери, «Мона Лиза» Леонардо да Винчи; скульптурные и живописные композиции («Весна» О.Родена, «Весна» С. Боттичелли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Живопись (Ж.Л. Давид, У. Тернер, К.Д. Фридрих, Ф. Васильев, И. Левитан, А. Куинджи, В. Поленов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Женские образы в произведениях Ф. Рокотова, Б. Кустодиева, художников-символистов.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lastRenderedPageBreak/>
        <w:t>Сочинения посвященные красоте и правде жизни (Д. Каччини, И.С. Бах, Ф. Шуберт, Ф. Шорен, И. Штраус, Э. Григ, Ж. Бизе, М. Равель, М. Глинка, П. Чайковский, С. Рахманинов, Г. Свиридов, В. Кикта, В. Гаврилин и др.).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Исполнительские интерпретации классической и современной музыки.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Поэзия и проза (У. Шекспир, Р. Бернс, А. Пушкин, символисты, Н. Гоголь, И. Тургенев, И. Бунин, Н. Заболоцкий).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искусства, театр.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Кинофильмы Г. Александрова, Г. Козинцева, А. Тарковского, С. Бондарчука, Ю. Норштейна, М. Формана.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Экранизации опер и балетов (по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Художественно-творческая деятельность учащихся</w:t>
      </w:r>
      <w:r w:rsidR="006D5A2C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Передача красоты современного человека средствами любого вида искусства: портрет в литературе (прозе, стихах), рисунке, живописи, скульптуре, фотографии (реалистическое и абстрактное изображение, коллаж).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Передача красоты различных состояний природы (в рисунке, живописи, фотографии, музыкальном или поэтическом произведении). Показ красоты человеческих отношений средствами любого вида искусства.</w:t>
      </w:r>
    </w:p>
    <w:p w:rsidR="00EF014B" w:rsidRPr="00025963" w:rsidRDefault="00EF014B" w:rsidP="00CF2EB3">
      <w:pPr>
        <w:jc w:val="both"/>
        <w:rPr>
          <w:sz w:val="18"/>
          <w:szCs w:val="18"/>
        </w:rPr>
      </w:pPr>
      <w:r w:rsidRPr="00025963">
        <w:rPr>
          <w:b/>
          <w:sz w:val="18"/>
          <w:szCs w:val="18"/>
        </w:rPr>
        <w:t>Раздел 5.</w:t>
      </w:r>
      <w:r w:rsidR="00877A2A" w:rsidRPr="00025963">
        <w:rPr>
          <w:b/>
          <w:sz w:val="18"/>
          <w:szCs w:val="18"/>
        </w:rPr>
        <w:t xml:space="preserve"> Прекрасное пробуждает доброе (7</w:t>
      </w:r>
      <w:r w:rsidRPr="00025963">
        <w:rPr>
          <w:b/>
          <w:sz w:val="18"/>
          <w:szCs w:val="18"/>
        </w:rPr>
        <w:t xml:space="preserve"> часов)</w:t>
      </w:r>
      <w:r w:rsidR="006D5A2C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Преобразующая сила искусства. Воспитание искусством – это «тихая работа» (Ф.Шиллер). Ценностно-ориентационная, нравственная, воспитательная функции искусства. Арт-терапевтическое воздействие искусства. Образы созданной реальности – поэтизация, идеализация, героизация и др. Синтез искусств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 Исследовательский проект.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Примерный художественный материал</w:t>
      </w:r>
      <w:r w:rsidR="006D5A2C" w:rsidRPr="00025963">
        <w:rPr>
          <w:b/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b/>
          <w:sz w:val="18"/>
          <w:szCs w:val="18"/>
        </w:rPr>
      </w:pPr>
      <w:r w:rsidRPr="00025963">
        <w:rPr>
          <w:sz w:val="18"/>
          <w:szCs w:val="18"/>
        </w:rPr>
        <w:t>Постижение художественных образов разных видов искусства, воплощающих черты человека, его стремление к идеал</w:t>
      </w:r>
      <w:r w:rsidR="00CF2774" w:rsidRPr="00025963">
        <w:rPr>
          <w:sz w:val="18"/>
          <w:szCs w:val="18"/>
        </w:rPr>
        <w:t>у, поиск истины, добра</w:t>
      </w:r>
      <w:r w:rsidRPr="00025963">
        <w:rPr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Изобразительное искусство.</w:t>
      </w:r>
      <w:r w:rsidRPr="00025963">
        <w:rPr>
          <w:sz w:val="18"/>
          <w:szCs w:val="18"/>
        </w:rPr>
        <w:t>Монументальная скульптура Древней Греции, произведения Микеланджело, О. Родена, памятники Саласпилса (Латвия) и др.Живопись П. Корина, Рафаэля, А. Венецианова, К. Петрова-Водкина, А. Дейнеки, И. Левитана, М. Нестерова, В. Тропинина, О. Кипренского; скульптуры С. Коненкова; рисунки А. Пушкина; фотографии музыкантов-исполнителей, художников, артистов и т.п. Сказочные образы (по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Музыка.</w:t>
      </w:r>
      <w:r w:rsidRPr="00025963">
        <w:rPr>
          <w:sz w:val="18"/>
          <w:szCs w:val="18"/>
        </w:rPr>
        <w:t xml:space="preserve">Произведения Л.Бетховена, Ф. Шопена, А. Скрябина, Д. Шостаковича.Вокальная и инструментальная музыка (К.В. Глюк, Л. Бетховен, П. Чайковский, В. Калинников, С. Рахманинов, Г. Свиридов и др.).Музыкальные сказки (Н. Римский-Корсаков).Песни И. Дунаевского, А. Пахмутовой, Д. Тухманова, Б. Окуджавы, А. Розенбаума, Ю. Кима и др. 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Литература.</w:t>
      </w:r>
      <w:r w:rsidRPr="00025963">
        <w:rPr>
          <w:sz w:val="18"/>
          <w:szCs w:val="18"/>
        </w:rPr>
        <w:t>Народные сказки, мифы, легенды.Образы природы, родины в русской прозе и поэзии (А. Пушкин, М. Пришвин, К. Паустовский – по выбору учителя).</w:t>
      </w:r>
    </w:p>
    <w:p w:rsidR="00EF014B" w:rsidRPr="00025963" w:rsidRDefault="00EF014B" w:rsidP="00CF2EB3">
      <w:pPr>
        <w:ind w:firstLine="720"/>
        <w:jc w:val="both"/>
        <w:rPr>
          <w:b/>
          <w:i/>
          <w:sz w:val="18"/>
          <w:szCs w:val="18"/>
        </w:rPr>
      </w:pPr>
      <w:r w:rsidRPr="00025963">
        <w:rPr>
          <w:b/>
          <w:i/>
          <w:sz w:val="18"/>
          <w:szCs w:val="18"/>
        </w:rPr>
        <w:t>Экранные искусства, театр.</w:t>
      </w:r>
      <w:r w:rsidRPr="00025963">
        <w:rPr>
          <w:sz w:val="18"/>
          <w:szCs w:val="18"/>
        </w:rPr>
        <w:t>«Золушка» (сказка Ш. Перро, пьеса Е. Шварца, фильм Н. Кошеверова, М. Шапиро, балет С. Прокофьева)</w:t>
      </w:r>
      <w:r w:rsidR="00841A84" w:rsidRPr="00025963">
        <w:rPr>
          <w:sz w:val="18"/>
          <w:szCs w:val="18"/>
        </w:rPr>
        <w:t>.</w:t>
      </w:r>
    </w:p>
    <w:p w:rsidR="00EF014B" w:rsidRPr="00025963" w:rsidRDefault="00EF014B" w:rsidP="00CF2EB3">
      <w:pPr>
        <w:ind w:firstLine="72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Кинофильмы: «Доживем до понедельника» С. Ростоцкого, «Розыгрыш» В. Меньшова, «Чучело» Р.Быкова и др. (по выбору учителя)</w:t>
      </w:r>
      <w:r w:rsidR="00841A84" w:rsidRPr="00025963">
        <w:rPr>
          <w:sz w:val="18"/>
          <w:szCs w:val="18"/>
        </w:rPr>
        <w:t>.</w:t>
      </w:r>
    </w:p>
    <w:p w:rsidR="00CF2EB3" w:rsidRPr="00025963" w:rsidRDefault="00CF2EB3" w:rsidP="00CF2EB3">
      <w:pPr>
        <w:jc w:val="center"/>
        <w:rPr>
          <w:sz w:val="18"/>
          <w:szCs w:val="18"/>
        </w:rPr>
      </w:pPr>
      <w:r w:rsidRPr="00025963">
        <w:rPr>
          <w:b/>
          <w:color w:val="000000"/>
          <w:sz w:val="18"/>
          <w:szCs w:val="18"/>
        </w:rPr>
        <w:t>Требования к уровню подготовки учащихся 8 класса.</w:t>
      </w:r>
    </w:p>
    <w:p w:rsidR="00CF2EB3" w:rsidRPr="00025963" w:rsidRDefault="00CF2EB3" w:rsidP="00CF2EB3">
      <w:pPr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 результате изучения курса «Искусство» в 8 классе обучающиеся должны</w:t>
      </w:r>
      <w:r w:rsidRPr="00025963">
        <w:rPr>
          <w:b/>
          <w:sz w:val="18"/>
          <w:szCs w:val="18"/>
        </w:rPr>
        <w:t>знать/понимать: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18"/>
          <w:szCs w:val="18"/>
        </w:rPr>
      </w:pPr>
      <w:r w:rsidRPr="00025963">
        <w:rPr>
          <w:sz w:val="18"/>
          <w:szCs w:val="18"/>
        </w:rPr>
        <w:t>иметь представление о значении искусства в жизни чело</w:t>
      </w:r>
      <w:r w:rsidRPr="00025963">
        <w:rPr>
          <w:sz w:val="18"/>
          <w:szCs w:val="18"/>
        </w:rPr>
        <w:softHyphen/>
        <w:t>века;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20" w:firstLine="0"/>
        <w:rPr>
          <w:sz w:val="18"/>
          <w:szCs w:val="18"/>
        </w:rPr>
      </w:pPr>
      <w:r w:rsidRPr="00025963">
        <w:rPr>
          <w:sz w:val="18"/>
          <w:szCs w:val="18"/>
        </w:rPr>
        <w:t>понимать возможности искусства в отражении вечных тем жизни;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right="40" w:firstLine="0"/>
        <w:rPr>
          <w:sz w:val="18"/>
          <w:szCs w:val="18"/>
        </w:rPr>
      </w:pPr>
      <w:r w:rsidRPr="00025963">
        <w:rPr>
          <w:sz w:val="18"/>
          <w:szCs w:val="18"/>
        </w:rPr>
        <w:t>иметь представление о многообразии видов, стилей и жанров искусства, об особенностях языка изобразитель</w:t>
      </w:r>
      <w:r w:rsidRPr="00025963">
        <w:rPr>
          <w:sz w:val="18"/>
          <w:szCs w:val="18"/>
        </w:rPr>
        <w:softHyphen/>
        <w:t>ных (пластических) искусств, музыки, литературы, театра и кино.</w:t>
      </w:r>
    </w:p>
    <w:p w:rsidR="00CF2EB3" w:rsidRPr="00025963" w:rsidRDefault="00CF2EB3" w:rsidP="00CF2EB3">
      <w:pPr>
        <w:pStyle w:val="2"/>
        <w:shd w:val="clear" w:color="auto" w:fill="auto"/>
        <w:tabs>
          <w:tab w:val="left" w:pos="696"/>
        </w:tabs>
        <w:spacing w:line="240" w:lineRule="auto"/>
        <w:ind w:right="40" w:firstLine="0"/>
        <w:rPr>
          <w:sz w:val="18"/>
          <w:szCs w:val="18"/>
        </w:rPr>
      </w:pPr>
      <w:r w:rsidRPr="00025963">
        <w:rPr>
          <w:b/>
          <w:sz w:val="18"/>
          <w:szCs w:val="18"/>
        </w:rPr>
        <w:t>Уметь: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line="240" w:lineRule="auto"/>
        <w:ind w:left="480" w:firstLine="0"/>
        <w:rPr>
          <w:sz w:val="18"/>
          <w:szCs w:val="18"/>
        </w:rPr>
      </w:pPr>
      <w:r w:rsidRPr="00025963">
        <w:rPr>
          <w:sz w:val="18"/>
          <w:szCs w:val="18"/>
        </w:rPr>
        <w:t>рассматривать искусство как духовный опыт человечества;</w:t>
      </w:r>
    </w:p>
    <w:p w:rsidR="00CF2EB3" w:rsidRPr="00025963" w:rsidRDefault="00CF2EB3" w:rsidP="00CF2EB3">
      <w:pPr>
        <w:pStyle w:val="2"/>
        <w:numPr>
          <w:ilvl w:val="0"/>
          <w:numId w:val="21"/>
        </w:numPr>
        <w:shd w:val="clear" w:color="auto" w:fill="auto"/>
        <w:tabs>
          <w:tab w:val="left" w:pos="691"/>
        </w:tabs>
        <w:spacing w:line="240" w:lineRule="auto"/>
        <w:ind w:left="480" w:right="20" w:firstLine="0"/>
        <w:rPr>
          <w:sz w:val="18"/>
          <w:szCs w:val="18"/>
        </w:rPr>
      </w:pPr>
      <w:r w:rsidRPr="00025963">
        <w:rPr>
          <w:sz w:val="18"/>
          <w:szCs w:val="18"/>
        </w:rPr>
        <w:t>размышлять о произведениях различных видов искусства, высказывая суждения о их функциях (познавательной, коммуникативной, эстетической, ценностно-ориентирующей);</w:t>
      </w:r>
    </w:p>
    <w:p w:rsidR="00090CDA" w:rsidRDefault="00CF2EB3" w:rsidP="00090CDA">
      <w:pPr>
        <w:pStyle w:val="2"/>
        <w:numPr>
          <w:ilvl w:val="0"/>
          <w:numId w:val="21"/>
        </w:numPr>
        <w:shd w:val="clear" w:color="auto" w:fill="auto"/>
        <w:tabs>
          <w:tab w:val="left" w:pos="696"/>
        </w:tabs>
        <w:spacing w:after="121" w:line="240" w:lineRule="auto"/>
        <w:ind w:left="480" w:right="40" w:firstLine="0"/>
        <w:rPr>
          <w:sz w:val="18"/>
          <w:szCs w:val="18"/>
        </w:rPr>
      </w:pPr>
      <w:r w:rsidRPr="00025963">
        <w:rPr>
          <w:sz w:val="18"/>
          <w:szCs w:val="18"/>
        </w:rPr>
        <w:t>использовать опыт художественно-творческой деятельно</w:t>
      </w:r>
      <w:r w:rsidRPr="00025963">
        <w:rPr>
          <w:sz w:val="18"/>
          <w:szCs w:val="18"/>
        </w:rPr>
        <w:softHyphen/>
        <w:t>сти на уроках, во внеурочных и внешкольных занятиях искусством.</w:t>
      </w:r>
    </w:p>
    <w:p w:rsidR="00090CDA" w:rsidRDefault="00090CDA" w:rsidP="00090CDA">
      <w:pPr>
        <w:pStyle w:val="2"/>
        <w:shd w:val="clear" w:color="auto" w:fill="auto"/>
        <w:tabs>
          <w:tab w:val="left" w:pos="696"/>
        </w:tabs>
        <w:spacing w:after="121" w:line="240" w:lineRule="auto"/>
        <w:ind w:left="480" w:right="40" w:firstLine="0"/>
        <w:jc w:val="center"/>
        <w:rPr>
          <w:b/>
          <w:sz w:val="18"/>
          <w:szCs w:val="18"/>
        </w:rPr>
      </w:pPr>
    </w:p>
    <w:p w:rsidR="00090CDA" w:rsidRDefault="00090CDA" w:rsidP="00090CDA">
      <w:pPr>
        <w:pStyle w:val="2"/>
        <w:shd w:val="clear" w:color="auto" w:fill="auto"/>
        <w:tabs>
          <w:tab w:val="left" w:pos="696"/>
        </w:tabs>
        <w:spacing w:after="121" w:line="240" w:lineRule="auto"/>
        <w:ind w:left="480" w:right="40" w:firstLine="0"/>
        <w:jc w:val="center"/>
        <w:rPr>
          <w:b/>
          <w:sz w:val="18"/>
          <w:szCs w:val="18"/>
        </w:rPr>
      </w:pPr>
    </w:p>
    <w:p w:rsidR="00090CDA" w:rsidRDefault="00090CDA" w:rsidP="00090CDA">
      <w:pPr>
        <w:pStyle w:val="2"/>
        <w:shd w:val="clear" w:color="auto" w:fill="auto"/>
        <w:tabs>
          <w:tab w:val="left" w:pos="696"/>
        </w:tabs>
        <w:spacing w:after="121" w:line="240" w:lineRule="auto"/>
        <w:ind w:left="480" w:right="40" w:firstLine="0"/>
        <w:jc w:val="center"/>
        <w:rPr>
          <w:b/>
          <w:sz w:val="18"/>
          <w:szCs w:val="18"/>
        </w:rPr>
      </w:pPr>
    </w:p>
    <w:p w:rsidR="00090CDA" w:rsidRDefault="00090CDA" w:rsidP="00090CDA">
      <w:pPr>
        <w:pStyle w:val="2"/>
        <w:shd w:val="clear" w:color="auto" w:fill="auto"/>
        <w:tabs>
          <w:tab w:val="left" w:pos="696"/>
        </w:tabs>
        <w:spacing w:after="121" w:line="240" w:lineRule="auto"/>
        <w:ind w:left="480" w:right="40" w:firstLine="0"/>
        <w:jc w:val="center"/>
        <w:rPr>
          <w:b/>
          <w:sz w:val="18"/>
          <w:szCs w:val="18"/>
        </w:rPr>
      </w:pPr>
    </w:p>
    <w:p w:rsidR="00FF5D94" w:rsidRPr="00090CDA" w:rsidRDefault="00FF5D94" w:rsidP="00090CDA">
      <w:pPr>
        <w:pStyle w:val="2"/>
        <w:shd w:val="clear" w:color="auto" w:fill="auto"/>
        <w:tabs>
          <w:tab w:val="left" w:pos="696"/>
        </w:tabs>
        <w:spacing w:after="121" w:line="240" w:lineRule="auto"/>
        <w:ind w:left="480" w:right="40" w:firstLine="0"/>
        <w:jc w:val="center"/>
        <w:rPr>
          <w:sz w:val="18"/>
          <w:szCs w:val="18"/>
        </w:rPr>
      </w:pPr>
      <w:r w:rsidRPr="00090CDA">
        <w:rPr>
          <w:b/>
          <w:sz w:val="18"/>
          <w:szCs w:val="18"/>
        </w:rPr>
        <w:t>График контрольных работ.</w:t>
      </w:r>
    </w:p>
    <w:tbl>
      <w:tblPr>
        <w:tblW w:w="10638" w:type="dxa"/>
        <w:jc w:val="center"/>
        <w:tblInd w:w="-450" w:type="dxa"/>
        <w:tblLayout w:type="fixed"/>
        <w:tblLook w:val="0000"/>
      </w:tblPr>
      <w:tblGrid>
        <w:gridCol w:w="851"/>
        <w:gridCol w:w="2217"/>
        <w:gridCol w:w="7570"/>
      </w:tblGrid>
      <w:tr w:rsidR="00FF5D94" w:rsidRPr="00025963" w:rsidTr="009916BE">
        <w:trPr>
          <w:trHeight w:val="272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F5D94" w:rsidRPr="00025963" w:rsidRDefault="00FF5D94" w:rsidP="002D759C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№</w:t>
            </w:r>
            <w:r w:rsidR="009916BE">
              <w:rPr>
                <w:sz w:val="18"/>
                <w:szCs w:val="18"/>
              </w:rPr>
              <w:t>урока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F5D94" w:rsidRPr="00025963" w:rsidRDefault="00FF5D94" w:rsidP="002D759C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F5D94" w:rsidRPr="00025963" w:rsidRDefault="00FF5D94" w:rsidP="002D759C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Тема</w:t>
            </w:r>
          </w:p>
        </w:tc>
      </w:tr>
      <w:tr w:rsidR="00FF5D94" w:rsidRPr="00025963" w:rsidTr="009916BE">
        <w:trPr>
          <w:trHeight w:val="2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D94" w:rsidRPr="00025963" w:rsidRDefault="00FF5D94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  <w:r w:rsidR="009916BE">
              <w:rPr>
                <w:sz w:val="18"/>
                <w:szCs w:val="18"/>
              </w:rPr>
              <w:t>0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5D94" w:rsidRPr="00025963" w:rsidRDefault="008A265D" w:rsidP="00B72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20.10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D94" w:rsidRPr="00025963" w:rsidRDefault="00FF5D94" w:rsidP="00EF68DA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</w:t>
            </w:r>
            <w:r w:rsidR="00EF68DA" w:rsidRPr="00025963">
              <w:rPr>
                <w:sz w:val="18"/>
                <w:szCs w:val="18"/>
              </w:rPr>
              <w:t>о в жизни современного человека</w:t>
            </w:r>
            <w:r w:rsidRPr="00025963">
              <w:rPr>
                <w:sz w:val="18"/>
                <w:szCs w:val="18"/>
              </w:rPr>
              <w:t xml:space="preserve">.  </w:t>
            </w:r>
            <w:r w:rsidR="00262B8C" w:rsidRPr="00025963">
              <w:rPr>
                <w:sz w:val="18"/>
                <w:szCs w:val="18"/>
              </w:rPr>
              <w:t xml:space="preserve">Искусство открывает новые грани мира. </w:t>
            </w:r>
          </w:p>
        </w:tc>
      </w:tr>
      <w:tr w:rsidR="00EF68DA" w:rsidRPr="00025963" w:rsidTr="009916BE">
        <w:trPr>
          <w:trHeight w:val="2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9916BE" w:rsidP="002D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8A265D" w:rsidP="00B72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DB25D7">
              <w:rPr>
                <w:sz w:val="18"/>
                <w:szCs w:val="18"/>
              </w:rPr>
              <w:t>.12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8DA" w:rsidRPr="00025963" w:rsidRDefault="00EF68DA" w:rsidP="002D759C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как универсальный способ общения.</w:t>
            </w:r>
          </w:p>
        </w:tc>
      </w:tr>
      <w:tr w:rsidR="00FF5D94" w:rsidRPr="00025963" w:rsidTr="009916BE">
        <w:trPr>
          <w:trHeight w:val="2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5D94" w:rsidRPr="00025963" w:rsidRDefault="009916BE" w:rsidP="002D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5D94" w:rsidRPr="00025963" w:rsidRDefault="008A265D" w:rsidP="00B72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DB25D7">
              <w:rPr>
                <w:sz w:val="18"/>
                <w:szCs w:val="18"/>
              </w:rPr>
              <w:t>.03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5D94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Красота в искусстве и жизни.  Прекрасное пробуждает доброе</w:t>
            </w:r>
            <w:r w:rsidR="00FF5D94" w:rsidRPr="00025963">
              <w:rPr>
                <w:sz w:val="18"/>
                <w:szCs w:val="18"/>
              </w:rPr>
              <w:t>.</w:t>
            </w:r>
          </w:p>
        </w:tc>
      </w:tr>
      <w:tr w:rsidR="00EF68DA" w:rsidRPr="00025963" w:rsidTr="009916BE">
        <w:trPr>
          <w:trHeight w:val="271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68DA" w:rsidRPr="00025963" w:rsidRDefault="009916BE" w:rsidP="002D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F68DA" w:rsidRPr="00025963">
              <w:rPr>
                <w:sz w:val="18"/>
                <w:szCs w:val="18"/>
              </w:rPr>
              <w:t>4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F68DA" w:rsidRPr="00025963" w:rsidRDefault="008A265D" w:rsidP="00B72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B25D7">
              <w:rPr>
                <w:sz w:val="18"/>
                <w:szCs w:val="18"/>
              </w:rPr>
              <w:t>5.05</w:t>
            </w:r>
          </w:p>
        </w:tc>
        <w:tc>
          <w:tcPr>
            <w:tcW w:w="7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68DA" w:rsidRPr="00025963" w:rsidRDefault="00EF68DA" w:rsidP="002D759C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Итоговая контрольная работа.</w:t>
            </w:r>
          </w:p>
        </w:tc>
      </w:tr>
    </w:tbl>
    <w:p w:rsidR="00FF5D94" w:rsidRPr="00025963" w:rsidRDefault="00FF5D94" w:rsidP="00090CDA">
      <w:pPr>
        <w:jc w:val="center"/>
        <w:rPr>
          <w:sz w:val="18"/>
          <w:szCs w:val="18"/>
        </w:rPr>
        <w:sectPr w:rsidR="00FF5D94" w:rsidRPr="00025963" w:rsidSect="004470A8">
          <w:footerReference w:type="default" r:id="rId14"/>
          <w:pgSz w:w="16838" w:h="11906" w:orient="landscape"/>
          <w:pgMar w:top="902" w:right="720" w:bottom="709" w:left="1418" w:header="720" w:footer="709" w:gutter="0"/>
          <w:pgNumType w:start="1"/>
          <w:cols w:space="720"/>
          <w:docGrid w:linePitch="360"/>
        </w:sectPr>
      </w:pPr>
    </w:p>
    <w:p w:rsidR="001A5C53" w:rsidRPr="00025963" w:rsidRDefault="001A5C53" w:rsidP="00090CDA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lastRenderedPageBreak/>
        <w:t>Календарно-тематич</w:t>
      </w:r>
      <w:r w:rsidR="00877A2A" w:rsidRPr="00025963">
        <w:rPr>
          <w:b/>
          <w:sz w:val="18"/>
          <w:szCs w:val="18"/>
        </w:rPr>
        <w:t>еское планирование по искусству</w:t>
      </w:r>
      <w:bookmarkStart w:id="0" w:name="_GoBack"/>
      <w:bookmarkEnd w:id="0"/>
    </w:p>
    <w:p w:rsidR="001A5C53" w:rsidRPr="00025963" w:rsidRDefault="00877A2A" w:rsidP="00025963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8</w:t>
      </w:r>
      <w:r w:rsidR="001A5C53" w:rsidRPr="00025963">
        <w:rPr>
          <w:b/>
          <w:sz w:val="18"/>
          <w:szCs w:val="18"/>
        </w:rPr>
        <w:t xml:space="preserve"> класс </w:t>
      </w:r>
      <w:r w:rsidRPr="00025963">
        <w:rPr>
          <w:b/>
          <w:sz w:val="18"/>
          <w:szCs w:val="18"/>
        </w:rPr>
        <w:t>(34</w:t>
      </w:r>
      <w:r w:rsidR="001A5C53" w:rsidRPr="00025963">
        <w:rPr>
          <w:b/>
          <w:sz w:val="18"/>
          <w:szCs w:val="18"/>
        </w:rPr>
        <w:t xml:space="preserve"> часа)</w:t>
      </w:r>
      <w:r w:rsidR="00FF5D94" w:rsidRPr="00025963">
        <w:rPr>
          <w:b/>
          <w:sz w:val="18"/>
          <w:szCs w:val="18"/>
        </w:rPr>
        <w:t>.</w:t>
      </w:r>
    </w:p>
    <w:p w:rsidR="001A5C53" w:rsidRPr="00025963" w:rsidRDefault="001A5C53" w:rsidP="001A5C53">
      <w:pPr>
        <w:jc w:val="center"/>
        <w:rPr>
          <w:b/>
          <w:sz w:val="18"/>
          <w:szCs w:val="18"/>
        </w:rPr>
      </w:pPr>
    </w:p>
    <w:tbl>
      <w:tblPr>
        <w:tblW w:w="168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6"/>
        <w:gridCol w:w="858"/>
        <w:gridCol w:w="32"/>
        <w:gridCol w:w="1000"/>
        <w:gridCol w:w="9"/>
        <w:gridCol w:w="15"/>
        <w:gridCol w:w="2345"/>
        <w:gridCol w:w="24"/>
        <w:gridCol w:w="14"/>
        <w:gridCol w:w="10"/>
        <w:gridCol w:w="15"/>
        <w:gridCol w:w="3334"/>
        <w:gridCol w:w="9"/>
        <w:gridCol w:w="15"/>
        <w:gridCol w:w="14"/>
        <w:gridCol w:w="3785"/>
        <w:gridCol w:w="9"/>
        <w:gridCol w:w="15"/>
        <w:gridCol w:w="14"/>
        <w:gridCol w:w="10"/>
        <w:gridCol w:w="3540"/>
        <w:gridCol w:w="32"/>
        <w:gridCol w:w="1243"/>
      </w:tblGrid>
      <w:tr w:rsidR="00A72A84" w:rsidRPr="00025963" w:rsidTr="00EA47CD">
        <w:trPr>
          <w:gridAfter w:val="1"/>
          <w:wAfter w:w="1243" w:type="dxa"/>
          <w:trHeight w:val="360"/>
        </w:trPr>
        <w:tc>
          <w:tcPr>
            <w:tcW w:w="526" w:type="dxa"/>
            <w:vMerge w:val="restart"/>
            <w:shd w:val="clear" w:color="auto" w:fill="auto"/>
          </w:tcPr>
          <w:p w:rsidR="00A72A84" w:rsidRPr="00025963" w:rsidRDefault="00A72A84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914" w:type="dxa"/>
            <w:gridSpan w:val="5"/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2369" w:type="dxa"/>
            <w:gridSpan w:val="2"/>
            <w:shd w:val="clear" w:color="auto" w:fill="auto"/>
          </w:tcPr>
          <w:p w:rsidR="00A72A84" w:rsidRPr="00025963" w:rsidRDefault="00911AA8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Тема урока</w:t>
            </w:r>
          </w:p>
          <w:p w:rsidR="00A72A84" w:rsidRPr="00025963" w:rsidRDefault="00A72A84" w:rsidP="0008199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gridSpan w:val="6"/>
            <w:shd w:val="clear" w:color="auto" w:fill="auto"/>
          </w:tcPr>
          <w:p w:rsidR="00A72A84" w:rsidRPr="00025963" w:rsidRDefault="00A72A84" w:rsidP="00F6584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Стандарт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Основные понятия</w:t>
            </w:r>
          </w:p>
        </w:tc>
        <w:tc>
          <w:tcPr>
            <w:tcW w:w="3596" w:type="dxa"/>
            <w:gridSpan w:val="4"/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Формы и виды контроля</w:t>
            </w:r>
          </w:p>
          <w:p w:rsidR="00A72A84" w:rsidRPr="00025963" w:rsidRDefault="00A72A84" w:rsidP="002F2C3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A72A84" w:rsidRPr="00025963" w:rsidTr="00EA47CD">
        <w:trPr>
          <w:gridAfter w:val="2"/>
          <w:wAfter w:w="1275" w:type="dxa"/>
          <w:trHeight w:val="263"/>
        </w:trPr>
        <w:tc>
          <w:tcPr>
            <w:tcW w:w="5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CD4FB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План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240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08199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F6584B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50" w:type="dxa"/>
            <w:gridSpan w:val="2"/>
            <w:tcBorders>
              <w:bottom w:val="single" w:sz="4" w:space="0" w:color="auto"/>
            </w:tcBorders>
          </w:tcPr>
          <w:p w:rsidR="00A72A84" w:rsidRPr="00025963" w:rsidRDefault="00A72A84" w:rsidP="00C73BE2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A72A84" w:rsidRPr="00025963" w:rsidTr="00EA47CD">
        <w:trPr>
          <w:gridAfter w:val="1"/>
          <w:wAfter w:w="1243" w:type="dxa"/>
        </w:trPr>
        <w:tc>
          <w:tcPr>
            <w:tcW w:w="15625" w:type="dxa"/>
            <w:gridSpan w:val="22"/>
            <w:shd w:val="clear" w:color="auto" w:fill="auto"/>
          </w:tcPr>
          <w:p w:rsidR="00A72A84" w:rsidRPr="00025963" w:rsidRDefault="00A72A84" w:rsidP="00A72A84">
            <w:pPr>
              <w:ind w:firstLine="720"/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Искусство в жизни современного человека (3 часа)</w:t>
            </w:r>
          </w:p>
        </w:tc>
      </w:tr>
      <w:tr w:rsidR="00EA47CD" w:rsidRPr="00025963" w:rsidTr="00EA47CD">
        <w:trPr>
          <w:gridAfter w:val="2"/>
          <w:wAfter w:w="1275" w:type="dxa"/>
        </w:trPr>
        <w:tc>
          <w:tcPr>
            <w:tcW w:w="526" w:type="dxa"/>
            <w:shd w:val="clear" w:color="auto" w:fill="auto"/>
          </w:tcPr>
          <w:p w:rsidR="00EA47CD" w:rsidRPr="00025963" w:rsidRDefault="00EA47CD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</w:t>
            </w:r>
          </w:p>
          <w:p w:rsidR="00EA47CD" w:rsidRPr="00025963" w:rsidRDefault="00EA47CD" w:rsidP="00CD4FB2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EA47CD" w:rsidRPr="00D80FDC" w:rsidRDefault="008A265D" w:rsidP="008A265D">
            <w:pPr>
              <w:rPr>
                <w:lang w:eastAsia="ru-RU"/>
              </w:rPr>
            </w:pPr>
            <w:r>
              <w:rPr>
                <w:lang w:eastAsia="ru-RU"/>
              </w:rPr>
              <w:t>08</w:t>
            </w:r>
            <w:r w:rsidR="00EA47CD">
              <w:rPr>
                <w:lang w:eastAsia="ru-RU"/>
              </w:rPr>
              <w:t>.09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0D7056">
            <w:pPr>
              <w:snapToGrid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z w:val="18"/>
                <w:szCs w:val="18"/>
                <w:lang w:eastAsia="ru-RU"/>
              </w:rPr>
              <w:t>Искусство вокруг нас.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0D7056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Представление об искусстве. Размышлять о знакомых произведениях искусства.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0D7056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Наскальная живопись, языческие идолы, амулеты.</w:t>
            </w:r>
          </w:p>
          <w:p w:rsidR="00EA47CD" w:rsidRPr="00025963" w:rsidRDefault="00EA47CD" w:rsidP="000D7056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Музыка языческой культуры  дохристианской эпохи.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Соотнесение характера звучащей музыки с образным строем произведений изобразительного искусства. Составить «акростих» со словом «искусство».</w:t>
            </w:r>
          </w:p>
        </w:tc>
      </w:tr>
      <w:tr w:rsidR="00EA47CD" w:rsidRPr="00025963" w:rsidTr="00EA47CD">
        <w:trPr>
          <w:gridAfter w:val="2"/>
          <w:wAfter w:w="1275" w:type="dxa"/>
          <w:trHeight w:val="180"/>
        </w:trPr>
        <w:tc>
          <w:tcPr>
            <w:tcW w:w="526" w:type="dxa"/>
            <w:shd w:val="clear" w:color="auto" w:fill="auto"/>
          </w:tcPr>
          <w:p w:rsidR="00EA47CD" w:rsidRPr="00025963" w:rsidRDefault="00EA47CD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</w:t>
            </w:r>
          </w:p>
        </w:tc>
        <w:tc>
          <w:tcPr>
            <w:tcW w:w="858" w:type="dxa"/>
          </w:tcPr>
          <w:p w:rsidR="00EA47CD" w:rsidRPr="00D80FDC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EA47CD">
              <w:rPr>
                <w:lang w:eastAsia="ru-RU"/>
              </w:rPr>
              <w:t>.09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0D7056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0D7056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Художественный образ-стиль-язык.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0D7056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Представление о художественном образе, стиле. Личностная оценка.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E2173D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Произведения худож-ной культуры (архитектуры, живописи, скульптуры, музыки, литературы и др.).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CD4FB2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Письменное задание: «Как вы понимаете выражение «стиль – это эпоха» и «стиль – это человек»?»</w:t>
            </w:r>
          </w:p>
        </w:tc>
      </w:tr>
      <w:tr w:rsidR="00EA47CD" w:rsidRPr="00025963" w:rsidTr="00EA47CD">
        <w:trPr>
          <w:gridAfter w:val="2"/>
          <w:wAfter w:w="1275" w:type="dxa"/>
          <w:trHeight w:val="180"/>
        </w:trPr>
        <w:tc>
          <w:tcPr>
            <w:tcW w:w="526" w:type="dxa"/>
            <w:shd w:val="clear" w:color="auto" w:fill="auto"/>
          </w:tcPr>
          <w:p w:rsidR="00EA47CD" w:rsidRPr="00025963" w:rsidRDefault="00EA47CD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</w:t>
            </w:r>
          </w:p>
        </w:tc>
        <w:tc>
          <w:tcPr>
            <w:tcW w:w="858" w:type="dxa"/>
          </w:tcPr>
          <w:p w:rsidR="00EA47CD" w:rsidRPr="00D80FDC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EA47CD">
              <w:rPr>
                <w:lang w:eastAsia="ru-RU"/>
              </w:rPr>
              <w:t>.09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E2173D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E2173D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Наука и искусство. Знание научное и знание художественное.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E2173D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Обобщение и систематизация представлений о многообразии материальной и художественной культуры.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CD4FB2">
            <w:pPr>
              <w:snapToGrid w:val="0"/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Предметы материальной культуры в контексте разных стилей (по выбору учителя на знакомом материале).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CD4FB2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Запомнить произведения по теме урока.</w:t>
            </w:r>
          </w:p>
        </w:tc>
      </w:tr>
      <w:tr w:rsidR="00EA47CD" w:rsidRPr="00025963" w:rsidTr="00EA47CD">
        <w:trPr>
          <w:trHeight w:val="330"/>
        </w:trPr>
        <w:tc>
          <w:tcPr>
            <w:tcW w:w="15593" w:type="dxa"/>
            <w:gridSpan w:val="21"/>
            <w:shd w:val="clear" w:color="auto" w:fill="auto"/>
          </w:tcPr>
          <w:p w:rsidR="00EA47CD" w:rsidRPr="00025963" w:rsidRDefault="00EA47CD" w:rsidP="00BB2214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b/>
                <w:sz w:val="18"/>
                <w:szCs w:val="18"/>
              </w:rPr>
              <w:t>Искусство открывает новые грани мира (7 часов)</w:t>
            </w:r>
          </w:p>
        </w:tc>
        <w:tc>
          <w:tcPr>
            <w:tcW w:w="1275" w:type="dxa"/>
            <w:gridSpan w:val="2"/>
          </w:tcPr>
          <w:p w:rsidR="00EA47CD" w:rsidRPr="00D80FDC" w:rsidRDefault="00EA47CD" w:rsidP="00EA47CD">
            <w:pPr>
              <w:jc w:val="center"/>
              <w:rPr>
                <w:lang w:eastAsia="ru-RU"/>
              </w:rPr>
            </w:pPr>
          </w:p>
        </w:tc>
      </w:tr>
      <w:tr w:rsidR="00EA47CD" w:rsidRPr="00025963" w:rsidTr="00EA47CD">
        <w:trPr>
          <w:gridAfter w:val="2"/>
          <w:wAfter w:w="1275" w:type="dxa"/>
          <w:trHeight w:val="432"/>
        </w:trPr>
        <w:tc>
          <w:tcPr>
            <w:tcW w:w="526" w:type="dxa"/>
            <w:shd w:val="clear" w:color="auto" w:fill="auto"/>
          </w:tcPr>
          <w:p w:rsidR="00EA47CD" w:rsidRPr="00025963" w:rsidRDefault="00EA47CD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4</w:t>
            </w:r>
          </w:p>
        </w:tc>
        <w:tc>
          <w:tcPr>
            <w:tcW w:w="858" w:type="dxa"/>
          </w:tcPr>
          <w:p w:rsidR="00EA47CD" w:rsidRPr="00D80FDC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EA47CD">
              <w:rPr>
                <w:lang w:eastAsia="ru-RU"/>
              </w:rPr>
              <w:t>.09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BB2214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BB221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Искусство как образная модель окружающего мира.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BB2214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Познание искусства посредством литературы, окружающей природы.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CD4FB2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как духовный опыт поколений, опыт передачи отношения к миру в образной форме, познания мира и самого себя.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BB2214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1.Презентация на тему «Пейзаж в литературе, музыке, живописи».</w:t>
            </w:r>
          </w:p>
          <w:p w:rsidR="00EA47CD" w:rsidRPr="00025963" w:rsidRDefault="00EA47CD" w:rsidP="00BB2214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2.Подобрать знакомые  музыкальные сочинения, которыми можно озвучить данные литературные произведения.</w:t>
            </w:r>
          </w:p>
        </w:tc>
      </w:tr>
      <w:tr w:rsidR="00EA47CD" w:rsidRPr="00025963" w:rsidTr="00EA47CD">
        <w:trPr>
          <w:gridAfter w:val="2"/>
          <w:wAfter w:w="1275" w:type="dxa"/>
          <w:trHeight w:val="1239"/>
        </w:trPr>
        <w:tc>
          <w:tcPr>
            <w:tcW w:w="526" w:type="dxa"/>
            <w:shd w:val="clear" w:color="auto" w:fill="auto"/>
          </w:tcPr>
          <w:p w:rsidR="00EA47CD" w:rsidRPr="00025963" w:rsidRDefault="00EA47CD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5</w:t>
            </w:r>
          </w:p>
        </w:tc>
        <w:tc>
          <w:tcPr>
            <w:tcW w:w="858" w:type="dxa"/>
          </w:tcPr>
          <w:p w:rsidR="00EA47CD" w:rsidRPr="00025963" w:rsidRDefault="008A265D" w:rsidP="00960019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06.10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960019">
            <w:pPr>
              <w:snapToGrid w:val="0"/>
              <w:jc w:val="center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96001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Искусство как опыт передачи отношения к миру в образ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softHyphen/>
            </w:r>
            <w:r w:rsidRPr="00025963">
              <w:rPr>
                <w:color w:val="000000"/>
                <w:spacing w:val="7"/>
                <w:sz w:val="18"/>
                <w:szCs w:val="18"/>
              </w:rPr>
              <w:t>ной форме, познания мира и самого себя.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4A53F4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Искусство рассказывает о красоте Земли.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4A53F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Пейзаж-поэтическая и музыкальная живопись. Литературные страницы.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4A53F4">
            <w:pPr>
              <w:pStyle w:val="13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Подобрать репродукции картин-пейзажей. Написать небольшой творческий рассказ по одной из картин, найти к нему музыкальные и литературные примеры.</w:t>
            </w:r>
          </w:p>
        </w:tc>
      </w:tr>
      <w:tr w:rsidR="00EA47CD" w:rsidRPr="00025963" w:rsidTr="00EA47CD">
        <w:trPr>
          <w:gridAfter w:val="2"/>
          <w:wAfter w:w="1275" w:type="dxa"/>
          <w:trHeight w:val="216"/>
        </w:trPr>
        <w:tc>
          <w:tcPr>
            <w:tcW w:w="526" w:type="dxa"/>
            <w:shd w:val="clear" w:color="auto" w:fill="auto"/>
          </w:tcPr>
          <w:p w:rsidR="00EA47CD" w:rsidRPr="00025963" w:rsidRDefault="00EA47CD" w:rsidP="00530C39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6</w:t>
            </w:r>
          </w:p>
        </w:tc>
        <w:tc>
          <w:tcPr>
            <w:tcW w:w="858" w:type="dxa"/>
          </w:tcPr>
          <w:p w:rsidR="00EA47CD" w:rsidRPr="00D80FDC" w:rsidRDefault="008A265D" w:rsidP="008A265D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EA47CD">
              <w:rPr>
                <w:lang w:eastAsia="ru-RU"/>
              </w:rPr>
              <w:t>.10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Органная музыка.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CD4FB2">
            <w:pPr>
              <w:snapToGrid w:val="0"/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Музыкальный фольклор. Духовные песнопения. Хоровая и органная музыка.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B1096F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Музыкальный фольклор.</w:t>
            </w:r>
          </w:p>
          <w:p w:rsidR="00EA47CD" w:rsidRPr="00025963" w:rsidRDefault="00EA47CD" w:rsidP="00B1096F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Духовные песнопения.</w:t>
            </w:r>
          </w:p>
          <w:p w:rsidR="00EA47CD" w:rsidRPr="00025963" w:rsidRDefault="00EA47CD" w:rsidP="00B1096F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Хоровая и органная музыка (М. Березовский, С. Рахманинов, Г. Свиридов, И.-С. Бах, В.А. Моцарт, Э.Л. Уэббер и др.).</w:t>
            </w:r>
          </w:p>
          <w:p w:rsidR="00EA47CD" w:rsidRPr="00025963" w:rsidRDefault="00EA47CD" w:rsidP="00B1096F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Портрет в музыке (М. Мусоргский, А. Бородин, П. Чайковский, С. Прокофьев, И. Стравинский, Н. Римский-Корсаков, Р. Шуман и др.).</w:t>
            </w:r>
          </w:p>
          <w:p w:rsidR="00EA47CD" w:rsidRPr="00025963" w:rsidRDefault="00EA47CD" w:rsidP="00B1096F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Образы природы и быта (А. Вивальди, К. Дебюсси, П. Чайковский, Н. Римский-Корсаков).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CD4FB2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Сделать эскизные зарисовки портретов персонажей полюбившихся музыкальных сочинений, дать им словесную характеристику.</w:t>
            </w:r>
          </w:p>
        </w:tc>
      </w:tr>
      <w:tr w:rsidR="00EA47CD" w:rsidRPr="00025963" w:rsidTr="00EA47CD">
        <w:trPr>
          <w:gridAfter w:val="2"/>
          <w:wAfter w:w="1275" w:type="dxa"/>
          <w:trHeight w:val="193"/>
        </w:trPr>
        <w:tc>
          <w:tcPr>
            <w:tcW w:w="526" w:type="dxa"/>
            <w:shd w:val="clear" w:color="auto" w:fill="auto"/>
          </w:tcPr>
          <w:p w:rsidR="00EA47CD" w:rsidRPr="00025963" w:rsidRDefault="00EA47CD" w:rsidP="00A65A3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7</w:t>
            </w:r>
          </w:p>
        </w:tc>
        <w:tc>
          <w:tcPr>
            <w:tcW w:w="858" w:type="dxa"/>
          </w:tcPr>
          <w:p w:rsidR="00EA47CD" w:rsidRPr="00D80FDC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EA47CD">
              <w:rPr>
                <w:lang w:eastAsia="ru-RU"/>
              </w:rPr>
              <w:t>.10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Человек в зеркале искусства: жанр портрета.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6A3CE8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Декоративно-прикладное искусство.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6A3CE8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     Изображение человека в скульптуре Древнего Египта, Древнего Рима, в искусстве эпохи Возрождения, в современной живописи </w:t>
            </w:r>
            <w:r w:rsidRPr="00025963">
              <w:rPr>
                <w:sz w:val="18"/>
                <w:szCs w:val="18"/>
              </w:rPr>
              <w:lastRenderedPageBreak/>
              <w:t>и графике (К.Петров-Водкин, Г.Климпт, Х. Бидструп и др).</w:t>
            </w:r>
          </w:p>
          <w:p w:rsidR="00EA47CD" w:rsidRPr="00025963" w:rsidRDefault="00EA47CD" w:rsidP="006A3CE8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    Изображения Богоматери с Младенцем в русской и западноевропейской живописи.</w:t>
            </w:r>
          </w:p>
          <w:p w:rsidR="00EA47CD" w:rsidRPr="00025963" w:rsidRDefault="00EA47CD" w:rsidP="006A3CE8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Изображения детей в русском искусстве(И.Вишняков,В.Серов и др).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CD4FB2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 xml:space="preserve">Подготовить альбом, газету, альманах, компьютерную презентацию (по выбору) на тему «Жанр портрета в культуре разных </w:t>
            </w:r>
            <w:r w:rsidRPr="00025963">
              <w:rPr>
                <w:sz w:val="18"/>
                <w:szCs w:val="18"/>
              </w:rPr>
              <w:lastRenderedPageBreak/>
              <w:t>времен»</w:t>
            </w:r>
          </w:p>
        </w:tc>
      </w:tr>
      <w:tr w:rsidR="00EA47CD" w:rsidRPr="00025963" w:rsidTr="00EA47CD">
        <w:trPr>
          <w:gridAfter w:val="2"/>
          <w:wAfter w:w="1275" w:type="dxa"/>
          <w:trHeight w:val="2522"/>
        </w:trPr>
        <w:tc>
          <w:tcPr>
            <w:tcW w:w="526" w:type="dxa"/>
            <w:shd w:val="clear" w:color="auto" w:fill="auto"/>
          </w:tcPr>
          <w:p w:rsidR="00EA47CD" w:rsidRPr="00025963" w:rsidRDefault="00EA47CD" w:rsidP="00A65A3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8-9</w:t>
            </w:r>
          </w:p>
          <w:p w:rsidR="00EA47CD" w:rsidRPr="00025963" w:rsidRDefault="00EA47CD" w:rsidP="00A65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:rsidR="00EA47CD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  <w:r w:rsidR="00EA47CD">
              <w:rPr>
                <w:lang w:eastAsia="ru-RU"/>
              </w:rPr>
              <w:t>.10</w:t>
            </w:r>
          </w:p>
          <w:p w:rsidR="00EA47CD" w:rsidRPr="00D80FDC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EA47CD">
              <w:rPr>
                <w:lang w:eastAsia="ru-RU"/>
              </w:rPr>
              <w:t>.1</w:t>
            </w:r>
            <w:r>
              <w:rPr>
                <w:lang w:eastAsia="ru-RU"/>
              </w:rPr>
              <w:t>1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Портрет в искусстве России. Портреты наших великих соотечественников.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Знать русских портретистов, а также художников-передвижников, явление автопортрета. </w:t>
            </w:r>
          </w:p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EA47CD" w:rsidRPr="00025963" w:rsidRDefault="00EA47CD" w:rsidP="006A3CE8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Зачинатели русского национального искусства. Основание крупнейших картинных галерей.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6A3CE8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Автопортреты А.Дюрера, Х. Рембранта, В. Ван Гога.</w:t>
            </w:r>
          </w:p>
          <w:p w:rsidR="00EA47CD" w:rsidRPr="00025963" w:rsidRDefault="00EA47CD" w:rsidP="004A53F4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Изображения быта в картинах художников разных эпох (Я. Вермеер, А. Остаде Ж.-Б. Шарден, передвижники, И. Машков, К. Петров-Водкин, Ю. Пименов и др.).</w:t>
            </w:r>
          </w:p>
          <w:p w:rsidR="00EA47CD" w:rsidRPr="00025963" w:rsidRDefault="00EA47CD" w:rsidP="006A3CE8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Видение мира в произведениях таких худож-ных направлений, как фовизм, кубизм (натюрморты и жанровые картины А. Матисса и П. Пикассо).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CD4FB2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Сообщения по теме урока.</w:t>
            </w:r>
          </w:p>
        </w:tc>
      </w:tr>
      <w:tr w:rsidR="00EA47CD" w:rsidRPr="00025963" w:rsidTr="00EA47CD">
        <w:trPr>
          <w:gridAfter w:val="2"/>
          <w:wAfter w:w="1275" w:type="dxa"/>
          <w:trHeight w:val="917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10</w:t>
            </w:r>
          </w:p>
        </w:tc>
        <w:tc>
          <w:tcPr>
            <w:tcW w:w="858" w:type="dxa"/>
          </w:tcPr>
          <w:p w:rsidR="00EA47CD" w:rsidRPr="00D80FDC" w:rsidRDefault="008A265D" w:rsidP="00EA47C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EA47CD">
              <w:rPr>
                <w:lang w:eastAsia="ru-RU"/>
              </w:rPr>
              <w:t>.1</w:t>
            </w:r>
            <w:r>
              <w:rPr>
                <w:lang w:eastAsia="ru-RU"/>
              </w:rPr>
              <w:t>1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020C55">
            <w:pPr>
              <w:snapToGrid w:val="0"/>
              <w:jc w:val="center"/>
              <w:rPr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2369" w:type="dxa"/>
            <w:gridSpan w:val="3"/>
            <w:shd w:val="clear" w:color="auto" w:fill="auto"/>
          </w:tcPr>
          <w:p w:rsidR="00EA47CD" w:rsidRPr="00025963" w:rsidRDefault="00EA47CD" w:rsidP="00020C55">
            <w:pPr>
              <w:snapToGrid w:val="0"/>
              <w:jc w:val="center"/>
              <w:rPr>
                <w:sz w:val="18"/>
                <w:szCs w:val="18"/>
                <w:vertAlign w:val="superscript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Мировоззрение народа.</w:t>
            </w:r>
          </w:p>
        </w:tc>
        <w:tc>
          <w:tcPr>
            <w:tcW w:w="3397" w:type="dxa"/>
            <w:gridSpan w:val="5"/>
            <w:shd w:val="clear" w:color="auto" w:fill="auto"/>
          </w:tcPr>
          <w:p w:rsidR="00EA47CD" w:rsidRPr="00025963" w:rsidRDefault="00EA47CD" w:rsidP="00020C55">
            <w:pPr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 xml:space="preserve">Обычаи, 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t>обряды, религиозные традиции.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AF72D6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Устное народное творчество (поэтический фольклор). Русские народные сказки, предания, былины.</w:t>
            </w:r>
          </w:p>
        </w:tc>
        <w:tc>
          <w:tcPr>
            <w:tcW w:w="3588" w:type="dxa"/>
            <w:gridSpan w:val="5"/>
          </w:tcPr>
          <w:p w:rsidR="00EA47CD" w:rsidRPr="00025963" w:rsidRDefault="00EA47CD" w:rsidP="00841A8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Подготовить газету на тему «Обрядовый фольклор».</w:t>
            </w:r>
          </w:p>
        </w:tc>
      </w:tr>
      <w:tr w:rsidR="00EA47CD" w:rsidRPr="00025963" w:rsidTr="00EA47CD">
        <w:trPr>
          <w:gridAfter w:val="1"/>
          <w:wAfter w:w="1243" w:type="dxa"/>
          <w:trHeight w:val="347"/>
        </w:trPr>
        <w:tc>
          <w:tcPr>
            <w:tcW w:w="15625" w:type="dxa"/>
            <w:gridSpan w:val="22"/>
            <w:shd w:val="clear" w:color="auto" w:fill="auto"/>
          </w:tcPr>
          <w:p w:rsidR="00EA47CD" w:rsidRPr="00025963" w:rsidRDefault="00EA47CD" w:rsidP="00AF72D6">
            <w:pPr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Искусство как универсальный способ общения (6 часов).</w:t>
            </w:r>
          </w:p>
        </w:tc>
      </w:tr>
      <w:tr w:rsidR="00EA47CD" w:rsidRPr="00025963" w:rsidTr="00EA47CD">
        <w:trPr>
          <w:gridAfter w:val="1"/>
          <w:wAfter w:w="1243" w:type="dxa"/>
          <w:trHeight w:val="756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11-12</w:t>
            </w:r>
          </w:p>
        </w:tc>
        <w:tc>
          <w:tcPr>
            <w:tcW w:w="858" w:type="dxa"/>
          </w:tcPr>
          <w:p w:rsidR="00EA47CD" w:rsidRDefault="008A265D" w:rsidP="00931A3E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24</w:t>
            </w:r>
            <w:r w:rsidR="00EA47CD">
              <w:rPr>
                <w:color w:val="000000"/>
                <w:spacing w:val="5"/>
                <w:sz w:val="18"/>
                <w:szCs w:val="18"/>
              </w:rPr>
              <w:t>.11</w:t>
            </w:r>
          </w:p>
          <w:p w:rsidR="00EA47CD" w:rsidRPr="00025963" w:rsidRDefault="008A265D" w:rsidP="00931A3E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  <w:r>
              <w:rPr>
                <w:color w:val="000000"/>
                <w:spacing w:val="5"/>
                <w:sz w:val="18"/>
                <w:szCs w:val="18"/>
              </w:rPr>
              <w:t>01.12</w:t>
            </w:r>
          </w:p>
        </w:tc>
        <w:tc>
          <w:tcPr>
            <w:tcW w:w="1056" w:type="dxa"/>
            <w:gridSpan w:val="4"/>
          </w:tcPr>
          <w:p w:rsidR="00EA47CD" w:rsidRPr="00025963" w:rsidRDefault="00EA47CD" w:rsidP="00931A3E">
            <w:pPr>
              <w:shd w:val="clear" w:color="auto" w:fill="FFFFFF"/>
              <w:jc w:val="both"/>
              <w:rPr>
                <w:color w:val="000000"/>
                <w:spacing w:val="5"/>
                <w:sz w:val="18"/>
                <w:szCs w:val="18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:rsidR="00EA47CD" w:rsidRPr="00025963" w:rsidRDefault="00EA47CD" w:rsidP="00931A3E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Искусство как проводник духовной энерг</w:t>
            </w:r>
            <w:r w:rsidR="00DB25D7">
              <w:rPr>
                <w:color w:val="000000"/>
                <w:spacing w:val="5"/>
                <w:sz w:val="18"/>
                <w:szCs w:val="18"/>
              </w:rPr>
              <w:t>ии. Процесс ху</w:t>
            </w:r>
            <w:r w:rsidR="00DB25D7">
              <w:rPr>
                <w:color w:val="000000"/>
                <w:spacing w:val="5"/>
                <w:sz w:val="18"/>
                <w:szCs w:val="18"/>
              </w:rPr>
              <w:softHyphen/>
              <w:t>дожественной ком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t>муникации и его роль в сближении на</w:t>
            </w:r>
            <w:r w:rsidRPr="00025963">
              <w:rPr>
                <w:color w:val="000000"/>
                <w:spacing w:val="5"/>
                <w:sz w:val="18"/>
                <w:szCs w:val="18"/>
              </w:rPr>
              <w:softHyphen/>
            </w:r>
            <w:r w:rsidRPr="00025963">
              <w:rPr>
                <w:color w:val="000000"/>
                <w:spacing w:val="6"/>
                <w:sz w:val="18"/>
                <w:szCs w:val="18"/>
              </w:rPr>
              <w:t>родов, стран, эпох.</w:t>
            </w:r>
          </w:p>
        </w:tc>
        <w:tc>
          <w:tcPr>
            <w:tcW w:w="3397" w:type="dxa"/>
            <w:gridSpan w:val="6"/>
            <w:shd w:val="clear" w:color="auto" w:fill="auto"/>
          </w:tcPr>
          <w:p w:rsidR="00EA47CD" w:rsidRPr="00025963" w:rsidRDefault="00EA47CD" w:rsidP="00CD4FB2">
            <w:pPr>
              <w:snapToGrid w:val="0"/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Знать ведущие мировые музеи, музеи современного искусства, фестивали авторского кино.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766ADB">
            <w:pPr>
              <w:ind w:firstLine="72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Кинофильмы С. Эйзенштейна, Н. Михалкова, Э. Рязанова и др.</w:t>
            </w:r>
          </w:p>
          <w:p w:rsidR="00EA47CD" w:rsidRPr="00025963" w:rsidRDefault="00EA47CD" w:rsidP="00766ADB">
            <w:pPr>
              <w:ind w:firstLine="72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Экранизации опер, балетов, мюзиклов (по выбору учителя).</w:t>
            </w:r>
          </w:p>
          <w:p w:rsidR="00EA47CD" w:rsidRPr="00025963" w:rsidRDefault="00EA47CD" w:rsidP="00766AD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96" w:type="dxa"/>
            <w:gridSpan w:val="4"/>
          </w:tcPr>
          <w:p w:rsidR="00EA47CD" w:rsidRPr="00025963" w:rsidRDefault="00EA47CD" w:rsidP="00931A3E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Подготовить реферат (презентацию) об одном из наиболее значимых культурных объектов нашего края.</w:t>
            </w:r>
          </w:p>
        </w:tc>
      </w:tr>
      <w:tr w:rsidR="00EA47CD" w:rsidRPr="00025963" w:rsidTr="00EA47CD">
        <w:trPr>
          <w:gridAfter w:val="1"/>
          <w:wAfter w:w="1243" w:type="dxa"/>
          <w:trHeight w:val="1341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13-14</w:t>
            </w:r>
          </w:p>
        </w:tc>
        <w:tc>
          <w:tcPr>
            <w:tcW w:w="858" w:type="dxa"/>
          </w:tcPr>
          <w:p w:rsidR="00EA47CD" w:rsidRDefault="008A265D" w:rsidP="0008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  <w:r w:rsidR="00EA47CD">
              <w:rPr>
                <w:sz w:val="18"/>
                <w:szCs w:val="18"/>
              </w:rPr>
              <w:t>.12</w:t>
            </w:r>
          </w:p>
          <w:p w:rsidR="00EA47CD" w:rsidRPr="00025963" w:rsidRDefault="008A265D" w:rsidP="000819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EA47CD">
              <w:rPr>
                <w:sz w:val="18"/>
                <w:szCs w:val="18"/>
              </w:rPr>
              <w:t>.12</w:t>
            </w:r>
          </w:p>
        </w:tc>
        <w:tc>
          <w:tcPr>
            <w:tcW w:w="1056" w:type="dxa"/>
            <w:gridSpan w:val="4"/>
          </w:tcPr>
          <w:p w:rsidR="00EA47CD" w:rsidRPr="00025963" w:rsidRDefault="00EA47CD" w:rsidP="0008199B">
            <w:pPr>
              <w:rPr>
                <w:sz w:val="18"/>
                <w:szCs w:val="18"/>
              </w:rPr>
            </w:pPr>
          </w:p>
        </w:tc>
        <w:tc>
          <w:tcPr>
            <w:tcW w:w="2369" w:type="dxa"/>
            <w:gridSpan w:val="2"/>
            <w:shd w:val="clear" w:color="auto" w:fill="auto"/>
          </w:tcPr>
          <w:p w:rsidR="00EA47CD" w:rsidRPr="00025963" w:rsidRDefault="00EA47CD" w:rsidP="0008199B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Мир в зеркале искусства.</w:t>
            </w:r>
          </w:p>
        </w:tc>
        <w:tc>
          <w:tcPr>
            <w:tcW w:w="3397" w:type="dxa"/>
            <w:gridSpan w:val="6"/>
            <w:shd w:val="clear" w:color="auto" w:fill="auto"/>
          </w:tcPr>
          <w:p w:rsidR="00EA47CD" w:rsidRPr="00025963" w:rsidRDefault="00EA47CD" w:rsidP="00766ADB">
            <w:pPr>
              <w:jc w:val="both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Знать мировые шедевры искусства. Предметы живописи, скульптуры, архитектуры. 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766ADB">
            <w:pPr>
              <w:jc w:val="both"/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Пейзажи, жанровые картины</w:t>
            </w:r>
            <w:r w:rsidRPr="00025963">
              <w:rPr>
                <w:sz w:val="18"/>
                <w:szCs w:val="18"/>
              </w:rPr>
              <w:t xml:space="preserve"> (В. Борисов-Мусатов, М. Врубель, М. Чюрленис и др.); рисунки (А. Матисс, В. Ван Гог, В. Серов и др).</w:t>
            </w:r>
          </w:p>
          <w:p w:rsidR="00EA47CD" w:rsidRPr="00025963" w:rsidRDefault="00EA47CD" w:rsidP="00766ADB">
            <w:pPr>
              <w:jc w:val="both"/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Архитектура</w:t>
            </w:r>
            <w:r w:rsidRPr="00025963">
              <w:rPr>
                <w:sz w:val="18"/>
                <w:szCs w:val="18"/>
              </w:rPr>
              <w:t xml:space="preserve"> (Успенский собор Московского Кремля, церковь Вознесения и др.).</w:t>
            </w:r>
          </w:p>
          <w:p w:rsidR="00EA47CD" w:rsidRPr="00025963" w:rsidRDefault="00EA47CD" w:rsidP="00766ADB">
            <w:pPr>
              <w:jc w:val="both"/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Скульптур</w:t>
            </w:r>
            <w:r w:rsidRPr="00025963">
              <w:rPr>
                <w:sz w:val="18"/>
                <w:szCs w:val="18"/>
              </w:rPr>
              <w:t>а (Ника Самофракийская, О. Роден, В. Мухина, К. Миллес и др.), живопись (В. Тропинин, О. Кипренский, П. Корин и др.).</w:t>
            </w:r>
          </w:p>
          <w:p w:rsidR="00EA47CD" w:rsidRPr="00025963" w:rsidRDefault="00EA47CD" w:rsidP="002F5C38">
            <w:pPr>
              <w:jc w:val="both"/>
              <w:rPr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Росписи</w:t>
            </w:r>
            <w:r w:rsidRPr="00025963">
              <w:rPr>
                <w:sz w:val="18"/>
                <w:szCs w:val="18"/>
              </w:rPr>
              <w:t xml:space="preserve"> Древнего Египта, Древнего Рима, мозаика и миниатюры Средневековья, графика и живопись Древнего Китая, Древней Руси (А. Рублев).</w:t>
            </w:r>
          </w:p>
        </w:tc>
        <w:tc>
          <w:tcPr>
            <w:tcW w:w="3596" w:type="dxa"/>
            <w:gridSpan w:val="4"/>
          </w:tcPr>
          <w:p w:rsidR="00EA47CD" w:rsidRPr="00025963" w:rsidRDefault="00EA47CD" w:rsidP="00827454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47CD" w:rsidRPr="00025963" w:rsidRDefault="00EA47CD" w:rsidP="00827454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Сообщения по теме урока.</w:t>
            </w:r>
          </w:p>
          <w:p w:rsidR="00EA47CD" w:rsidRPr="00025963" w:rsidRDefault="00EA47CD" w:rsidP="00827454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47CD" w:rsidRPr="00025963" w:rsidRDefault="00EA47CD" w:rsidP="00827454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A47CD" w:rsidRPr="00025963" w:rsidRDefault="00EA47CD" w:rsidP="00827454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Подобрать музыкальные, поэтические или живописные произведения, которые языком знаков и символов рассказали бы о каком-либо событии собственной жизни, о том, что оставило след в памяти.</w:t>
            </w:r>
          </w:p>
        </w:tc>
      </w:tr>
      <w:tr w:rsidR="00EA47CD" w:rsidRPr="00025963" w:rsidTr="00EA47CD">
        <w:trPr>
          <w:gridAfter w:val="2"/>
          <w:wAfter w:w="1275" w:type="dxa"/>
          <w:trHeight w:val="688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858" w:type="dxa"/>
          </w:tcPr>
          <w:p w:rsidR="00EA47CD" w:rsidRPr="00025963" w:rsidRDefault="008A265D" w:rsidP="00766AD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EA47CD">
              <w:rPr>
                <w:sz w:val="18"/>
                <w:szCs w:val="18"/>
              </w:rPr>
              <w:t>.12</w:t>
            </w:r>
          </w:p>
        </w:tc>
        <w:tc>
          <w:tcPr>
            <w:tcW w:w="1032" w:type="dxa"/>
            <w:gridSpan w:val="2"/>
          </w:tcPr>
          <w:p w:rsidR="00EA47CD" w:rsidRPr="00025963" w:rsidRDefault="00EA47CD" w:rsidP="00766ADB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:rsidR="00EA47CD" w:rsidRPr="00025963" w:rsidRDefault="00EA47CD" w:rsidP="00766ADB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Художественные послания предков. Разговор с современником.</w:t>
            </w:r>
          </w:p>
        </w:tc>
        <w:tc>
          <w:tcPr>
            <w:tcW w:w="3368" w:type="dxa"/>
            <w:gridSpan w:val="4"/>
            <w:shd w:val="clear" w:color="auto" w:fill="auto"/>
          </w:tcPr>
          <w:p w:rsidR="00EA47CD" w:rsidRPr="00025963" w:rsidRDefault="00EA47CD" w:rsidP="007D7BF1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Знать полотна величайших художников, смысл изображенного на картинах.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7D7BF1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Процесс художественной коммуникации и его роль в сближении народов, стран, эпох (музеи, международные выставки, конкурсы, фестивали, проекты).</w:t>
            </w:r>
          </w:p>
        </w:tc>
        <w:tc>
          <w:tcPr>
            <w:tcW w:w="3579" w:type="dxa"/>
            <w:gridSpan w:val="4"/>
          </w:tcPr>
          <w:p w:rsidR="00EA47CD" w:rsidRPr="00025963" w:rsidRDefault="00EA47CD" w:rsidP="00784112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Письменное задание: «В чём специфика искусства, и каковы его особенности как способа общения?»</w:t>
            </w:r>
          </w:p>
        </w:tc>
      </w:tr>
      <w:tr w:rsidR="00EA47CD" w:rsidRPr="00025963" w:rsidTr="00EA47CD">
        <w:trPr>
          <w:gridAfter w:val="1"/>
          <w:wAfter w:w="1243" w:type="dxa"/>
          <w:trHeight w:val="1630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16</w:t>
            </w:r>
          </w:p>
        </w:tc>
        <w:tc>
          <w:tcPr>
            <w:tcW w:w="890" w:type="dxa"/>
            <w:gridSpan w:val="2"/>
          </w:tcPr>
          <w:p w:rsidR="00EA47CD" w:rsidRPr="00025963" w:rsidRDefault="008A265D" w:rsidP="0049617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EA47CD">
              <w:rPr>
                <w:sz w:val="18"/>
                <w:szCs w:val="18"/>
              </w:rPr>
              <w:t>.12</w:t>
            </w:r>
          </w:p>
        </w:tc>
        <w:tc>
          <w:tcPr>
            <w:tcW w:w="1024" w:type="dxa"/>
            <w:gridSpan w:val="3"/>
          </w:tcPr>
          <w:p w:rsidR="00EA47CD" w:rsidRPr="00025963" w:rsidRDefault="00EA47CD" w:rsidP="0049617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CB1C2D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Роль искусства в сближении народов. Искусство художественного перевода- искусство общения. </w:t>
            </w:r>
          </w:p>
        </w:tc>
        <w:tc>
          <w:tcPr>
            <w:tcW w:w="3372" w:type="dxa"/>
            <w:gridSpan w:val="4"/>
            <w:shd w:val="clear" w:color="auto" w:fill="auto"/>
          </w:tcPr>
          <w:p w:rsidR="00EA47CD" w:rsidRPr="00025963" w:rsidRDefault="00EA47CD" w:rsidP="00496175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Знать литературные шедевры зарубежных авторов, их русских переводчиков. Сохранение национальных традиций в переводных литературных текстах.</w:t>
            </w:r>
          </w:p>
        </w:tc>
        <w:tc>
          <w:tcPr>
            <w:tcW w:w="3823" w:type="dxa"/>
            <w:gridSpan w:val="4"/>
            <w:shd w:val="clear" w:color="auto" w:fill="auto"/>
          </w:tcPr>
          <w:p w:rsidR="00EA47CD" w:rsidRPr="00025963" w:rsidRDefault="00EA47CD" w:rsidP="007D7BF1">
            <w:pPr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Русская поэзия и проза (Н. Гоголь, А. Блок, Б. Пастернак и др.). В.Шекспир, Байрон и др.</w:t>
            </w:r>
          </w:p>
          <w:p w:rsidR="00EA47CD" w:rsidRPr="00025963" w:rsidRDefault="00EA47CD" w:rsidP="0049617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82" w:type="dxa"/>
            <w:gridSpan w:val="3"/>
          </w:tcPr>
          <w:p w:rsidR="00EA47CD" w:rsidRPr="00025963" w:rsidRDefault="00EA47CD" w:rsidP="00911AA8">
            <w:pPr>
              <w:pStyle w:val="22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Сравнить содержание и эмоциональный строй двух переводов сонета В.Шекспира, найти в них общее и различное. Дать собственную оценку переводов.</w:t>
            </w:r>
          </w:p>
        </w:tc>
      </w:tr>
      <w:tr w:rsidR="00EA47CD" w:rsidRPr="00025963" w:rsidTr="00EA47CD">
        <w:trPr>
          <w:gridAfter w:val="1"/>
          <w:wAfter w:w="1243" w:type="dxa"/>
          <w:trHeight w:val="423"/>
        </w:trPr>
        <w:tc>
          <w:tcPr>
            <w:tcW w:w="15625" w:type="dxa"/>
            <w:gridSpan w:val="22"/>
            <w:shd w:val="clear" w:color="auto" w:fill="auto"/>
          </w:tcPr>
          <w:p w:rsidR="00EA47CD" w:rsidRPr="00025963" w:rsidRDefault="00EA47CD" w:rsidP="00841A84">
            <w:pPr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b/>
                <w:sz w:val="18"/>
                <w:szCs w:val="18"/>
              </w:rPr>
              <w:t>Красота в искусстве и жизни (11 часов).</w:t>
            </w:r>
          </w:p>
        </w:tc>
      </w:tr>
      <w:tr w:rsidR="00EA47CD" w:rsidRPr="00025963" w:rsidTr="00EA47CD">
        <w:trPr>
          <w:gridAfter w:val="2"/>
          <w:wAfter w:w="1275" w:type="dxa"/>
          <w:trHeight w:val="365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17</w:t>
            </w:r>
          </w:p>
        </w:tc>
        <w:tc>
          <w:tcPr>
            <w:tcW w:w="858" w:type="dxa"/>
          </w:tcPr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</w:t>
            </w:r>
            <w:r w:rsidR="00EA47CD">
              <w:rPr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A80497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Что такое красота. Способность искусства дарить людям чувство эстетического переживания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6B003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отечественным и зарубежным искусством в сопоставлении произведений разных жанров и стилей с символами красоты в живописи, скульптуре, архитектуре, музыке и других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6B0034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Исполнительские интерпретации классической и современной музыки.</w:t>
            </w:r>
          </w:p>
        </w:tc>
        <w:tc>
          <w:tcPr>
            <w:tcW w:w="3540" w:type="dxa"/>
          </w:tcPr>
          <w:p w:rsidR="00EA47CD" w:rsidRPr="00025963" w:rsidRDefault="00EA47CD" w:rsidP="00A80497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Объяснить смысл фразы: «Искусство пробуждает в людях художников».</w:t>
            </w:r>
          </w:p>
        </w:tc>
      </w:tr>
      <w:tr w:rsidR="00EA47CD" w:rsidRPr="00025963" w:rsidTr="00EA47CD">
        <w:trPr>
          <w:gridAfter w:val="2"/>
          <w:wAfter w:w="1275" w:type="dxa"/>
          <w:trHeight w:val="1799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18</w:t>
            </w:r>
          </w:p>
        </w:tc>
        <w:tc>
          <w:tcPr>
            <w:tcW w:w="858" w:type="dxa"/>
          </w:tcPr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EA47CD">
              <w:rPr>
                <w:sz w:val="18"/>
                <w:szCs w:val="18"/>
              </w:rPr>
              <w:t>.01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A80497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Символы красоты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A80497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Уметь находить толкования символов, возможных посланий предков, от первобытнообщинного строя до наших дней.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6B0034">
            <w:pPr>
              <w:pStyle w:val="c1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Живопись и графика романтизма, реализма и символизма (Д.Веласкес, А.Иванов, В.Суриков, У.Хогарт, П.Федотов, Ф.Гойя, К.Малевич, Б.Йеменский и др.); карикатура (Ж.Эффель, Х. Бидструп, Кукрыниксы).</w:t>
            </w:r>
          </w:p>
        </w:tc>
        <w:tc>
          <w:tcPr>
            <w:tcW w:w="3540" w:type="dxa"/>
          </w:tcPr>
          <w:p w:rsidR="00EA47CD" w:rsidRPr="00025963" w:rsidRDefault="00EA47CD" w:rsidP="00A80497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Сравнить Песнь Пресвятой Богородице во «Всенощной» П.И.Чайковского и С.Рахманинова.</w:t>
            </w:r>
          </w:p>
        </w:tc>
      </w:tr>
      <w:tr w:rsidR="00EA47CD" w:rsidRPr="00025963" w:rsidTr="00EA47CD">
        <w:trPr>
          <w:gridAfter w:val="2"/>
          <w:wAfter w:w="1275" w:type="dxa"/>
          <w:trHeight w:val="419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19-20</w:t>
            </w:r>
          </w:p>
        </w:tc>
        <w:tc>
          <w:tcPr>
            <w:tcW w:w="858" w:type="dxa"/>
          </w:tcPr>
          <w:p w:rsidR="00EA47CD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02.02</w:t>
            </w:r>
          </w:p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09.02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6B003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1"/>
                <w:sz w:val="18"/>
                <w:szCs w:val="18"/>
              </w:rPr>
              <w:t xml:space="preserve">Различие реакций человека на </w:t>
            </w:r>
            <w:r w:rsidRPr="00025963">
              <w:rPr>
                <w:color w:val="000000"/>
                <w:spacing w:val="3"/>
                <w:sz w:val="18"/>
                <w:szCs w:val="18"/>
              </w:rPr>
              <w:t>социальные и природные явления в жизни и в искусстве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6B003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отечественным и зарубежным искусством в сопоставлении произведений разных жанров и стилей с символами красоты в живописи, скульптуре, архитектуре, музыке и других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6B0034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Сочинения посвященные красоте и правде жизни (Д. Каччини, И.С. Бах, Ф. Шуберт, Ф. Шорен, И. Штраус, Э. Григ, Ж. Бизе, М. Равель, М. Глинка, П. Чайковский, С. Рахманинов, Г. Свиридов, В. Кикта и др.).</w:t>
            </w:r>
          </w:p>
          <w:p w:rsidR="00EA47CD" w:rsidRPr="00025963" w:rsidRDefault="00EA47CD" w:rsidP="006B003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0" w:type="dxa"/>
          </w:tcPr>
          <w:p w:rsidR="00EA47CD" w:rsidRPr="00025963" w:rsidRDefault="00EA47CD" w:rsidP="00985E2E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Письменный ответ на вопрос: «Почему архитектуру часто называют застывшей музыкой?»</w:t>
            </w:r>
          </w:p>
        </w:tc>
      </w:tr>
      <w:tr w:rsidR="00EA47CD" w:rsidRPr="00025963" w:rsidTr="00EA47CD">
        <w:trPr>
          <w:gridAfter w:val="2"/>
          <w:wAfter w:w="1275" w:type="dxa"/>
          <w:trHeight w:val="1750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21-22</w:t>
            </w:r>
          </w:p>
        </w:tc>
        <w:tc>
          <w:tcPr>
            <w:tcW w:w="858" w:type="dxa"/>
          </w:tcPr>
          <w:p w:rsidR="00EA47CD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16.02</w:t>
            </w:r>
          </w:p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23.02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A74E2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6"/>
                <w:sz w:val="18"/>
                <w:szCs w:val="18"/>
              </w:rPr>
              <w:t>Есть ли у красоты свои законы.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3D7A17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отечественным и зарубежным искусством в сопоставлении произведений разных жанров и стилей с символами красоты в живописи, скульптуре, архитектуре, музыке и других 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A74E20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Скульптурный портрет Нефертити, скульптура Афродиты Милосской,  икона Владимирской Богоматери, «Мона Лиза» Леонардо да Винчи;</w:t>
            </w:r>
          </w:p>
        </w:tc>
        <w:tc>
          <w:tcPr>
            <w:tcW w:w="3540" w:type="dxa"/>
          </w:tcPr>
          <w:p w:rsidR="00EA47CD" w:rsidRPr="00025963" w:rsidRDefault="00EA47CD" w:rsidP="00A74E20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Создать гармоничную композицию с выразительным художественным образом на одну из тем: «Спортивный праздник», «Дискотека», «Музыка», «Шопинг», «Одиночество», «Времена года» и др.</w:t>
            </w:r>
          </w:p>
        </w:tc>
      </w:tr>
      <w:tr w:rsidR="00EA47CD" w:rsidRPr="00025963" w:rsidTr="00EA47CD">
        <w:trPr>
          <w:gridAfter w:val="2"/>
          <w:wAfter w:w="1275" w:type="dxa"/>
          <w:trHeight w:val="341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23-24</w:t>
            </w:r>
          </w:p>
        </w:tc>
        <w:tc>
          <w:tcPr>
            <w:tcW w:w="858" w:type="dxa"/>
          </w:tcPr>
          <w:p w:rsidR="00EA47CD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02.03</w:t>
            </w:r>
          </w:p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EA47CD">
              <w:rPr>
                <w:sz w:val="18"/>
                <w:szCs w:val="18"/>
              </w:rPr>
              <w:t>.03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DE2A1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 xml:space="preserve">Красота в понимании разных народов, социальных групп </w:t>
            </w:r>
            <w:r w:rsidRPr="00025963">
              <w:rPr>
                <w:color w:val="000000"/>
                <w:spacing w:val="6"/>
                <w:sz w:val="18"/>
                <w:szCs w:val="18"/>
              </w:rPr>
              <w:t>в различные эпохи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DE2A1B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Знакомство с отечественным и зарубежным искусством в сопоставлении произведений разных жанров и стилей с символами красоты в </w:t>
            </w:r>
            <w:r w:rsidRPr="00025963">
              <w:rPr>
                <w:sz w:val="18"/>
                <w:szCs w:val="18"/>
              </w:rPr>
              <w:lastRenderedPageBreak/>
              <w:t>живописи, скульптуре, архитектуре, музыке и других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DE2A1B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Живопись (Ж.-Л. Давид, У.Тернер, Ф.Васильев, И.Левитан, А.Куинджи, В.Поленов и др.).</w:t>
            </w:r>
          </w:p>
        </w:tc>
        <w:tc>
          <w:tcPr>
            <w:tcW w:w="3540" w:type="dxa"/>
          </w:tcPr>
          <w:p w:rsidR="00EA47CD" w:rsidRPr="00025963" w:rsidRDefault="00EA47CD" w:rsidP="00CD4FB2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Изобразить себя в образе идеального человека полюбившейся эпохи.</w:t>
            </w:r>
          </w:p>
        </w:tc>
      </w:tr>
      <w:tr w:rsidR="00EA47CD" w:rsidRPr="00025963" w:rsidTr="00EA47CD">
        <w:trPr>
          <w:gridAfter w:val="2"/>
          <w:wAfter w:w="1275" w:type="dxa"/>
          <w:trHeight w:val="1557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lastRenderedPageBreak/>
              <w:t>25-26</w:t>
            </w:r>
          </w:p>
        </w:tc>
        <w:tc>
          <w:tcPr>
            <w:tcW w:w="858" w:type="dxa"/>
          </w:tcPr>
          <w:p w:rsidR="00EA47CD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EA47CD">
              <w:rPr>
                <w:sz w:val="18"/>
                <w:szCs w:val="18"/>
              </w:rPr>
              <w:t>.03</w:t>
            </w:r>
          </w:p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="00EA47CD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6B003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5"/>
                <w:sz w:val="18"/>
                <w:szCs w:val="18"/>
              </w:rPr>
              <w:t>Как соотносится красота и польза</w:t>
            </w:r>
            <w:r w:rsidRPr="00025963">
              <w:rPr>
                <w:color w:val="000000"/>
                <w:spacing w:val="4"/>
                <w:sz w:val="18"/>
                <w:szCs w:val="18"/>
              </w:rPr>
              <w:t>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6B0034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Знакомство с отеч. и зарубеж. искусством в сопоставлении произ. разных жанров и стилей с символами красоты в живописи, скульптуре, архитектуре, музыке и др. искусствах.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DE2A1B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Скульптурные и живописные композиции («Весна» О.Родена, «Весна» С.Боттичелли и др.)</w:t>
            </w:r>
          </w:p>
          <w:p w:rsidR="00EA47CD" w:rsidRPr="00025963" w:rsidRDefault="00EA47CD" w:rsidP="00AC1335">
            <w:pPr>
              <w:pStyle w:val="c10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Поэзия и проза (У.Шекспир, Р.Берне, А.Пушкин, символисты, Н.Гоголь, И.Тургенев, И.Бунин, Н.Заболоцкий).</w:t>
            </w:r>
          </w:p>
        </w:tc>
        <w:tc>
          <w:tcPr>
            <w:tcW w:w="3540" w:type="dxa"/>
          </w:tcPr>
          <w:p w:rsidR="00EA47CD" w:rsidRPr="00025963" w:rsidRDefault="00EA47CD" w:rsidP="00CD4FB2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Сравнить произведения (на выбор) разных жанров и стилей с символами красоты в живописи, скульптуре, архитектуре, музыке и других искусствах.</w:t>
            </w:r>
          </w:p>
        </w:tc>
      </w:tr>
      <w:tr w:rsidR="00EA47CD" w:rsidRPr="00025963" w:rsidTr="00EA47CD">
        <w:trPr>
          <w:gridAfter w:val="2"/>
          <w:wAfter w:w="1275" w:type="dxa"/>
          <w:trHeight w:val="216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27</w:t>
            </w:r>
          </w:p>
        </w:tc>
        <w:tc>
          <w:tcPr>
            <w:tcW w:w="858" w:type="dxa"/>
          </w:tcPr>
          <w:p w:rsidR="00EA47C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404594">
            <w:pPr>
              <w:shd w:val="clear" w:color="auto" w:fill="FFFFFF"/>
              <w:jc w:val="center"/>
              <w:rPr>
                <w:color w:val="000000"/>
                <w:spacing w:val="5"/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Как человек реагирует на явления в жизни и искусстве.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CD4FB2">
            <w:pPr>
              <w:rPr>
                <w:sz w:val="18"/>
                <w:szCs w:val="18"/>
              </w:rPr>
            </w:pP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6B0034">
            <w:pPr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 xml:space="preserve">Кинофильмы Г.Александрова, Г.Козинцева, А.Тарковского, С.Бондарчука, М. Формана. Экранизация опер и балетов </w:t>
            </w:r>
          </w:p>
          <w:p w:rsidR="00EA47CD" w:rsidRPr="00025963" w:rsidRDefault="00EA47CD" w:rsidP="006B0034">
            <w:pPr>
              <w:jc w:val="center"/>
              <w:rPr>
                <w:b/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(по выбору учителя).</w:t>
            </w:r>
          </w:p>
        </w:tc>
        <w:tc>
          <w:tcPr>
            <w:tcW w:w="3540" w:type="dxa"/>
          </w:tcPr>
          <w:p w:rsidR="00EA47CD" w:rsidRPr="00025963" w:rsidRDefault="00EA47CD" w:rsidP="00404594">
            <w:pPr>
              <w:pStyle w:val="3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Выполнить ассоциативную композицию на тему «Город».</w:t>
            </w:r>
          </w:p>
        </w:tc>
      </w:tr>
      <w:tr w:rsidR="00EA47CD" w:rsidRPr="00025963" w:rsidTr="00EA47CD">
        <w:trPr>
          <w:gridAfter w:val="1"/>
          <w:wAfter w:w="1243" w:type="dxa"/>
          <w:trHeight w:val="317"/>
        </w:trPr>
        <w:tc>
          <w:tcPr>
            <w:tcW w:w="15625" w:type="dxa"/>
            <w:gridSpan w:val="22"/>
            <w:shd w:val="clear" w:color="auto" w:fill="auto"/>
          </w:tcPr>
          <w:p w:rsidR="00EA47CD" w:rsidRPr="00025963" w:rsidRDefault="00EA47CD" w:rsidP="0037429D">
            <w:pPr>
              <w:jc w:val="center"/>
              <w:rPr>
                <w:sz w:val="18"/>
                <w:szCs w:val="18"/>
              </w:rPr>
            </w:pPr>
          </w:p>
        </w:tc>
      </w:tr>
      <w:tr w:rsidR="00EA47CD" w:rsidRPr="00025963" w:rsidTr="00EA47CD">
        <w:trPr>
          <w:gridAfter w:val="2"/>
          <w:wAfter w:w="1275" w:type="dxa"/>
          <w:trHeight w:val="312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28-31</w:t>
            </w:r>
          </w:p>
        </w:tc>
        <w:tc>
          <w:tcPr>
            <w:tcW w:w="858" w:type="dxa"/>
          </w:tcPr>
          <w:p w:rsidR="00EA47CD" w:rsidRDefault="008A265D" w:rsidP="00B7204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</w:t>
            </w:r>
          </w:p>
          <w:p w:rsidR="00DB25D7" w:rsidRPr="00025963" w:rsidRDefault="008A265D" w:rsidP="00B7204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27.04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D6190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 xml:space="preserve">Преобразующая сила искусства. 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D61907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Воспитание искусст</w:t>
            </w:r>
            <w:r w:rsidRPr="00025963">
              <w:rPr>
                <w:color w:val="000000"/>
                <w:spacing w:val="4"/>
                <w:sz w:val="18"/>
                <w:szCs w:val="18"/>
              </w:rPr>
              <w:softHyphen/>
              <w:t>вом — это «тихая работа» (Ф.Шиллер). Ценностно-ориентационная, нравственная, воспитательная функции искусства. Арт-терапевти-ческое воздействие искусства. Образы созданной реальности- поэтизация, идеализация, героизация.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FB0943">
            <w:pPr>
              <w:snapToGrid w:val="0"/>
              <w:jc w:val="center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Синтез искусства в создании художественных образов. Соотнесение чувств, мыслей, оценок читателя, зрителя, слушателя с ценностными ориентирами автора художественного произведения. Идеал человека в искусстве. Воспитание души.</w:t>
            </w:r>
          </w:p>
        </w:tc>
        <w:tc>
          <w:tcPr>
            <w:tcW w:w="3540" w:type="dxa"/>
          </w:tcPr>
          <w:p w:rsidR="00EA47CD" w:rsidRPr="00025963" w:rsidRDefault="00EA47CD" w:rsidP="00882F95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Сделать эскиз плаката или рекламной листовки на какую-нибудь социально значимую тему, н-р, «Моя семья», «Экология души», «Здоровый образ жизни», «Мир моих увлечений».</w:t>
            </w:r>
          </w:p>
        </w:tc>
      </w:tr>
      <w:tr w:rsidR="00EA47CD" w:rsidRPr="00025963" w:rsidTr="00EA47CD">
        <w:trPr>
          <w:gridAfter w:val="2"/>
          <w:wAfter w:w="1275" w:type="dxa"/>
          <w:trHeight w:val="139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32-33</w:t>
            </w:r>
          </w:p>
        </w:tc>
        <w:tc>
          <w:tcPr>
            <w:tcW w:w="858" w:type="dxa"/>
          </w:tcPr>
          <w:p w:rsidR="00DB25D7" w:rsidRDefault="008A265D" w:rsidP="0008199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04.05</w:t>
            </w:r>
          </w:p>
          <w:p w:rsidR="00EA47CD" w:rsidRPr="00DB25D7" w:rsidRDefault="008A265D" w:rsidP="0008199B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11.05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EA47CD" w:rsidRPr="00025963" w:rsidRDefault="00EA47CD" w:rsidP="00882F95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Исследовательский проект «Полна чудес могучая природа». Весенняя сказка «Снегурочка».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D61907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Создание художественного замысла и воплощение эмоционально-образного содержания весенней сказки «Снегурочка» средствами разных видов искусства (живопись, музыка, литература, кино, театр).</w:t>
            </w: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D61907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Пьеса А.Н.Островского «Снегурочка», народная сказка «Снегурочка», мультфильм «Снегурочка».</w:t>
            </w:r>
          </w:p>
          <w:p w:rsidR="00EA47CD" w:rsidRPr="00025963" w:rsidRDefault="00EA47CD" w:rsidP="00CD4FB2">
            <w:pPr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3540" w:type="dxa"/>
          </w:tcPr>
          <w:p w:rsidR="00EA47CD" w:rsidRPr="00025963" w:rsidRDefault="00EA47CD" w:rsidP="00770170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Разработка содержательных линий (задания по группам):</w:t>
            </w:r>
          </w:p>
          <w:p w:rsidR="00EA47CD" w:rsidRPr="00025963" w:rsidRDefault="00EA47CD" w:rsidP="00770170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Истоки образа Снегурочки в языческой культуре славян;</w:t>
            </w:r>
          </w:p>
          <w:p w:rsidR="00EA47CD" w:rsidRPr="00025963" w:rsidRDefault="00EA47CD" w:rsidP="00770170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Варианты народ. и авторских сказок (новогодних и весенних) – братьев Гримм. В.Даля, А.Афанасьева и др.;</w:t>
            </w:r>
          </w:p>
          <w:p w:rsidR="00EA47CD" w:rsidRPr="00025963" w:rsidRDefault="00EA47CD" w:rsidP="00770170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Музыка П..И.Чайковского к одноименному спектаклю;</w:t>
            </w:r>
          </w:p>
          <w:p w:rsidR="00EA47CD" w:rsidRPr="00025963" w:rsidRDefault="00EA47CD" w:rsidP="006D5A2C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5963">
              <w:rPr>
                <w:rFonts w:ascii="Times New Roman" w:hAnsi="Times New Roman"/>
                <w:sz w:val="18"/>
                <w:szCs w:val="18"/>
              </w:rPr>
              <w:t>Образы сказки «Снегурочка» в изобразительном искусстве.</w:t>
            </w:r>
          </w:p>
        </w:tc>
      </w:tr>
      <w:tr w:rsidR="00EA47CD" w:rsidRPr="00025963" w:rsidTr="00EA47CD">
        <w:trPr>
          <w:gridAfter w:val="2"/>
          <w:wAfter w:w="1275" w:type="dxa"/>
          <w:trHeight w:val="139"/>
        </w:trPr>
        <w:tc>
          <w:tcPr>
            <w:tcW w:w="526" w:type="dxa"/>
            <w:shd w:val="clear" w:color="auto" w:fill="auto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  <w:r w:rsidRPr="00025963">
              <w:rPr>
                <w:sz w:val="18"/>
                <w:szCs w:val="18"/>
              </w:rPr>
              <w:t>34</w:t>
            </w:r>
          </w:p>
        </w:tc>
        <w:tc>
          <w:tcPr>
            <w:tcW w:w="858" w:type="dxa"/>
          </w:tcPr>
          <w:p w:rsidR="00EA47CD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</w:t>
            </w:r>
          </w:p>
          <w:p w:rsidR="008A265D" w:rsidRPr="00025963" w:rsidRDefault="008A265D" w:rsidP="0008199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25.05</w:t>
            </w:r>
          </w:p>
        </w:tc>
        <w:tc>
          <w:tcPr>
            <w:tcW w:w="1041" w:type="dxa"/>
            <w:gridSpan w:val="3"/>
          </w:tcPr>
          <w:p w:rsidR="00EA47CD" w:rsidRPr="00025963" w:rsidRDefault="00EA47CD" w:rsidP="0008199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8" w:type="dxa"/>
            <w:gridSpan w:val="5"/>
            <w:shd w:val="clear" w:color="auto" w:fill="auto"/>
          </w:tcPr>
          <w:p w:rsidR="008A265D" w:rsidRDefault="008A265D" w:rsidP="00882F95">
            <w:pPr>
              <w:shd w:val="clear" w:color="auto" w:fill="FFFFFF"/>
              <w:jc w:val="center"/>
              <w:rPr>
                <w:color w:val="000000"/>
                <w:spacing w:val="4"/>
                <w:sz w:val="18"/>
                <w:szCs w:val="18"/>
              </w:rPr>
            </w:pPr>
            <w:r>
              <w:rPr>
                <w:color w:val="000000"/>
                <w:spacing w:val="4"/>
                <w:sz w:val="18"/>
                <w:szCs w:val="18"/>
              </w:rPr>
              <w:t>Обобщающий урок</w:t>
            </w:r>
          </w:p>
          <w:p w:rsidR="00EA47CD" w:rsidRPr="00025963" w:rsidRDefault="00EA47CD" w:rsidP="00882F95">
            <w:pPr>
              <w:shd w:val="clear" w:color="auto" w:fill="FFFFFF"/>
              <w:jc w:val="center"/>
              <w:rPr>
                <w:color w:val="000000"/>
                <w:spacing w:val="4"/>
                <w:sz w:val="18"/>
                <w:szCs w:val="18"/>
              </w:rPr>
            </w:pPr>
            <w:r w:rsidRPr="00025963">
              <w:rPr>
                <w:color w:val="000000"/>
                <w:spacing w:val="4"/>
                <w:sz w:val="18"/>
                <w:szCs w:val="18"/>
              </w:rPr>
              <w:t>Итоговая контрольная работа.</w:t>
            </w:r>
          </w:p>
        </w:tc>
        <w:tc>
          <w:tcPr>
            <w:tcW w:w="3358" w:type="dxa"/>
            <w:gridSpan w:val="3"/>
            <w:shd w:val="clear" w:color="auto" w:fill="auto"/>
          </w:tcPr>
          <w:p w:rsidR="00EA47CD" w:rsidRPr="00025963" w:rsidRDefault="00EA47CD" w:rsidP="00D61907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62" w:type="dxa"/>
            <w:gridSpan w:val="7"/>
            <w:shd w:val="clear" w:color="auto" w:fill="auto"/>
          </w:tcPr>
          <w:p w:rsidR="00EA47CD" w:rsidRPr="00025963" w:rsidRDefault="00EA47CD" w:rsidP="00D61907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0" w:type="dxa"/>
          </w:tcPr>
          <w:p w:rsidR="00EA47CD" w:rsidRPr="00025963" w:rsidRDefault="00EA47CD" w:rsidP="00770170">
            <w:pPr>
              <w:pStyle w:val="4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53272" w:rsidRPr="00025963" w:rsidRDefault="00853272" w:rsidP="00911AA8">
      <w:pPr>
        <w:tabs>
          <w:tab w:val="left" w:pos="5271"/>
        </w:tabs>
        <w:rPr>
          <w:sz w:val="18"/>
          <w:szCs w:val="18"/>
        </w:rPr>
      </w:pPr>
    </w:p>
    <w:p w:rsidR="00911AA8" w:rsidRPr="00025963" w:rsidRDefault="00911AA8" w:rsidP="00025963">
      <w:pPr>
        <w:ind w:firstLine="709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Приложение.Тексты контрольных работ.</w:t>
      </w:r>
    </w:p>
    <w:p w:rsidR="00174228" w:rsidRPr="00025963" w:rsidRDefault="00174228" w:rsidP="00911AA8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№1</w:t>
      </w:r>
    </w:p>
    <w:p w:rsidR="00174228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1. Дайте определение. Искусство-это…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2. Какие виды искусства вам известны? Приведите примеры.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3. Дайте определение. Художественный образ - это…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4. Расскажите о понятии: стиль-это…(1 вариант); язык- это… (2 вариант).</w:t>
      </w:r>
    </w:p>
    <w:p w:rsidR="00FE35D5" w:rsidRPr="00025963" w:rsidRDefault="00FE35D5" w:rsidP="00174228">
      <w:pPr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5. Расскажите о предназначении любой из древнегреческих муз (укажите аксессуар).</w:t>
      </w:r>
    </w:p>
    <w:p w:rsidR="00174228" w:rsidRPr="00025963" w:rsidRDefault="00FE35D5" w:rsidP="00025963">
      <w:p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6. Опишите ваш любимый портрет. Объясните, почему он вам нравится.7. Как понимаете выражение: «Пейзаж-поэтическая и музыкальная живопись».</w:t>
      </w:r>
    </w:p>
    <w:p w:rsidR="00025963" w:rsidRDefault="00025963" w:rsidP="00025963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</w:p>
    <w:p w:rsidR="00911AA8" w:rsidRPr="00025963" w:rsidRDefault="00174228" w:rsidP="00025963">
      <w:pPr>
        <w:widowControl w:val="0"/>
        <w:shd w:val="clear" w:color="auto" w:fill="FFFFFF"/>
        <w:tabs>
          <w:tab w:val="left" w:pos="883"/>
        </w:tabs>
        <w:autoSpaceDE w:val="0"/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№2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Дайте краткое определение данным терминам: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А)Инвенция;                          В)Партита;                              Д)Токката;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Б)Романс;                               Г)Сюита;                                 Е)Кантата.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Из каких опер эти герои?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А)Антонида;                          В)Мизгирь;                              Д)Ленский;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Б)Татьяна;                              Г)Руслан;                                 Е)Лель.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jc w:val="both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Каково национальное происхождение следующих танцев?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А)Полька;                              В)Вальс;                                  Д)Комаринская;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Б)Менуэт;                              Г)Гопак;                                   Е)Лезгинка.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Кто из русских композиторов использовал в своём творчестве следующие произведения А.С.Пушкина?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А) «Русалка»;                              В) «Борис Годунов»;                      Д) «Моцарт и Сальери»;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Б) «Руслан и Людмила»;             Г) «Евгений Онегин»;                   Е) «Бахчисарайский фонтан».</w:t>
      </w:r>
    </w:p>
    <w:p w:rsidR="00911AA8" w:rsidRPr="00025963" w:rsidRDefault="00911AA8" w:rsidP="00911AA8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883"/>
        </w:tabs>
        <w:autoSpaceDE w:val="0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Назовите голоса женского хора.</w:t>
      </w:r>
    </w:p>
    <w:p w:rsidR="00911AA8" w:rsidRPr="00025963" w:rsidRDefault="00911AA8" w:rsidP="00911AA8">
      <w:pPr>
        <w:pStyle w:val="a9"/>
        <w:widowControl w:val="0"/>
        <w:shd w:val="clear" w:color="auto" w:fill="FFFFFF"/>
        <w:tabs>
          <w:tab w:val="left" w:pos="883"/>
        </w:tabs>
        <w:autoSpaceDE w:val="0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А) Ответить письменно;                              В) Ответить письменно;                               </w:t>
      </w:r>
    </w:p>
    <w:p w:rsidR="00911AA8" w:rsidRPr="00025963" w:rsidRDefault="00911AA8" w:rsidP="00911AA8">
      <w:pPr>
        <w:rPr>
          <w:sz w:val="18"/>
          <w:szCs w:val="18"/>
        </w:rPr>
      </w:pPr>
      <w:r w:rsidRPr="00025963">
        <w:rPr>
          <w:sz w:val="18"/>
          <w:szCs w:val="18"/>
        </w:rPr>
        <w:t xml:space="preserve">             Б) Ответить письменно;                               Г) Ответить письменно.          </w:t>
      </w:r>
    </w:p>
    <w:p w:rsidR="00911AA8" w:rsidRPr="00025963" w:rsidRDefault="00174228" w:rsidP="00911AA8">
      <w:pPr>
        <w:jc w:val="center"/>
        <w:rPr>
          <w:b/>
          <w:sz w:val="18"/>
          <w:szCs w:val="18"/>
        </w:rPr>
      </w:pPr>
      <w:r w:rsidRPr="00025963">
        <w:rPr>
          <w:b/>
          <w:sz w:val="18"/>
          <w:szCs w:val="18"/>
        </w:rPr>
        <w:t>№3</w:t>
      </w:r>
    </w:p>
    <w:p w:rsidR="00911AA8" w:rsidRPr="00025963" w:rsidRDefault="00911AA8" w:rsidP="00911AA8">
      <w:pPr>
        <w:jc w:val="center"/>
        <w:rPr>
          <w:b/>
          <w:sz w:val="18"/>
          <w:szCs w:val="18"/>
        </w:rPr>
      </w:pP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Почему именно с искусством мы связываем понятие красоты?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Назовите произведения искусства, которые всегда будут вызывать восхищение людей.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Какие произведения архитектуры называют «застывшей музыкой» и почему?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Есть ли у красоты свои законы? Если есть, то какие?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Идеалы какой эпохи вам особенно близки – нравятся одежда, архитектура, музыка, живопись, образ жизни? Почему?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слово «творчество»?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утверждение известного французского скульптора О.Родена: «Мир будет счастлив только тогда, когда у каждого человека  будет душа художника, иначе говоря, когда каждый будет находить радость в своём труде».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Почему сцены трагических событий в произведениях искусства обретают высокий смысл и красоту? В чём их польза?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Как вы понимаете название картины «сон разума рождает чудовищ» Ф.Гойя?</w:t>
      </w:r>
    </w:p>
    <w:p w:rsidR="00911AA8" w:rsidRPr="00025963" w:rsidRDefault="00911AA8" w:rsidP="00911AA8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>В чём заключается преобразующая сила искусства?</w:t>
      </w:r>
    </w:p>
    <w:p w:rsidR="006D5A2C" w:rsidRPr="00025963" w:rsidRDefault="00911AA8" w:rsidP="00025963">
      <w:pPr>
        <w:pStyle w:val="a9"/>
        <w:numPr>
          <w:ilvl w:val="0"/>
          <w:numId w:val="27"/>
        </w:numPr>
        <w:spacing w:line="276" w:lineRule="auto"/>
        <w:jc w:val="both"/>
        <w:rPr>
          <w:sz w:val="18"/>
          <w:szCs w:val="18"/>
        </w:rPr>
      </w:pPr>
      <w:r w:rsidRPr="00025963">
        <w:rPr>
          <w:sz w:val="18"/>
          <w:szCs w:val="18"/>
        </w:rPr>
        <w:t xml:space="preserve"> Опишите вашу любимую картину. Объясните, почему она вам нравится.</w:t>
      </w:r>
    </w:p>
    <w:p w:rsidR="002D759C" w:rsidRPr="00025963" w:rsidRDefault="002D759C" w:rsidP="002D759C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szCs w:val="18"/>
          <w:lang w:eastAsia="en-US"/>
        </w:rPr>
      </w:pPr>
      <w:r w:rsidRPr="00025963">
        <w:rPr>
          <w:rFonts w:eastAsiaTheme="minorHAnsi"/>
          <w:b/>
          <w:sz w:val="18"/>
          <w:szCs w:val="18"/>
          <w:lang w:eastAsia="en-US"/>
        </w:rPr>
        <w:t>№4</w:t>
      </w:r>
    </w:p>
    <w:p w:rsidR="002D759C" w:rsidRPr="00025963" w:rsidRDefault="002D759C" w:rsidP="00025963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1. Дай</w:t>
      </w:r>
      <w:r w:rsidR="00025963">
        <w:rPr>
          <w:rFonts w:eastAsiaTheme="minorHAnsi"/>
          <w:sz w:val="18"/>
          <w:szCs w:val="18"/>
          <w:lang w:eastAsia="en-US"/>
        </w:rPr>
        <w:t xml:space="preserve">те </w:t>
      </w:r>
      <w:r w:rsidRPr="00025963">
        <w:rPr>
          <w:rFonts w:eastAsiaTheme="minorHAnsi"/>
          <w:sz w:val="18"/>
          <w:szCs w:val="18"/>
          <w:lang w:eastAsia="en-US"/>
        </w:rPr>
        <w:t xml:space="preserve"> определение следующим понятиям:</w:t>
      </w:r>
      <w:r w:rsidR="00025963">
        <w:rPr>
          <w:rFonts w:eastAsiaTheme="minorHAnsi"/>
          <w:sz w:val="18"/>
          <w:szCs w:val="18"/>
          <w:lang w:eastAsia="en-US"/>
        </w:rPr>
        <w:t xml:space="preserve"> х</w:t>
      </w:r>
      <w:r w:rsidRPr="00025963">
        <w:rPr>
          <w:rFonts w:eastAsiaTheme="minorHAnsi"/>
          <w:sz w:val="18"/>
          <w:szCs w:val="18"/>
          <w:lang w:eastAsia="en-US"/>
        </w:rPr>
        <w:t>удожественный образ</w:t>
      </w:r>
      <w:r w:rsidR="00025963">
        <w:rPr>
          <w:rFonts w:eastAsiaTheme="minorHAnsi"/>
          <w:sz w:val="18"/>
          <w:szCs w:val="18"/>
          <w:lang w:eastAsia="en-US"/>
        </w:rPr>
        <w:t>, с</w:t>
      </w:r>
      <w:r w:rsidRPr="00025963">
        <w:rPr>
          <w:rFonts w:eastAsiaTheme="minorHAnsi"/>
          <w:sz w:val="18"/>
          <w:szCs w:val="18"/>
          <w:lang w:eastAsia="en-US"/>
        </w:rPr>
        <w:t>тиль</w:t>
      </w:r>
      <w:r w:rsidR="00025963">
        <w:rPr>
          <w:rFonts w:eastAsiaTheme="minorHAnsi"/>
          <w:sz w:val="18"/>
          <w:szCs w:val="18"/>
          <w:lang w:eastAsia="en-US"/>
        </w:rPr>
        <w:t>, я</w:t>
      </w:r>
      <w:r w:rsidRPr="00025963">
        <w:rPr>
          <w:rFonts w:eastAsiaTheme="minorHAnsi"/>
          <w:sz w:val="18"/>
          <w:szCs w:val="18"/>
          <w:lang w:eastAsia="en-US"/>
        </w:rPr>
        <w:t>зык</w:t>
      </w:r>
      <w:r w:rsidR="00025963">
        <w:rPr>
          <w:rFonts w:eastAsiaTheme="minorHAnsi"/>
          <w:sz w:val="18"/>
          <w:szCs w:val="18"/>
          <w:lang w:eastAsia="en-US"/>
        </w:rPr>
        <w:t>, п</w:t>
      </w:r>
      <w:r w:rsidRPr="00025963">
        <w:rPr>
          <w:rFonts w:eastAsiaTheme="minorHAnsi"/>
          <w:sz w:val="18"/>
          <w:szCs w:val="18"/>
          <w:lang w:eastAsia="en-US"/>
        </w:rPr>
        <w:t>ортрет</w:t>
      </w:r>
      <w:r w:rsidR="00025963">
        <w:rPr>
          <w:rFonts w:eastAsiaTheme="minorHAnsi"/>
          <w:sz w:val="18"/>
          <w:szCs w:val="18"/>
          <w:lang w:eastAsia="en-US"/>
        </w:rPr>
        <w:t>, г</w:t>
      </w:r>
      <w:r w:rsidRPr="00025963">
        <w:rPr>
          <w:rFonts w:eastAsiaTheme="minorHAnsi"/>
          <w:sz w:val="18"/>
          <w:szCs w:val="18"/>
          <w:lang w:eastAsia="en-US"/>
        </w:rPr>
        <w:t>армония</w:t>
      </w:r>
      <w:r w:rsidR="00025963">
        <w:rPr>
          <w:rFonts w:eastAsiaTheme="minorHAnsi"/>
          <w:sz w:val="18"/>
          <w:szCs w:val="18"/>
          <w:lang w:eastAsia="en-US"/>
        </w:rPr>
        <w:t>, к</w:t>
      </w:r>
      <w:r w:rsidRPr="00025963">
        <w:rPr>
          <w:rFonts w:eastAsiaTheme="minorHAnsi"/>
          <w:sz w:val="18"/>
          <w:szCs w:val="18"/>
          <w:lang w:eastAsia="en-US"/>
        </w:rPr>
        <w:t>омпозиция</w:t>
      </w:r>
      <w:r w:rsidR="00025963">
        <w:rPr>
          <w:rFonts w:eastAsiaTheme="minorHAnsi"/>
          <w:sz w:val="18"/>
          <w:szCs w:val="18"/>
          <w:lang w:eastAsia="en-US"/>
        </w:rPr>
        <w:t>, к</w:t>
      </w:r>
      <w:r w:rsidRPr="00025963">
        <w:rPr>
          <w:rFonts w:eastAsiaTheme="minorHAnsi"/>
          <w:sz w:val="18"/>
          <w:szCs w:val="18"/>
          <w:lang w:eastAsia="en-US"/>
        </w:rPr>
        <w:t>расота</w:t>
      </w:r>
      <w:r w:rsidR="00025963">
        <w:rPr>
          <w:rFonts w:eastAsiaTheme="minorHAnsi"/>
          <w:sz w:val="18"/>
          <w:szCs w:val="18"/>
          <w:lang w:eastAsia="en-US"/>
        </w:rPr>
        <w:t>, н</w:t>
      </w:r>
      <w:r w:rsidRPr="00025963">
        <w:rPr>
          <w:rFonts w:eastAsiaTheme="minorHAnsi"/>
          <w:sz w:val="18"/>
          <w:szCs w:val="18"/>
          <w:lang w:eastAsia="en-US"/>
        </w:rPr>
        <w:t>атюрморт</w:t>
      </w:r>
      <w:r w:rsidR="00025963">
        <w:rPr>
          <w:rFonts w:eastAsiaTheme="minorHAnsi"/>
          <w:sz w:val="18"/>
          <w:szCs w:val="18"/>
          <w:lang w:eastAsia="en-US"/>
        </w:rPr>
        <w:t>, м</w:t>
      </w:r>
      <w:r w:rsidRPr="00025963">
        <w:rPr>
          <w:rFonts w:eastAsiaTheme="minorHAnsi"/>
          <w:sz w:val="18"/>
          <w:szCs w:val="18"/>
          <w:lang w:eastAsia="en-US"/>
        </w:rPr>
        <w:t>узей</w:t>
      </w:r>
      <w:r w:rsidR="00025963">
        <w:rPr>
          <w:rFonts w:eastAsiaTheme="minorHAnsi"/>
          <w:sz w:val="18"/>
          <w:szCs w:val="18"/>
          <w:lang w:eastAsia="en-US"/>
        </w:rPr>
        <w:t>.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2. Напиши, чем отличаются: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Перевод и художественный перевод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Парадный и камерный портрет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Эталон красоты в Древней Греции и современного человека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Обряд и ритуал</w:t>
      </w:r>
    </w:p>
    <w:p w:rsidR="002D759C" w:rsidRPr="00025963" w:rsidRDefault="002D759C" w:rsidP="002D759C">
      <w:pPr>
        <w:numPr>
          <w:ilvl w:val="0"/>
          <w:numId w:val="34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Знаки и символы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3. Расположи перечисленные виды искусства в 3 группы: временные, пространственные и пространственно-временные: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Литература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Скульптура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Театр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lastRenderedPageBreak/>
        <w:t>Танец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Кино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Музыка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Архитектура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Дизайн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Графика</w:t>
      </w:r>
    </w:p>
    <w:p w:rsidR="002D759C" w:rsidRPr="00025963" w:rsidRDefault="002D759C" w:rsidP="002D759C">
      <w:pPr>
        <w:numPr>
          <w:ilvl w:val="0"/>
          <w:numId w:val="35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Декоративно-прикладное искусство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4. Напиши, кем являются следующие люди: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Леонардо да Винчи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Александр Скрябин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Вольфганг Моцарт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Александр Невский</w:t>
      </w:r>
    </w:p>
    <w:p w:rsidR="002D759C" w:rsidRPr="00025963" w:rsidRDefault="002D759C" w:rsidP="002D759C">
      <w:pPr>
        <w:numPr>
          <w:ilvl w:val="0"/>
          <w:numId w:val="36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Павел Третьяков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5. Выбери правильный ответ:</w:t>
      </w:r>
    </w:p>
    <w:p w:rsidR="002D759C" w:rsidRPr="00025963" w:rsidRDefault="002D759C" w:rsidP="002D759C">
      <w:pPr>
        <w:numPr>
          <w:ilvl w:val="0"/>
          <w:numId w:val="37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Художник, автор иконы «Троица»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Рублев, б) Васнецов, в) Грек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6. Первая цветовая установка была названа в честь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Кандинского, б) Скрябина, в) Чайковского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6. Борис Горбонос – это псевдоним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Пугачевой, б) Кабалевского, в) Шекспира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7. Импрессионизм переводится с французского  как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рассказ, б) впечатление, в) восторг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8. Застывшей музыкой называют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живопись, б) архитектуру, в) музыку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9. Символ образа дороги – это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жизненный путь, б) бегство от чего-то, в) стремление к чему-то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10. Фольклор – это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русское народное музыкальное творчество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Б) русское народное творчество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В) народное творчество</w:t>
      </w:r>
    </w:p>
    <w:p w:rsidR="002D759C" w:rsidRPr="00025963" w:rsidRDefault="002D759C" w:rsidP="002D759C">
      <w:p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11. Лучано Паваротти, Пласидо Доминго и Хосе Каррерас – это</w:t>
      </w:r>
    </w:p>
    <w:p w:rsidR="002D759C" w:rsidRPr="00025963" w:rsidRDefault="002D759C" w:rsidP="002D759C">
      <w:pPr>
        <w:suppressAutoHyphens w:val="0"/>
        <w:spacing w:line="276" w:lineRule="auto"/>
        <w:ind w:left="720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А) «Могучая кучка», б) «Передвижники», в) «Три тенора»</w:t>
      </w:r>
    </w:p>
    <w:p w:rsidR="002D759C" w:rsidRPr="00025963" w:rsidRDefault="002D759C" w:rsidP="002D759C">
      <w:pPr>
        <w:suppressAutoHyphens w:val="0"/>
        <w:spacing w:line="276" w:lineRule="auto"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Задание 12.</w:t>
      </w:r>
    </w:p>
    <w:p w:rsidR="002D759C" w:rsidRPr="00025963" w:rsidRDefault="002D759C" w:rsidP="002D759C">
      <w:pPr>
        <w:numPr>
          <w:ilvl w:val="0"/>
          <w:numId w:val="38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Опиши, как связаны искусство и наука.</w:t>
      </w:r>
    </w:p>
    <w:p w:rsidR="002D759C" w:rsidRPr="00025963" w:rsidRDefault="002D759C" w:rsidP="002D759C">
      <w:pPr>
        <w:numPr>
          <w:ilvl w:val="0"/>
          <w:numId w:val="38"/>
        </w:numPr>
        <w:suppressAutoHyphens w:val="0"/>
        <w:spacing w:line="276" w:lineRule="auto"/>
        <w:contextualSpacing/>
        <w:rPr>
          <w:rFonts w:eastAsiaTheme="minorHAnsi"/>
          <w:sz w:val="18"/>
          <w:szCs w:val="18"/>
          <w:lang w:eastAsia="en-US"/>
        </w:rPr>
      </w:pPr>
      <w:r w:rsidRPr="00025963">
        <w:rPr>
          <w:rFonts w:eastAsiaTheme="minorHAnsi"/>
          <w:sz w:val="18"/>
          <w:szCs w:val="18"/>
          <w:lang w:eastAsia="en-US"/>
        </w:rPr>
        <w:t>Опиши идеал красоты одной из эпох (на выбор).</w:t>
      </w:r>
    </w:p>
    <w:p w:rsidR="006D5A2C" w:rsidRPr="00ED04DF" w:rsidRDefault="006D5A2C" w:rsidP="001A5C53">
      <w:pPr>
        <w:rPr>
          <w:sz w:val="22"/>
          <w:szCs w:val="22"/>
        </w:rPr>
        <w:sectPr w:rsidR="006D5A2C" w:rsidRPr="00ED04DF" w:rsidSect="003D7A17">
          <w:pgSz w:w="16838" w:h="11906" w:orient="landscape"/>
          <w:pgMar w:top="720" w:right="720" w:bottom="720" w:left="720" w:header="720" w:footer="709" w:gutter="0"/>
          <w:cols w:space="720"/>
          <w:docGrid w:linePitch="360"/>
        </w:sectPr>
      </w:pPr>
    </w:p>
    <w:p w:rsidR="001A5C53" w:rsidRPr="00ED04DF" w:rsidRDefault="001A5C53" w:rsidP="005D4F13">
      <w:pPr>
        <w:pStyle w:val="3"/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sectPr w:rsidR="001A5C53" w:rsidRPr="00ED04DF" w:rsidSect="00ED04DF">
      <w:pgSz w:w="11906" w:h="16838"/>
      <w:pgMar w:top="719" w:right="1133" w:bottom="719" w:left="902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FCD" w:rsidRDefault="00C16FCD">
      <w:r>
        <w:separator/>
      </w:r>
    </w:p>
  </w:endnote>
  <w:endnote w:type="continuationSeparator" w:id="1">
    <w:p w:rsidR="00C16FCD" w:rsidRDefault="00C16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3147"/>
    </w:sdtPr>
    <w:sdtContent>
      <w:p w:rsidR="00EA47CD" w:rsidRDefault="0098264C">
        <w:pPr>
          <w:pStyle w:val="aa"/>
        </w:pPr>
        <w:r>
          <w:fldChar w:fldCharType="begin"/>
        </w:r>
        <w:r w:rsidR="00090CDA">
          <w:instrText xml:space="preserve"> PAGE   \* MERGEFORMAT </w:instrText>
        </w:r>
        <w:r>
          <w:fldChar w:fldCharType="separate"/>
        </w:r>
        <w:r w:rsidR="007F28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7CD" w:rsidRDefault="00EA47CD" w:rsidP="00C81869">
    <w:pPr>
      <w:pStyle w:val="a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FCD" w:rsidRDefault="00C16FCD">
      <w:r>
        <w:separator/>
      </w:r>
    </w:p>
  </w:footnote>
  <w:footnote w:type="continuationSeparator" w:id="1">
    <w:p w:rsidR="00C16FCD" w:rsidRDefault="00C16F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0">
    <w:nsid w:val="0000000B"/>
    <w:multiLevelType w:val="singleLevel"/>
    <w:tmpl w:val="0000000B"/>
    <w:name w:val="WW8Num11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2221260"/>
    <w:multiLevelType w:val="multilevel"/>
    <w:tmpl w:val="2BA25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77B2841"/>
    <w:multiLevelType w:val="hybridMultilevel"/>
    <w:tmpl w:val="3F12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315B97"/>
    <w:multiLevelType w:val="multilevel"/>
    <w:tmpl w:val="5CBAE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0FFF5A77"/>
    <w:multiLevelType w:val="multilevel"/>
    <w:tmpl w:val="A98A8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D768D3"/>
    <w:multiLevelType w:val="multilevel"/>
    <w:tmpl w:val="839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9F3426"/>
    <w:multiLevelType w:val="hybridMultilevel"/>
    <w:tmpl w:val="9B00C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456362"/>
    <w:multiLevelType w:val="multilevel"/>
    <w:tmpl w:val="C2E4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592EDF"/>
    <w:multiLevelType w:val="hybridMultilevel"/>
    <w:tmpl w:val="D262A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490B06"/>
    <w:multiLevelType w:val="multilevel"/>
    <w:tmpl w:val="3EEC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0AE43C5"/>
    <w:multiLevelType w:val="hybridMultilevel"/>
    <w:tmpl w:val="088C6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E21F3"/>
    <w:multiLevelType w:val="hybridMultilevel"/>
    <w:tmpl w:val="A876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4D2534"/>
    <w:multiLevelType w:val="multilevel"/>
    <w:tmpl w:val="F756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D0B165A"/>
    <w:multiLevelType w:val="multilevel"/>
    <w:tmpl w:val="6074A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9937D4"/>
    <w:multiLevelType w:val="multilevel"/>
    <w:tmpl w:val="1550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E14248"/>
    <w:multiLevelType w:val="hybridMultilevel"/>
    <w:tmpl w:val="1C66E8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E0FFF"/>
    <w:multiLevelType w:val="hybridMultilevel"/>
    <w:tmpl w:val="AEA20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665"/>
    <w:multiLevelType w:val="multilevel"/>
    <w:tmpl w:val="64CA0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73320F"/>
    <w:multiLevelType w:val="hybridMultilevel"/>
    <w:tmpl w:val="31DACEF2"/>
    <w:lvl w:ilvl="0" w:tplc="A2C85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1839FA"/>
    <w:multiLevelType w:val="multilevel"/>
    <w:tmpl w:val="BA668D7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2757206"/>
    <w:multiLevelType w:val="hybridMultilevel"/>
    <w:tmpl w:val="088EAF3A"/>
    <w:lvl w:ilvl="0" w:tplc="564C0CB2">
      <w:start w:val="1"/>
      <w:numFmt w:val="decimal"/>
      <w:lvlText w:val="%1."/>
      <w:lvlJc w:val="left"/>
      <w:pPr>
        <w:ind w:left="97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126C97"/>
    <w:multiLevelType w:val="multilevel"/>
    <w:tmpl w:val="7B04A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131171"/>
    <w:multiLevelType w:val="hybridMultilevel"/>
    <w:tmpl w:val="C388D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CF6E5F"/>
    <w:multiLevelType w:val="multilevel"/>
    <w:tmpl w:val="FCE2388E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6A12756C"/>
    <w:multiLevelType w:val="multilevel"/>
    <w:tmpl w:val="23C8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8E1A3B"/>
    <w:multiLevelType w:val="hybridMultilevel"/>
    <w:tmpl w:val="78026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4"/>
  </w:num>
  <w:num w:numId="15">
    <w:abstractNumId w:val="16"/>
  </w:num>
  <w:num w:numId="16">
    <w:abstractNumId w:val="13"/>
  </w:num>
  <w:num w:numId="17">
    <w:abstractNumId w:val="36"/>
  </w:num>
  <w:num w:numId="18">
    <w:abstractNumId w:val="17"/>
  </w:num>
  <w:num w:numId="19">
    <w:abstractNumId w:val="25"/>
  </w:num>
  <w:num w:numId="20">
    <w:abstractNumId w:val="23"/>
  </w:num>
  <w:num w:numId="21">
    <w:abstractNumId w:val="31"/>
  </w:num>
  <w:num w:numId="22">
    <w:abstractNumId w:val="15"/>
  </w:num>
  <w:num w:numId="23">
    <w:abstractNumId w:val="35"/>
  </w:num>
  <w:num w:numId="24">
    <w:abstractNumId w:val="28"/>
  </w:num>
  <w:num w:numId="25">
    <w:abstractNumId w:val="32"/>
  </w:num>
  <w:num w:numId="26">
    <w:abstractNumId w:val="27"/>
  </w:num>
  <w:num w:numId="27">
    <w:abstractNumId w:val="20"/>
  </w:num>
  <w:num w:numId="28">
    <w:abstractNumId w:val="26"/>
  </w:num>
  <w:num w:numId="29">
    <w:abstractNumId w:val="33"/>
  </w:num>
  <w:num w:numId="30">
    <w:abstractNumId w:val="21"/>
  </w:num>
  <w:num w:numId="31">
    <w:abstractNumId w:val="29"/>
  </w:num>
  <w:num w:numId="32">
    <w:abstractNumId w:val="19"/>
  </w:num>
  <w:num w:numId="33">
    <w:abstractNumId w:val="14"/>
  </w:num>
  <w:num w:numId="34">
    <w:abstractNumId w:val="37"/>
  </w:num>
  <w:num w:numId="35">
    <w:abstractNumId w:val="18"/>
  </w:num>
  <w:num w:numId="36">
    <w:abstractNumId w:val="34"/>
  </w:num>
  <w:num w:numId="37">
    <w:abstractNumId w:val="22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1A5C53"/>
    <w:rsid w:val="00005329"/>
    <w:rsid w:val="00007179"/>
    <w:rsid w:val="00013CFB"/>
    <w:rsid w:val="00020C55"/>
    <w:rsid w:val="00025963"/>
    <w:rsid w:val="0003109D"/>
    <w:rsid w:val="000616EE"/>
    <w:rsid w:val="00064551"/>
    <w:rsid w:val="0008199B"/>
    <w:rsid w:val="00090CDA"/>
    <w:rsid w:val="000C5B73"/>
    <w:rsid w:val="000D7056"/>
    <w:rsid w:val="00105C19"/>
    <w:rsid w:val="0011401B"/>
    <w:rsid w:val="00173471"/>
    <w:rsid w:val="00174228"/>
    <w:rsid w:val="001A5C53"/>
    <w:rsid w:val="001B655A"/>
    <w:rsid w:val="001C3FF3"/>
    <w:rsid w:val="00202FCF"/>
    <w:rsid w:val="00223B1C"/>
    <w:rsid w:val="00230038"/>
    <w:rsid w:val="00230546"/>
    <w:rsid w:val="00243CE2"/>
    <w:rsid w:val="00262B8C"/>
    <w:rsid w:val="002713D2"/>
    <w:rsid w:val="00273990"/>
    <w:rsid w:val="002A246F"/>
    <w:rsid w:val="002B15A5"/>
    <w:rsid w:val="002C11CB"/>
    <w:rsid w:val="002D759C"/>
    <w:rsid w:val="002F2C3B"/>
    <w:rsid w:val="002F5C38"/>
    <w:rsid w:val="003023CB"/>
    <w:rsid w:val="0031611E"/>
    <w:rsid w:val="0037429D"/>
    <w:rsid w:val="003847CC"/>
    <w:rsid w:val="003B3542"/>
    <w:rsid w:val="003D40E2"/>
    <w:rsid w:val="003D7A17"/>
    <w:rsid w:val="003E0289"/>
    <w:rsid w:val="003E238B"/>
    <w:rsid w:val="00404594"/>
    <w:rsid w:val="004120B4"/>
    <w:rsid w:val="004470A8"/>
    <w:rsid w:val="00461B8A"/>
    <w:rsid w:val="00462843"/>
    <w:rsid w:val="0046399C"/>
    <w:rsid w:val="00466639"/>
    <w:rsid w:val="00475965"/>
    <w:rsid w:val="00481E91"/>
    <w:rsid w:val="00482E5B"/>
    <w:rsid w:val="00493A6D"/>
    <w:rsid w:val="00496175"/>
    <w:rsid w:val="004A53F4"/>
    <w:rsid w:val="004B297C"/>
    <w:rsid w:val="004D0A6D"/>
    <w:rsid w:val="004F5332"/>
    <w:rsid w:val="00522DD3"/>
    <w:rsid w:val="0052302C"/>
    <w:rsid w:val="00530C39"/>
    <w:rsid w:val="0054121E"/>
    <w:rsid w:val="00544B46"/>
    <w:rsid w:val="00547342"/>
    <w:rsid w:val="005736E2"/>
    <w:rsid w:val="005765E8"/>
    <w:rsid w:val="005A73B2"/>
    <w:rsid w:val="005C7F62"/>
    <w:rsid w:val="005D4F13"/>
    <w:rsid w:val="005F076A"/>
    <w:rsid w:val="00600BE9"/>
    <w:rsid w:val="00606811"/>
    <w:rsid w:val="00607279"/>
    <w:rsid w:val="006117BC"/>
    <w:rsid w:val="006169B9"/>
    <w:rsid w:val="006219F3"/>
    <w:rsid w:val="00632CCD"/>
    <w:rsid w:val="00633263"/>
    <w:rsid w:val="00634A1F"/>
    <w:rsid w:val="006651EE"/>
    <w:rsid w:val="006858EC"/>
    <w:rsid w:val="00690835"/>
    <w:rsid w:val="006A0715"/>
    <w:rsid w:val="006A3CE8"/>
    <w:rsid w:val="006B0034"/>
    <w:rsid w:val="006C3B21"/>
    <w:rsid w:val="006D5A2C"/>
    <w:rsid w:val="007224CC"/>
    <w:rsid w:val="00746344"/>
    <w:rsid w:val="0075571A"/>
    <w:rsid w:val="00766ADB"/>
    <w:rsid w:val="00770170"/>
    <w:rsid w:val="00784112"/>
    <w:rsid w:val="00793DEE"/>
    <w:rsid w:val="007A4565"/>
    <w:rsid w:val="007B12CA"/>
    <w:rsid w:val="007D4793"/>
    <w:rsid w:val="007D7BF1"/>
    <w:rsid w:val="007F287E"/>
    <w:rsid w:val="008038B1"/>
    <w:rsid w:val="00827454"/>
    <w:rsid w:val="00841A84"/>
    <w:rsid w:val="00843045"/>
    <w:rsid w:val="008473A9"/>
    <w:rsid w:val="00853272"/>
    <w:rsid w:val="00873FD7"/>
    <w:rsid w:val="00874F3B"/>
    <w:rsid w:val="00877A2A"/>
    <w:rsid w:val="008810DA"/>
    <w:rsid w:val="008819FA"/>
    <w:rsid w:val="00882F95"/>
    <w:rsid w:val="0088677E"/>
    <w:rsid w:val="00897F53"/>
    <w:rsid w:val="008A265D"/>
    <w:rsid w:val="008A2B3F"/>
    <w:rsid w:val="008E5A02"/>
    <w:rsid w:val="008F5466"/>
    <w:rsid w:val="0091181B"/>
    <w:rsid w:val="00911AA8"/>
    <w:rsid w:val="00921BF2"/>
    <w:rsid w:val="00927D91"/>
    <w:rsid w:val="00930B77"/>
    <w:rsid w:val="00931A3E"/>
    <w:rsid w:val="0093628A"/>
    <w:rsid w:val="00960019"/>
    <w:rsid w:val="00963C52"/>
    <w:rsid w:val="0098264C"/>
    <w:rsid w:val="00985E2E"/>
    <w:rsid w:val="009916BE"/>
    <w:rsid w:val="0099172C"/>
    <w:rsid w:val="009C7E17"/>
    <w:rsid w:val="009D19B9"/>
    <w:rsid w:val="009D1BF3"/>
    <w:rsid w:val="009D4003"/>
    <w:rsid w:val="009D67BA"/>
    <w:rsid w:val="009E43A4"/>
    <w:rsid w:val="009F66E9"/>
    <w:rsid w:val="009F7CD1"/>
    <w:rsid w:val="00A00AF8"/>
    <w:rsid w:val="00A1540C"/>
    <w:rsid w:val="00A52A82"/>
    <w:rsid w:val="00A55603"/>
    <w:rsid w:val="00A65A38"/>
    <w:rsid w:val="00A72A84"/>
    <w:rsid w:val="00A74E20"/>
    <w:rsid w:val="00A80497"/>
    <w:rsid w:val="00AA0630"/>
    <w:rsid w:val="00AA62E7"/>
    <w:rsid w:val="00AB2B74"/>
    <w:rsid w:val="00AB3FEF"/>
    <w:rsid w:val="00AC1335"/>
    <w:rsid w:val="00AE2B9F"/>
    <w:rsid w:val="00AE706D"/>
    <w:rsid w:val="00AF72D6"/>
    <w:rsid w:val="00B1096F"/>
    <w:rsid w:val="00B10B06"/>
    <w:rsid w:val="00B13524"/>
    <w:rsid w:val="00B72042"/>
    <w:rsid w:val="00B73612"/>
    <w:rsid w:val="00B86C9F"/>
    <w:rsid w:val="00B95D14"/>
    <w:rsid w:val="00BA0039"/>
    <w:rsid w:val="00BB2214"/>
    <w:rsid w:val="00BB7382"/>
    <w:rsid w:val="00C16FCD"/>
    <w:rsid w:val="00C2513B"/>
    <w:rsid w:val="00C30C5B"/>
    <w:rsid w:val="00C400FD"/>
    <w:rsid w:val="00C56567"/>
    <w:rsid w:val="00C57FFD"/>
    <w:rsid w:val="00C73989"/>
    <w:rsid w:val="00C73BE2"/>
    <w:rsid w:val="00C81869"/>
    <w:rsid w:val="00C83E79"/>
    <w:rsid w:val="00C905AC"/>
    <w:rsid w:val="00CB193A"/>
    <w:rsid w:val="00CB1C2D"/>
    <w:rsid w:val="00CC0E45"/>
    <w:rsid w:val="00CD4FB2"/>
    <w:rsid w:val="00CE0CE1"/>
    <w:rsid w:val="00CF2774"/>
    <w:rsid w:val="00CF2EB3"/>
    <w:rsid w:val="00CF7160"/>
    <w:rsid w:val="00D26872"/>
    <w:rsid w:val="00D61907"/>
    <w:rsid w:val="00D65493"/>
    <w:rsid w:val="00D7378C"/>
    <w:rsid w:val="00D857CA"/>
    <w:rsid w:val="00DB206B"/>
    <w:rsid w:val="00DB25D7"/>
    <w:rsid w:val="00DC282B"/>
    <w:rsid w:val="00DE2A1B"/>
    <w:rsid w:val="00E20DB6"/>
    <w:rsid w:val="00E2173D"/>
    <w:rsid w:val="00E47CB9"/>
    <w:rsid w:val="00E9771B"/>
    <w:rsid w:val="00EA4609"/>
    <w:rsid w:val="00EA47CD"/>
    <w:rsid w:val="00EC121F"/>
    <w:rsid w:val="00ED02EF"/>
    <w:rsid w:val="00ED04DF"/>
    <w:rsid w:val="00EF014B"/>
    <w:rsid w:val="00EF68DA"/>
    <w:rsid w:val="00F008A8"/>
    <w:rsid w:val="00F44AD3"/>
    <w:rsid w:val="00F50034"/>
    <w:rsid w:val="00F551C0"/>
    <w:rsid w:val="00F6584B"/>
    <w:rsid w:val="00F75EA4"/>
    <w:rsid w:val="00F86006"/>
    <w:rsid w:val="00F95202"/>
    <w:rsid w:val="00FA3DCB"/>
    <w:rsid w:val="00FB0943"/>
    <w:rsid w:val="00FC2958"/>
    <w:rsid w:val="00FE35D5"/>
    <w:rsid w:val="00FF5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C5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5C5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1A5C5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A5C53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5C53"/>
    <w:rPr>
      <w:rFonts w:ascii="Symbol" w:hAnsi="Symbol"/>
    </w:rPr>
  </w:style>
  <w:style w:type="character" w:customStyle="1" w:styleId="WW8Num4z0">
    <w:name w:val="WW8Num4z0"/>
    <w:rsid w:val="001A5C53"/>
    <w:rPr>
      <w:rFonts w:ascii="Symbol" w:hAnsi="Symbol"/>
    </w:rPr>
  </w:style>
  <w:style w:type="character" w:customStyle="1" w:styleId="WW8Num4z1">
    <w:name w:val="WW8Num4z1"/>
    <w:rsid w:val="001A5C53"/>
    <w:rPr>
      <w:rFonts w:ascii="Courier New" w:hAnsi="Courier New"/>
      <w:sz w:val="20"/>
    </w:rPr>
  </w:style>
  <w:style w:type="character" w:customStyle="1" w:styleId="WW8Num4z2">
    <w:name w:val="WW8Num4z2"/>
    <w:rsid w:val="001A5C53"/>
    <w:rPr>
      <w:rFonts w:ascii="Wingdings" w:hAnsi="Wingdings"/>
      <w:sz w:val="20"/>
    </w:rPr>
  </w:style>
  <w:style w:type="character" w:customStyle="1" w:styleId="WW8Num5z0">
    <w:name w:val="WW8Num5z0"/>
    <w:rsid w:val="001A5C53"/>
    <w:rPr>
      <w:rFonts w:ascii="Symbol" w:hAnsi="Symbol"/>
      <w:sz w:val="20"/>
    </w:rPr>
  </w:style>
  <w:style w:type="character" w:customStyle="1" w:styleId="WW8Num5z1">
    <w:name w:val="WW8Num5z1"/>
    <w:rsid w:val="001A5C53"/>
    <w:rPr>
      <w:rFonts w:ascii="Courier New" w:hAnsi="Courier New"/>
      <w:sz w:val="20"/>
    </w:rPr>
  </w:style>
  <w:style w:type="character" w:customStyle="1" w:styleId="WW8Num5z2">
    <w:name w:val="WW8Num5z2"/>
    <w:rsid w:val="001A5C53"/>
    <w:rPr>
      <w:rFonts w:ascii="Wingdings" w:hAnsi="Wingdings"/>
      <w:sz w:val="20"/>
    </w:rPr>
  </w:style>
  <w:style w:type="character" w:customStyle="1" w:styleId="WW8Num6z0">
    <w:name w:val="WW8Num6z0"/>
    <w:rsid w:val="001A5C53"/>
    <w:rPr>
      <w:rFonts w:ascii="Symbol" w:hAnsi="Symbol"/>
      <w:sz w:val="20"/>
    </w:rPr>
  </w:style>
  <w:style w:type="character" w:customStyle="1" w:styleId="WW8Num6z1">
    <w:name w:val="WW8Num6z1"/>
    <w:rsid w:val="001A5C53"/>
    <w:rPr>
      <w:rFonts w:ascii="Courier New" w:hAnsi="Courier New"/>
      <w:sz w:val="20"/>
    </w:rPr>
  </w:style>
  <w:style w:type="character" w:customStyle="1" w:styleId="WW8Num6z2">
    <w:name w:val="WW8Num6z2"/>
    <w:rsid w:val="001A5C53"/>
    <w:rPr>
      <w:rFonts w:ascii="Wingdings" w:hAnsi="Wingdings"/>
      <w:sz w:val="20"/>
    </w:rPr>
  </w:style>
  <w:style w:type="character" w:customStyle="1" w:styleId="WW8Num7z0">
    <w:name w:val="WW8Num7z0"/>
    <w:rsid w:val="001A5C53"/>
    <w:rPr>
      <w:rFonts w:ascii="Symbol" w:hAnsi="Symbol"/>
      <w:sz w:val="20"/>
    </w:rPr>
  </w:style>
  <w:style w:type="character" w:customStyle="1" w:styleId="WW8Num7z1">
    <w:name w:val="WW8Num7z1"/>
    <w:rsid w:val="001A5C53"/>
    <w:rPr>
      <w:rFonts w:ascii="Courier New" w:hAnsi="Courier New"/>
      <w:sz w:val="20"/>
    </w:rPr>
  </w:style>
  <w:style w:type="character" w:customStyle="1" w:styleId="WW8Num7z2">
    <w:name w:val="WW8Num7z2"/>
    <w:rsid w:val="001A5C53"/>
    <w:rPr>
      <w:rFonts w:ascii="Wingdings" w:hAnsi="Wingdings"/>
      <w:sz w:val="20"/>
    </w:rPr>
  </w:style>
  <w:style w:type="character" w:customStyle="1" w:styleId="WW8Num8z0">
    <w:name w:val="WW8Num8z0"/>
    <w:rsid w:val="001A5C53"/>
    <w:rPr>
      <w:rFonts w:ascii="Symbol" w:hAnsi="Symbol"/>
      <w:sz w:val="20"/>
    </w:rPr>
  </w:style>
  <w:style w:type="character" w:customStyle="1" w:styleId="WW8Num8z1">
    <w:name w:val="WW8Num8z1"/>
    <w:rsid w:val="001A5C53"/>
    <w:rPr>
      <w:rFonts w:ascii="Courier New" w:hAnsi="Courier New"/>
      <w:sz w:val="20"/>
    </w:rPr>
  </w:style>
  <w:style w:type="character" w:customStyle="1" w:styleId="WW8Num8z2">
    <w:name w:val="WW8Num8z2"/>
    <w:rsid w:val="001A5C53"/>
    <w:rPr>
      <w:rFonts w:ascii="Wingdings" w:hAnsi="Wingdings"/>
      <w:sz w:val="20"/>
    </w:rPr>
  </w:style>
  <w:style w:type="character" w:customStyle="1" w:styleId="WW8Num9z0">
    <w:name w:val="WW8Num9z0"/>
    <w:rsid w:val="001A5C53"/>
    <w:rPr>
      <w:rFonts w:ascii="Symbol" w:hAnsi="Symbol"/>
      <w:sz w:val="20"/>
    </w:rPr>
  </w:style>
  <w:style w:type="character" w:customStyle="1" w:styleId="WW8Num9z1">
    <w:name w:val="WW8Num9z1"/>
    <w:rsid w:val="001A5C53"/>
    <w:rPr>
      <w:rFonts w:ascii="Courier New" w:hAnsi="Courier New"/>
      <w:sz w:val="20"/>
    </w:rPr>
  </w:style>
  <w:style w:type="character" w:customStyle="1" w:styleId="WW8Num9z2">
    <w:name w:val="WW8Num9z2"/>
    <w:rsid w:val="001A5C53"/>
    <w:rPr>
      <w:rFonts w:ascii="Wingdings" w:hAnsi="Wingdings"/>
      <w:sz w:val="20"/>
    </w:rPr>
  </w:style>
  <w:style w:type="character" w:customStyle="1" w:styleId="WW8Num11z0">
    <w:name w:val="WW8Num11z0"/>
    <w:rsid w:val="001A5C53"/>
    <w:rPr>
      <w:rFonts w:ascii="Times New Roman" w:hAnsi="Times New Roman" w:cs="Times New Roman"/>
    </w:rPr>
  </w:style>
  <w:style w:type="character" w:customStyle="1" w:styleId="WW8Num12z0">
    <w:name w:val="WW8Num12z0"/>
    <w:rsid w:val="001A5C53"/>
    <w:rPr>
      <w:rFonts w:ascii="Times New Roman" w:hAnsi="Times New Roman" w:cs="Times New Roman"/>
    </w:rPr>
  </w:style>
  <w:style w:type="character" w:customStyle="1" w:styleId="WW8Num13z0">
    <w:name w:val="WW8Num13z0"/>
    <w:rsid w:val="001A5C53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1A5C53"/>
  </w:style>
  <w:style w:type="character" w:customStyle="1" w:styleId="WW-Absatz-Standardschriftart">
    <w:name w:val="WW-Absatz-Standardschriftart"/>
    <w:rsid w:val="001A5C53"/>
  </w:style>
  <w:style w:type="character" w:customStyle="1" w:styleId="WW8Num10z0">
    <w:name w:val="WW8Num10z0"/>
    <w:rsid w:val="001A5C53"/>
    <w:rPr>
      <w:rFonts w:ascii="Symbol" w:hAnsi="Symbol"/>
      <w:sz w:val="20"/>
    </w:rPr>
  </w:style>
  <w:style w:type="character" w:customStyle="1" w:styleId="WW8Num10z1">
    <w:name w:val="WW8Num10z1"/>
    <w:rsid w:val="001A5C53"/>
    <w:rPr>
      <w:rFonts w:ascii="Courier New" w:hAnsi="Courier New"/>
      <w:sz w:val="20"/>
    </w:rPr>
  </w:style>
  <w:style w:type="character" w:customStyle="1" w:styleId="WW8Num10z2">
    <w:name w:val="WW8Num10z2"/>
    <w:rsid w:val="001A5C53"/>
    <w:rPr>
      <w:rFonts w:ascii="Wingdings" w:hAnsi="Wingdings"/>
      <w:sz w:val="20"/>
    </w:rPr>
  </w:style>
  <w:style w:type="character" w:customStyle="1" w:styleId="WW8NumSt1z0">
    <w:name w:val="WW8NumSt1z0"/>
    <w:rsid w:val="001A5C53"/>
    <w:rPr>
      <w:rFonts w:ascii="Times New Roman" w:hAnsi="Times New Roman" w:cs="Times New Roman"/>
    </w:rPr>
  </w:style>
  <w:style w:type="character" w:customStyle="1" w:styleId="WW8NumSt2z0">
    <w:name w:val="WW8NumSt2z0"/>
    <w:rsid w:val="001A5C53"/>
    <w:rPr>
      <w:rFonts w:ascii="Times New Roman" w:hAnsi="Times New Roman" w:cs="Times New Roman"/>
    </w:rPr>
  </w:style>
  <w:style w:type="character" w:customStyle="1" w:styleId="WW8NumSt3z0">
    <w:name w:val="WW8NumSt3z0"/>
    <w:rsid w:val="001A5C5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A5C53"/>
  </w:style>
  <w:style w:type="character" w:styleId="a3">
    <w:name w:val="Hyperlink"/>
    <w:basedOn w:val="10"/>
    <w:rsid w:val="001A5C53"/>
    <w:rPr>
      <w:color w:val="0000FF"/>
      <w:u w:val="single"/>
    </w:rPr>
  </w:style>
  <w:style w:type="character" w:styleId="a4">
    <w:name w:val="page number"/>
    <w:basedOn w:val="10"/>
    <w:rsid w:val="001A5C53"/>
  </w:style>
  <w:style w:type="character" w:styleId="a5">
    <w:name w:val="Strong"/>
    <w:basedOn w:val="10"/>
    <w:qFormat/>
    <w:rsid w:val="001A5C53"/>
    <w:rPr>
      <w:b/>
      <w:bCs/>
    </w:rPr>
  </w:style>
  <w:style w:type="paragraph" w:customStyle="1" w:styleId="a6">
    <w:name w:val="Заголовок"/>
    <w:basedOn w:val="a"/>
    <w:next w:val="a7"/>
    <w:rsid w:val="001A5C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A5C53"/>
    <w:pPr>
      <w:spacing w:after="120"/>
    </w:pPr>
  </w:style>
  <w:style w:type="paragraph" w:styleId="a8">
    <w:name w:val="List"/>
    <w:basedOn w:val="a7"/>
    <w:rsid w:val="001A5C53"/>
    <w:rPr>
      <w:rFonts w:ascii="Arial" w:hAnsi="Arial" w:cs="Mangal"/>
    </w:rPr>
  </w:style>
  <w:style w:type="paragraph" w:customStyle="1" w:styleId="11">
    <w:name w:val="Название1"/>
    <w:basedOn w:val="a"/>
    <w:rsid w:val="001A5C5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1A5C53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1A5C53"/>
    <w:pPr>
      <w:ind w:left="720"/>
    </w:pPr>
  </w:style>
  <w:style w:type="paragraph" w:styleId="aa">
    <w:name w:val="footer"/>
    <w:basedOn w:val="a"/>
    <w:link w:val="ab"/>
    <w:uiPriority w:val="99"/>
    <w:rsid w:val="001A5C53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rsid w:val="001A5C53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d">
    <w:name w:val="Содержимое таблицы"/>
    <w:basedOn w:val="a"/>
    <w:rsid w:val="001A5C53"/>
    <w:pPr>
      <w:suppressLineNumbers/>
    </w:pPr>
  </w:style>
  <w:style w:type="paragraph" w:customStyle="1" w:styleId="ae">
    <w:name w:val="Заголовок таблицы"/>
    <w:basedOn w:val="ad"/>
    <w:rsid w:val="001A5C53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A5C53"/>
  </w:style>
  <w:style w:type="paragraph" w:styleId="af0">
    <w:name w:val="header"/>
    <w:basedOn w:val="a"/>
    <w:rsid w:val="001A5C53"/>
    <w:pPr>
      <w:suppressLineNumbers/>
      <w:tabs>
        <w:tab w:val="center" w:pos="4819"/>
        <w:tab w:val="right" w:pos="9638"/>
      </w:tabs>
    </w:pPr>
  </w:style>
  <w:style w:type="paragraph" w:customStyle="1" w:styleId="c10">
    <w:name w:val="c10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c9c57">
    <w:name w:val="c6 c9 c57"/>
    <w:basedOn w:val="a0"/>
    <w:rsid w:val="00547342"/>
  </w:style>
  <w:style w:type="character" w:customStyle="1" w:styleId="c6c9">
    <w:name w:val="c6 c9"/>
    <w:basedOn w:val="a0"/>
    <w:rsid w:val="00547342"/>
  </w:style>
  <w:style w:type="character" w:customStyle="1" w:styleId="c6">
    <w:name w:val="c6"/>
    <w:basedOn w:val="a0"/>
    <w:rsid w:val="00547342"/>
  </w:style>
  <w:style w:type="character" w:customStyle="1" w:styleId="apple-converted-space">
    <w:name w:val="apple-converted-space"/>
    <w:basedOn w:val="a0"/>
    <w:rsid w:val="00547342"/>
  </w:style>
  <w:style w:type="character" w:customStyle="1" w:styleId="c18c2">
    <w:name w:val="c18 c2"/>
    <w:basedOn w:val="a0"/>
    <w:rsid w:val="00547342"/>
  </w:style>
  <w:style w:type="character" w:customStyle="1" w:styleId="c18c9c2">
    <w:name w:val="c18 c9 c2"/>
    <w:basedOn w:val="a0"/>
    <w:rsid w:val="00547342"/>
  </w:style>
  <w:style w:type="paragraph" w:customStyle="1" w:styleId="c5c12c24">
    <w:name w:val="c5 c12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c17">
    <w:name w:val="c9 c17"/>
    <w:basedOn w:val="a0"/>
    <w:rsid w:val="00547342"/>
  </w:style>
  <w:style w:type="paragraph" w:customStyle="1" w:styleId="c5c24">
    <w:name w:val="c5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8c19c9c2">
    <w:name w:val="c18 c19 c9 c2"/>
    <w:basedOn w:val="a0"/>
    <w:rsid w:val="00547342"/>
  </w:style>
  <w:style w:type="character" w:customStyle="1" w:styleId="c4">
    <w:name w:val="c4"/>
    <w:basedOn w:val="a0"/>
    <w:rsid w:val="00547342"/>
  </w:style>
  <w:style w:type="character" w:customStyle="1" w:styleId="c2c18">
    <w:name w:val="c2 c18"/>
    <w:basedOn w:val="a0"/>
    <w:rsid w:val="00547342"/>
  </w:style>
  <w:style w:type="character" w:customStyle="1" w:styleId="c18c30c35c2">
    <w:name w:val="c18 c30 c35 c2"/>
    <w:basedOn w:val="a0"/>
    <w:rsid w:val="00547342"/>
  </w:style>
  <w:style w:type="character" w:customStyle="1" w:styleId="c26">
    <w:name w:val="c26"/>
    <w:basedOn w:val="a0"/>
    <w:rsid w:val="00547342"/>
  </w:style>
  <w:style w:type="character" w:customStyle="1" w:styleId="c18c30c2c35">
    <w:name w:val="c18 c30 c2 c35"/>
    <w:basedOn w:val="a0"/>
    <w:rsid w:val="00547342"/>
  </w:style>
  <w:style w:type="character" w:customStyle="1" w:styleId="ab">
    <w:name w:val="Нижний колонтитул Знак"/>
    <w:basedOn w:val="a0"/>
    <w:link w:val="aa"/>
    <w:uiPriority w:val="99"/>
    <w:rsid w:val="00C81869"/>
    <w:rPr>
      <w:sz w:val="24"/>
      <w:szCs w:val="24"/>
      <w:lang w:eastAsia="ar-SA"/>
    </w:rPr>
  </w:style>
  <w:style w:type="paragraph" w:styleId="af1">
    <w:name w:val="Balloon Text"/>
    <w:basedOn w:val="a"/>
    <w:link w:val="af2"/>
    <w:rsid w:val="00C8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81869"/>
    <w:rPr>
      <w:rFonts w:ascii="Tahoma" w:hAnsi="Tahoma" w:cs="Tahoma"/>
      <w:sz w:val="16"/>
      <w:szCs w:val="16"/>
      <w:lang w:eastAsia="ar-SA"/>
    </w:rPr>
  </w:style>
  <w:style w:type="character" w:customStyle="1" w:styleId="af3">
    <w:name w:val="Основной текст_"/>
    <w:basedOn w:val="a0"/>
    <w:link w:val="2"/>
    <w:locked/>
    <w:rsid w:val="009E43A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3"/>
    <w:rsid w:val="009E43A4"/>
    <w:pPr>
      <w:widowControl w:val="0"/>
      <w:shd w:val="clear" w:color="auto" w:fill="FFFFFF"/>
      <w:suppressAutoHyphens w:val="0"/>
      <w:spacing w:line="211" w:lineRule="exact"/>
      <w:ind w:hanging="200"/>
      <w:jc w:val="both"/>
    </w:pPr>
    <w:rPr>
      <w:sz w:val="21"/>
      <w:szCs w:val="21"/>
      <w:shd w:val="clear" w:color="auto" w:fill="FFFFFF"/>
      <w:lang w:eastAsia="ru-RU"/>
    </w:rPr>
  </w:style>
  <w:style w:type="character" w:customStyle="1" w:styleId="20">
    <w:name w:val="Основной текст (2)_"/>
    <w:basedOn w:val="a0"/>
    <w:link w:val="21"/>
    <w:locked/>
    <w:rsid w:val="00EF014B"/>
    <w:rPr>
      <w:b/>
      <w:bCs/>
      <w:spacing w:val="-5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014B"/>
    <w:pPr>
      <w:widowControl w:val="0"/>
      <w:shd w:val="clear" w:color="auto" w:fill="FFFFFF"/>
      <w:suppressAutoHyphens w:val="0"/>
      <w:spacing w:line="211" w:lineRule="exact"/>
      <w:jc w:val="both"/>
    </w:pPr>
    <w:rPr>
      <w:b/>
      <w:bCs/>
      <w:spacing w:val="-5"/>
      <w:sz w:val="21"/>
      <w:szCs w:val="21"/>
      <w:shd w:val="clear" w:color="auto" w:fill="FFFFFF"/>
      <w:lang w:eastAsia="ru-RU"/>
    </w:rPr>
  </w:style>
  <w:style w:type="paragraph" w:customStyle="1" w:styleId="13">
    <w:name w:val="Абзац списка1"/>
    <w:basedOn w:val="a"/>
    <w:rsid w:val="00BB22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931A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6858E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882F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0">
    <w:name w:val="Абзац списка5"/>
    <w:basedOn w:val="a"/>
    <w:rsid w:val="006D5A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rsid w:val="00090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5C5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5C53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rsid w:val="001A5C5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1A5C53"/>
    <w:pPr>
      <w:keepNext/>
      <w:widowControl w:val="0"/>
      <w:tabs>
        <w:tab w:val="num" w:pos="0"/>
      </w:tabs>
      <w:autoSpaceDE w:val="0"/>
      <w:spacing w:line="360" w:lineRule="auto"/>
      <w:ind w:firstLine="5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1A5C53"/>
    <w:rPr>
      <w:rFonts w:ascii="Symbol" w:hAnsi="Symbol"/>
    </w:rPr>
  </w:style>
  <w:style w:type="character" w:customStyle="1" w:styleId="WW8Num4z0">
    <w:name w:val="WW8Num4z0"/>
    <w:rsid w:val="001A5C53"/>
    <w:rPr>
      <w:rFonts w:ascii="Symbol" w:hAnsi="Symbol"/>
    </w:rPr>
  </w:style>
  <w:style w:type="character" w:customStyle="1" w:styleId="WW8Num4z1">
    <w:name w:val="WW8Num4z1"/>
    <w:rsid w:val="001A5C53"/>
    <w:rPr>
      <w:rFonts w:ascii="Courier New" w:hAnsi="Courier New"/>
      <w:sz w:val="20"/>
    </w:rPr>
  </w:style>
  <w:style w:type="character" w:customStyle="1" w:styleId="WW8Num4z2">
    <w:name w:val="WW8Num4z2"/>
    <w:rsid w:val="001A5C53"/>
    <w:rPr>
      <w:rFonts w:ascii="Wingdings" w:hAnsi="Wingdings"/>
      <w:sz w:val="20"/>
    </w:rPr>
  </w:style>
  <w:style w:type="character" w:customStyle="1" w:styleId="WW8Num5z0">
    <w:name w:val="WW8Num5z0"/>
    <w:rsid w:val="001A5C53"/>
    <w:rPr>
      <w:rFonts w:ascii="Symbol" w:hAnsi="Symbol"/>
      <w:sz w:val="20"/>
    </w:rPr>
  </w:style>
  <w:style w:type="character" w:customStyle="1" w:styleId="WW8Num5z1">
    <w:name w:val="WW8Num5z1"/>
    <w:rsid w:val="001A5C53"/>
    <w:rPr>
      <w:rFonts w:ascii="Courier New" w:hAnsi="Courier New"/>
      <w:sz w:val="20"/>
    </w:rPr>
  </w:style>
  <w:style w:type="character" w:customStyle="1" w:styleId="WW8Num5z2">
    <w:name w:val="WW8Num5z2"/>
    <w:rsid w:val="001A5C53"/>
    <w:rPr>
      <w:rFonts w:ascii="Wingdings" w:hAnsi="Wingdings"/>
      <w:sz w:val="20"/>
    </w:rPr>
  </w:style>
  <w:style w:type="character" w:customStyle="1" w:styleId="WW8Num6z0">
    <w:name w:val="WW8Num6z0"/>
    <w:rsid w:val="001A5C53"/>
    <w:rPr>
      <w:rFonts w:ascii="Symbol" w:hAnsi="Symbol"/>
      <w:sz w:val="20"/>
    </w:rPr>
  </w:style>
  <w:style w:type="character" w:customStyle="1" w:styleId="WW8Num6z1">
    <w:name w:val="WW8Num6z1"/>
    <w:rsid w:val="001A5C53"/>
    <w:rPr>
      <w:rFonts w:ascii="Courier New" w:hAnsi="Courier New"/>
      <w:sz w:val="20"/>
    </w:rPr>
  </w:style>
  <w:style w:type="character" w:customStyle="1" w:styleId="WW8Num6z2">
    <w:name w:val="WW8Num6z2"/>
    <w:rsid w:val="001A5C53"/>
    <w:rPr>
      <w:rFonts w:ascii="Wingdings" w:hAnsi="Wingdings"/>
      <w:sz w:val="20"/>
    </w:rPr>
  </w:style>
  <w:style w:type="character" w:customStyle="1" w:styleId="WW8Num7z0">
    <w:name w:val="WW8Num7z0"/>
    <w:rsid w:val="001A5C53"/>
    <w:rPr>
      <w:rFonts w:ascii="Symbol" w:hAnsi="Symbol"/>
      <w:sz w:val="20"/>
    </w:rPr>
  </w:style>
  <w:style w:type="character" w:customStyle="1" w:styleId="WW8Num7z1">
    <w:name w:val="WW8Num7z1"/>
    <w:rsid w:val="001A5C53"/>
    <w:rPr>
      <w:rFonts w:ascii="Courier New" w:hAnsi="Courier New"/>
      <w:sz w:val="20"/>
    </w:rPr>
  </w:style>
  <w:style w:type="character" w:customStyle="1" w:styleId="WW8Num7z2">
    <w:name w:val="WW8Num7z2"/>
    <w:rsid w:val="001A5C53"/>
    <w:rPr>
      <w:rFonts w:ascii="Wingdings" w:hAnsi="Wingdings"/>
      <w:sz w:val="20"/>
    </w:rPr>
  </w:style>
  <w:style w:type="character" w:customStyle="1" w:styleId="WW8Num8z0">
    <w:name w:val="WW8Num8z0"/>
    <w:rsid w:val="001A5C53"/>
    <w:rPr>
      <w:rFonts w:ascii="Symbol" w:hAnsi="Symbol"/>
      <w:sz w:val="20"/>
    </w:rPr>
  </w:style>
  <w:style w:type="character" w:customStyle="1" w:styleId="WW8Num8z1">
    <w:name w:val="WW8Num8z1"/>
    <w:rsid w:val="001A5C53"/>
    <w:rPr>
      <w:rFonts w:ascii="Courier New" w:hAnsi="Courier New"/>
      <w:sz w:val="20"/>
    </w:rPr>
  </w:style>
  <w:style w:type="character" w:customStyle="1" w:styleId="WW8Num8z2">
    <w:name w:val="WW8Num8z2"/>
    <w:rsid w:val="001A5C53"/>
    <w:rPr>
      <w:rFonts w:ascii="Wingdings" w:hAnsi="Wingdings"/>
      <w:sz w:val="20"/>
    </w:rPr>
  </w:style>
  <w:style w:type="character" w:customStyle="1" w:styleId="WW8Num9z0">
    <w:name w:val="WW8Num9z0"/>
    <w:rsid w:val="001A5C53"/>
    <w:rPr>
      <w:rFonts w:ascii="Symbol" w:hAnsi="Symbol"/>
      <w:sz w:val="20"/>
    </w:rPr>
  </w:style>
  <w:style w:type="character" w:customStyle="1" w:styleId="WW8Num9z1">
    <w:name w:val="WW8Num9z1"/>
    <w:rsid w:val="001A5C53"/>
    <w:rPr>
      <w:rFonts w:ascii="Courier New" w:hAnsi="Courier New"/>
      <w:sz w:val="20"/>
    </w:rPr>
  </w:style>
  <w:style w:type="character" w:customStyle="1" w:styleId="WW8Num9z2">
    <w:name w:val="WW8Num9z2"/>
    <w:rsid w:val="001A5C53"/>
    <w:rPr>
      <w:rFonts w:ascii="Wingdings" w:hAnsi="Wingdings"/>
      <w:sz w:val="20"/>
    </w:rPr>
  </w:style>
  <w:style w:type="character" w:customStyle="1" w:styleId="WW8Num11z0">
    <w:name w:val="WW8Num11z0"/>
    <w:rsid w:val="001A5C53"/>
    <w:rPr>
      <w:rFonts w:ascii="Times New Roman" w:hAnsi="Times New Roman" w:cs="Times New Roman"/>
    </w:rPr>
  </w:style>
  <w:style w:type="character" w:customStyle="1" w:styleId="WW8Num12z0">
    <w:name w:val="WW8Num12z0"/>
    <w:rsid w:val="001A5C53"/>
    <w:rPr>
      <w:rFonts w:ascii="Times New Roman" w:hAnsi="Times New Roman" w:cs="Times New Roman"/>
    </w:rPr>
  </w:style>
  <w:style w:type="character" w:customStyle="1" w:styleId="WW8Num13z0">
    <w:name w:val="WW8Num13z0"/>
    <w:rsid w:val="001A5C53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1A5C53"/>
  </w:style>
  <w:style w:type="character" w:customStyle="1" w:styleId="WW-Absatz-Standardschriftart">
    <w:name w:val="WW-Absatz-Standardschriftart"/>
    <w:rsid w:val="001A5C53"/>
  </w:style>
  <w:style w:type="character" w:customStyle="1" w:styleId="WW8Num10z0">
    <w:name w:val="WW8Num10z0"/>
    <w:rsid w:val="001A5C53"/>
    <w:rPr>
      <w:rFonts w:ascii="Symbol" w:hAnsi="Symbol"/>
      <w:sz w:val="20"/>
    </w:rPr>
  </w:style>
  <w:style w:type="character" w:customStyle="1" w:styleId="WW8Num10z1">
    <w:name w:val="WW8Num10z1"/>
    <w:rsid w:val="001A5C53"/>
    <w:rPr>
      <w:rFonts w:ascii="Courier New" w:hAnsi="Courier New"/>
      <w:sz w:val="20"/>
    </w:rPr>
  </w:style>
  <w:style w:type="character" w:customStyle="1" w:styleId="WW8Num10z2">
    <w:name w:val="WW8Num10z2"/>
    <w:rsid w:val="001A5C53"/>
    <w:rPr>
      <w:rFonts w:ascii="Wingdings" w:hAnsi="Wingdings"/>
      <w:sz w:val="20"/>
    </w:rPr>
  </w:style>
  <w:style w:type="character" w:customStyle="1" w:styleId="WW8NumSt1z0">
    <w:name w:val="WW8NumSt1z0"/>
    <w:rsid w:val="001A5C53"/>
    <w:rPr>
      <w:rFonts w:ascii="Times New Roman" w:hAnsi="Times New Roman" w:cs="Times New Roman"/>
    </w:rPr>
  </w:style>
  <w:style w:type="character" w:customStyle="1" w:styleId="WW8NumSt2z0">
    <w:name w:val="WW8NumSt2z0"/>
    <w:rsid w:val="001A5C53"/>
    <w:rPr>
      <w:rFonts w:ascii="Times New Roman" w:hAnsi="Times New Roman" w:cs="Times New Roman"/>
    </w:rPr>
  </w:style>
  <w:style w:type="character" w:customStyle="1" w:styleId="WW8NumSt3z0">
    <w:name w:val="WW8NumSt3z0"/>
    <w:rsid w:val="001A5C53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1A5C53"/>
  </w:style>
  <w:style w:type="character" w:styleId="a3">
    <w:name w:val="Hyperlink"/>
    <w:basedOn w:val="10"/>
    <w:rsid w:val="001A5C53"/>
    <w:rPr>
      <w:color w:val="0000FF"/>
      <w:u w:val="single"/>
    </w:rPr>
  </w:style>
  <w:style w:type="character" w:styleId="a4">
    <w:name w:val="page number"/>
    <w:basedOn w:val="10"/>
    <w:rsid w:val="001A5C53"/>
  </w:style>
  <w:style w:type="character" w:styleId="a5">
    <w:name w:val="Strong"/>
    <w:basedOn w:val="10"/>
    <w:qFormat/>
    <w:rsid w:val="001A5C53"/>
    <w:rPr>
      <w:b/>
      <w:bCs/>
    </w:rPr>
  </w:style>
  <w:style w:type="paragraph" w:customStyle="1" w:styleId="a6">
    <w:name w:val="Заголовок"/>
    <w:basedOn w:val="a"/>
    <w:next w:val="a7"/>
    <w:rsid w:val="001A5C5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1A5C53"/>
    <w:pPr>
      <w:spacing w:after="120"/>
    </w:pPr>
  </w:style>
  <w:style w:type="paragraph" w:styleId="a8">
    <w:name w:val="List"/>
    <w:basedOn w:val="a7"/>
    <w:rsid w:val="001A5C53"/>
    <w:rPr>
      <w:rFonts w:ascii="Arial" w:hAnsi="Arial" w:cs="Mangal"/>
    </w:rPr>
  </w:style>
  <w:style w:type="paragraph" w:customStyle="1" w:styleId="11">
    <w:name w:val="Название1"/>
    <w:basedOn w:val="a"/>
    <w:rsid w:val="001A5C5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1A5C53"/>
    <w:pPr>
      <w:suppressLineNumbers/>
    </w:pPr>
    <w:rPr>
      <w:rFonts w:ascii="Arial" w:hAnsi="Arial" w:cs="Mangal"/>
    </w:rPr>
  </w:style>
  <w:style w:type="paragraph" w:styleId="a9">
    <w:name w:val="List Paragraph"/>
    <w:basedOn w:val="a"/>
    <w:qFormat/>
    <w:rsid w:val="001A5C53"/>
    <w:pPr>
      <w:ind w:left="720"/>
    </w:pPr>
  </w:style>
  <w:style w:type="paragraph" w:styleId="aa">
    <w:name w:val="footer"/>
    <w:basedOn w:val="a"/>
    <w:link w:val="ab"/>
    <w:uiPriority w:val="99"/>
    <w:rsid w:val="001A5C53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rsid w:val="001A5C53"/>
    <w:pPr>
      <w:spacing w:before="280" w:after="280"/>
    </w:pPr>
    <w:rPr>
      <w:rFonts w:ascii="Verdana" w:hAnsi="Verdana"/>
      <w:color w:val="000000"/>
      <w:sz w:val="20"/>
      <w:szCs w:val="20"/>
    </w:rPr>
  </w:style>
  <w:style w:type="paragraph" w:customStyle="1" w:styleId="ad">
    <w:name w:val="Содержимое таблицы"/>
    <w:basedOn w:val="a"/>
    <w:rsid w:val="001A5C53"/>
    <w:pPr>
      <w:suppressLineNumbers/>
    </w:pPr>
  </w:style>
  <w:style w:type="paragraph" w:customStyle="1" w:styleId="ae">
    <w:name w:val="Заголовок таблицы"/>
    <w:basedOn w:val="ad"/>
    <w:rsid w:val="001A5C53"/>
    <w:pPr>
      <w:jc w:val="center"/>
    </w:pPr>
    <w:rPr>
      <w:b/>
      <w:bCs/>
    </w:rPr>
  </w:style>
  <w:style w:type="paragraph" w:customStyle="1" w:styleId="af">
    <w:name w:val="Содержимое врезки"/>
    <w:basedOn w:val="a7"/>
    <w:rsid w:val="001A5C53"/>
  </w:style>
  <w:style w:type="paragraph" w:styleId="af0">
    <w:name w:val="header"/>
    <w:basedOn w:val="a"/>
    <w:rsid w:val="001A5C53"/>
    <w:pPr>
      <w:suppressLineNumbers/>
      <w:tabs>
        <w:tab w:val="center" w:pos="4819"/>
        <w:tab w:val="right" w:pos="9638"/>
      </w:tabs>
    </w:pPr>
  </w:style>
  <w:style w:type="paragraph" w:customStyle="1" w:styleId="c10">
    <w:name w:val="c10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c9c57">
    <w:name w:val="c6 c9 c57"/>
    <w:basedOn w:val="a0"/>
    <w:rsid w:val="00547342"/>
  </w:style>
  <w:style w:type="character" w:customStyle="1" w:styleId="c6c9">
    <w:name w:val="c6 c9"/>
    <w:basedOn w:val="a0"/>
    <w:rsid w:val="00547342"/>
  </w:style>
  <w:style w:type="character" w:customStyle="1" w:styleId="c6">
    <w:name w:val="c6"/>
    <w:basedOn w:val="a0"/>
    <w:rsid w:val="00547342"/>
  </w:style>
  <w:style w:type="character" w:customStyle="1" w:styleId="apple-converted-space">
    <w:name w:val="apple-converted-space"/>
    <w:basedOn w:val="a0"/>
    <w:rsid w:val="00547342"/>
  </w:style>
  <w:style w:type="character" w:customStyle="1" w:styleId="c18c2">
    <w:name w:val="c18 c2"/>
    <w:basedOn w:val="a0"/>
    <w:rsid w:val="00547342"/>
  </w:style>
  <w:style w:type="character" w:customStyle="1" w:styleId="c18c9c2">
    <w:name w:val="c18 c9 c2"/>
    <w:basedOn w:val="a0"/>
    <w:rsid w:val="00547342"/>
  </w:style>
  <w:style w:type="paragraph" w:customStyle="1" w:styleId="c5c12c24">
    <w:name w:val="c5 c12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9c17">
    <w:name w:val="c9 c17"/>
    <w:basedOn w:val="a0"/>
    <w:rsid w:val="00547342"/>
  </w:style>
  <w:style w:type="paragraph" w:customStyle="1" w:styleId="c5c24">
    <w:name w:val="c5 c24"/>
    <w:basedOn w:val="a"/>
    <w:rsid w:val="0054734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8c19c9c2">
    <w:name w:val="c18 c19 c9 c2"/>
    <w:basedOn w:val="a0"/>
    <w:rsid w:val="00547342"/>
  </w:style>
  <w:style w:type="character" w:customStyle="1" w:styleId="c4">
    <w:name w:val="c4"/>
    <w:basedOn w:val="a0"/>
    <w:rsid w:val="00547342"/>
  </w:style>
  <w:style w:type="character" w:customStyle="1" w:styleId="c2c18">
    <w:name w:val="c2 c18"/>
    <w:basedOn w:val="a0"/>
    <w:rsid w:val="00547342"/>
  </w:style>
  <w:style w:type="character" w:customStyle="1" w:styleId="c18c30c35c2">
    <w:name w:val="c18 c30 c35 c2"/>
    <w:basedOn w:val="a0"/>
    <w:rsid w:val="00547342"/>
  </w:style>
  <w:style w:type="character" w:customStyle="1" w:styleId="c26">
    <w:name w:val="c26"/>
    <w:basedOn w:val="a0"/>
    <w:rsid w:val="00547342"/>
  </w:style>
  <w:style w:type="character" w:customStyle="1" w:styleId="c18c30c2c35">
    <w:name w:val="c18 c30 c2 c35"/>
    <w:basedOn w:val="a0"/>
    <w:rsid w:val="00547342"/>
  </w:style>
  <w:style w:type="character" w:customStyle="1" w:styleId="ab">
    <w:name w:val="Нижний колонтитул Знак"/>
    <w:basedOn w:val="a0"/>
    <w:link w:val="aa"/>
    <w:uiPriority w:val="99"/>
    <w:rsid w:val="00C81869"/>
    <w:rPr>
      <w:sz w:val="24"/>
      <w:szCs w:val="24"/>
      <w:lang w:eastAsia="ar-SA"/>
    </w:rPr>
  </w:style>
  <w:style w:type="paragraph" w:styleId="af1">
    <w:name w:val="Balloon Text"/>
    <w:basedOn w:val="a"/>
    <w:link w:val="af2"/>
    <w:rsid w:val="00C8186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C81869"/>
    <w:rPr>
      <w:rFonts w:ascii="Tahoma" w:hAnsi="Tahoma" w:cs="Tahoma"/>
      <w:sz w:val="16"/>
      <w:szCs w:val="16"/>
      <w:lang w:eastAsia="ar-SA"/>
    </w:rPr>
  </w:style>
  <w:style w:type="character" w:customStyle="1" w:styleId="af3">
    <w:name w:val="Основной текст_"/>
    <w:basedOn w:val="a0"/>
    <w:link w:val="2"/>
    <w:locked/>
    <w:rsid w:val="009E43A4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3"/>
    <w:rsid w:val="009E43A4"/>
    <w:pPr>
      <w:widowControl w:val="0"/>
      <w:shd w:val="clear" w:color="auto" w:fill="FFFFFF"/>
      <w:suppressAutoHyphens w:val="0"/>
      <w:spacing w:line="211" w:lineRule="exact"/>
      <w:ind w:hanging="200"/>
      <w:jc w:val="both"/>
    </w:pPr>
    <w:rPr>
      <w:sz w:val="21"/>
      <w:szCs w:val="21"/>
      <w:shd w:val="clear" w:color="auto" w:fill="FFFFFF"/>
      <w:lang w:eastAsia="ru-RU"/>
    </w:rPr>
  </w:style>
  <w:style w:type="character" w:customStyle="1" w:styleId="20">
    <w:name w:val="Основной текст (2)_"/>
    <w:basedOn w:val="a0"/>
    <w:link w:val="21"/>
    <w:locked/>
    <w:rsid w:val="00EF014B"/>
    <w:rPr>
      <w:b/>
      <w:bCs/>
      <w:spacing w:val="-5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F014B"/>
    <w:pPr>
      <w:widowControl w:val="0"/>
      <w:shd w:val="clear" w:color="auto" w:fill="FFFFFF"/>
      <w:suppressAutoHyphens w:val="0"/>
      <w:spacing w:line="211" w:lineRule="exact"/>
      <w:jc w:val="both"/>
    </w:pPr>
    <w:rPr>
      <w:b/>
      <w:bCs/>
      <w:spacing w:val="-5"/>
      <w:sz w:val="21"/>
      <w:szCs w:val="21"/>
      <w:shd w:val="clear" w:color="auto" w:fill="FFFFFF"/>
      <w:lang w:eastAsia="ru-RU"/>
    </w:rPr>
  </w:style>
  <w:style w:type="paragraph" w:customStyle="1" w:styleId="13">
    <w:name w:val="Абзац списка1"/>
    <w:basedOn w:val="a"/>
    <w:rsid w:val="00BB22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а2"/>
    <w:basedOn w:val="a"/>
    <w:rsid w:val="00931A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0">
    <w:name w:val="Абзац списка3"/>
    <w:basedOn w:val="a"/>
    <w:rsid w:val="006858E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882F9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0">
    <w:name w:val="Абзац списка5"/>
    <w:basedOn w:val="a"/>
    <w:rsid w:val="006D5A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4">
    <w:name w:val="Table Grid"/>
    <w:basedOn w:val="a1"/>
    <w:rsid w:val="0009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openclass.ru/node/3638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penclass.ru/node/363860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penclass.ru/node/36386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penclass.ru/node/36386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B585A-AC48-4329-9E41-B681F2BD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Полежаевская школа</Company>
  <LinksUpToDate>false</LinksUpToDate>
  <CharactersWithSpaces>32861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1</cp:lastModifiedBy>
  <cp:revision>7</cp:revision>
  <cp:lastPrinted>2016-10-09T17:52:00Z</cp:lastPrinted>
  <dcterms:created xsi:type="dcterms:W3CDTF">2017-09-07T16:42:00Z</dcterms:created>
  <dcterms:modified xsi:type="dcterms:W3CDTF">2017-10-30T12:25:00Z</dcterms:modified>
</cp:coreProperties>
</file>