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A04" w:rsidRDefault="00AF0657" w:rsidP="00D62802">
      <w:pPr>
        <w:jc w:val="center"/>
        <w:rPr>
          <w:rFonts w:ascii="Times New Roman" w:hAnsi="Times New Roman" w:cs="Times New Roman"/>
          <w:sz w:val="24"/>
          <w:szCs w:val="24"/>
        </w:rPr>
      </w:pPr>
      <w:r w:rsidRPr="00AF0657">
        <w:rPr>
          <w:rFonts w:ascii="Times New Roman" w:hAnsi="Times New Roman" w:cs="Times New Roman"/>
          <w:sz w:val="24"/>
          <w:szCs w:val="24"/>
        </w:rPr>
        <w:object w:dxaOrig="9150" w:dyaOrig="12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7.5pt;height:630pt" o:ole="">
            <v:imagedata r:id="rId6" o:title=""/>
          </v:shape>
          <o:OLEObject Type="Embed" ProgID="AcroExch.Document.DC" ShapeID="_x0000_i1025" DrawAspect="Content" ObjectID="_1572699589" r:id="rId7"/>
        </w:object>
      </w:r>
    </w:p>
    <w:p w:rsidR="00205A04" w:rsidRDefault="00205A04" w:rsidP="00D6280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5A04" w:rsidRDefault="00205A04" w:rsidP="00D6280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5A04" w:rsidRDefault="00205A04" w:rsidP="00D6280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62802" w:rsidRPr="00D62802" w:rsidRDefault="00D62802" w:rsidP="00C44163">
      <w:pPr>
        <w:jc w:val="center"/>
      </w:pPr>
      <w:r w:rsidRPr="00D62802">
        <w:rPr>
          <w:b/>
          <w:bCs/>
        </w:rPr>
        <w:lastRenderedPageBreak/>
        <w:t>ПОЯСНИТЕЛЬНАЯ ЗАПИСКА</w:t>
      </w:r>
    </w:p>
    <w:p w:rsidR="00D62802" w:rsidRPr="00D62802" w:rsidRDefault="00D62802" w:rsidP="00D62802">
      <w:r w:rsidRPr="00D62802">
        <w:t>Основной задачей занятий в кружке является развитие художественно-творческих способностей детей и подростков в неразрывном единстве с воспитанием духовно-нравственных качеств путем целенаправленного и организованного обучения.</w:t>
      </w:r>
    </w:p>
    <w:p w:rsidR="00D62802" w:rsidRPr="00D62802" w:rsidRDefault="00D62802" w:rsidP="00D62802">
      <w:r w:rsidRPr="00D62802">
        <w:t>Эстетическое освоение мира, изучение истории искусств, знакомство с творчеством лучших мастеров народных промыслов, позволяющее детям увидеть высшие достижения творцов прошлого и искусства нашего времени, дают то нравственное, духовно-осознанное основание, на котором может формироваться по-настоящему всесторонне развитая личность.</w:t>
      </w:r>
    </w:p>
    <w:p w:rsidR="00D62802" w:rsidRPr="00D62802" w:rsidRDefault="00D62802" w:rsidP="00D62802">
      <w:r w:rsidRPr="00D62802">
        <w:t>Главное в курсе – раскрыть и развить индивидуальные художественные способности, которые в той или иной степени свойственны всем детям и подросткам.</w:t>
      </w:r>
    </w:p>
    <w:p w:rsidR="00D62802" w:rsidRPr="00D62802" w:rsidRDefault="00D62802" w:rsidP="00D62802">
      <w:r w:rsidRPr="00D62802">
        <w:t>В кружок принимаются дети, проявившие интерес к изобразительному творчеству в любом его виде. В задачу кружка не входит профессиональная подготовка, направленная на поступление детей в высшее художественное учебное заведение. Квалифицированное руководство со стороны педагога должно способствовать творческой активности детей при воплощении ими собственных творческих замыслов, развитию детской одаренности.</w:t>
      </w:r>
    </w:p>
    <w:p w:rsidR="00D62802" w:rsidRPr="00D62802" w:rsidRDefault="00D62802" w:rsidP="00D62802">
      <w:r w:rsidRPr="00D62802">
        <w:rPr>
          <w:b/>
          <w:bCs/>
          <w:u w:val="single"/>
        </w:rPr>
        <w:t>Цель программы</w:t>
      </w:r>
      <w:r w:rsidRPr="00D62802">
        <w:t xml:space="preserve"> – формирование у </w:t>
      </w:r>
      <w:proofErr w:type="gramStart"/>
      <w:r w:rsidRPr="00D62802">
        <w:t>обучающихся</w:t>
      </w:r>
      <w:proofErr w:type="gramEnd"/>
      <w:r w:rsidRPr="00D62802">
        <w:t xml:space="preserve"> художественной культуры как составной части материальной и духовной культуры, развитие художественно-творческой активности, овладение образным языком декоративно- прикладного искусства.</w:t>
      </w:r>
    </w:p>
    <w:p w:rsidR="00D62802" w:rsidRPr="00D62802" w:rsidRDefault="00D62802" w:rsidP="00D62802">
      <w:r w:rsidRPr="00D62802">
        <w:rPr>
          <w:b/>
          <w:bCs/>
          <w:u w:val="single"/>
        </w:rPr>
        <w:t>Задачи программы</w:t>
      </w:r>
    </w:p>
    <w:p w:rsidR="00D62802" w:rsidRPr="00D62802" w:rsidRDefault="00D62802" w:rsidP="00D62802">
      <w:r w:rsidRPr="00D62802">
        <w:rPr>
          <w:b/>
          <w:bCs/>
        </w:rPr>
        <w:t>Обучающие:</w:t>
      </w:r>
    </w:p>
    <w:p w:rsidR="00D62802" w:rsidRPr="00D62802" w:rsidRDefault="00D62802" w:rsidP="00D62802">
      <w:pPr>
        <w:numPr>
          <w:ilvl w:val="0"/>
          <w:numId w:val="2"/>
        </w:numPr>
      </w:pPr>
      <w:r w:rsidRPr="00D62802">
        <w:t>закреплять и расширять знания, полученные на уроках технологии, изобразительного искусства, литературы и т.д., и способствовать их систематизации;</w:t>
      </w:r>
    </w:p>
    <w:p w:rsidR="00D62802" w:rsidRPr="00D62802" w:rsidRDefault="00D62802" w:rsidP="00D62802">
      <w:pPr>
        <w:numPr>
          <w:ilvl w:val="0"/>
          <w:numId w:val="2"/>
        </w:numPr>
      </w:pPr>
      <w:r w:rsidRPr="00D62802">
        <w:t xml:space="preserve">знакомить с основами знаний в области композиции, формообразования, </w:t>
      </w:r>
      <w:proofErr w:type="spellStart"/>
      <w:r w:rsidRPr="00D62802">
        <w:t>цветоведения</w:t>
      </w:r>
      <w:proofErr w:type="spellEnd"/>
      <w:r w:rsidRPr="00D62802">
        <w:t>, декоративно – прикладного искусства;</w:t>
      </w:r>
    </w:p>
    <w:p w:rsidR="00D62802" w:rsidRPr="00D62802" w:rsidRDefault="00D62802" w:rsidP="00D62802">
      <w:pPr>
        <w:numPr>
          <w:ilvl w:val="0"/>
          <w:numId w:val="2"/>
        </w:numPr>
      </w:pPr>
      <w:r w:rsidRPr="00D62802">
        <w:t>раскрыть истоки народного творчества;</w:t>
      </w:r>
    </w:p>
    <w:p w:rsidR="00D62802" w:rsidRPr="00D62802" w:rsidRDefault="00D62802" w:rsidP="00D62802">
      <w:pPr>
        <w:numPr>
          <w:ilvl w:val="0"/>
          <w:numId w:val="2"/>
        </w:numPr>
      </w:pPr>
      <w:r w:rsidRPr="00D62802">
        <w:t>формировать образное, пространственное мышление и умение выразить свою мысль с помощью эскиза, рисунка, объемных форм;</w:t>
      </w:r>
    </w:p>
    <w:p w:rsidR="00D62802" w:rsidRPr="00D62802" w:rsidRDefault="00D62802" w:rsidP="00D62802">
      <w:pPr>
        <w:numPr>
          <w:ilvl w:val="0"/>
          <w:numId w:val="2"/>
        </w:numPr>
      </w:pPr>
      <w:r w:rsidRPr="00D62802">
        <w:t>совершенствовать умения и формировать навыки работы нужными инструментами и приспособлениями при обработке различных материалов;</w:t>
      </w:r>
    </w:p>
    <w:p w:rsidR="00D62802" w:rsidRPr="00D62802" w:rsidRDefault="00D62802" w:rsidP="00D62802">
      <w:pPr>
        <w:numPr>
          <w:ilvl w:val="0"/>
          <w:numId w:val="2"/>
        </w:numPr>
      </w:pPr>
      <w:r w:rsidRPr="00D62802">
        <w:t>приобретение навыков учебно-исследовательской работы.</w:t>
      </w:r>
    </w:p>
    <w:p w:rsidR="00D62802" w:rsidRPr="00D62802" w:rsidRDefault="00D62802" w:rsidP="00D62802">
      <w:r w:rsidRPr="00D62802">
        <w:rPr>
          <w:b/>
          <w:bCs/>
        </w:rPr>
        <w:t>Развивающие:</w:t>
      </w:r>
    </w:p>
    <w:p w:rsidR="00D62802" w:rsidRPr="00D62802" w:rsidRDefault="00D62802" w:rsidP="00D62802">
      <w:pPr>
        <w:numPr>
          <w:ilvl w:val="0"/>
          <w:numId w:val="3"/>
        </w:numPr>
      </w:pPr>
      <w:r w:rsidRPr="00D62802">
        <w:t>пробуждать любознательность в области народного, декоративно-прикладного искусства, технической эстетики, архитектуры;</w:t>
      </w:r>
    </w:p>
    <w:p w:rsidR="00D62802" w:rsidRPr="00D62802" w:rsidRDefault="00D62802" w:rsidP="00D62802">
      <w:pPr>
        <w:numPr>
          <w:ilvl w:val="0"/>
          <w:numId w:val="3"/>
        </w:numPr>
      </w:pPr>
      <w:r w:rsidRPr="00D62802">
        <w:t>развивать смекалку, изобретательность и устойчивый интерес к творчеству художника, дизайнера;</w:t>
      </w:r>
    </w:p>
    <w:p w:rsidR="00D62802" w:rsidRPr="00D62802" w:rsidRDefault="00D62802" w:rsidP="00D62802">
      <w:pPr>
        <w:numPr>
          <w:ilvl w:val="0"/>
          <w:numId w:val="3"/>
        </w:numPr>
      </w:pPr>
      <w:r w:rsidRPr="00D62802">
        <w:t>формирование творческих способностей, духовной культуры;</w:t>
      </w:r>
    </w:p>
    <w:p w:rsidR="00D62802" w:rsidRPr="00D62802" w:rsidRDefault="00D62802" w:rsidP="00D62802">
      <w:pPr>
        <w:numPr>
          <w:ilvl w:val="0"/>
          <w:numId w:val="3"/>
        </w:numPr>
      </w:pPr>
      <w:r w:rsidRPr="00D62802">
        <w:lastRenderedPageBreak/>
        <w:t>развивать умение ориентироваться в проблемных ситуациях;</w:t>
      </w:r>
    </w:p>
    <w:p w:rsidR="00D62802" w:rsidRPr="00D62802" w:rsidRDefault="00D62802" w:rsidP="00D62802">
      <w:pPr>
        <w:numPr>
          <w:ilvl w:val="0"/>
          <w:numId w:val="3"/>
        </w:numPr>
      </w:pPr>
      <w:r w:rsidRPr="00D62802">
        <w:t>развивать способность к синтезу и анализу, гибкость и мобильность в поисках решений и генерирования идей.</w:t>
      </w:r>
    </w:p>
    <w:p w:rsidR="00D62802" w:rsidRPr="00D62802" w:rsidRDefault="00D62802" w:rsidP="00D62802">
      <w:r w:rsidRPr="00D62802">
        <w:rPr>
          <w:b/>
          <w:bCs/>
        </w:rPr>
        <w:t>Воспитывающие:</w:t>
      </w:r>
    </w:p>
    <w:p w:rsidR="00D62802" w:rsidRPr="00D62802" w:rsidRDefault="00D62802" w:rsidP="00D62802">
      <w:pPr>
        <w:numPr>
          <w:ilvl w:val="0"/>
          <w:numId w:val="4"/>
        </w:numPr>
      </w:pPr>
      <w:r w:rsidRPr="00D62802">
        <w:t>осуществлять трудовое, политехническое и эстетическое воспитание школьников;</w:t>
      </w:r>
    </w:p>
    <w:p w:rsidR="00D62802" w:rsidRPr="00D62802" w:rsidRDefault="00D62802" w:rsidP="00D62802">
      <w:pPr>
        <w:numPr>
          <w:ilvl w:val="0"/>
          <w:numId w:val="4"/>
        </w:numPr>
      </w:pPr>
      <w:r w:rsidRPr="00D62802">
        <w:t>воспитывать в детях любовь к своей родине, к традиционному народному искусству;</w:t>
      </w:r>
    </w:p>
    <w:p w:rsidR="00D62802" w:rsidRPr="00D62802" w:rsidRDefault="00D62802" w:rsidP="00D62802">
      <w:pPr>
        <w:numPr>
          <w:ilvl w:val="0"/>
          <w:numId w:val="4"/>
        </w:numPr>
      </w:pPr>
      <w:r w:rsidRPr="00D62802">
        <w:t>добиться максимальной самостоятельности детского творчества.</w:t>
      </w:r>
    </w:p>
    <w:p w:rsidR="00D62802" w:rsidRPr="00D62802" w:rsidRDefault="00D62802" w:rsidP="00D62802">
      <w:r w:rsidRPr="00D62802">
        <w:t>Материал, изложенный в программе, рассчитан на 2 года обучения (занятия 2 часа в неделю).</w:t>
      </w:r>
    </w:p>
    <w:p w:rsidR="00D62802" w:rsidRPr="00D62802" w:rsidRDefault="00D62802" w:rsidP="00D62802">
      <w:r w:rsidRPr="00D62802">
        <w:t>При реализации творческих замыслов в области моделирования и декоративного искусства предлагается применять на стадии эскиза карандаш, мелки, акварель, тушь, фломастеры, цветную и белую бумагу, на стадии воплощения в материале - мука, соль, ткань, картон, гуашь, акварельные краски, а также подсобные материалы.</w:t>
      </w:r>
    </w:p>
    <w:p w:rsidR="00D62802" w:rsidRPr="00D62802" w:rsidRDefault="00D62802" w:rsidP="00D62802">
      <w:r w:rsidRPr="00D62802">
        <w:t>Задания построены с учетом интересов, возможностей и предпочтений детей.</w:t>
      </w:r>
    </w:p>
    <w:p w:rsidR="00D62802" w:rsidRPr="00D62802" w:rsidRDefault="00D62802" w:rsidP="00D62802">
      <w:r w:rsidRPr="00D62802">
        <w:t>В течение первого года обучения дети учатся различным приемам лепки изделий из соленого теста, приемам работы с разными и бросовыми материалами, знакомятся с традициями русского декоративно-прикладного искусства, с правилами построения композиции, выполняют индивидуальные и коллективные работы.</w:t>
      </w:r>
    </w:p>
    <w:p w:rsidR="00D62802" w:rsidRPr="00D62802" w:rsidRDefault="00D62802" w:rsidP="00D62802">
      <w:r w:rsidRPr="00D62802">
        <w:t>Программа предполагает построение занятий по проблемному принципу: от проблемы – к конкретному заданию. В течение второго года обучения принцип построения материала противоположный – от конкретных жанров, художественных техник, художественных материалов – к проблемам. Задания, предлагаемые детям, в зависимости от ситуации можно варьировать, переставлять местами. Можно предлагать другие, аналогичные темы, органично входящие в русло программы.</w:t>
      </w:r>
    </w:p>
    <w:p w:rsidR="00DE2921" w:rsidRDefault="00D62802" w:rsidP="00D62802">
      <w:r w:rsidRPr="00D62802">
        <w:t>Подведение итогов может проводиться в форме коллективного обсуждения, выставки творческих работ.</w:t>
      </w:r>
    </w:p>
    <w:p w:rsidR="00D62802" w:rsidRPr="00D62802" w:rsidRDefault="00D62802" w:rsidP="00D62802">
      <w:r w:rsidRPr="00D62802">
        <w:rPr>
          <w:b/>
          <w:bCs/>
        </w:rPr>
        <w:t>Тематическое планирование 5 класс</w:t>
      </w:r>
    </w:p>
    <w:tbl>
      <w:tblPr>
        <w:tblW w:w="990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56"/>
        <w:gridCol w:w="3693"/>
        <w:gridCol w:w="1280"/>
        <w:gridCol w:w="733"/>
        <w:gridCol w:w="1699"/>
        <w:gridCol w:w="1739"/>
      </w:tblGrid>
      <w:tr w:rsidR="00D62802" w:rsidRPr="00D62802" w:rsidTr="00D62802">
        <w:tc>
          <w:tcPr>
            <w:tcW w:w="8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>
              <w:t>№</w:t>
            </w:r>
          </w:p>
        </w:tc>
        <w:tc>
          <w:tcPr>
            <w:tcW w:w="39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rPr>
                <w:b/>
                <w:bCs/>
                <w:i/>
                <w:iCs/>
              </w:rPr>
              <w:t>Темы</w:t>
            </w:r>
          </w:p>
        </w:tc>
        <w:tc>
          <w:tcPr>
            <w:tcW w:w="12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rPr>
                <w:b/>
                <w:bCs/>
                <w:i/>
                <w:iCs/>
              </w:rPr>
              <w:t>Общее количество часов</w:t>
            </w:r>
          </w:p>
        </w:tc>
        <w:tc>
          <w:tcPr>
            <w:tcW w:w="426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textDirection w:val="btLr"/>
          </w:tcPr>
          <w:p w:rsidR="00D62802" w:rsidRPr="00D62802" w:rsidRDefault="00D62802" w:rsidP="00D62802">
            <w:pPr>
              <w:ind w:left="113" w:right="113"/>
              <w:jc w:val="center"/>
            </w:pPr>
            <w:r>
              <w:t>Дата</w:t>
            </w:r>
          </w:p>
        </w:tc>
        <w:tc>
          <w:tcPr>
            <w:tcW w:w="34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2802" w:rsidRPr="00D62802" w:rsidRDefault="00D62802" w:rsidP="00D62802">
            <w:r w:rsidRPr="00D62802">
              <w:rPr>
                <w:b/>
                <w:bCs/>
                <w:i/>
                <w:iCs/>
              </w:rPr>
              <w:t>В том числе</w:t>
            </w:r>
          </w:p>
          <w:p w:rsidR="00D62802" w:rsidRPr="00D62802" w:rsidRDefault="00D62802" w:rsidP="00D62802"/>
        </w:tc>
      </w:tr>
      <w:tr w:rsidR="00D62802" w:rsidRPr="00D62802" w:rsidTr="00D6280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D62802" w:rsidRPr="00D62802" w:rsidRDefault="00D62802" w:rsidP="00D6280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D62802" w:rsidRPr="00D62802" w:rsidRDefault="00D62802" w:rsidP="00D62802"/>
        </w:tc>
        <w:tc>
          <w:tcPr>
            <w:tcW w:w="12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802" w:rsidRPr="00D62802" w:rsidRDefault="00D62802" w:rsidP="00D62802"/>
        </w:tc>
        <w:tc>
          <w:tcPr>
            <w:tcW w:w="426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D62802" w:rsidRPr="00D62802" w:rsidRDefault="00D62802" w:rsidP="00D62802"/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rPr>
                <w:b/>
                <w:bCs/>
                <w:i/>
                <w:iCs/>
              </w:rPr>
              <w:t>Теоретические часы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2802" w:rsidRPr="00D62802" w:rsidRDefault="00D62802" w:rsidP="00D62802">
            <w:r w:rsidRPr="00D62802">
              <w:rPr>
                <w:b/>
                <w:bCs/>
                <w:i/>
                <w:iCs/>
              </w:rPr>
              <w:t>Практические</w:t>
            </w:r>
          </w:p>
          <w:p w:rsidR="00D62802" w:rsidRPr="00D62802" w:rsidRDefault="00D62802" w:rsidP="00D62802">
            <w:r w:rsidRPr="00D62802">
              <w:rPr>
                <w:b/>
                <w:bCs/>
                <w:i/>
                <w:iCs/>
              </w:rPr>
              <w:t>часы</w:t>
            </w:r>
          </w:p>
        </w:tc>
      </w:tr>
      <w:tr w:rsidR="00D62802" w:rsidRPr="00D62802" w:rsidTr="00D62802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1.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Основы знаний (техника безопасности, правила поведения)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CE2424" w:rsidP="00D62802">
            <w: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D62802" w:rsidRPr="00D62802" w:rsidRDefault="00CE2424" w:rsidP="00D62802">
            <w:r>
              <w:t>07.09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2802" w:rsidRPr="00D62802" w:rsidRDefault="00CE2424" w:rsidP="00D62802">
            <w:r>
              <w:t>-</w:t>
            </w:r>
          </w:p>
        </w:tc>
      </w:tr>
      <w:tr w:rsidR="00D62802" w:rsidRPr="00D62802" w:rsidTr="00D62802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lastRenderedPageBreak/>
              <w:t>2.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Воспевание чувств человека в поэзии и изобразительном искусстве</w:t>
            </w:r>
          </w:p>
          <w:p w:rsidR="00D62802" w:rsidRPr="00D62802" w:rsidRDefault="00D62802" w:rsidP="00D62802">
            <w:r w:rsidRPr="00D62802">
              <w:t>Образ цветущей и плодоносящей природы как вечная тема в искусстве</w:t>
            </w:r>
          </w:p>
          <w:p w:rsidR="00D62802" w:rsidRPr="00D62802" w:rsidRDefault="00D62802" w:rsidP="00D62802">
            <w:r w:rsidRPr="00D62802">
              <w:t>Гармония искусства, природы и человека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>
              <w:t>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D62802" w:rsidRDefault="00CE2424" w:rsidP="00D62802">
            <w:r>
              <w:t>14.09</w:t>
            </w:r>
          </w:p>
          <w:p w:rsidR="00CE2424" w:rsidRDefault="00CE2424" w:rsidP="00D62802"/>
          <w:p w:rsidR="00CE2424" w:rsidRDefault="00CE2424" w:rsidP="00D62802">
            <w:r>
              <w:t>21.09</w:t>
            </w:r>
          </w:p>
          <w:p w:rsidR="00CE2424" w:rsidRPr="00D62802" w:rsidRDefault="00CE2424" w:rsidP="00D62802">
            <w:r>
              <w:t>28.09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2802" w:rsidRPr="00D62802" w:rsidRDefault="00D62802" w:rsidP="00D62802">
            <w:r>
              <w:t>2</w:t>
            </w:r>
          </w:p>
        </w:tc>
      </w:tr>
      <w:tr w:rsidR="00D62802" w:rsidRPr="00D62802" w:rsidTr="00D62802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3.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Народный быт, традиции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>
              <w:t>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D62802" w:rsidRDefault="00CE2424" w:rsidP="00D62802">
            <w:r>
              <w:t>05.10</w:t>
            </w:r>
          </w:p>
          <w:p w:rsidR="00CE2424" w:rsidRDefault="00CE2424" w:rsidP="00D62802">
            <w:r>
              <w:t>12.10</w:t>
            </w:r>
          </w:p>
          <w:p w:rsidR="00CE2424" w:rsidRPr="00D62802" w:rsidRDefault="00CE2424" w:rsidP="00D62802">
            <w:r>
              <w:t>19.10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2802" w:rsidRPr="00D62802" w:rsidRDefault="00D62802" w:rsidP="00D62802">
            <w:r>
              <w:t>2</w:t>
            </w:r>
          </w:p>
        </w:tc>
      </w:tr>
      <w:tr w:rsidR="00D62802" w:rsidRPr="00D62802" w:rsidTr="00D62802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4.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Синтез искусств на примере годовых календарных праздников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>
              <w:t>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D62802" w:rsidRPr="00D62802" w:rsidRDefault="00CE2424" w:rsidP="00D62802">
            <w:r>
              <w:t>26.10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2802" w:rsidRPr="00D62802" w:rsidRDefault="00D62802" w:rsidP="00D62802">
            <w:r w:rsidRPr="00D62802">
              <w:t>1</w:t>
            </w:r>
          </w:p>
        </w:tc>
      </w:tr>
      <w:tr w:rsidR="00D62802" w:rsidRPr="00D62802" w:rsidTr="00D62802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5.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Традиции народной игрушки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>
              <w:t>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D62802" w:rsidRDefault="00CE2424" w:rsidP="00D62802">
            <w:r>
              <w:t>09.11</w:t>
            </w:r>
          </w:p>
          <w:p w:rsidR="00CE2424" w:rsidRDefault="00CE2424" w:rsidP="00D62802">
            <w:r>
              <w:t>16.11</w:t>
            </w:r>
          </w:p>
          <w:p w:rsidR="00CE2424" w:rsidRDefault="00CE2424" w:rsidP="00D62802">
            <w:r>
              <w:t>23.11</w:t>
            </w:r>
          </w:p>
          <w:p w:rsidR="00CE2424" w:rsidRPr="00D62802" w:rsidRDefault="00CE2424" w:rsidP="00D62802">
            <w:r>
              <w:t>30.11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2802" w:rsidRPr="00D62802" w:rsidRDefault="00D62802" w:rsidP="00D62802">
            <w:r>
              <w:t>3</w:t>
            </w:r>
          </w:p>
        </w:tc>
      </w:tr>
      <w:tr w:rsidR="00D62802" w:rsidRPr="00D62802" w:rsidTr="00D62802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6.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Композиция в искусстве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D62802" w:rsidRDefault="00CE2424" w:rsidP="00D62802">
            <w:r>
              <w:t>07.12</w:t>
            </w:r>
          </w:p>
          <w:p w:rsidR="00CE2424" w:rsidRPr="00D62802" w:rsidRDefault="00CE2424" w:rsidP="00D62802">
            <w:r>
              <w:t>14.12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2802" w:rsidRPr="00D62802" w:rsidRDefault="00D62802" w:rsidP="00D62802">
            <w:r>
              <w:t>1</w:t>
            </w:r>
          </w:p>
        </w:tc>
      </w:tr>
      <w:tr w:rsidR="00D62802" w:rsidRPr="00D62802" w:rsidTr="00D62802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7.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Цвет и тон в живописи, многоцветие в декоративной росписи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2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D62802" w:rsidRDefault="00CE2424" w:rsidP="00D62802">
            <w:r>
              <w:t>21.12</w:t>
            </w:r>
          </w:p>
          <w:p w:rsidR="00CE2424" w:rsidRPr="00D62802" w:rsidRDefault="00CE2424" w:rsidP="00D62802">
            <w:r>
              <w:t>28.12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2802" w:rsidRPr="00D62802" w:rsidRDefault="00D62802" w:rsidP="00D62802">
            <w:r w:rsidRPr="00D62802">
              <w:t>1</w:t>
            </w:r>
          </w:p>
        </w:tc>
      </w:tr>
      <w:tr w:rsidR="00D62802" w:rsidRPr="00D62802" w:rsidTr="00D62802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8.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Графичность и декоративность, условность и сказочность цветов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Default="00D62802" w:rsidP="00D62802">
            <w:r>
              <w:t>2</w:t>
            </w:r>
          </w:p>
          <w:p w:rsidR="00D62802" w:rsidRPr="00D62802" w:rsidRDefault="00D62802" w:rsidP="00D62802">
            <w:pPr>
              <w:jc w:val="both"/>
            </w:pPr>
          </w:p>
        </w:tc>
        <w:tc>
          <w:tcPr>
            <w:tcW w:w="4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D62802" w:rsidRDefault="00CE2424" w:rsidP="00D62802">
            <w:r>
              <w:t>18.01</w:t>
            </w:r>
          </w:p>
          <w:p w:rsidR="00CE2424" w:rsidRPr="00D62802" w:rsidRDefault="00CE2424" w:rsidP="00D62802">
            <w:r>
              <w:t>25.01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2802" w:rsidRPr="00D62802" w:rsidRDefault="00D62802" w:rsidP="00D62802">
            <w:r>
              <w:t>1</w:t>
            </w:r>
          </w:p>
        </w:tc>
      </w:tr>
      <w:tr w:rsidR="00D62802" w:rsidRPr="00D62802" w:rsidTr="00D62802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9.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Приемы выполнения лепных изделий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>
              <w:t>3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D62802" w:rsidRDefault="00CE2424" w:rsidP="00D62802">
            <w:r>
              <w:t>01.02</w:t>
            </w:r>
          </w:p>
          <w:p w:rsidR="00CE2424" w:rsidRDefault="00CE2424" w:rsidP="00D62802">
            <w:r>
              <w:t>08.02</w:t>
            </w:r>
          </w:p>
          <w:p w:rsidR="00CE2424" w:rsidRPr="00D62802" w:rsidRDefault="00CE2424" w:rsidP="00D62802">
            <w:r>
              <w:t>15.02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2802" w:rsidRPr="00D62802" w:rsidRDefault="00D62802" w:rsidP="00D62802">
            <w:r>
              <w:t>2</w:t>
            </w:r>
          </w:p>
        </w:tc>
      </w:tr>
      <w:tr w:rsidR="00D62802" w:rsidRPr="00D62802" w:rsidTr="00D62802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10.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Аппликация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>
              <w:t>2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D62802" w:rsidRDefault="00CE2424" w:rsidP="00D62802">
            <w:r>
              <w:t>22.02</w:t>
            </w:r>
          </w:p>
          <w:p w:rsidR="00CE2424" w:rsidRPr="00D62802" w:rsidRDefault="00CE2424" w:rsidP="00D62802">
            <w:r>
              <w:t>01.03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2802" w:rsidRPr="00D62802" w:rsidRDefault="00D62802" w:rsidP="00D62802">
            <w:r>
              <w:t>1</w:t>
            </w:r>
          </w:p>
        </w:tc>
      </w:tr>
      <w:tr w:rsidR="00D62802" w:rsidRPr="00D62802" w:rsidTr="00D62802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lastRenderedPageBreak/>
              <w:t>11.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Композиция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>
              <w:t>2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D62802" w:rsidRDefault="00CE2424" w:rsidP="00D62802">
            <w:r>
              <w:t>15.03</w:t>
            </w:r>
          </w:p>
          <w:p w:rsidR="00CE2424" w:rsidRPr="00D62802" w:rsidRDefault="00CE2424" w:rsidP="00D62802">
            <w:r>
              <w:t>22.03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2802" w:rsidRPr="00D62802" w:rsidRDefault="00D62802" w:rsidP="00D62802">
            <w:r>
              <w:t>1</w:t>
            </w:r>
          </w:p>
        </w:tc>
      </w:tr>
      <w:tr w:rsidR="00D62802" w:rsidRPr="00D62802" w:rsidTr="00D62802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12.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Работа с разными материалами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>
              <w:t>3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D62802" w:rsidRDefault="00CE2424" w:rsidP="00D62802">
            <w:r>
              <w:t>29.03</w:t>
            </w:r>
          </w:p>
          <w:p w:rsidR="00CE2424" w:rsidRDefault="00CE2424" w:rsidP="00D62802">
            <w:r>
              <w:t>12.04</w:t>
            </w:r>
          </w:p>
          <w:p w:rsidR="00CE2424" w:rsidRPr="00D62802" w:rsidRDefault="00CE2424" w:rsidP="00D62802">
            <w:r>
              <w:t>19.04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2802" w:rsidRPr="00D62802" w:rsidRDefault="00D62802" w:rsidP="00D62802">
            <w:r>
              <w:t>2</w:t>
            </w:r>
          </w:p>
        </w:tc>
      </w:tr>
      <w:tr w:rsidR="00D62802" w:rsidRPr="00D62802" w:rsidTr="00D62802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13.</w:t>
            </w:r>
          </w:p>
          <w:p w:rsidR="00D62802" w:rsidRPr="00D62802" w:rsidRDefault="00D62802" w:rsidP="00D62802"/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Работа с бросовыми материалами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>
              <w:t>3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D62802" w:rsidRDefault="00CE2424" w:rsidP="00D62802">
            <w:r>
              <w:t>19.04</w:t>
            </w:r>
          </w:p>
          <w:p w:rsidR="00CE2424" w:rsidRDefault="00CE2424" w:rsidP="00D62802">
            <w:r>
              <w:t>26.04</w:t>
            </w:r>
          </w:p>
          <w:p w:rsidR="007269AD" w:rsidRPr="00D62802" w:rsidRDefault="007269AD" w:rsidP="00D62802">
            <w:r>
              <w:t>03.05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2802" w:rsidRPr="00D62802" w:rsidRDefault="00D62802" w:rsidP="00D62802">
            <w:r>
              <w:t>2</w:t>
            </w:r>
          </w:p>
        </w:tc>
      </w:tr>
      <w:tr w:rsidR="00D62802" w:rsidRPr="00D62802" w:rsidTr="00D62802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14.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Рисование акварелью гуашью.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CE2424" w:rsidP="00D62802">
            <w:r>
              <w:t>3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D62802" w:rsidRDefault="007269AD" w:rsidP="00D62802">
            <w:r>
              <w:t>17.05</w:t>
            </w:r>
          </w:p>
          <w:p w:rsidR="007269AD" w:rsidRDefault="007269AD" w:rsidP="00D62802">
            <w:r>
              <w:t>24.05</w:t>
            </w:r>
          </w:p>
          <w:p w:rsidR="007269AD" w:rsidRPr="00D62802" w:rsidRDefault="007269AD" w:rsidP="00D62802">
            <w:r>
              <w:t>31.05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1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2802" w:rsidRPr="00D62802" w:rsidRDefault="00CE2424" w:rsidP="00D62802">
            <w:r>
              <w:t>2</w:t>
            </w:r>
          </w:p>
        </w:tc>
      </w:tr>
      <w:tr w:rsidR="00D62802" w:rsidRPr="00D62802" w:rsidTr="00D62802"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/>
        </w:tc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62802" w:rsidRPr="00D62802" w:rsidRDefault="00D62802" w:rsidP="00D62802">
            <w:r w:rsidRPr="00D62802">
              <w:t>Итого: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62802" w:rsidRPr="00D62802" w:rsidRDefault="00CE2424" w:rsidP="00D62802">
            <w:r>
              <w:t>34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D62802" w:rsidRPr="00D62802" w:rsidRDefault="00D62802" w:rsidP="00D62802"/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62802" w:rsidRPr="00D62802" w:rsidRDefault="00CE2424" w:rsidP="00D62802">
            <w:r>
              <w:t>14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62802" w:rsidRPr="00D62802" w:rsidRDefault="00CE2424" w:rsidP="00D62802">
            <w:r>
              <w:t>19</w:t>
            </w:r>
          </w:p>
        </w:tc>
      </w:tr>
    </w:tbl>
    <w:p w:rsidR="00D62802" w:rsidRPr="00D62802" w:rsidRDefault="00D62802" w:rsidP="00D62802"/>
    <w:p w:rsidR="00D62802" w:rsidRPr="00D62802" w:rsidRDefault="00D62802" w:rsidP="00D62802">
      <w:pPr>
        <w:jc w:val="center"/>
      </w:pPr>
      <w:r w:rsidRPr="00D62802">
        <w:rPr>
          <w:b/>
          <w:bCs/>
        </w:rPr>
        <w:t>Содержание</w:t>
      </w:r>
    </w:p>
    <w:p w:rsidR="00D62802" w:rsidRPr="00D62802" w:rsidRDefault="00D62802" w:rsidP="00D62802">
      <w:pPr>
        <w:numPr>
          <w:ilvl w:val="0"/>
          <w:numId w:val="5"/>
        </w:numPr>
      </w:pPr>
      <w:r w:rsidRPr="00D62802">
        <w:rPr>
          <w:b/>
          <w:bCs/>
        </w:rPr>
        <w:t>Основы знаний (техника безопасности, правила поведения)</w:t>
      </w:r>
    </w:p>
    <w:p w:rsidR="00D62802" w:rsidRPr="00D62802" w:rsidRDefault="00D62802" w:rsidP="00D62802">
      <w:r w:rsidRPr="00D62802">
        <w:t>Выполнение правил внутреннего распорядка, техника безопасности при работе с режущими предметами. Обращение с духовкой. Правила пожарной безопасности. Способы окраски лепных изделий, токсичность красок и лаков. Правила дорожного движения, безопасный путь домой.</w:t>
      </w:r>
    </w:p>
    <w:p w:rsidR="00D62802" w:rsidRPr="00D62802" w:rsidRDefault="00D62802" w:rsidP="00D62802">
      <w:pPr>
        <w:numPr>
          <w:ilvl w:val="0"/>
          <w:numId w:val="6"/>
        </w:numPr>
      </w:pPr>
      <w:r w:rsidRPr="00D62802">
        <w:rPr>
          <w:b/>
          <w:bCs/>
        </w:rPr>
        <w:t>Воспевание чувств человека в поэзии и изобразительном искусстве</w:t>
      </w:r>
    </w:p>
    <w:p w:rsidR="00D62802" w:rsidRPr="00D62802" w:rsidRDefault="00D62802" w:rsidP="00D62802">
      <w:r w:rsidRPr="00D62802">
        <w:t>Восприятие природы в произведениях живописи, графики, гравюрах и миниатюрах, обсуждение. Чтение стихотворений, соответствующих тематике представленных картин. История и смысл традиционных садов, фотографий и картин с изображениями домов людей разных культур</w:t>
      </w:r>
    </w:p>
    <w:p w:rsidR="00D62802" w:rsidRPr="00D62802" w:rsidRDefault="00D62802" w:rsidP="00D62802">
      <w:r w:rsidRPr="00D62802">
        <w:rPr>
          <w:i/>
          <w:iCs/>
        </w:rPr>
        <w:t>Практическая работа.</w:t>
      </w:r>
      <w:r w:rsidRPr="00D62802">
        <w:t> Выполнение графических рисунков на различных форматах бумаги. Рисунки должны передавать характер и образный строй прочитанных стихотворений. Лепка декоративных панно, тарелочек для оформления интерьера.</w:t>
      </w:r>
    </w:p>
    <w:p w:rsidR="00D62802" w:rsidRPr="00D62802" w:rsidRDefault="00D62802" w:rsidP="00D62802">
      <w:r w:rsidRPr="00D62802">
        <w:rPr>
          <w:i/>
          <w:iCs/>
        </w:rPr>
        <w:t>Материалы.</w:t>
      </w:r>
      <w:r w:rsidRPr="00D62802">
        <w:t> </w:t>
      </w:r>
      <w:proofErr w:type="gramStart"/>
      <w:r w:rsidRPr="00D62802">
        <w:t>Цветная и белая бумага, тушь, акварель, гуашь, белила, перо, палочка, кисть, мука, соль.</w:t>
      </w:r>
      <w:proofErr w:type="gramEnd"/>
    </w:p>
    <w:p w:rsidR="00D62802" w:rsidRPr="00D62802" w:rsidRDefault="00D62802" w:rsidP="00D62802">
      <w:r w:rsidRPr="00D62802">
        <w:rPr>
          <w:i/>
          <w:iCs/>
        </w:rPr>
        <w:t>Зрительный ряд. </w:t>
      </w:r>
      <w:r w:rsidRPr="00D62802">
        <w:t>Репродукции произведений изобразительного искусства, созданных в жанре пейзажа, фотографии.</w:t>
      </w:r>
    </w:p>
    <w:p w:rsidR="00D62802" w:rsidRPr="00D62802" w:rsidRDefault="00D62802" w:rsidP="00D62802"/>
    <w:p w:rsidR="00D62802" w:rsidRPr="00D62802" w:rsidRDefault="00D62802" w:rsidP="00D62802">
      <w:r w:rsidRPr="00D62802">
        <w:rPr>
          <w:b/>
          <w:bCs/>
        </w:rPr>
        <w:lastRenderedPageBreak/>
        <w:t>3. Народный быт, традиции</w:t>
      </w:r>
    </w:p>
    <w:p w:rsidR="00D62802" w:rsidRPr="00D62802" w:rsidRDefault="00D62802" w:rsidP="00D62802">
      <w:r w:rsidRPr="00D62802">
        <w:t>Народные традиции как источник творчества мастеров искусства. Русская народная сказка.</w:t>
      </w:r>
    </w:p>
    <w:p w:rsidR="00D62802" w:rsidRPr="00D62802" w:rsidRDefault="00D62802" w:rsidP="00D62802">
      <w:r w:rsidRPr="00D62802">
        <w:rPr>
          <w:i/>
          <w:iCs/>
        </w:rPr>
        <w:t>Практическая работа. </w:t>
      </w:r>
      <w:r w:rsidRPr="00D62802">
        <w:t>Выполнение иллюстрации к любимой сказке</w:t>
      </w:r>
      <w:proofErr w:type="gramStart"/>
      <w:r w:rsidRPr="00D62802">
        <w:t xml:space="preserve"> .</w:t>
      </w:r>
      <w:proofErr w:type="gramEnd"/>
      <w:r w:rsidRPr="00D62802">
        <w:rPr>
          <w:i/>
          <w:iCs/>
        </w:rPr>
        <w:t>Материалы. </w:t>
      </w:r>
      <w:proofErr w:type="gramStart"/>
      <w:r w:rsidRPr="00D62802">
        <w:t>Цветная и белая бумага, акварель, гуашь, белила, палочка, кисть, мука, соль.</w:t>
      </w:r>
      <w:proofErr w:type="gramEnd"/>
    </w:p>
    <w:p w:rsidR="00D62802" w:rsidRPr="00D62802" w:rsidRDefault="00D62802" w:rsidP="00D62802">
      <w:r w:rsidRPr="00D62802">
        <w:rPr>
          <w:i/>
          <w:iCs/>
        </w:rPr>
        <w:t>Зрительный ряд. </w:t>
      </w:r>
      <w:r w:rsidRPr="00D62802">
        <w:t>Просмотр фрагментов русских народных сказок.</w:t>
      </w:r>
    </w:p>
    <w:p w:rsidR="00D62802" w:rsidRPr="00D62802" w:rsidRDefault="00D62802" w:rsidP="00D62802">
      <w:r w:rsidRPr="00D62802">
        <w:rPr>
          <w:b/>
          <w:bCs/>
        </w:rPr>
        <w:t>4. Синтез искусств на примере годовых календарных праздников</w:t>
      </w:r>
    </w:p>
    <w:p w:rsidR="00D62802" w:rsidRPr="00D62802" w:rsidRDefault="00D62802" w:rsidP="00D62802">
      <w:r w:rsidRPr="00D62802">
        <w:t xml:space="preserve">Масленица, Пасха– </w:t>
      </w:r>
      <w:proofErr w:type="gramStart"/>
      <w:r w:rsidRPr="00D62802">
        <w:t>ре</w:t>
      </w:r>
      <w:proofErr w:type="gramEnd"/>
      <w:r w:rsidRPr="00D62802">
        <w:t xml:space="preserve">лигиозные и народные праздники. Образ Масленицы в изобразительном и народном искусстве. </w:t>
      </w:r>
      <w:proofErr w:type="spellStart"/>
      <w:r w:rsidRPr="00D62802">
        <w:t>Яйца-крашенки</w:t>
      </w:r>
      <w:proofErr w:type="spellEnd"/>
      <w:r w:rsidRPr="00D62802">
        <w:t>, традиции Пасхальной недели. Украшение дома к каждому празднику.</w:t>
      </w:r>
    </w:p>
    <w:p w:rsidR="00D62802" w:rsidRPr="00D62802" w:rsidRDefault="00D62802" w:rsidP="00D62802">
      <w:r w:rsidRPr="00D62802">
        <w:rPr>
          <w:i/>
          <w:iCs/>
        </w:rPr>
        <w:t>Практическая работа. </w:t>
      </w:r>
      <w:r w:rsidRPr="00D62802">
        <w:t>Зарисовки по памяти, с натуры людей в народных костюмах, в движении, изготовление картин из соленого теста, роспись пасхальных яиц, лепка подставок.</w:t>
      </w:r>
    </w:p>
    <w:p w:rsidR="00D62802" w:rsidRPr="00D62802" w:rsidRDefault="00D62802" w:rsidP="00D62802">
      <w:r w:rsidRPr="00D62802">
        <w:rPr>
          <w:i/>
          <w:iCs/>
        </w:rPr>
        <w:t>Материалы. </w:t>
      </w:r>
      <w:proofErr w:type="gramStart"/>
      <w:r w:rsidRPr="00D62802">
        <w:t>Лоскутки, цветная и белая бумага, акварель, гуашь, белила, палочка, кисть, мука, соль, картон, поролон.</w:t>
      </w:r>
      <w:proofErr w:type="gramEnd"/>
    </w:p>
    <w:p w:rsidR="00D62802" w:rsidRPr="00D62802" w:rsidRDefault="00D62802" w:rsidP="00D62802">
      <w:r w:rsidRPr="00D62802">
        <w:rPr>
          <w:i/>
          <w:iCs/>
        </w:rPr>
        <w:t>Зрительный ряд. </w:t>
      </w:r>
      <w:r w:rsidRPr="00D62802">
        <w:t xml:space="preserve">Репродукции картин художников: Б. Кустодиев «Масленица», П. Брейгель Старший «Битва Масленицы и Поста», </w:t>
      </w:r>
      <w:proofErr w:type="spellStart"/>
      <w:r w:rsidRPr="00D62802">
        <w:t>К.Юон</w:t>
      </w:r>
      <w:proofErr w:type="spellEnd"/>
      <w:r w:rsidRPr="00D62802">
        <w:t xml:space="preserve"> «К Троице», «Сельский праздник», произведений мастеров </w:t>
      </w:r>
      <w:proofErr w:type="spellStart"/>
      <w:r w:rsidRPr="00D62802">
        <w:t>Федоскина</w:t>
      </w:r>
      <w:proofErr w:type="spellEnd"/>
      <w:r w:rsidRPr="00D62802">
        <w:t xml:space="preserve">, </w:t>
      </w:r>
      <w:proofErr w:type="gramStart"/>
      <w:r w:rsidRPr="00D62802">
        <w:t>Холуя</w:t>
      </w:r>
      <w:proofErr w:type="gramEnd"/>
      <w:r w:rsidRPr="00D62802">
        <w:t>, Палеха.</w:t>
      </w:r>
    </w:p>
    <w:p w:rsidR="00D62802" w:rsidRPr="00D62802" w:rsidRDefault="00D62802" w:rsidP="00D62802">
      <w:r w:rsidRPr="00D62802">
        <w:rPr>
          <w:b/>
          <w:bCs/>
        </w:rPr>
        <w:t>5. Традиции народной игрушки</w:t>
      </w:r>
    </w:p>
    <w:p w:rsidR="00D62802" w:rsidRPr="00D62802" w:rsidRDefault="00D62802" w:rsidP="00D62802">
      <w:r w:rsidRPr="00D62802">
        <w:t xml:space="preserve">Глиняная игрушка – Городецкая, </w:t>
      </w:r>
      <w:proofErr w:type="spellStart"/>
      <w:r w:rsidRPr="00D62802">
        <w:t>Каргопольская</w:t>
      </w:r>
      <w:proofErr w:type="spellEnd"/>
      <w:r w:rsidRPr="00D62802">
        <w:t>, Дымковская. Основные черты народной глиняной игрушки разных регионов России. Ведущие мастера промыслов народной глиняной игрушки. Образы народной глиняной игрушки-свистульки.</w:t>
      </w:r>
    </w:p>
    <w:p w:rsidR="00D62802" w:rsidRPr="00D62802" w:rsidRDefault="00D62802" w:rsidP="00D62802">
      <w:r w:rsidRPr="00D62802">
        <w:rPr>
          <w:i/>
          <w:iCs/>
        </w:rPr>
        <w:t>Практическая работа. </w:t>
      </w:r>
      <w:r w:rsidRPr="00D62802">
        <w:t>Лепка и роспись народной игрушки. Технология выполнения игрушки-свистульки. Импровизация по мотивам народной игрушки.</w:t>
      </w:r>
    </w:p>
    <w:p w:rsidR="00D62802" w:rsidRPr="00D62802" w:rsidRDefault="00D62802" w:rsidP="00D62802">
      <w:r w:rsidRPr="00D62802">
        <w:rPr>
          <w:i/>
          <w:iCs/>
        </w:rPr>
        <w:t>Материалы. </w:t>
      </w:r>
      <w:proofErr w:type="gramStart"/>
      <w:r w:rsidRPr="00D62802">
        <w:t>Акварель, гуашь, белила, перо, палочка, кисть, мука, соль, глина, пластилин одного цвета.</w:t>
      </w:r>
      <w:proofErr w:type="gramEnd"/>
    </w:p>
    <w:p w:rsidR="00D62802" w:rsidRPr="00D62802" w:rsidRDefault="00D62802" w:rsidP="00D62802">
      <w:r w:rsidRPr="00D62802">
        <w:rPr>
          <w:i/>
          <w:iCs/>
        </w:rPr>
        <w:t>Зрительный ряд.</w:t>
      </w:r>
      <w:r w:rsidRPr="00D62802">
        <w:t> Компьютерная презентация о народных промыслах России.</w:t>
      </w:r>
    </w:p>
    <w:p w:rsidR="00D62802" w:rsidRPr="00D62802" w:rsidRDefault="00D62802" w:rsidP="00D62802">
      <w:r w:rsidRPr="00D62802">
        <w:rPr>
          <w:b/>
          <w:bCs/>
        </w:rPr>
        <w:t>6. Композиция в искусстве</w:t>
      </w:r>
    </w:p>
    <w:p w:rsidR="00D62802" w:rsidRPr="00D62802" w:rsidRDefault="00D62802" w:rsidP="00D62802">
      <w:r w:rsidRPr="00D62802">
        <w:t>Выразительные возможности композиции, линии и пятна в графике. Колорит и освещение как средство объединения фигур в композиции. Исполнение композиции живописными материалами. Выделение первого плана и центра композиции цветом, светом и тоном. Достижение целостности композиционного замысла.</w:t>
      </w:r>
    </w:p>
    <w:p w:rsidR="00D62802" w:rsidRPr="00D62802" w:rsidRDefault="00D62802" w:rsidP="00D62802">
      <w:r w:rsidRPr="00D62802">
        <w:rPr>
          <w:i/>
          <w:iCs/>
        </w:rPr>
        <w:t>Практическая работа.</w:t>
      </w:r>
      <w:r w:rsidRPr="00D62802">
        <w:t> Изображение натюрморта, пейзажа, жанровой картины, панно из соленого теста.</w:t>
      </w:r>
    </w:p>
    <w:p w:rsidR="00D62802" w:rsidRPr="00D62802" w:rsidRDefault="00D62802" w:rsidP="00D62802">
      <w:r w:rsidRPr="00D62802">
        <w:rPr>
          <w:i/>
          <w:iCs/>
        </w:rPr>
        <w:t>Материалы. </w:t>
      </w:r>
      <w:proofErr w:type="gramStart"/>
      <w:r w:rsidRPr="00D62802">
        <w:t>Цветная и белая бумага, тушь, акварель, гуашь, белила, кисть, мука, соль.</w:t>
      </w:r>
      <w:proofErr w:type="gramEnd"/>
    </w:p>
    <w:p w:rsidR="00D62802" w:rsidRPr="00D62802" w:rsidRDefault="00D62802" w:rsidP="00D62802">
      <w:r w:rsidRPr="00D62802">
        <w:rPr>
          <w:i/>
          <w:iCs/>
        </w:rPr>
        <w:lastRenderedPageBreak/>
        <w:t>Зрительный ряд.</w:t>
      </w:r>
      <w:r w:rsidRPr="00D62802">
        <w:t xml:space="preserve"> Репродукции картин художников: В. Суриков «Боярыня Морозова», «Утро стрелецкой казни», И. Репин «Бурлаки», натюрморты П. </w:t>
      </w:r>
      <w:proofErr w:type="spellStart"/>
      <w:r w:rsidRPr="00D62802">
        <w:t>Кончаловского</w:t>
      </w:r>
      <w:proofErr w:type="spellEnd"/>
      <w:r w:rsidRPr="00D62802">
        <w:t xml:space="preserve">, Г.Курбе, пейзажи </w:t>
      </w:r>
      <w:proofErr w:type="spellStart"/>
      <w:r w:rsidRPr="00D62802">
        <w:t>А.Саврасова</w:t>
      </w:r>
      <w:proofErr w:type="spellEnd"/>
      <w:r w:rsidRPr="00D62802">
        <w:t>, И.Левитана, И.Шишкина.</w:t>
      </w:r>
    </w:p>
    <w:p w:rsidR="00D62802" w:rsidRPr="00D62802" w:rsidRDefault="00D62802" w:rsidP="00D62802">
      <w:r w:rsidRPr="00D62802">
        <w:rPr>
          <w:b/>
          <w:bCs/>
        </w:rPr>
        <w:t>7. Цвет и тон в живописи, многоцветие в декоративной росписи.</w:t>
      </w:r>
    </w:p>
    <w:p w:rsidR="00D62802" w:rsidRPr="00D62802" w:rsidRDefault="00D62802" w:rsidP="00D62802">
      <w:r w:rsidRPr="00D62802">
        <w:t>Колорит – система цветных тонов, их сочетание в картине. Выразительные возможности теплых и холодных цветов, цветовые контрасты. Приемы передачи пространства в живописи.</w:t>
      </w:r>
    </w:p>
    <w:p w:rsidR="00D62802" w:rsidRPr="00D62802" w:rsidRDefault="00D62802" w:rsidP="00D62802">
      <w:r w:rsidRPr="00D62802">
        <w:rPr>
          <w:i/>
          <w:iCs/>
        </w:rPr>
        <w:t>Практическая работа. </w:t>
      </w:r>
      <w:r w:rsidRPr="00D62802">
        <w:t>Создание композиции на тему «Ярмарка», «Городская улица», «Осенний базар».</w:t>
      </w:r>
    </w:p>
    <w:p w:rsidR="00D62802" w:rsidRPr="00D62802" w:rsidRDefault="00D62802" w:rsidP="00D62802">
      <w:r w:rsidRPr="00D62802">
        <w:rPr>
          <w:i/>
          <w:iCs/>
        </w:rPr>
        <w:t>Материалы.</w:t>
      </w:r>
      <w:r w:rsidRPr="00D62802">
        <w:t> Цветная и белая бумага, тушь, акварель, гуашь, белила, кисть.</w:t>
      </w:r>
    </w:p>
    <w:p w:rsidR="00D62802" w:rsidRPr="00D62802" w:rsidRDefault="00D62802" w:rsidP="00D62802">
      <w:r w:rsidRPr="00D62802">
        <w:rPr>
          <w:i/>
          <w:iCs/>
        </w:rPr>
        <w:t>Зрительный ряд.</w:t>
      </w:r>
      <w:r w:rsidRPr="00D62802">
        <w:t xml:space="preserve"> Живопись О. Ренуара. </w:t>
      </w:r>
      <w:proofErr w:type="spellStart"/>
      <w:r w:rsidRPr="00D62802">
        <w:t>К.Юона</w:t>
      </w:r>
      <w:proofErr w:type="spellEnd"/>
      <w:r w:rsidRPr="00D62802">
        <w:t>, М.Сарьяна, Н.Гончаровой.</w:t>
      </w:r>
    </w:p>
    <w:p w:rsidR="00D62802" w:rsidRPr="00D62802" w:rsidRDefault="00D62802" w:rsidP="00D62802">
      <w:r w:rsidRPr="00D62802">
        <w:rPr>
          <w:b/>
          <w:bCs/>
        </w:rPr>
        <w:t>8. Графичность и декоративность, условность и сказочность цветов. Живописность и сказочность.</w:t>
      </w:r>
    </w:p>
    <w:p w:rsidR="00D62802" w:rsidRPr="00D62802" w:rsidRDefault="00D62802" w:rsidP="00D62802">
      <w:r w:rsidRPr="00D62802">
        <w:t>Реалистичное и декоративное изображение плодов в станковой живописи и графике. Понятие декоративной стилизации формы и цвета предмета. Особенности декоративной композиции: ритм и масштаб цветовых пятен, силуэт как главное средство выразительности.</w:t>
      </w:r>
    </w:p>
    <w:p w:rsidR="00D62802" w:rsidRPr="00D62802" w:rsidRDefault="00D62802" w:rsidP="00D62802">
      <w:r w:rsidRPr="00D62802">
        <w:rPr>
          <w:i/>
          <w:iCs/>
        </w:rPr>
        <w:t>Практическая работа</w:t>
      </w:r>
      <w:r w:rsidRPr="00D62802">
        <w:t>. Выполнение декоративной композиции натюрморта, создание иллюстрации и лепка панно.</w:t>
      </w:r>
    </w:p>
    <w:p w:rsidR="00D62802" w:rsidRPr="00D62802" w:rsidRDefault="00D62802" w:rsidP="00D62802">
      <w:r w:rsidRPr="00D62802">
        <w:rPr>
          <w:i/>
          <w:iCs/>
        </w:rPr>
        <w:t>Материалы.</w:t>
      </w:r>
      <w:r w:rsidRPr="00D62802">
        <w:t> </w:t>
      </w:r>
      <w:proofErr w:type="gramStart"/>
      <w:r w:rsidRPr="00D62802">
        <w:t>Цветная и белая бумага, тушь, акварель, гуашь, белила, кисть, мука, соль.</w:t>
      </w:r>
      <w:proofErr w:type="gramEnd"/>
    </w:p>
    <w:p w:rsidR="00D62802" w:rsidRPr="00D62802" w:rsidRDefault="00D62802" w:rsidP="00D62802">
      <w:r w:rsidRPr="00D62802">
        <w:rPr>
          <w:i/>
          <w:iCs/>
        </w:rPr>
        <w:t>Зрительный ряд.</w:t>
      </w:r>
      <w:r w:rsidRPr="00D62802">
        <w:t xml:space="preserve"> Натюрморты: </w:t>
      </w:r>
      <w:proofErr w:type="spellStart"/>
      <w:r w:rsidRPr="00D62802">
        <w:t>И.Хруцкий</w:t>
      </w:r>
      <w:proofErr w:type="spellEnd"/>
      <w:r w:rsidRPr="00D62802">
        <w:t xml:space="preserve"> «Овощи и цветы», «Натюрмо</w:t>
      </w:r>
      <w:proofErr w:type="gramStart"/>
      <w:r w:rsidRPr="00D62802">
        <w:t>рт с гр</w:t>
      </w:r>
      <w:proofErr w:type="gramEnd"/>
      <w:r w:rsidRPr="00D62802">
        <w:t xml:space="preserve">ибами». П.Сезанн «Натюрморт с яблоками и апельсинами», М.Сарьян «Фрукты», </w:t>
      </w:r>
      <w:proofErr w:type="spellStart"/>
      <w:r w:rsidRPr="00D62802">
        <w:t>П.Кончаловский</w:t>
      </w:r>
      <w:proofErr w:type="spellEnd"/>
      <w:r w:rsidRPr="00D62802">
        <w:t xml:space="preserve"> «Натюрморт. Фрукты» «Яблоки» и др.</w:t>
      </w:r>
    </w:p>
    <w:p w:rsidR="00D62802" w:rsidRPr="00D62802" w:rsidRDefault="00D62802" w:rsidP="00D62802">
      <w:r w:rsidRPr="00D62802">
        <w:rPr>
          <w:b/>
          <w:bCs/>
        </w:rPr>
        <w:t>9.</w:t>
      </w:r>
      <w:r w:rsidRPr="00D62802">
        <w:t> </w:t>
      </w:r>
      <w:r w:rsidRPr="00D62802">
        <w:rPr>
          <w:b/>
          <w:bCs/>
        </w:rPr>
        <w:t>Приемы выполнения лепных изделий</w:t>
      </w:r>
    </w:p>
    <w:p w:rsidR="00D62802" w:rsidRPr="00D62802" w:rsidRDefault="00D62802" w:rsidP="00D62802">
      <w:r w:rsidRPr="00D62802">
        <w:t>Общие этапы изготовления и обработки изделий. Изготовление фруктов и овощей. Общие принципы. Плоские украшения, выполненные с помощью шаблона. Большие объемные лепные фигурки. Использование ножниц для передачи фактуры. Технология лепки маленьких «хлебобулочных» изделий, кос и венков из теста, ажурных поделок, решеток.</w:t>
      </w:r>
    </w:p>
    <w:p w:rsidR="00D62802" w:rsidRPr="00D62802" w:rsidRDefault="00D62802" w:rsidP="00D62802">
      <w:r w:rsidRPr="00D62802">
        <w:rPr>
          <w:i/>
          <w:iCs/>
        </w:rPr>
        <w:t>Практическая работа. </w:t>
      </w:r>
      <w:r w:rsidRPr="00D62802">
        <w:t xml:space="preserve">Изучение приемов передачи в тесте различных поверхностей. Грунтовка, раскрашивание, лакирование изготовленных изделий. Сушка изделий, </w:t>
      </w:r>
      <w:proofErr w:type="spellStart"/>
      <w:r w:rsidRPr="00D62802">
        <w:t>подрумянивание</w:t>
      </w:r>
      <w:proofErr w:type="spellEnd"/>
      <w:r w:rsidRPr="00D62802">
        <w:t>, глазурование. Изготовление фруктов и овощей. Лепка крупных фигур. Изготовление объемных фигур на каркасе. Изготовление различных предметов с использованием изученных технологий.</w:t>
      </w:r>
    </w:p>
    <w:p w:rsidR="00D62802" w:rsidRPr="00D62802" w:rsidRDefault="00D62802" w:rsidP="00D62802">
      <w:r w:rsidRPr="00D62802">
        <w:rPr>
          <w:i/>
          <w:iCs/>
        </w:rPr>
        <w:t>Материалы. </w:t>
      </w:r>
      <w:r w:rsidRPr="00D62802">
        <w:t>Мука, соль, вода, акварель, гуашь, лак.</w:t>
      </w:r>
    </w:p>
    <w:p w:rsidR="00D62802" w:rsidRPr="00D62802" w:rsidRDefault="00D62802" w:rsidP="00D62802">
      <w:r w:rsidRPr="00D62802">
        <w:rPr>
          <w:b/>
          <w:bCs/>
        </w:rPr>
        <w:t>10. Аппликация</w:t>
      </w:r>
    </w:p>
    <w:p w:rsidR="00D62802" w:rsidRPr="00D62802" w:rsidRDefault="00D62802" w:rsidP="00D62802">
      <w:proofErr w:type="gramStart"/>
      <w:r w:rsidRPr="00D62802">
        <w:t xml:space="preserve">Аппликация (от лат. </w:t>
      </w:r>
      <w:proofErr w:type="spellStart"/>
      <w:r w:rsidRPr="00D62802">
        <w:t>applicatio</w:t>
      </w:r>
      <w:proofErr w:type="spellEnd"/>
      <w:r w:rsidRPr="00D62802">
        <w:t xml:space="preserve"> - прикладывание), способ создания орнаментов, изображений путём </w:t>
      </w:r>
      <w:proofErr w:type="spellStart"/>
      <w:r w:rsidRPr="00D62802">
        <w:t>нашивания</w:t>
      </w:r>
      <w:proofErr w:type="spellEnd"/>
      <w:r w:rsidRPr="00D62802">
        <w:t>, наклеивания на ткань, бумагу и т. п. разноцветных кусочков какого-либо материала (ткань, бумага, мех, соломка и т. п.) другого цвета или выделки, а также орнамент, изображение, созданные по такому способу, придающему им особую рельефность.</w:t>
      </w:r>
      <w:proofErr w:type="gramEnd"/>
    </w:p>
    <w:p w:rsidR="00D62802" w:rsidRPr="00D62802" w:rsidRDefault="00D62802" w:rsidP="00D62802">
      <w:r w:rsidRPr="00D62802">
        <w:lastRenderedPageBreak/>
        <w:t>В процессе занятий у них развиваются чувства цвета, ритма, симметрии и на этой основе формируется художественный вкус. Знакомство с понятиями ритма и симметрии учащиеся при распределении элементов декоративного узора.</w:t>
      </w:r>
    </w:p>
    <w:p w:rsidR="00D62802" w:rsidRPr="00D62802" w:rsidRDefault="00D62802" w:rsidP="00D62802">
      <w:r w:rsidRPr="00D62802">
        <w:rPr>
          <w:i/>
          <w:iCs/>
        </w:rPr>
        <w:t>Практическая работа</w:t>
      </w:r>
      <w:proofErr w:type="gramStart"/>
      <w:r w:rsidRPr="00D62802">
        <w:t> .</w:t>
      </w:r>
      <w:proofErr w:type="gramEnd"/>
      <w:r w:rsidRPr="00D62802">
        <w:t>Учить плановой организации работы, которая особенно важна, т.к. в этом виде искусства большое значение для создания композиции имеет последовательность прикрепления частей (сначала наклеиваются крупные Формы, затем детали; в сюжетных работах сначала фон, потом предметы второго плана, заслоняемые другими, и в последнюю очередь предметы первого плана)</w:t>
      </w:r>
      <w:proofErr w:type="gramStart"/>
      <w:r w:rsidRPr="00D62802">
        <w:t>.В</w:t>
      </w:r>
      <w:proofErr w:type="gramEnd"/>
      <w:r w:rsidRPr="00D62802">
        <w:t>ыполнение тематических аппликаций и самостоятельных работ.(«Осенний букет»,натюрморт «Дары осени» и т.д.)</w:t>
      </w:r>
    </w:p>
    <w:p w:rsidR="00D62802" w:rsidRPr="00D62802" w:rsidRDefault="00D62802" w:rsidP="00D62802">
      <w:r w:rsidRPr="00D62802">
        <w:rPr>
          <w:i/>
          <w:iCs/>
        </w:rPr>
        <w:t>Материалы.</w:t>
      </w:r>
      <w:r w:rsidR="00C44163">
        <w:rPr>
          <w:i/>
          <w:iCs/>
        </w:rPr>
        <w:t xml:space="preserve"> </w:t>
      </w:r>
      <w:r w:rsidRPr="00D62802">
        <w:t xml:space="preserve">Картон, </w:t>
      </w:r>
      <w:proofErr w:type="spellStart"/>
      <w:r w:rsidRPr="00D62802">
        <w:t>цв</w:t>
      </w:r>
      <w:proofErr w:type="spellEnd"/>
      <w:r w:rsidRPr="00D62802">
        <w:t>. бумага, природный материа</w:t>
      </w:r>
      <w:proofErr w:type="gramStart"/>
      <w:r w:rsidRPr="00D62802">
        <w:t>л(</w:t>
      </w:r>
      <w:proofErr w:type="gramEnd"/>
      <w:r w:rsidRPr="00D62802">
        <w:t>засушенные листья, цветы),клей, ножницы.</w:t>
      </w:r>
    </w:p>
    <w:p w:rsidR="00D62802" w:rsidRPr="00D62802" w:rsidRDefault="00D62802" w:rsidP="00D62802">
      <w:r w:rsidRPr="00D62802">
        <w:rPr>
          <w:b/>
          <w:bCs/>
        </w:rPr>
        <w:t>11. Композиция</w:t>
      </w:r>
    </w:p>
    <w:p w:rsidR="00D62802" w:rsidRPr="00D62802" w:rsidRDefault="00D62802" w:rsidP="00D62802">
      <w:r w:rsidRPr="00D62802">
        <w:t>Знакомство с композиционными и колористическими основами создания произведений искусства, основами декоративной композиции.</w:t>
      </w:r>
    </w:p>
    <w:p w:rsidR="00D62802" w:rsidRPr="00D62802" w:rsidRDefault="00D62802" w:rsidP="00D62802">
      <w:r w:rsidRPr="00D62802">
        <w:rPr>
          <w:i/>
          <w:iCs/>
        </w:rPr>
        <w:t>Практическая работа</w:t>
      </w:r>
      <w:proofErr w:type="gramStart"/>
      <w:r w:rsidRPr="00D62802">
        <w:t> .</w:t>
      </w:r>
      <w:proofErr w:type="gramEnd"/>
      <w:r w:rsidRPr="00D62802">
        <w:t>Композиция признана одной из основных художественных дисциплин, способствующих формированию творческих качеств личности, поэтому особое место отводится для создания самостоятельных композиций на заданную тему.(пейзаж «Золотая осень», натюрморт «Фрукты» и т.д.)</w:t>
      </w:r>
    </w:p>
    <w:p w:rsidR="00D62802" w:rsidRPr="00D62802" w:rsidRDefault="00D62802" w:rsidP="00D62802">
      <w:r w:rsidRPr="00D62802">
        <w:rPr>
          <w:i/>
          <w:iCs/>
        </w:rPr>
        <w:t>Материалы.</w:t>
      </w:r>
      <w:r w:rsidR="00C44163">
        <w:rPr>
          <w:i/>
          <w:iCs/>
        </w:rPr>
        <w:t xml:space="preserve"> </w:t>
      </w:r>
      <w:r w:rsidRPr="00D62802">
        <w:t>Акварель, гуашь, бумага А-4, кисти, вода, палитра.</w:t>
      </w:r>
    </w:p>
    <w:p w:rsidR="00D62802" w:rsidRPr="00D62802" w:rsidRDefault="00D62802" w:rsidP="00D62802">
      <w:r w:rsidRPr="00D62802">
        <w:rPr>
          <w:b/>
          <w:bCs/>
        </w:rPr>
        <w:t>12.</w:t>
      </w:r>
      <w:r w:rsidRPr="00D62802">
        <w:t> </w:t>
      </w:r>
      <w:r w:rsidRPr="00D62802">
        <w:rPr>
          <w:b/>
          <w:bCs/>
        </w:rPr>
        <w:t>Работа с разными материалами.</w:t>
      </w:r>
    </w:p>
    <w:p w:rsidR="00D62802" w:rsidRPr="00D62802" w:rsidRDefault="00D62802" w:rsidP="00D62802">
      <w:r w:rsidRPr="00D62802">
        <w:t>Учить преобразовывать и использовать материалы и информации (в том числе с помощью ИКТ), необходимые для создания продуктов труда в соответствии с их предполагаемыми функциональными и эстетическими свойствами.</w:t>
      </w:r>
    </w:p>
    <w:p w:rsidR="00D62802" w:rsidRPr="00D62802" w:rsidRDefault="00D62802" w:rsidP="00D62802">
      <w:r w:rsidRPr="00D62802">
        <w:rPr>
          <w:i/>
          <w:iCs/>
        </w:rPr>
        <w:t>Практическая работа</w:t>
      </w:r>
      <w:r w:rsidRPr="00D62802">
        <w:t>. Выполнение работ из семян и круп.</w:t>
      </w:r>
    </w:p>
    <w:p w:rsidR="00D62802" w:rsidRPr="00D62802" w:rsidRDefault="00D62802" w:rsidP="00D62802">
      <w:r w:rsidRPr="00D62802">
        <w:rPr>
          <w:i/>
          <w:iCs/>
        </w:rPr>
        <w:t>Материалы.</w:t>
      </w:r>
      <w:r w:rsidR="00C44163">
        <w:rPr>
          <w:i/>
          <w:iCs/>
        </w:rPr>
        <w:t xml:space="preserve"> </w:t>
      </w:r>
      <w:proofErr w:type="gramStart"/>
      <w:r w:rsidRPr="00D62802">
        <w:t>Акварель, гуашь, бумага А-4, кисти, вода, палитра, различные крупы, семена, клей.</w:t>
      </w:r>
      <w:proofErr w:type="gramEnd"/>
    </w:p>
    <w:p w:rsidR="00D62802" w:rsidRPr="00D62802" w:rsidRDefault="00D62802" w:rsidP="00D62802">
      <w:r w:rsidRPr="00D62802">
        <w:rPr>
          <w:b/>
          <w:bCs/>
        </w:rPr>
        <w:t>13.Работа с бросовыми материалами.</w:t>
      </w:r>
    </w:p>
    <w:p w:rsidR="00D62802" w:rsidRPr="00D62802" w:rsidRDefault="00D62802" w:rsidP="00D62802">
      <w:r w:rsidRPr="00D62802">
        <w:t>В процессе изготовления поделок из бросового материала наряду с техническими навыками развивается умение анализировать предметы окружающей действительности, формируются обобщённые представления о создаваемых объектах, развиваются самостоятельность мышления, творчество, художественный вкус, формируются ценные качества личности (аккуратность, целеустремлённость, настойчивость в достижении цели и т.д.).</w:t>
      </w:r>
    </w:p>
    <w:p w:rsidR="00D62802" w:rsidRPr="00D62802" w:rsidRDefault="00D62802" w:rsidP="00D62802">
      <w:r w:rsidRPr="00D62802">
        <w:rPr>
          <w:i/>
          <w:iCs/>
        </w:rPr>
        <w:t>Практическая работа</w:t>
      </w:r>
      <w:proofErr w:type="gramStart"/>
      <w:r w:rsidRPr="00D62802">
        <w:t> В</w:t>
      </w:r>
      <w:proofErr w:type="gramEnd"/>
      <w:r w:rsidRPr="00D62802">
        <w:t>о время работы с разными материалами ребенок создаёт полезные и эстетически значимые предметы и изделия (для украшения быта, подарки близким, панно, новогодние игрушки и т.д.).</w:t>
      </w:r>
    </w:p>
    <w:p w:rsidR="00D62802" w:rsidRPr="00D62802" w:rsidRDefault="00D62802" w:rsidP="00D62802">
      <w:r w:rsidRPr="00D62802">
        <w:rPr>
          <w:i/>
          <w:iCs/>
        </w:rPr>
        <w:t>Материалы.</w:t>
      </w:r>
      <w:r w:rsidR="00C44163">
        <w:rPr>
          <w:i/>
          <w:iCs/>
        </w:rPr>
        <w:t xml:space="preserve"> </w:t>
      </w:r>
      <w:r w:rsidRPr="00D62802">
        <w:t>Бросовый материал, ножницы, канцелярский нож, клеевой пистолет, клей, мишура.</w:t>
      </w:r>
    </w:p>
    <w:p w:rsidR="00D62802" w:rsidRPr="00D62802" w:rsidRDefault="00D62802" w:rsidP="00D62802">
      <w:r w:rsidRPr="00D62802">
        <w:rPr>
          <w:b/>
          <w:bCs/>
        </w:rPr>
        <w:t>14.</w:t>
      </w:r>
      <w:r w:rsidRPr="00D62802">
        <w:t> </w:t>
      </w:r>
      <w:r w:rsidRPr="00D62802">
        <w:rPr>
          <w:b/>
          <w:bCs/>
        </w:rPr>
        <w:t>Рисование акварелью гуашью</w:t>
      </w:r>
      <w:r w:rsidRPr="00D62802">
        <w:t>.</w:t>
      </w:r>
    </w:p>
    <w:p w:rsidR="00D62802" w:rsidRPr="00D62802" w:rsidRDefault="00D62802" w:rsidP="00D62802">
      <w:r w:rsidRPr="00D62802">
        <w:lastRenderedPageBreak/>
        <w:t>Развивать и совершенствовать навыки работы акварелью и гуашью. Техника работы акварелью «мазками»</w:t>
      </w:r>
      <w:proofErr w:type="gramStart"/>
      <w:r w:rsidRPr="00D62802">
        <w:t xml:space="preserve"> ,</w:t>
      </w:r>
      <w:proofErr w:type="gramEnd"/>
      <w:r w:rsidRPr="00D62802">
        <w:t>техника работы акварелью «сухая кисть», техника работы акварелью «по - сырому»</w:t>
      </w:r>
    </w:p>
    <w:p w:rsidR="00D62802" w:rsidRPr="00D62802" w:rsidRDefault="00D62802" w:rsidP="00D62802">
      <w:r w:rsidRPr="00D62802">
        <w:t>Знакомство с техникой работы гуашью, учить составлять оттенки белого цвета путем смешивания с различными цветами</w:t>
      </w:r>
      <w:r w:rsidRPr="00D62802">
        <w:rPr>
          <w:b/>
          <w:bCs/>
        </w:rPr>
        <w:t>.</w:t>
      </w:r>
    </w:p>
    <w:p w:rsidR="00D62802" w:rsidRPr="00D62802" w:rsidRDefault="00D62802" w:rsidP="00D62802">
      <w:r w:rsidRPr="00D62802">
        <w:t>Учить применять разные техники и технологии в одной композиции.</w:t>
      </w:r>
    </w:p>
    <w:p w:rsidR="00D62802" w:rsidRPr="00D62802" w:rsidRDefault="00D62802" w:rsidP="00D62802">
      <w:r w:rsidRPr="00D62802">
        <w:rPr>
          <w:i/>
          <w:iCs/>
        </w:rPr>
        <w:t>Практическая работа.</w:t>
      </w:r>
      <w:r w:rsidRPr="00D62802">
        <w:t> Выполнение эскизов на разные темы.</w:t>
      </w:r>
    </w:p>
    <w:p w:rsidR="00D62802" w:rsidRPr="00D62802" w:rsidRDefault="00D62802" w:rsidP="00D62802">
      <w:r w:rsidRPr="00D62802">
        <w:rPr>
          <w:i/>
          <w:iCs/>
        </w:rPr>
        <w:t>Материалы. </w:t>
      </w:r>
      <w:r w:rsidRPr="00D62802">
        <w:t>Акварель, гуашь, бумага А-4, кисти, вода, палитра.</w:t>
      </w:r>
    </w:p>
    <w:p w:rsidR="00D62802" w:rsidRPr="00D62802" w:rsidRDefault="00D62802" w:rsidP="00D62802">
      <w:r w:rsidRPr="00D62802">
        <w:rPr>
          <w:b/>
          <w:bCs/>
          <w:u w:val="single"/>
        </w:rPr>
        <w:t>Организация деятельности кружка.</w:t>
      </w:r>
    </w:p>
    <w:p w:rsidR="00D62802" w:rsidRPr="00D62802" w:rsidRDefault="00D62802" w:rsidP="00D62802">
      <w:r w:rsidRPr="00D62802">
        <w:t>Программа работы кружка рассчитана на 1 год обучение. Кружок комплектуется из учащихся 5 классов. Оптимальное количество детей в группе для успешного освоения программы – 10-15 человек.</w:t>
      </w:r>
    </w:p>
    <w:p w:rsidR="00D62802" w:rsidRPr="00D62802" w:rsidRDefault="00D62802" w:rsidP="00D62802">
      <w:r w:rsidRPr="00D62802">
        <w:t>Режим работы кружка – 1 занятие в неделю по 2 часа</w:t>
      </w:r>
    </w:p>
    <w:p w:rsidR="00D62802" w:rsidRPr="00D62802" w:rsidRDefault="00D62802" w:rsidP="00D62802">
      <w:r w:rsidRPr="00D62802">
        <w:rPr>
          <w:b/>
          <w:bCs/>
        </w:rPr>
        <w:t>Предполагаемая результативность курса:</w:t>
      </w:r>
    </w:p>
    <w:p w:rsidR="00D62802" w:rsidRPr="00D62802" w:rsidRDefault="00D62802" w:rsidP="00D62802">
      <w:r w:rsidRPr="00D62802">
        <w:t>Воспитательные результаты работы по данной программе внеурочной деятельности можно оценить по трем уровням.</w:t>
      </w:r>
    </w:p>
    <w:p w:rsidR="00D62802" w:rsidRPr="00D62802" w:rsidRDefault="00D62802" w:rsidP="00D62802">
      <w:r w:rsidRPr="00D62802">
        <w:t>1. Приобретение социальных знаний, понимания социальной реальности в целом;</w:t>
      </w:r>
    </w:p>
    <w:p w:rsidR="00D62802" w:rsidRPr="00D62802" w:rsidRDefault="00D62802" w:rsidP="00D62802">
      <w:r w:rsidRPr="00D62802">
        <w:t>2. Формирование позитивного отношения к базовым ценностям нашего общества и к социальной реальности в целом;</w:t>
      </w:r>
    </w:p>
    <w:p w:rsidR="00D62802" w:rsidRPr="00D62802" w:rsidRDefault="00D62802" w:rsidP="00D62802">
      <w:r w:rsidRPr="00D62802">
        <w:t>3. Приобретение опыта самостоятельного социального действия;</w:t>
      </w:r>
    </w:p>
    <w:p w:rsidR="00D62802" w:rsidRPr="00D62802" w:rsidRDefault="00D62802" w:rsidP="00D62802">
      <w:r w:rsidRPr="00D62802">
        <w:rPr>
          <w:b/>
          <w:bCs/>
          <w:i/>
          <w:iCs/>
        </w:rPr>
        <w:t>Личностные результаты</w:t>
      </w:r>
    </w:p>
    <w:p w:rsidR="00D62802" w:rsidRPr="00D62802" w:rsidRDefault="00D62802" w:rsidP="00D62802">
      <w:r w:rsidRPr="00D62802">
        <w:t>-Формирование духовно-нравственных ориентиров</w:t>
      </w:r>
    </w:p>
    <w:p w:rsidR="00D62802" w:rsidRPr="00D62802" w:rsidRDefault="00D62802" w:rsidP="00D62802">
      <w:r w:rsidRPr="00D62802">
        <w:t>-воспитание эстетических качеств личности</w:t>
      </w:r>
    </w:p>
    <w:p w:rsidR="00D62802" w:rsidRPr="00D62802" w:rsidRDefault="00D62802" w:rsidP="00D62802">
      <w:r w:rsidRPr="00D62802">
        <w:t>-развитие познавательных интересов к изобразительному искусству и</w:t>
      </w:r>
      <w:r w:rsidR="00C44163">
        <w:t xml:space="preserve"> </w:t>
      </w:r>
      <w:r w:rsidRPr="00D62802">
        <w:t>художественно-изобразительной деятельности</w:t>
      </w:r>
    </w:p>
    <w:p w:rsidR="00D62802" w:rsidRPr="00D62802" w:rsidRDefault="00D62802" w:rsidP="00D62802">
      <w:r w:rsidRPr="00D62802">
        <w:t>-получение простейших навыков владения разнообразными</w:t>
      </w:r>
      <w:r w:rsidR="00C44163">
        <w:t xml:space="preserve"> </w:t>
      </w:r>
      <w:r w:rsidRPr="00D62802">
        <w:t>художественными материалами</w:t>
      </w:r>
    </w:p>
    <w:p w:rsidR="00D62802" w:rsidRPr="00D62802" w:rsidRDefault="00D62802" w:rsidP="00D62802">
      <w:r w:rsidRPr="00D62802">
        <w:t>-освоение способов передачи художественных образов на плоскости и в</w:t>
      </w:r>
      <w:r w:rsidR="00C44163">
        <w:t xml:space="preserve"> </w:t>
      </w:r>
      <w:r w:rsidRPr="00D62802">
        <w:t>объёме</w:t>
      </w:r>
    </w:p>
    <w:p w:rsidR="00D62802" w:rsidRPr="00D62802" w:rsidRDefault="00D62802" w:rsidP="00D62802">
      <w:proofErr w:type="spellStart"/>
      <w:r w:rsidRPr="00D62802">
        <w:rPr>
          <w:b/>
          <w:bCs/>
          <w:i/>
          <w:iCs/>
        </w:rPr>
        <w:t>Метапредметные</w:t>
      </w:r>
      <w:proofErr w:type="spellEnd"/>
      <w:r w:rsidR="00C44163">
        <w:rPr>
          <w:b/>
          <w:bCs/>
          <w:i/>
          <w:iCs/>
        </w:rPr>
        <w:t xml:space="preserve"> </w:t>
      </w:r>
      <w:r w:rsidRPr="00D62802">
        <w:rPr>
          <w:b/>
          <w:bCs/>
          <w:i/>
          <w:iCs/>
        </w:rPr>
        <w:t xml:space="preserve"> результаты</w:t>
      </w:r>
      <w:proofErr w:type="gramStart"/>
      <w:r w:rsidRPr="00D62802">
        <w:rPr>
          <w:b/>
          <w:bCs/>
          <w:i/>
          <w:iCs/>
        </w:rPr>
        <w:t> </w:t>
      </w:r>
      <w:r w:rsidRPr="00D62802">
        <w:t>:</w:t>
      </w:r>
      <w:proofErr w:type="gramEnd"/>
    </w:p>
    <w:p w:rsidR="00D62802" w:rsidRPr="00D62802" w:rsidRDefault="00D62802" w:rsidP="00D62802">
      <w:r w:rsidRPr="00D62802">
        <w:rPr>
          <w:i/>
          <w:iCs/>
        </w:rPr>
        <w:t>Регулятивные универсальные учебные действия</w:t>
      </w:r>
    </w:p>
    <w:p w:rsidR="00D62802" w:rsidRPr="00D62802" w:rsidRDefault="00D62802" w:rsidP="00D62802">
      <w:r w:rsidRPr="00D62802">
        <w:t>-уметь анализировать учебные задания и объяснять свои действия.</w:t>
      </w:r>
    </w:p>
    <w:p w:rsidR="00D62802" w:rsidRPr="00D62802" w:rsidRDefault="00D62802" w:rsidP="00D62802">
      <w:r w:rsidRPr="00D62802">
        <w:t>-оценивать результаты своей и чужой работы</w:t>
      </w:r>
    </w:p>
    <w:p w:rsidR="00D62802" w:rsidRPr="00D62802" w:rsidRDefault="00D62802" w:rsidP="00D62802">
      <w:r w:rsidRPr="00D62802">
        <w:t xml:space="preserve">-эмоционально воспринимать произведения искусства: музыки, </w:t>
      </w:r>
      <w:proofErr w:type="spellStart"/>
      <w:r w:rsidRPr="00D62802">
        <w:t>литературы</w:t>
      </w:r>
      <w:proofErr w:type="gramStart"/>
      <w:r w:rsidRPr="00D62802">
        <w:t>,п</w:t>
      </w:r>
      <w:proofErr w:type="gramEnd"/>
      <w:r w:rsidRPr="00D62802">
        <w:t>ластических</w:t>
      </w:r>
      <w:proofErr w:type="spellEnd"/>
      <w:r w:rsidRPr="00D62802">
        <w:t xml:space="preserve"> искусств</w:t>
      </w:r>
    </w:p>
    <w:p w:rsidR="00D62802" w:rsidRPr="00D62802" w:rsidRDefault="00D62802" w:rsidP="00D62802">
      <w:r w:rsidRPr="00D62802">
        <w:lastRenderedPageBreak/>
        <w:t>-последовательно и грамотно выполнять работу на основе поставленной</w:t>
      </w:r>
      <w:r w:rsidR="00C44163">
        <w:t xml:space="preserve"> </w:t>
      </w:r>
      <w:r w:rsidRPr="00D62802">
        <w:t>учебной задачи</w:t>
      </w:r>
    </w:p>
    <w:p w:rsidR="00D62802" w:rsidRPr="00D62802" w:rsidRDefault="00D62802" w:rsidP="00D62802">
      <w:r w:rsidRPr="00D62802">
        <w:rPr>
          <w:i/>
          <w:iCs/>
        </w:rPr>
        <w:t>Познавательные универсальные учебные действия </w:t>
      </w:r>
      <w:proofErr w:type="gramStart"/>
      <w:r w:rsidRPr="00D62802">
        <w:t>-ч</w:t>
      </w:r>
      <w:proofErr w:type="gramEnd"/>
      <w:r w:rsidRPr="00D62802">
        <w:t>ётко разделять</w:t>
      </w:r>
    </w:p>
    <w:p w:rsidR="00D62802" w:rsidRPr="00D62802" w:rsidRDefault="00D62802" w:rsidP="00D62802">
      <w:r w:rsidRPr="00D62802">
        <w:t>известные и новые учебные правила</w:t>
      </w:r>
    </w:p>
    <w:p w:rsidR="00D62802" w:rsidRPr="00D62802" w:rsidRDefault="00D62802" w:rsidP="00D62802">
      <w:r w:rsidRPr="00D62802">
        <w:t>-уметь видеть и определять роль колорита</w:t>
      </w:r>
    </w:p>
    <w:p w:rsidR="00D62802" w:rsidRPr="00D62802" w:rsidRDefault="00D62802" w:rsidP="00D62802">
      <w:r w:rsidRPr="00D62802">
        <w:t>-эмоционально определять эстетические достоинства произведений</w:t>
      </w:r>
      <w:r w:rsidR="00C44163">
        <w:t xml:space="preserve"> </w:t>
      </w:r>
      <w:r w:rsidRPr="00D62802">
        <w:t>искусства</w:t>
      </w:r>
    </w:p>
    <w:p w:rsidR="00D62802" w:rsidRPr="00D62802" w:rsidRDefault="00D62802" w:rsidP="00D62802">
      <w:r w:rsidRPr="00D62802">
        <w:t>-сравнивать, анализировать объекты искусства, делать правильные выводы</w:t>
      </w:r>
    </w:p>
    <w:p w:rsidR="00D62802" w:rsidRPr="00D62802" w:rsidRDefault="00D62802" w:rsidP="00D62802">
      <w:r w:rsidRPr="00D62802">
        <w:t>-понимать роль и значение декоративных украшений</w:t>
      </w:r>
    </w:p>
    <w:p w:rsidR="00D62802" w:rsidRPr="00D62802" w:rsidRDefault="00D62802" w:rsidP="00D62802">
      <w:r w:rsidRPr="00D62802">
        <w:t>-на уровне детского восприятия грамотно решать композиционные задачи</w:t>
      </w:r>
    </w:p>
    <w:p w:rsidR="00D62802" w:rsidRPr="00D62802" w:rsidRDefault="00D62802" w:rsidP="00D62802">
      <w:r w:rsidRPr="00D62802">
        <w:t xml:space="preserve">-уметь перерабатывать реальные образы </w:t>
      </w:r>
      <w:proofErr w:type="gramStart"/>
      <w:r w:rsidRPr="00D62802">
        <w:t>в</w:t>
      </w:r>
      <w:proofErr w:type="gramEnd"/>
      <w:r w:rsidRPr="00D62802">
        <w:t xml:space="preserve"> фантастические</w:t>
      </w:r>
    </w:p>
    <w:p w:rsidR="00D62802" w:rsidRPr="00D62802" w:rsidRDefault="00D62802" w:rsidP="00D62802">
      <w:r w:rsidRPr="00D62802">
        <w:rPr>
          <w:i/>
          <w:iCs/>
        </w:rPr>
        <w:t>Коммуникативные универсальные учебные действия</w:t>
      </w:r>
    </w:p>
    <w:p w:rsidR="00D62802" w:rsidRPr="00D62802" w:rsidRDefault="00D62802" w:rsidP="00D62802">
      <w:r w:rsidRPr="00D62802">
        <w:t>-уметь тактично слушать собеседника и вести соответствующий диалог;</w:t>
      </w:r>
    </w:p>
    <w:p w:rsidR="00D62802" w:rsidRPr="00D62802" w:rsidRDefault="00D62802" w:rsidP="00D62802">
      <w:r w:rsidRPr="00D62802">
        <w:t>-проявлять выразительность в чтении литературного произведения;</w:t>
      </w:r>
    </w:p>
    <w:p w:rsidR="00D62802" w:rsidRPr="00D62802" w:rsidRDefault="00D62802" w:rsidP="00D62802">
      <w:r w:rsidRPr="00D62802">
        <w:t>-стараться быть терпимым и доброжелательным к недостаткам и ошибкам</w:t>
      </w:r>
    </w:p>
    <w:p w:rsidR="00D62802" w:rsidRPr="00D62802" w:rsidRDefault="00D62802" w:rsidP="00D62802">
      <w:r w:rsidRPr="00D62802">
        <w:t>при выполнении коллективных работ, а также и в общении друг с</w:t>
      </w:r>
      <w:r w:rsidR="00C44163">
        <w:t xml:space="preserve"> </w:t>
      </w:r>
      <w:r w:rsidRPr="00D62802">
        <w:t>другом;</w:t>
      </w:r>
    </w:p>
    <w:p w:rsidR="00D62802" w:rsidRPr="00D62802" w:rsidRDefault="00D62802" w:rsidP="00D62802">
      <w:r w:rsidRPr="00D62802">
        <w:t>-добиваться максимальной эмоционально-эстетической выразительности</w:t>
      </w:r>
    </w:p>
    <w:p w:rsidR="00D62802" w:rsidRPr="00D62802" w:rsidRDefault="00D62802" w:rsidP="00D62802">
      <w:r w:rsidRPr="00D62802">
        <w:t>при выполнении учебно-творческих задач коллективного типа;</w:t>
      </w:r>
    </w:p>
    <w:p w:rsidR="00D62802" w:rsidRPr="00D62802" w:rsidRDefault="00D62802" w:rsidP="00D62802">
      <w:r w:rsidRPr="00D62802">
        <w:t>-стремиться к взаимопониманию</w:t>
      </w:r>
      <w:r w:rsidR="00C44163">
        <w:t>,</w:t>
      </w:r>
      <w:r w:rsidRPr="00D62802">
        <w:t xml:space="preserve"> как в диалогах, так и </w:t>
      </w:r>
      <w:proofErr w:type="gramStart"/>
      <w:r w:rsidRPr="00D62802">
        <w:t>в</w:t>
      </w:r>
      <w:proofErr w:type="gramEnd"/>
      <w:r w:rsidRPr="00D62802">
        <w:t xml:space="preserve"> коллективно-</w:t>
      </w:r>
    </w:p>
    <w:p w:rsidR="00D62802" w:rsidRPr="00D62802" w:rsidRDefault="00D62802" w:rsidP="00D62802">
      <w:r w:rsidRPr="00D62802">
        <w:t xml:space="preserve">индивидуальных </w:t>
      </w:r>
      <w:proofErr w:type="gramStart"/>
      <w:r w:rsidRPr="00D62802">
        <w:t>работах</w:t>
      </w:r>
      <w:proofErr w:type="gramEnd"/>
      <w:r w:rsidRPr="00D62802">
        <w:t>, а так же в процессе обсуждения выполненных</w:t>
      </w:r>
      <w:r w:rsidR="00C44163">
        <w:t xml:space="preserve"> </w:t>
      </w:r>
      <w:r w:rsidRPr="00D62802">
        <w:t>работ.</w:t>
      </w:r>
    </w:p>
    <w:p w:rsidR="00D62802" w:rsidRPr="00D62802" w:rsidRDefault="00D62802" w:rsidP="00D62802">
      <w:r w:rsidRPr="00D62802">
        <w:rPr>
          <w:b/>
          <w:bCs/>
          <w:i/>
          <w:iCs/>
        </w:rPr>
        <w:t>Предметные результаты </w:t>
      </w:r>
      <w:r w:rsidRPr="00D62802">
        <w:t xml:space="preserve">освоения изобразительного искусства в </w:t>
      </w:r>
      <w:proofErr w:type="gramStart"/>
      <w:r w:rsidRPr="00D62802">
        <w:t>основной</w:t>
      </w:r>
      <w:proofErr w:type="gramEnd"/>
    </w:p>
    <w:p w:rsidR="00D62802" w:rsidRPr="00D62802" w:rsidRDefault="00D62802" w:rsidP="00D62802">
      <w:r w:rsidRPr="00D62802">
        <w:t>школе проявляются в следующем:</w:t>
      </w:r>
    </w:p>
    <w:p w:rsidR="00D62802" w:rsidRPr="00D62802" w:rsidRDefault="00D62802" w:rsidP="00D62802">
      <w:r w:rsidRPr="00D62802">
        <w:rPr>
          <w:i/>
          <w:iCs/>
        </w:rPr>
        <w:t>в познавательной сфере - </w:t>
      </w:r>
      <w:r w:rsidRPr="00D62802">
        <w:t>понимание значения искусства в жизни человека и</w:t>
      </w:r>
    </w:p>
    <w:p w:rsidR="00D62802" w:rsidRPr="00D62802" w:rsidRDefault="00D62802" w:rsidP="00D62802">
      <w:r w:rsidRPr="00D62802">
        <w:t>общества; восприятие и характеристика художественных образов,</w:t>
      </w:r>
    </w:p>
    <w:p w:rsidR="00D62802" w:rsidRPr="00D62802" w:rsidRDefault="00D62802" w:rsidP="00D62802">
      <w:proofErr w:type="gramStart"/>
      <w:r w:rsidRPr="00D62802">
        <w:t xml:space="preserve">представленных </w:t>
      </w:r>
      <w:r w:rsidR="00C44163">
        <w:t xml:space="preserve"> </w:t>
      </w:r>
      <w:r w:rsidRPr="00D62802">
        <w:t>в произведениях искусства; умение различать основные виды и</w:t>
      </w:r>
      <w:proofErr w:type="gramEnd"/>
    </w:p>
    <w:p w:rsidR="00D62802" w:rsidRPr="00D62802" w:rsidRDefault="00D62802" w:rsidP="00D62802">
      <w:r w:rsidRPr="00D62802">
        <w:t>жанры пластических искусств, характеризовать их специфику;</w:t>
      </w:r>
    </w:p>
    <w:p w:rsidR="00D62802" w:rsidRPr="00D62802" w:rsidRDefault="00D62802" w:rsidP="00D62802">
      <w:r w:rsidRPr="00D62802">
        <w:rPr>
          <w:i/>
          <w:iCs/>
        </w:rPr>
        <w:t xml:space="preserve">ценностно-эстетической сфере </w:t>
      </w:r>
      <w:proofErr w:type="gramStart"/>
      <w:r w:rsidRPr="00D62802">
        <w:rPr>
          <w:i/>
          <w:iCs/>
        </w:rPr>
        <w:t>-</w:t>
      </w:r>
      <w:r w:rsidRPr="00D62802">
        <w:t>у</w:t>
      </w:r>
      <w:proofErr w:type="gramEnd"/>
      <w:r w:rsidRPr="00D62802">
        <w:t>мение различать и передавать в</w:t>
      </w:r>
    </w:p>
    <w:p w:rsidR="00D62802" w:rsidRPr="00D62802" w:rsidRDefault="00D62802" w:rsidP="00D62802">
      <w:r w:rsidRPr="00D62802">
        <w:t>художественно-творческой деятельности характер, эмоциональное состояние и</w:t>
      </w:r>
    </w:p>
    <w:p w:rsidR="00D62802" w:rsidRPr="00D62802" w:rsidRDefault="00D62802" w:rsidP="00D62802">
      <w:r w:rsidRPr="00D62802">
        <w:t xml:space="preserve">свое отношение к природе, человеку, обществу; осознание </w:t>
      </w:r>
      <w:proofErr w:type="gramStart"/>
      <w:r w:rsidRPr="00D62802">
        <w:t>общечеловеческих</w:t>
      </w:r>
      <w:proofErr w:type="gramEnd"/>
    </w:p>
    <w:p w:rsidR="00D62802" w:rsidRPr="00D62802" w:rsidRDefault="00D62802" w:rsidP="00D62802">
      <w:r w:rsidRPr="00D62802">
        <w:t xml:space="preserve">ценностей, выраженных в главных темах искусства, и отражение их </w:t>
      </w:r>
      <w:proofErr w:type="gramStart"/>
      <w:r w:rsidRPr="00D62802">
        <w:t>в</w:t>
      </w:r>
      <w:proofErr w:type="gramEnd"/>
    </w:p>
    <w:p w:rsidR="00D62802" w:rsidRPr="00D62802" w:rsidRDefault="00D62802" w:rsidP="00D62802">
      <w:r w:rsidRPr="00D62802">
        <w:t>собственной художественной деятельности; умение эмоционально оценивать</w:t>
      </w:r>
    </w:p>
    <w:p w:rsidR="00D62802" w:rsidRPr="00D62802" w:rsidRDefault="00D62802" w:rsidP="00D62802">
      <w:r w:rsidRPr="00D62802">
        <w:lastRenderedPageBreak/>
        <w:t>шедевры русского и мирового искусства (в пределах изученного);</w:t>
      </w:r>
    </w:p>
    <w:p w:rsidR="00D62802" w:rsidRPr="00D62802" w:rsidRDefault="00D62802" w:rsidP="00D62802">
      <w:r w:rsidRPr="00D62802">
        <w:t>проявление устойчивого интереса к художественным традициям своего и</w:t>
      </w:r>
      <w:r w:rsidR="00C44163">
        <w:t xml:space="preserve"> </w:t>
      </w:r>
      <w:r w:rsidRPr="00D62802">
        <w:t>других народов;</w:t>
      </w:r>
    </w:p>
    <w:p w:rsidR="00D62802" w:rsidRPr="00D62802" w:rsidRDefault="00D62802" w:rsidP="00D62802">
      <w:r w:rsidRPr="00D62802">
        <w:rPr>
          <w:i/>
          <w:iCs/>
        </w:rPr>
        <w:t>- в коммуникативной сфере </w:t>
      </w:r>
      <w:r w:rsidRPr="00D62802">
        <w:t>- способность высказывать суждения о</w:t>
      </w:r>
    </w:p>
    <w:p w:rsidR="00D62802" w:rsidRPr="00D62802" w:rsidRDefault="00D62802" w:rsidP="00D62802">
      <w:r w:rsidRPr="00D62802">
        <w:t xml:space="preserve">художественных </w:t>
      </w:r>
      <w:proofErr w:type="gramStart"/>
      <w:r w:rsidRPr="00D62802">
        <w:t>особенностях</w:t>
      </w:r>
      <w:proofErr w:type="gramEnd"/>
      <w:r w:rsidRPr="00D62802">
        <w:t xml:space="preserve"> произведений, изображающих природу и</w:t>
      </w:r>
    </w:p>
    <w:p w:rsidR="00D62802" w:rsidRPr="00D62802" w:rsidRDefault="00D62802" w:rsidP="00D62802">
      <w:r w:rsidRPr="00D62802">
        <w:t>человека в различных эмоциональных состояниях; умение обсуждать</w:t>
      </w:r>
    </w:p>
    <w:p w:rsidR="00D62802" w:rsidRPr="00D62802" w:rsidRDefault="00D62802" w:rsidP="00D62802">
      <w:r w:rsidRPr="00D62802">
        <w:t>коллективные результаты художественно – творческой деятельности;</w:t>
      </w:r>
    </w:p>
    <w:p w:rsidR="00D62802" w:rsidRPr="00D62802" w:rsidRDefault="00D62802" w:rsidP="00D62802">
      <w:r w:rsidRPr="00D62802">
        <w:rPr>
          <w:i/>
          <w:iCs/>
        </w:rPr>
        <w:t>- в трудовой сфере - </w:t>
      </w:r>
      <w:r w:rsidRPr="00D62802">
        <w:t>умение использовать различные материалы и средства</w:t>
      </w:r>
    </w:p>
    <w:p w:rsidR="00D62802" w:rsidRPr="00D62802" w:rsidRDefault="00D62802" w:rsidP="00D62802">
      <w:r w:rsidRPr="00D62802">
        <w:t xml:space="preserve">художественной выразительности для передачи замысла </w:t>
      </w:r>
      <w:proofErr w:type="gramStart"/>
      <w:r w:rsidRPr="00D62802">
        <w:t>в</w:t>
      </w:r>
      <w:proofErr w:type="gramEnd"/>
      <w:r w:rsidRPr="00D62802">
        <w:t xml:space="preserve"> собственной</w:t>
      </w:r>
    </w:p>
    <w:p w:rsidR="00D62802" w:rsidRPr="00D62802" w:rsidRDefault="00D62802" w:rsidP="00D62802">
      <w:r w:rsidRPr="00D62802">
        <w:t>художественной деятельности; моделирование новых образов путем</w:t>
      </w:r>
      <w:r w:rsidR="00C44163">
        <w:t xml:space="preserve"> </w:t>
      </w:r>
      <w:r w:rsidRPr="00D62802">
        <w:t>трансформации известных.</w:t>
      </w:r>
    </w:p>
    <w:p w:rsidR="00D62802" w:rsidRPr="00D62802" w:rsidRDefault="00D62802" w:rsidP="00D62802">
      <w:r w:rsidRPr="00D62802">
        <w:rPr>
          <w:b/>
          <w:bCs/>
        </w:rPr>
        <w:t>Информационно-методическое обеспечение</w:t>
      </w:r>
    </w:p>
    <w:p w:rsidR="00D62802" w:rsidRPr="00D62802" w:rsidRDefault="00D62802" w:rsidP="00D62802">
      <w:pPr>
        <w:numPr>
          <w:ilvl w:val="0"/>
          <w:numId w:val="7"/>
        </w:numPr>
      </w:pPr>
      <w:proofErr w:type="spellStart"/>
      <w:r w:rsidRPr="00D62802">
        <w:t>Агамирян</w:t>
      </w:r>
      <w:proofErr w:type="spellEnd"/>
      <w:r w:rsidRPr="00D62802">
        <w:t xml:space="preserve"> Ж. Детская картинная галерея. – М., 1979.</w:t>
      </w:r>
    </w:p>
    <w:p w:rsidR="00D62802" w:rsidRPr="00D62802" w:rsidRDefault="00D62802" w:rsidP="00D62802">
      <w:pPr>
        <w:numPr>
          <w:ilvl w:val="0"/>
          <w:numId w:val="7"/>
        </w:numPr>
      </w:pPr>
      <w:r w:rsidRPr="00D62802">
        <w:t>Боголюбов Н.С. Скульптура на занятиях в школьном кружке. – М., 1986.</w:t>
      </w:r>
    </w:p>
    <w:p w:rsidR="00D62802" w:rsidRPr="00D62802" w:rsidRDefault="00D62802" w:rsidP="00D62802">
      <w:pPr>
        <w:numPr>
          <w:ilvl w:val="0"/>
          <w:numId w:val="7"/>
        </w:numPr>
      </w:pPr>
      <w:proofErr w:type="spellStart"/>
      <w:r w:rsidRPr="00D62802">
        <w:t>Гросул</w:t>
      </w:r>
      <w:proofErr w:type="spellEnd"/>
      <w:r w:rsidRPr="00D62802">
        <w:t xml:space="preserve"> Н.В. Художественный замысел и эскиз в детском изобразительном творчестве. Искусство в школе. – 1993. - №3.</w:t>
      </w:r>
    </w:p>
    <w:p w:rsidR="00D62802" w:rsidRPr="00D62802" w:rsidRDefault="00D62802" w:rsidP="00D62802">
      <w:pPr>
        <w:numPr>
          <w:ilvl w:val="0"/>
          <w:numId w:val="7"/>
        </w:numPr>
      </w:pPr>
      <w:r w:rsidRPr="00D62802">
        <w:t>Изобразительное искусство и художественный труд: 1-4 классы. – М., 1991.</w:t>
      </w:r>
    </w:p>
    <w:p w:rsidR="00D62802" w:rsidRPr="00D62802" w:rsidRDefault="00D62802" w:rsidP="00D62802">
      <w:pPr>
        <w:numPr>
          <w:ilvl w:val="0"/>
          <w:numId w:val="7"/>
        </w:numPr>
      </w:pPr>
      <w:r w:rsidRPr="00D62802">
        <w:t>Изобразительное искусство и художественный труд: 5-8 классы. Книга для учителя. Сост. Н.Н.Фомина.– М., 1995.</w:t>
      </w:r>
    </w:p>
    <w:p w:rsidR="00D62802" w:rsidRPr="00D62802" w:rsidRDefault="00D62802" w:rsidP="00D62802">
      <w:pPr>
        <w:numPr>
          <w:ilvl w:val="0"/>
          <w:numId w:val="7"/>
        </w:numPr>
      </w:pPr>
      <w:r w:rsidRPr="00D62802">
        <w:t>Энциклопедия символов, знаков, эмблем. – М., 2001.</w:t>
      </w:r>
    </w:p>
    <w:p w:rsidR="00D62802" w:rsidRPr="00D62802" w:rsidRDefault="00D62802" w:rsidP="00D62802">
      <w:pPr>
        <w:numPr>
          <w:ilvl w:val="0"/>
          <w:numId w:val="7"/>
        </w:numPr>
      </w:pPr>
      <w:r w:rsidRPr="00D62802">
        <w:t>Большая энциклопедия живописи. Учебное пособие на DVD.</w:t>
      </w:r>
    </w:p>
    <w:p w:rsidR="00D62802" w:rsidRPr="00D62802" w:rsidRDefault="00D62802" w:rsidP="00D62802">
      <w:pPr>
        <w:numPr>
          <w:ilvl w:val="0"/>
          <w:numId w:val="7"/>
        </w:numPr>
      </w:pPr>
      <w:r w:rsidRPr="00D62802">
        <w:t xml:space="preserve">Большая энциклопедия Кирилла и </w:t>
      </w:r>
      <w:proofErr w:type="spellStart"/>
      <w:r w:rsidRPr="00D62802">
        <w:t>Мефодия</w:t>
      </w:r>
      <w:proofErr w:type="spellEnd"/>
      <w:r w:rsidRPr="00D62802">
        <w:t xml:space="preserve"> 2001. Учебное пособие на С</w:t>
      </w:r>
      <w:proofErr w:type="gramStart"/>
      <w:r w:rsidRPr="00D62802">
        <w:t>D</w:t>
      </w:r>
      <w:proofErr w:type="gramEnd"/>
      <w:r w:rsidRPr="00D62802">
        <w:t>.</w:t>
      </w:r>
    </w:p>
    <w:p w:rsidR="00D62802" w:rsidRPr="00D62802" w:rsidRDefault="00D62802" w:rsidP="00D62802">
      <w:pPr>
        <w:numPr>
          <w:ilvl w:val="0"/>
          <w:numId w:val="7"/>
        </w:numPr>
      </w:pPr>
      <w:r w:rsidRPr="00D62802">
        <w:t>Россия на рубеже веков. Мультимедийный учебник.</w:t>
      </w:r>
    </w:p>
    <w:p w:rsidR="00D62802" w:rsidRPr="00D62802" w:rsidRDefault="00D62802" w:rsidP="00D62802">
      <w:pPr>
        <w:numPr>
          <w:ilvl w:val="0"/>
          <w:numId w:val="7"/>
        </w:numPr>
      </w:pPr>
      <w:proofErr w:type="spellStart"/>
      <w:r w:rsidRPr="00D62802">
        <w:t>Шпикалова</w:t>
      </w:r>
      <w:proofErr w:type="spellEnd"/>
      <w:r w:rsidRPr="00D62802">
        <w:t xml:space="preserve"> Т.Я. Программа «Основы народного и декоративно-прикладного искусства» 5-8 класс. М., «Просвещение», 2002 г.</w:t>
      </w:r>
    </w:p>
    <w:p w:rsidR="00737C49" w:rsidRDefault="00737C49"/>
    <w:sectPr w:rsidR="00737C49" w:rsidSect="00393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62D2A"/>
    <w:multiLevelType w:val="multilevel"/>
    <w:tmpl w:val="A1FEF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5E13B0"/>
    <w:multiLevelType w:val="multilevel"/>
    <w:tmpl w:val="F9083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B83E56"/>
    <w:multiLevelType w:val="multilevel"/>
    <w:tmpl w:val="3508C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703384"/>
    <w:multiLevelType w:val="multilevel"/>
    <w:tmpl w:val="FF564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AC427E"/>
    <w:multiLevelType w:val="multilevel"/>
    <w:tmpl w:val="45B6C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A6515B"/>
    <w:multiLevelType w:val="multilevel"/>
    <w:tmpl w:val="88465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1E794E"/>
    <w:multiLevelType w:val="multilevel"/>
    <w:tmpl w:val="D05CE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2802"/>
    <w:rsid w:val="00153F60"/>
    <w:rsid w:val="0017439F"/>
    <w:rsid w:val="00205A04"/>
    <w:rsid w:val="00393B4A"/>
    <w:rsid w:val="007269AD"/>
    <w:rsid w:val="00737C49"/>
    <w:rsid w:val="00AF0657"/>
    <w:rsid w:val="00C44163"/>
    <w:rsid w:val="00CE2424"/>
    <w:rsid w:val="00D62802"/>
    <w:rsid w:val="00DE29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77A4A-4338-4A55-B089-86A2C5137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11</Pages>
  <Words>2737</Words>
  <Characters>15606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cp:lastPrinted>2017-11-09T01:23:00Z</cp:lastPrinted>
  <dcterms:created xsi:type="dcterms:W3CDTF">2017-11-08T13:45:00Z</dcterms:created>
  <dcterms:modified xsi:type="dcterms:W3CDTF">2017-11-20T11:13:00Z</dcterms:modified>
</cp:coreProperties>
</file>