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8102F7">
        <w:rPr>
          <w:b/>
          <w:color w:val="000000"/>
          <w:sz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1pt;height:630.4pt" o:ole="">
            <v:imagedata r:id="rId5" o:title=""/>
          </v:shape>
          <o:OLEObject Type="Embed" ProgID="AcroExch.Document.DC" ShapeID="_x0000_i1025" DrawAspect="Content" ObjectID="_1572704103" r:id="rId6"/>
        </w:object>
      </w:r>
    </w:p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8102F7" w:rsidRDefault="008102F7" w:rsidP="00687FB9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687FB9" w:rsidRDefault="00687FB9" w:rsidP="00687FB9">
      <w:pPr>
        <w:jc w:val="both"/>
        <w:rPr>
          <w:b/>
          <w:lang w:val="tt-RU"/>
        </w:rPr>
      </w:pPr>
    </w:p>
    <w:p w:rsidR="00204185" w:rsidRDefault="00204185" w:rsidP="00204185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204185" w:rsidRDefault="00204185" w:rsidP="00204185">
      <w:pPr>
        <w:rPr>
          <w:b/>
        </w:rPr>
      </w:pPr>
    </w:p>
    <w:p w:rsidR="00204185" w:rsidRDefault="00204185" w:rsidP="00204185">
      <w:r>
        <w:rPr>
          <w:b/>
          <w:color w:val="000000"/>
          <w:spacing w:val="-1"/>
        </w:rPr>
        <w:t xml:space="preserve">Обоснование необходимости разработки </w:t>
      </w:r>
      <w:r>
        <w:rPr>
          <w:b/>
        </w:rPr>
        <w:t>программы    и внедрения в образовательный процесс.</w:t>
      </w:r>
    </w:p>
    <w:p w:rsidR="00204185" w:rsidRDefault="00204185" w:rsidP="00204185">
      <w:pPr>
        <w:jc w:val="both"/>
      </w:pPr>
      <w:r>
        <w:t xml:space="preserve"> Основным предназначением </w:t>
      </w:r>
      <w:r>
        <w:rPr>
          <w:bCs/>
        </w:rPr>
        <w:t>кружка</w:t>
      </w:r>
      <w:r>
        <w:t xml:space="preserve"> «Умелые руки»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</w:t>
      </w:r>
    </w:p>
    <w:p w:rsidR="00204185" w:rsidRDefault="00204185" w:rsidP="00204185">
      <w:pPr>
        <w:jc w:val="both"/>
      </w:pPr>
      <w:r>
        <w:t>Данная программа ориентирована на обеспечение условий для конкретного творческого труда, для развития художественно-прикладного творчества.</w:t>
      </w:r>
      <w:r>
        <w:rPr>
          <w:b/>
          <w:bCs/>
        </w:rPr>
        <w:t xml:space="preserve">      Рабочая программа кружка «Умелые руки» разработана на основе примерной рабочей программы для кружка "Художественная обработка древесины"  </w:t>
      </w:r>
      <w:r w:rsidR="00A132DF">
        <w:t>составитель: АВЕР</w:t>
      </w:r>
      <w:r>
        <w:t xml:space="preserve">ИН Н.П., </w:t>
      </w:r>
      <w:proofErr w:type="gramStart"/>
      <w:r>
        <w:t>рассчитана</w:t>
      </w:r>
      <w:proofErr w:type="gramEnd"/>
      <w:r>
        <w:t xml:space="preserve"> на детей в возрасте от 10 до 12 лет. В 2017– 2018 учебном году воспитанники пройдут курс данной программы. Всего за учебный год  по содержанию образовательной программы необходимо провести 34  учебных часа, из них 7 часов  на теорию, 27 часов на практику. Занятия будут проходить 1 раз в неделю по 1 часу.</w:t>
      </w:r>
    </w:p>
    <w:p w:rsidR="00204185" w:rsidRDefault="00204185" w:rsidP="00204185">
      <w:pPr>
        <w:pStyle w:val="1"/>
        <w:tabs>
          <w:tab w:val="clear" w:pos="432"/>
        </w:tabs>
        <w:ind w:left="357" w:firstLin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Общая характеристика учебного процесса</w:t>
      </w:r>
    </w:p>
    <w:p w:rsidR="00204185" w:rsidRDefault="00204185" w:rsidP="00204185">
      <w:pPr>
        <w:pStyle w:val="6"/>
        <w:spacing w:before="0" w:line="100" w:lineRule="atLeast"/>
        <w:ind w:right="20"/>
        <w:jc w:val="both"/>
      </w:pPr>
      <w:r>
        <w:rPr>
          <w:sz w:val="24"/>
          <w:szCs w:val="24"/>
        </w:rPr>
        <w:t>Обучение школьников строится на основе освое</w:t>
      </w:r>
      <w:r>
        <w:rPr>
          <w:sz w:val="24"/>
          <w:szCs w:val="24"/>
        </w:rPr>
        <w:softHyphen/>
        <w:t>ния конкретных процессов преобразования и использования материалов, энергии, информации, объектов природной и соци</w:t>
      </w:r>
      <w:r>
        <w:rPr>
          <w:sz w:val="24"/>
          <w:szCs w:val="24"/>
        </w:rPr>
        <w:softHyphen/>
        <w:t>альной среды.</w:t>
      </w:r>
    </w:p>
    <w:p w:rsidR="00204185" w:rsidRDefault="00204185" w:rsidP="00204185">
      <w:pPr>
        <w:jc w:val="both"/>
        <w:rPr>
          <w:rFonts w:eastAsia="+mn-ea"/>
          <w:bCs/>
        </w:rPr>
      </w:pPr>
      <w:r>
        <w:t xml:space="preserve">Содержание программы носит практико-ориентированный характер. При проведении занятий используются беседы, практикумы, интегрированные уроки, работы в группах,  деловые игры и т.д.  Приоритетными методами обучения индустриальным технологиям являются практические работы, выполнение творческих проектов. Все практические работы направлены на освоение различных технологий обработки материалов, древесины, выполнение графических и расчётных операций, выполнение проектов. </w:t>
      </w:r>
    </w:p>
    <w:p w:rsidR="00204185" w:rsidRDefault="00204185" w:rsidP="00204185">
      <w:pPr>
        <w:jc w:val="both"/>
        <w:rPr>
          <w:color w:val="000000"/>
        </w:rPr>
      </w:pPr>
      <w:r>
        <w:rPr>
          <w:rFonts w:eastAsia="+mn-ea"/>
          <w:bCs/>
        </w:rPr>
        <w:t>В условиях сельской школы программа по освоению  навыков обработки древесины и металла  становится жизненно необходимой для школьников.</w:t>
      </w:r>
      <w:r>
        <w:rPr>
          <w:color w:val="000000"/>
        </w:rPr>
        <w:t xml:space="preserve"> </w:t>
      </w:r>
    </w:p>
    <w:p w:rsidR="00204185" w:rsidRDefault="00204185" w:rsidP="00204185">
      <w:pPr>
        <w:shd w:val="clear" w:color="auto" w:fill="FFFFFF"/>
        <w:ind w:firstLine="708"/>
        <w:jc w:val="both"/>
      </w:pPr>
      <w:r>
        <w:rPr>
          <w:color w:val="000000"/>
        </w:rPr>
        <w:t xml:space="preserve">«Умелые руки» имеет четкую </w:t>
      </w:r>
      <w:proofErr w:type="spellStart"/>
      <w:proofErr w:type="gramStart"/>
      <w:r>
        <w:rPr>
          <w:color w:val="000000"/>
        </w:rPr>
        <w:t>практико</w:t>
      </w:r>
      <w:proofErr w:type="spellEnd"/>
      <w:r>
        <w:rPr>
          <w:color w:val="000000"/>
        </w:rPr>
        <w:t xml:space="preserve"> – ориентированную</w:t>
      </w:r>
      <w:proofErr w:type="gramEnd"/>
      <w:r>
        <w:rPr>
          <w:color w:val="000000"/>
        </w:rPr>
        <w:t xml:space="preserve"> направленность. Он способствует формированию </w:t>
      </w:r>
      <w:r>
        <w:rPr>
          <w:i/>
          <w:color w:val="000000"/>
        </w:rPr>
        <w:t>регулятивных</w:t>
      </w:r>
      <w:r>
        <w:rPr>
          <w:color w:val="000000"/>
        </w:rPr>
        <w:t xml:space="preserve"> универсальных учебных действий путем «приобретения навыков самообслуживания; овладение технологическими приемами ручной обработки материалов; усвоение правил техники безопасности». В то же время  «усвоение первоначальных представлений о материальной культуре как продукте предметно - преобразующей деятельности человека» обеспечивает развитие познавательных универсальных учебных действий. Формируя представления «о созидательном и нравственном значении труда в жизни человека и общества; о мире профессий и важности правильного выбора профессии», данный кружок обеспечивает личностное развитие ученика. </w:t>
      </w:r>
    </w:p>
    <w:p w:rsidR="00204185" w:rsidRDefault="00204185" w:rsidP="00204185">
      <w:pPr>
        <w:jc w:val="both"/>
        <w:rPr>
          <w:rFonts w:eastAsia="+mn-ea"/>
          <w:bCs/>
        </w:rPr>
      </w:pPr>
      <w:r>
        <w:t xml:space="preserve">      </w:t>
      </w:r>
      <w:r>
        <w:tab/>
        <w:t>Особенностью «Умелых рук» является введение учащихся в мир духовной и материальной культуры, возможность овладения основами ручного и механизированного труда, применять в практической деятельности полученные знания.</w:t>
      </w:r>
    </w:p>
    <w:p w:rsidR="00204185" w:rsidRDefault="00204185" w:rsidP="00204185">
      <w:pPr>
        <w:jc w:val="both"/>
        <w:rPr>
          <w:rFonts w:eastAsia="+mn-ea"/>
          <w:bCs/>
        </w:rPr>
      </w:pPr>
    </w:p>
    <w:p w:rsidR="00204185" w:rsidRDefault="00204185" w:rsidP="00204185">
      <w:pPr>
        <w:pStyle w:val="12"/>
        <w:spacing w:before="0" w:after="0"/>
        <w:rPr>
          <w:b/>
          <w:bCs/>
          <w:iCs/>
        </w:rPr>
      </w:pPr>
      <w:r>
        <w:rPr>
          <w:b/>
        </w:rPr>
        <w:t>Цель</w:t>
      </w:r>
      <w:r>
        <w:t>: развивать эстетический вкус и интерес к изготовлению изделий своими руками.</w:t>
      </w:r>
    </w:p>
    <w:p w:rsidR="00204185" w:rsidRDefault="00204185" w:rsidP="00204185">
      <w:pPr>
        <w:jc w:val="both"/>
      </w:pPr>
      <w:r>
        <w:rPr>
          <w:b/>
          <w:bCs/>
          <w:iCs/>
        </w:rPr>
        <w:t xml:space="preserve">Задачи: </w:t>
      </w:r>
      <w:r>
        <w:rPr>
          <w:b/>
          <w:bCs/>
          <w:iCs/>
        </w:rPr>
        <w:br/>
      </w:r>
      <w:r>
        <w:t>• Развивать творческий интерес учащихся, формировать и закреплять на практике политехнические знания, вырабатывать навыки работы с различными инструментами для ручной обработки материала, а также работе на станках.</w:t>
      </w:r>
    </w:p>
    <w:p w:rsidR="00204185" w:rsidRDefault="00204185" w:rsidP="00204185">
      <w:pPr>
        <w:jc w:val="both"/>
      </w:pPr>
      <w:r>
        <w:t>• Обеспечить педагогические  условия  для развития  волевых   качеств, творческой самореализации, личностного роста  школьников.</w:t>
      </w:r>
    </w:p>
    <w:p w:rsidR="00204185" w:rsidRDefault="00204185" w:rsidP="00204185">
      <w:pPr>
        <w:pStyle w:val="12"/>
        <w:spacing w:before="0" w:after="0"/>
      </w:pPr>
      <w:r>
        <w:lastRenderedPageBreak/>
        <w:t>• Формировать знания о конструкционных материалах, развивать пространственное мышление, логического мышления,  обучать навыкам конструирования и моделирования.</w:t>
      </w:r>
    </w:p>
    <w:p w:rsidR="00204185" w:rsidRDefault="00204185" w:rsidP="00204185">
      <w:pPr>
        <w:pStyle w:val="12"/>
        <w:spacing w:before="0" w:after="0"/>
      </w:pPr>
      <w:r>
        <w:t xml:space="preserve"> • Воспитывать в человеке и развивать понимание </w:t>
      </w:r>
      <w:proofErr w:type="gramStart"/>
      <w:r>
        <w:t>прекрасного</w:t>
      </w:r>
      <w:proofErr w:type="gramEnd"/>
      <w:r>
        <w:t xml:space="preserve">, творчески самостоятельно действовать и приобщать тем самым к художественным ценностям. </w:t>
      </w:r>
      <w:r>
        <w:br/>
        <w:t xml:space="preserve">• Посредством вовлечения в коллективно-творческую деятельность воспитывать чувство товарищеского взаимопонимания и взаимовыручки. </w:t>
      </w:r>
    </w:p>
    <w:p w:rsidR="00204185" w:rsidRDefault="00204185" w:rsidP="00204185">
      <w:pPr>
        <w:pStyle w:val="1"/>
        <w:tabs>
          <w:tab w:val="clear" w:pos="432"/>
        </w:tabs>
        <w:ind w:left="357" w:firstLine="0"/>
        <w:jc w:val="center"/>
      </w:pPr>
    </w:p>
    <w:p w:rsidR="00204185" w:rsidRDefault="00204185" w:rsidP="00204185">
      <w:pPr>
        <w:pStyle w:val="11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D473C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Личностные,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204185" w:rsidRDefault="00204185" w:rsidP="00204185">
      <w:pPr>
        <w:pStyle w:val="2"/>
        <w:tabs>
          <w:tab w:val="clear" w:pos="576"/>
        </w:tabs>
        <w:ind w:left="357" w:firstLine="0"/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204185" w:rsidRDefault="00204185" w:rsidP="00204185">
      <w:pPr>
        <w:ind w:firstLine="284"/>
      </w:pPr>
      <w:r>
        <w:t>К личностным результатам освоения информационных и коммуникационных технологий как инструмента в учёбе и повседневной жизни можно отнести:</w:t>
      </w:r>
    </w:p>
    <w:p w:rsidR="00204185" w:rsidRDefault="00204185" w:rsidP="00204185">
      <w:pPr>
        <w:widowControl w:val="0"/>
        <w:numPr>
          <w:ilvl w:val="0"/>
          <w:numId w:val="3"/>
        </w:numPr>
        <w:tabs>
          <w:tab w:val="left" w:pos="1003"/>
        </w:tabs>
      </w:pPr>
      <w:r>
        <w:t xml:space="preserve">критическое отношение к информации и избирательность её восприятия; </w:t>
      </w:r>
    </w:p>
    <w:p w:rsidR="00204185" w:rsidRDefault="00204185" w:rsidP="00204185">
      <w:pPr>
        <w:widowControl w:val="0"/>
        <w:numPr>
          <w:ilvl w:val="0"/>
          <w:numId w:val="13"/>
        </w:numPr>
        <w:tabs>
          <w:tab w:val="left" w:pos="1003"/>
        </w:tabs>
      </w:pPr>
      <w:r>
        <w:t>уважение к информации о частной жизни и информационным результатам других людей;</w:t>
      </w:r>
    </w:p>
    <w:p w:rsidR="00204185" w:rsidRDefault="00204185" w:rsidP="00204185">
      <w:pPr>
        <w:widowControl w:val="0"/>
        <w:numPr>
          <w:ilvl w:val="0"/>
          <w:numId w:val="8"/>
        </w:numPr>
        <w:tabs>
          <w:tab w:val="left" w:pos="1003"/>
        </w:tabs>
      </w:pPr>
      <w:r>
        <w:t>осмысление мотивов своих действий при выполнении заданий с жизненными ситуациями;</w:t>
      </w:r>
    </w:p>
    <w:p w:rsidR="00204185" w:rsidRDefault="00204185" w:rsidP="00204185">
      <w:pPr>
        <w:widowControl w:val="0"/>
        <w:numPr>
          <w:ilvl w:val="0"/>
          <w:numId w:val="12"/>
        </w:numPr>
        <w:tabs>
          <w:tab w:val="left" w:pos="1003"/>
        </w:tabs>
      </w:pPr>
      <w:r>
        <w:t>начало профессионального самоопределения, ознакомление с миром профессий.</w:t>
      </w:r>
    </w:p>
    <w:p w:rsidR="00204185" w:rsidRDefault="00204185" w:rsidP="00204185"/>
    <w:p w:rsidR="00204185" w:rsidRDefault="00204185" w:rsidP="00204185">
      <w:pPr>
        <w:pStyle w:val="2"/>
        <w:tabs>
          <w:tab w:val="clear" w:pos="576"/>
        </w:tabs>
        <w:ind w:left="357" w:firstLine="0"/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204185" w:rsidRDefault="00204185" w:rsidP="00204185">
      <w:r>
        <w:rPr>
          <w:b/>
          <w:bCs/>
        </w:rPr>
        <w:t>Регулятивные</w:t>
      </w:r>
      <w:r>
        <w:t xml:space="preserve"> универсальные учебные действия:</w:t>
      </w:r>
    </w:p>
    <w:p w:rsidR="00204185" w:rsidRDefault="00204185" w:rsidP="00204185">
      <w:pPr>
        <w:widowControl w:val="0"/>
        <w:numPr>
          <w:ilvl w:val="0"/>
          <w:numId w:val="10"/>
        </w:numPr>
        <w:tabs>
          <w:tab w:val="left" w:pos="1003"/>
        </w:tabs>
      </w:pPr>
      <w:r>
        <w:t>освоение способов решения проблем творческого характера в жизненных ситуациях;</w:t>
      </w:r>
    </w:p>
    <w:p w:rsidR="00204185" w:rsidRDefault="00204185" w:rsidP="00204185">
      <w:pPr>
        <w:widowControl w:val="0"/>
        <w:numPr>
          <w:ilvl w:val="0"/>
          <w:numId w:val="9"/>
        </w:numPr>
        <w:tabs>
          <w:tab w:val="left" w:pos="1003"/>
        </w:tabs>
      </w:pPr>
      <w:r>
        <w:t>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:rsidR="00204185" w:rsidRDefault="00204185" w:rsidP="00204185">
      <w:pPr>
        <w:widowControl w:val="0"/>
        <w:numPr>
          <w:ilvl w:val="0"/>
          <w:numId w:val="2"/>
        </w:numPr>
        <w:tabs>
          <w:tab w:val="left" w:pos="1003"/>
        </w:tabs>
      </w:pPr>
      <w: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замысла,</w:t>
      </w:r>
    </w:p>
    <w:p w:rsidR="00204185" w:rsidRDefault="00204185" w:rsidP="00204185">
      <w:pPr>
        <w:numPr>
          <w:ilvl w:val="0"/>
          <w:numId w:val="2"/>
        </w:numPr>
      </w:pPr>
      <w:r>
        <w:t>соотнесение целей с возможностями</w:t>
      </w:r>
    </w:p>
    <w:p w:rsidR="00204185" w:rsidRDefault="00204185" w:rsidP="00204185">
      <w:pPr>
        <w:numPr>
          <w:ilvl w:val="0"/>
          <w:numId w:val="2"/>
        </w:numPr>
      </w:pPr>
      <w:r>
        <w:t>определение временных рамок</w:t>
      </w:r>
    </w:p>
    <w:p w:rsidR="00204185" w:rsidRDefault="00204185" w:rsidP="00204185">
      <w:pPr>
        <w:numPr>
          <w:ilvl w:val="0"/>
          <w:numId w:val="2"/>
        </w:numPr>
      </w:pPr>
      <w:r>
        <w:t>определение шагов решения задачи</w:t>
      </w:r>
    </w:p>
    <w:p w:rsidR="00204185" w:rsidRDefault="00204185" w:rsidP="00204185">
      <w:pPr>
        <w:numPr>
          <w:ilvl w:val="0"/>
          <w:numId w:val="2"/>
        </w:numPr>
      </w:pPr>
      <w:r>
        <w:t>видение итогового результата</w:t>
      </w:r>
    </w:p>
    <w:p w:rsidR="00204185" w:rsidRDefault="00204185" w:rsidP="00204185">
      <w:pPr>
        <w:widowControl w:val="0"/>
        <w:numPr>
          <w:ilvl w:val="0"/>
          <w:numId w:val="2"/>
        </w:numPr>
        <w:tabs>
          <w:tab w:val="left" w:pos="1003"/>
        </w:tabs>
      </w:pPr>
      <w:r>
        <w:t>распределение функций между участниками группы</w:t>
      </w:r>
    </w:p>
    <w:p w:rsidR="00204185" w:rsidRDefault="00204185" w:rsidP="00204185">
      <w:pPr>
        <w:widowControl w:val="0"/>
        <w:numPr>
          <w:ilvl w:val="0"/>
          <w:numId w:val="11"/>
        </w:numPr>
        <w:tabs>
          <w:tab w:val="left" w:pos="1003"/>
        </w:tabs>
      </w:pPr>
      <w:r>
        <w:t>планирование последовательности шагов алгоритма для достижения цели;</w:t>
      </w:r>
    </w:p>
    <w:p w:rsidR="00204185" w:rsidRDefault="00204185" w:rsidP="00204185">
      <w:pPr>
        <w:widowControl w:val="0"/>
        <w:numPr>
          <w:ilvl w:val="0"/>
          <w:numId w:val="5"/>
        </w:numPr>
        <w:tabs>
          <w:tab w:val="left" w:pos="1003"/>
        </w:tabs>
        <w:rPr>
          <w:b/>
          <w:bCs/>
        </w:rPr>
      </w:pPr>
      <w:r>
        <w:t>поиск ошибок в плане действий и внесение в него изменений.</w:t>
      </w:r>
    </w:p>
    <w:p w:rsidR="00204185" w:rsidRDefault="00204185" w:rsidP="00204185">
      <w:pPr>
        <w:ind w:left="357"/>
      </w:pPr>
      <w:r>
        <w:rPr>
          <w:b/>
          <w:bCs/>
        </w:rPr>
        <w:t>Познавательные</w:t>
      </w:r>
      <w:r>
        <w:t xml:space="preserve"> универсальные учебные действия:</w:t>
      </w:r>
    </w:p>
    <w:p w:rsidR="00204185" w:rsidRDefault="00204185" w:rsidP="00204185">
      <w:pPr>
        <w:numPr>
          <w:ilvl w:val="0"/>
          <w:numId w:val="14"/>
        </w:numPr>
      </w:pPr>
      <w:r>
        <w:t>умение задавать вопросы</w:t>
      </w:r>
    </w:p>
    <w:p w:rsidR="00204185" w:rsidRDefault="00204185" w:rsidP="00204185">
      <w:pPr>
        <w:numPr>
          <w:ilvl w:val="0"/>
          <w:numId w:val="14"/>
        </w:numPr>
      </w:pPr>
      <w:r>
        <w:t>умение  получать помощь</w:t>
      </w:r>
    </w:p>
    <w:p w:rsidR="00204185" w:rsidRDefault="00204185" w:rsidP="00204185">
      <w:pPr>
        <w:numPr>
          <w:ilvl w:val="0"/>
          <w:numId w:val="14"/>
        </w:numPr>
      </w:pPr>
      <w:r>
        <w:t>умение пользоваться справочной, научно-популярной литературой, сайтами</w:t>
      </w:r>
    </w:p>
    <w:p w:rsidR="00204185" w:rsidRDefault="00204185" w:rsidP="00204185">
      <w:pPr>
        <w:widowControl w:val="0"/>
        <w:numPr>
          <w:ilvl w:val="0"/>
          <w:numId w:val="6"/>
        </w:numPr>
        <w:tabs>
          <w:tab w:val="left" w:pos="1003"/>
        </w:tabs>
        <w:rPr>
          <w:b/>
          <w:bCs/>
        </w:rPr>
      </w:pPr>
      <w:r>
        <w:t>построение логической цепи рассуждений.</w:t>
      </w:r>
    </w:p>
    <w:p w:rsidR="00204185" w:rsidRDefault="00204185" w:rsidP="00204185">
      <w:pPr>
        <w:ind w:left="357"/>
      </w:pPr>
      <w:r>
        <w:rPr>
          <w:b/>
          <w:bCs/>
        </w:rPr>
        <w:t>Коммуникативные</w:t>
      </w:r>
      <w:r>
        <w:t xml:space="preserve"> универсальные учебные действия:</w:t>
      </w:r>
    </w:p>
    <w:p w:rsidR="00204185" w:rsidRDefault="00204185" w:rsidP="00204185">
      <w:pPr>
        <w:widowControl w:val="0"/>
        <w:numPr>
          <w:ilvl w:val="0"/>
          <w:numId w:val="4"/>
        </w:numPr>
        <w:tabs>
          <w:tab w:val="left" w:pos="1003"/>
        </w:tabs>
      </w:pPr>
      <w:r>
        <w:t>умение обосновывать свою точку зрения (аргументировать, основываясь на предметном знании)</w:t>
      </w:r>
    </w:p>
    <w:p w:rsidR="00204185" w:rsidRDefault="00204185" w:rsidP="00204185">
      <w:pPr>
        <w:numPr>
          <w:ilvl w:val="0"/>
          <w:numId w:val="4"/>
        </w:numPr>
      </w:pPr>
      <w:r>
        <w:t xml:space="preserve">способность принять другую точку зрения, отличную </w:t>
      </w:r>
      <w:proofErr w:type="gramStart"/>
      <w:r>
        <w:t>от</w:t>
      </w:r>
      <w:proofErr w:type="gramEnd"/>
      <w:r>
        <w:t xml:space="preserve"> своей</w:t>
      </w:r>
    </w:p>
    <w:p w:rsidR="00204185" w:rsidRDefault="00204185" w:rsidP="00204185">
      <w:pPr>
        <w:widowControl w:val="0"/>
        <w:numPr>
          <w:ilvl w:val="0"/>
          <w:numId w:val="4"/>
        </w:numPr>
        <w:tabs>
          <w:tab w:val="left" w:pos="1003"/>
        </w:tabs>
      </w:pPr>
      <w:r>
        <w:t>способность работать в команде;</w:t>
      </w:r>
    </w:p>
    <w:p w:rsidR="00204185" w:rsidRDefault="00204185" w:rsidP="00204185">
      <w:pPr>
        <w:widowControl w:val="0"/>
        <w:numPr>
          <w:ilvl w:val="0"/>
          <w:numId w:val="7"/>
        </w:numPr>
        <w:tabs>
          <w:tab w:val="left" w:pos="1003"/>
        </w:tabs>
      </w:pPr>
      <w:r>
        <w:t>выслушивание собеседника и ведение диалога.</w:t>
      </w:r>
    </w:p>
    <w:p w:rsidR="00204185" w:rsidRDefault="00204185" w:rsidP="00204185">
      <w:pPr>
        <w:pStyle w:val="2"/>
        <w:tabs>
          <w:tab w:val="clear" w:pos="576"/>
        </w:tabs>
        <w:ind w:left="357" w:firstLine="0"/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</w:p>
    <w:p w:rsidR="00204185" w:rsidRDefault="00204185" w:rsidP="00204185">
      <w:pPr>
        <w:numPr>
          <w:ilvl w:val="0"/>
          <w:numId w:val="15"/>
        </w:numPr>
        <w:tabs>
          <w:tab w:val="left" w:pos="1080"/>
        </w:tabs>
        <w:ind w:left="0" w:firstLine="720"/>
        <w:jc w:val="both"/>
      </w:pPr>
      <w:r>
        <w:rPr>
          <w:i/>
          <w:iCs/>
        </w:rPr>
        <w:t>В познавательной сфере: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оценка технологических свойств материалов и областей их применения;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ориентация в имеющихся и возможных технических средствах и технологиях создания объектов труда;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владение алгоритмами и методами решения технических и технологических задач;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распознавание видов, назначения материалов, инструментов и оборудования, применяемого в техническом труде;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</w:pPr>
      <w: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204185" w:rsidRDefault="00204185" w:rsidP="00204185">
      <w:pPr>
        <w:numPr>
          <w:ilvl w:val="0"/>
          <w:numId w:val="17"/>
        </w:numPr>
        <w:tabs>
          <w:tab w:val="left" w:pos="1080"/>
        </w:tabs>
        <w:ind w:left="0" w:firstLine="720"/>
        <w:jc w:val="both"/>
        <w:rPr>
          <w:i/>
          <w:iCs/>
        </w:rPr>
      </w:pPr>
      <w:r>
        <w:t>применение элементов прикладной экономики при обосновании технологий и проектов.</w:t>
      </w:r>
    </w:p>
    <w:p w:rsidR="00204185" w:rsidRDefault="00204185" w:rsidP="00204185">
      <w:pPr>
        <w:numPr>
          <w:ilvl w:val="0"/>
          <w:numId w:val="16"/>
        </w:numPr>
        <w:tabs>
          <w:tab w:val="left" w:pos="1080"/>
        </w:tabs>
        <w:ind w:left="0" w:firstLine="720"/>
        <w:jc w:val="both"/>
      </w:pPr>
      <w:r>
        <w:rPr>
          <w:i/>
          <w:iCs/>
        </w:rPr>
        <w:t xml:space="preserve">В трудовой сфере: 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планирование технологического процесса и процесса труда;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подбор материалов с учетом характера объекта труда и технологии;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проведение необходимых опытов и исследований при подборе материалов и проектировании объекта труда;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подбор инструментов и оборудования с учетом требований технологии и материально-энергетических ресурсов;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проектирование последовательности операций и составление операционной карты работ;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выполнение технологических операций с соблюдением установленных норм, стандартов и ограничений;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соблюдение норм и правил безопасности труда и пожарной безопасности;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соблюдение трудовой и технологической дисциплины;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обоснование критериев и показателей качества промежуточных и конечных результатов труда;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выбор и использование кодов и сре</w:t>
      </w:r>
      <w:proofErr w:type="gramStart"/>
      <w:r>
        <w:t>дств пр</w:t>
      </w:r>
      <w:proofErr w:type="gramEnd"/>
      <w:r>
        <w:t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выявление допущенных ошибок в процессе труда и обоснование способов их исправления;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документирование результатов труда и проектной деятельности;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</w:pPr>
      <w:r>
        <w:t>расчет себестоимости продукта труда;</w:t>
      </w:r>
    </w:p>
    <w:p w:rsidR="00204185" w:rsidRDefault="00204185" w:rsidP="00204185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i/>
          <w:iCs/>
        </w:rPr>
      </w:pPr>
      <w:r>
        <w:lastRenderedPageBreak/>
        <w:t>экономическая оценка возможной прибыли с учетом сложившейся ситуации на рынке товаров и услуг.</w:t>
      </w:r>
    </w:p>
    <w:p w:rsidR="00204185" w:rsidRDefault="00204185" w:rsidP="00204185">
      <w:pPr>
        <w:numPr>
          <w:ilvl w:val="0"/>
          <w:numId w:val="16"/>
        </w:numPr>
        <w:tabs>
          <w:tab w:val="left" w:pos="1080"/>
        </w:tabs>
        <w:ind w:left="0" w:firstLine="720"/>
        <w:jc w:val="both"/>
      </w:pPr>
      <w:r>
        <w:rPr>
          <w:i/>
          <w:iCs/>
        </w:rPr>
        <w:t>В мотивационной сфере: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  <w:tab w:val="left" w:pos="1440"/>
        </w:tabs>
        <w:ind w:left="720" w:hanging="11"/>
        <w:jc w:val="both"/>
      </w:pPr>
      <w:r>
        <w:t>оценивание своей способности и готовности к труду в конкретной предметной деятельности;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  <w:tab w:val="left" w:pos="1440"/>
        </w:tabs>
        <w:ind w:left="720" w:hanging="11"/>
        <w:jc w:val="both"/>
      </w:pPr>
      <w: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</w:tabs>
        <w:ind w:left="0" w:firstLine="720"/>
        <w:jc w:val="both"/>
      </w:pPr>
      <w:r>
        <w:t>согласование своих потребностей и требований с другими участниками познавательно-трудовой деятельности;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</w:tabs>
        <w:ind w:left="0" w:firstLine="720"/>
        <w:jc w:val="both"/>
      </w:pPr>
      <w:r>
        <w:t>осознание ответственности за качество результатов труда;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</w:tabs>
        <w:ind w:left="0" w:firstLine="720"/>
        <w:jc w:val="both"/>
      </w:pPr>
      <w:r>
        <w:t>наличие экологической культуры при обосновании объекта труда и выполнении работ;</w:t>
      </w:r>
    </w:p>
    <w:p w:rsidR="00204185" w:rsidRDefault="00204185" w:rsidP="00204185">
      <w:pPr>
        <w:numPr>
          <w:ilvl w:val="1"/>
          <w:numId w:val="19"/>
        </w:numPr>
        <w:tabs>
          <w:tab w:val="left" w:pos="1080"/>
        </w:tabs>
        <w:ind w:left="0" w:firstLine="720"/>
        <w:jc w:val="both"/>
        <w:rPr>
          <w:i/>
          <w:iCs/>
        </w:rPr>
      </w:pPr>
      <w:r>
        <w:t>стремление к экономии и бережливости в расходовании времени, материалов, денежных средств и труда.</w:t>
      </w:r>
    </w:p>
    <w:p w:rsidR="00204185" w:rsidRDefault="00204185" w:rsidP="00204185">
      <w:pPr>
        <w:numPr>
          <w:ilvl w:val="0"/>
          <w:numId w:val="16"/>
        </w:numPr>
        <w:tabs>
          <w:tab w:val="left" w:pos="540"/>
          <w:tab w:val="left" w:pos="1080"/>
        </w:tabs>
        <w:ind w:left="0" w:firstLine="720"/>
        <w:jc w:val="both"/>
      </w:pPr>
      <w:r>
        <w:rPr>
          <w:i/>
          <w:iCs/>
        </w:rPr>
        <w:t xml:space="preserve">В эстетической сфере: 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дизайнерское проектирование технического изделия;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моделирование художественного оформления объекта труда;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разработка варианта рекламы выполненного технического объекта;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эстетическое и рациональное оснащение рабочего места с учетом требований эргономики и научной организации труда;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  <w:rPr>
          <w:i/>
          <w:iCs/>
        </w:rPr>
      </w:pPr>
      <w:r>
        <w:t>опрятное содержание рабочей одежды.</w:t>
      </w:r>
    </w:p>
    <w:p w:rsidR="00204185" w:rsidRDefault="00204185" w:rsidP="00204185">
      <w:pPr>
        <w:tabs>
          <w:tab w:val="left" w:pos="1080"/>
        </w:tabs>
        <w:ind w:firstLine="720"/>
        <w:jc w:val="both"/>
      </w:pPr>
      <w:r>
        <w:rPr>
          <w:i/>
          <w:iCs/>
        </w:rPr>
        <w:t xml:space="preserve">5. В коммуникативной сфере: 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выбор знаковых систем и сре</w:t>
      </w:r>
      <w:proofErr w:type="gramStart"/>
      <w:r>
        <w:t>дств дл</w:t>
      </w:r>
      <w:proofErr w:type="gramEnd"/>
      <w:r>
        <w:t>я кодирования и оформления информации в процессе коммуникации;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оформление коммуникационной и технологической документации с учетом требований действующих стандартов;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>публичная презентация и защита проекта технического изделия;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</w:pPr>
      <w:r>
        <w:t xml:space="preserve">разработка вариантов рекламных образов, </w:t>
      </w:r>
      <w:proofErr w:type="spellStart"/>
      <w:r>
        <w:t>слоганов</w:t>
      </w:r>
      <w:proofErr w:type="spellEnd"/>
      <w:r>
        <w:t xml:space="preserve"> и лейблов;</w:t>
      </w:r>
    </w:p>
    <w:p w:rsidR="00204185" w:rsidRDefault="00204185" w:rsidP="00204185">
      <w:pPr>
        <w:numPr>
          <w:ilvl w:val="1"/>
          <w:numId w:val="20"/>
        </w:numPr>
        <w:tabs>
          <w:tab w:val="left" w:pos="1080"/>
        </w:tabs>
        <w:ind w:left="0" w:firstLine="720"/>
        <w:jc w:val="both"/>
        <w:rPr>
          <w:i/>
          <w:iCs/>
        </w:rPr>
      </w:pPr>
      <w:r>
        <w:t>потребительская оценка зрительного ряда действующей рекламы.</w:t>
      </w:r>
    </w:p>
    <w:p w:rsidR="00204185" w:rsidRDefault="00204185" w:rsidP="00204185">
      <w:pPr>
        <w:numPr>
          <w:ilvl w:val="1"/>
          <w:numId w:val="17"/>
        </w:numPr>
        <w:tabs>
          <w:tab w:val="left" w:pos="1080"/>
          <w:tab w:val="left" w:pos="1800"/>
        </w:tabs>
        <w:ind w:left="0" w:firstLine="720"/>
        <w:jc w:val="both"/>
      </w:pPr>
      <w:r>
        <w:rPr>
          <w:i/>
          <w:iCs/>
        </w:rPr>
        <w:t xml:space="preserve">В психофизической сфере </w:t>
      </w:r>
    </w:p>
    <w:p w:rsidR="00204185" w:rsidRDefault="00204185" w:rsidP="00204185">
      <w:pPr>
        <w:numPr>
          <w:ilvl w:val="1"/>
          <w:numId w:val="21"/>
        </w:numPr>
        <w:tabs>
          <w:tab w:val="left" w:pos="1080"/>
        </w:tabs>
        <w:ind w:left="0" w:firstLine="720"/>
        <w:jc w:val="both"/>
      </w:pPr>
      <w: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204185" w:rsidRDefault="00204185" w:rsidP="00204185">
      <w:pPr>
        <w:numPr>
          <w:ilvl w:val="1"/>
          <w:numId w:val="22"/>
        </w:numPr>
        <w:tabs>
          <w:tab w:val="left" w:pos="1080"/>
        </w:tabs>
        <w:ind w:left="0" w:firstLine="720"/>
        <w:jc w:val="both"/>
      </w:pPr>
      <w:r>
        <w:t>достижение необходимой точности движений при выполнении различных технологических операций;</w:t>
      </w:r>
    </w:p>
    <w:p w:rsidR="00204185" w:rsidRDefault="00204185" w:rsidP="00204185">
      <w:pPr>
        <w:numPr>
          <w:ilvl w:val="1"/>
          <w:numId w:val="22"/>
        </w:numPr>
        <w:tabs>
          <w:tab w:val="left" w:pos="1080"/>
        </w:tabs>
        <w:ind w:left="0" w:firstLine="720"/>
        <w:jc w:val="both"/>
      </w:pPr>
      <w:r>
        <w:t>соблюдение требуемой величины усилия, прикладываемого к инструменту с учетом технологических требований;</w:t>
      </w:r>
    </w:p>
    <w:p w:rsidR="00204185" w:rsidRDefault="00204185" w:rsidP="00204185">
      <w:pPr>
        <w:numPr>
          <w:ilvl w:val="1"/>
          <w:numId w:val="22"/>
        </w:numPr>
        <w:tabs>
          <w:tab w:val="left" w:pos="1080"/>
        </w:tabs>
        <w:ind w:left="0" w:firstLine="720"/>
        <w:jc w:val="both"/>
      </w:pPr>
      <w:r>
        <w:t xml:space="preserve">сочетание образного и логического мышления в процессе проектной деятельности. </w:t>
      </w:r>
    </w:p>
    <w:p w:rsidR="00204185" w:rsidRDefault="00204185" w:rsidP="00204185">
      <w:pPr>
        <w:pStyle w:val="1"/>
        <w:tabs>
          <w:tab w:val="clear" w:pos="432"/>
        </w:tabs>
        <w:ind w:left="357" w:firstLine="0"/>
        <w:jc w:val="center"/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 Содержание учебного предмета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rPr>
          <w:b/>
        </w:rPr>
      </w:pPr>
      <w:r w:rsidRPr="008D7B42">
        <w:rPr>
          <w:b/>
          <w:i/>
          <w:color w:val="000000"/>
          <w:u w:val="single"/>
        </w:rPr>
        <w:t>ТЕМА 1.</w:t>
      </w:r>
      <w:r w:rsidRPr="008D7B42">
        <w:rPr>
          <w:color w:val="000000"/>
        </w:rPr>
        <w:t xml:space="preserve">    </w:t>
      </w:r>
      <w:r w:rsidRPr="009F62BE">
        <w:rPr>
          <w:b/>
          <w:color w:val="000000"/>
        </w:rPr>
        <w:t>Технология обработки древесины - 6 часов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ВВОДНОЕ занятие. 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Значение труда в жизни человека. Выдающиеся мастера декоративно-прикладного искусства. Выпиливание и выжигание как разновидности декоративно-прикладного искусства. Демонстрация изделий с элементами выпиливания и выжигания. Программа, содержание работы. Внутренний распорядок, общие правила безопасности труда, производственной санитарии и личной гигиены. Распределение по рабочим местам.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Технико-технологические сведения - 1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Виды пород древесины. Основные свойства древесины. Природные пороки древесин: сучки, трещины, плесень, червоточины. Получение шпона и фанеры. Свойства фанеры и область ее применения. Правила нанесения размеров на технических рисунках, чертежах и эскизах. Планирование работы по изготовлению изделия. Разметка заготовок из древесины. Пиление древесины. Приёмы получения отверстий ручными инструментами. Соединение, изделий на гвоздях и шурупах.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Практические работы – 4 часа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Ознакомление с внешним видом древесины разных пород и образцами фанеры. Чтение эскиза, технического рисунка, чертежа детали изделия. Изготовление деталей по технологической карте. Организация рабочего места для обработки древесины. Разметка заготовок и пиление древесины, сверление отверстий в заготовке из древесины.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  <w:u w:val="single"/>
        </w:rPr>
      </w:pP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8D7B42">
        <w:rPr>
          <w:b/>
          <w:i/>
          <w:color w:val="000000"/>
          <w:u w:val="single"/>
        </w:rPr>
        <w:t>ТЕМА 2.</w:t>
      </w:r>
      <w:r w:rsidRPr="008D7B42">
        <w:rPr>
          <w:color w:val="000000"/>
        </w:rPr>
        <w:t xml:space="preserve">             </w:t>
      </w:r>
      <w:r w:rsidRPr="009F62BE">
        <w:rPr>
          <w:b/>
          <w:color w:val="000000"/>
        </w:rPr>
        <w:t>Выпиливание лобзиком – 7 часов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9F62BE">
        <w:rPr>
          <w:b/>
          <w:color w:val="000000"/>
        </w:rPr>
        <w:t>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Применение ручного лобзика и их конструкции. Типы выпиловочных столиков. Приспособления для стягивания лобзика. Конструкции пилок для лобзика, способы крепления, причины поломок пилок. Организация рабочего места при выпиливании. Положение корпуса и рук при выпиливании. Подготовка основы для выпиливания. Наложение копировальной бумаги на основу для выпиливания. Приёмы перевода рисунка. Выпиливание деталей по внешнему и внутреннему контуру. Сборка изделия.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Практические работы. 6 часов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Планирование работы по изготовлению изделия. Подготовка основы из древесины для выпиливания. Перевод рисунка на основу. Сверление отверстий. Учебно-тренировочные работы по выпиливанию прямых линий и криволинейных поверхностей. Практическая работа по сборке изделия на шипах.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  <w:u w:val="single"/>
        </w:rPr>
      </w:pP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rPr>
          <w:b/>
        </w:rPr>
      </w:pPr>
      <w:r w:rsidRPr="008D7B42">
        <w:rPr>
          <w:b/>
          <w:i/>
          <w:color w:val="000000"/>
          <w:u w:val="single"/>
        </w:rPr>
        <w:t>ТЕМА 3.</w:t>
      </w:r>
      <w:r w:rsidRPr="008D7B42">
        <w:rPr>
          <w:color w:val="000000"/>
        </w:rPr>
        <w:t xml:space="preserve">          </w:t>
      </w:r>
      <w:r>
        <w:rPr>
          <w:color w:val="000000"/>
        </w:rPr>
        <w:t xml:space="preserve">          </w:t>
      </w:r>
      <w:r w:rsidRPr="009F62BE">
        <w:rPr>
          <w:b/>
          <w:color w:val="000000"/>
        </w:rPr>
        <w:t>Выжигание рисунка – 5 часов.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9F62BE">
        <w:rPr>
          <w:b/>
          <w:color w:val="000000"/>
        </w:rPr>
        <w:t>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 xml:space="preserve">Украшение изделия выжиганием. Инструменты и приспособления, используемые при выжигании. Устройство </w:t>
      </w:r>
      <w:proofErr w:type="spellStart"/>
      <w:r w:rsidRPr="008D7B42">
        <w:rPr>
          <w:color w:val="000000"/>
        </w:rPr>
        <w:t>электровыжигателя</w:t>
      </w:r>
      <w:proofErr w:type="spellEnd"/>
      <w:r w:rsidRPr="008D7B42">
        <w:rPr>
          <w:color w:val="000000"/>
        </w:rPr>
        <w:t>. Технология выжигания. Выжигание обычным прибором и при помощи нагретых металлических стержней определенного профиля (штемпелей). Организация рабочего места и правила безопасной работы при выжигании, Отделка изделий после выжигания.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9F62BE">
        <w:rPr>
          <w:b/>
          <w:color w:val="000000"/>
        </w:rPr>
        <w:t>Практические работы 4 часа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D7B42">
        <w:rPr>
          <w:color w:val="000000"/>
        </w:rPr>
        <w:t xml:space="preserve">Подготовка основы для выжигания. Перевод рисунка на основу. Выжигание рисунка </w:t>
      </w:r>
      <w:proofErr w:type="spellStart"/>
      <w:r w:rsidRPr="008D7B42">
        <w:rPr>
          <w:color w:val="000000"/>
        </w:rPr>
        <w:t>электровыжигателем</w:t>
      </w:r>
      <w:proofErr w:type="spellEnd"/>
      <w:r w:rsidRPr="008D7B42">
        <w:rPr>
          <w:color w:val="000000"/>
        </w:rPr>
        <w:t>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rPr>
          <w:b/>
        </w:rPr>
      </w:pPr>
      <w:r w:rsidRPr="008D7B42">
        <w:rPr>
          <w:b/>
          <w:i/>
          <w:color w:val="000000"/>
          <w:u w:val="single"/>
        </w:rPr>
        <w:t>ТЕМА 4.</w:t>
      </w:r>
      <w:r w:rsidRPr="008D7B42">
        <w:rPr>
          <w:color w:val="000000"/>
        </w:rPr>
        <w:t xml:space="preserve">             </w:t>
      </w:r>
      <w:r w:rsidRPr="009F62BE">
        <w:rPr>
          <w:b/>
          <w:color w:val="000000"/>
        </w:rPr>
        <w:t>Комплексная работа по выпиливанию и выжиганию -</w:t>
      </w:r>
      <w:r>
        <w:rPr>
          <w:b/>
          <w:color w:val="000000"/>
        </w:rPr>
        <w:t>6</w:t>
      </w:r>
      <w:r w:rsidRPr="009F62BE">
        <w:rPr>
          <w:b/>
          <w:color w:val="000000"/>
        </w:rPr>
        <w:t xml:space="preserve"> часов.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Pr="009F62BE">
        <w:rPr>
          <w:b/>
          <w:color w:val="000000"/>
        </w:rPr>
        <w:t xml:space="preserve">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История народного декоративно-прикладного искусства в России. Закономерности процесса развития искусства на примере формообразования мебели. Подготовка основы для выпиливания и выжигания. Перенос чертежа или технического рисунка на основу. Выпиливание внутренних поверхностей. Выпиливание наружных поверхностей. Отделка выпиленных поверхностей. Выжигание рисунка на фанере. Сборка изделия на шипах и клею. Окончательная отделка изделия.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Практические работы. 5 часов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D7B42">
        <w:rPr>
          <w:color w:val="000000"/>
        </w:rPr>
        <w:t>Подготовка основы для выпиливания и выжигания. Перевод рисунка на основу по выпиливанию и выжиганию. Выпиливание внутреннего и наружного контура изделия. Отделка выпиленных поверхностей. Выжигание рисунка на фанере. Сборка изделия на шипах и клею. Отделка изделия после сборки.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D7B42">
        <w:rPr>
          <w:b/>
          <w:i/>
          <w:color w:val="000000"/>
          <w:u w:val="single"/>
        </w:rPr>
        <w:t>ТЕМА 5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8D7B42">
        <w:rPr>
          <w:color w:val="000000"/>
        </w:rPr>
        <w:lastRenderedPageBreak/>
        <w:t xml:space="preserve">.           </w:t>
      </w:r>
      <w:r w:rsidRPr="009F62BE">
        <w:rPr>
          <w:b/>
          <w:color w:val="000000"/>
        </w:rPr>
        <w:t>Технология и декоративные особе</w:t>
      </w:r>
      <w:r>
        <w:rPr>
          <w:b/>
          <w:color w:val="000000"/>
        </w:rPr>
        <w:t>нности геометрической резьбы – 5</w:t>
      </w:r>
      <w:r w:rsidRPr="009F62BE">
        <w:rPr>
          <w:b/>
          <w:color w:val="000000"/>
        </w:rPr>
        <w:t xml:space="preserve"> часов.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Исходные элементы геометрической резьбы. Демонстрация работ с геометрической резьбой. Материалы, применяемые для резьбы по дереву; условия их выбора и их подготовка. Инструменты и приспособления для резьбы по дереву. Техника выполнения двухгранных и трехгранных выемок, скобчатых лунок. Выполнение простейшего орнамента.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F62BE">
        <w:rPr>
          <w:b/>
          <w:color w:val="000000"/>
        </w:rPr>
        <w:t>Практические работы</w:t>
      </w:r>
      <w:r>
        <w:rPr>
          <w:b/>
          <w:color w:val="000000"/>
        </w:rPr>
        <w:t>. 4</w:t>
      </w:r>
      <w:r w:rsidRPr="009F62BE">
        <w:rPr>
          <w:b/>
          <w:color w:val="000000"/>
        </w:rPr>
        <w:t xml:space="preserve"> час</w:t>
      </w:r>
      <w:r>
        <w:rPr>
          <w:b/>
          <w:color w:val="000000"/>
        </w:rPr>
        <w:t>а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Подготовка основы для геометрической резьбы. Разметка и нанесение рисунка для резьбы. Выполнение простейшего орнамента.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8D7B42">
        <w:rPr>
          <w:b/>
          <w:i/>
          <w:color w:val="000000"/>
          <w:u w:val="single"/>
        </w:rPr>
        <w:t>ТЕМА 6</w:t>
      </w:r>
      <w:r w:rsidRPr="009F62BE">
        <w:rPr>
          <w:b/>
          <w:color w:val="000000"/>
        </w:rPr>
        <w:t xml:space="preserve">.         Изготовление предметов на произвольную тему (коллективная творческая работа)    - </w:t>
      </w:r>
      <w:r>
        <w:rPr>
          <w:b/>
          <w:color w:val="000000"/>
        </w:rPr>
        <w:t>4 часа</w:t>
      </w:r>
    </w:p>
    <w:p w:rsidR="00204185" w:rsidRPr="009F62BE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 час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D7B42">
        <w:rPr>
          <w:color w:val="000000"/>
        </w:rPr>
        <w:t>Просмотр и обсуждение чертежей и рисунков для изготовления изделий. Посещение и коллективное обсуждение выставок декоративно-прикладного искусства, музеев. Просмотр и анализ лучших работ учащихся, изготовленных выпиливанием и выжиганием. Самостоятельная разработка чертежа или рисунка изделия. Обсуждение лучших разработок, внесение коррективов. Изготовление изделия по выбранному чертежу.</w:t>
      </w:r>
    </w:p>
    <w:p w:rsidR="00204185" w:rsidRPr="00C75F4F" w:rsidRDefault="00204185" w:rsidP="0020418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C75F4F">
        <w:rPr>
          <w:b/>
          <w:color w:val="000000"/>
        </w:rPr>
        <w:t>Практические работы</w:t>
      </w:r>
      <w:r>
        <w:rPr>
          <w:b/>
          <w:color w:val="000000"/>
        </w:rPr>
        <w:t>. 3</w:t>
      </w:r>
      <w:r w:rsidRPr="00C75F4F">
        <w:rPr>
          <w:b/>
          <w:color w:val="000000"/>
        </w:rPr>
        <w:t xml:space="preserve"> час</w:t>
      </w:r>
      <w:r>
        <w:rPr>
          <w:b/>
          <w:color w:val="000000"/>
        </w:rPr>
        <w:t>а</w:t>
      </w:r>
    </w:p>
    <w:p w:rsidR="00204185" w:rsidRPr="008D7B42" w:rsidRDefault="00204185" w:rsidP="0020418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D7B42">
        <w:rPr>
          <w:color w:val="000000"/>
        </w:rPr>
        <w:t>Разработка чертежа или рисунка (столика, кресла и дивана для кукол). Изготовление столика, кресла и дивана в материале (изделия могут быть изменены по желанию детей).</w:t>
      </w:r>
      <w:r w:rsidRPr="003A667B">
        <w:rPr>
          <w:lang w:eastAsia="ru-RU"/>
        </w:rPr>
        <w:t xml:space="preserve"> </w:t>
      </w:r>
      <w:r w:rsidRPr="00992D3C">
        <w:rPr>
          <w:lang w:eastAsia="ru-RU"/>
        </w:rPr>
        <w:t>Изготовление набора из двух разделочных досок.</w:t>
      </w:r>
    </w:p>
    <w:p w:rsidR="00204185" w:rsidRDefault="00204185" w:rsidP="00204185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  <w:u w:val="single"/>
        </w:rPr>
      </w:pPr>
      <w:r w:rsidRPr="008D7B42">
        <w:rPr>
          <w:b/>
          <w:i/>
          <w:color w:val="000000"/>
          <w:u w:val="single"/>
        </w:rPr>
        <w:t>ТЕМА 7</w:t>
      </w:r>
    </w:p>
    <w:p w:rsidR="00204185" w:rsidRDefault="00204185" w:rsidP="0020418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Итоговое занятие. 1 час</w:t>
      </w:r>
    </w:p>
    <w:p w:rsidR="00204185" w:rsidRPr="00992D3C" w:rsidRDefault="00204185" w:rsidP="00204185">
      <w:pPr>
        <w:spacing w:before="100" w:beforeAutospacing="1"/>
        <w:rPr>
          <w:lang w:eastAsia="ru-RU"/>
        </w:rPr>
      </w:pPr>
      <w:r w:rsidRPr="00992D3C">
        <w:rPr>
          <w:lang w:eastAsia="ru-RU"/>
        </w:rPr>
        <w:t xml:space="preserve">Обсуждение проделанной работы за год. </w:t>
      </w:r>
    </w:p>
    <w:p w:rsidR="00204185" w:rsidRPr="00C77DF0" w:rsidRDefault="00204185" w:rsidP="0020418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77DF0">
        <w:rPr>
          <w:color w:val="000000"/>
        </w:rPr>
        <w:t>Подготовка поделок для итоговой выставки</w:t>
      </w:r>
    </w:p>
    <w:p w:rsidR="00D1550D" w:rsidRDefault="00D1550D"/>
    <w:p w:rsidR="00535A3F" w:rsidRPr="00AF2915" w:rsidRDefault="00535A3F" w:rsidP="00535A3F">
      <w:pPr>
        <w:suppressAutoHyphens w:val="0"/>
        <w:spacing w:before="100" w:beforeAutospacing="1"/>
        <w:jc w:val="center"/>
        <w:rPr>
          <w:lang w:eastAsia="ru-RU"/>
        </w:rPr>
      </w:pPr>
      <w:r w:rsidRPr="00AF2915">
        <w:rPr>
          <w:b/>
          <w:bCs/>
          <w:sz w:val="32"/>
          <w:szCs w:val="32"/>
          <w:lang w:eastAsia="ru-RU"/>
        </w:rPr>
        <w:t>Учебно-тематический план обучения</w:t>
      </w:r>
    </w:p>
    <w:p w:rsidR="00535A3F" w:rsidRPr="00AF2915" w:rsidRDefault="00535A3F" w:rsidP="00535A3F">
      <w:pPr>
        <w:suppressAutoHyphens w:val="0"/>
        <w:spacing w:before="100" w:beforeAutospacing="1"/>
        <w:jc w:val="center"/>
        <w:rPr>
          <w:lang w:eastAsia="ru-RU"/>
        </w:rPr>
      </w:pPr>
    </w:p>
    <w:tbl>
      <w:tblPr>
        <w:tblW w:w="97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9"/>
        <w:gridCol w:w="5400"/>
        <w:gridCol w:w="1070"/>
        <w:gridCol w:w="1191"/>
        <w:gridCol w:w="1245"/>
      </w:tblGrid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suppressAutoHyphens w:val="0"/>
              <w:spacing w:before="100" w:beforeAutospacing="1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№</w:t>
            </w:r>
          </w:p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proofErr w:type="spellStart"/>
            <w:proofErr w:type="gramStart"/>
            <w:r w:rsidRPr="00AF2915">
              <w:rPr>
                <w:color w:val="000000"/>
                <w:lang w:eastAsia="ru-RU"/>
              </w:rPr>
              <w:t>п</w:t>
            </w:r>
            <w:proofErr w:type="spellEnd"/>
            <w:proofErr w:type="gramEnd"/>
            <w:r w:rsidRPr="00AF2915">
              <w:rPr>
                <w:color w:val="000000"/>
                <w:lang w:eastAsia="ru-RU"/>
              </w:rPr>
              <w:t>/</w:t>
            </w:r>
            <w:proofErr w:type="spellStart"/>
            <w:r w:rsidRPr="00AF2915">
              <w:rPr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Темы занятий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Всего кол-во часов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ind w:left="187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 xml:space="preserve">теория 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практика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3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 xml:space="preserve">Технология обработки древесины 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4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Выпиливание лобзиком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5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Выжигание рисунка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6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Комплексная работа по выпиливанию и выжиганию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7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 xml:space="preserve">Технология и декоративные особенности </w:t>
            </w:r>
            <w:r w:rsidRPr="00AF2915">
              <w:rPr>
                <w:color w:val="000000"/>
                <w:lang w:eastAsia="ru-RU"/>
              </w:rPr>
              <w:lastRenderedPageBreak/>
              <w:t>геометрической резьбы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8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hd w:val="clear" w:color="auto" w:fill="FFFFFF"/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Изготовление изделий на произволь</w:t>
            </w:r>
            <w:r w:rsidRPr="00AF2915">
              <w:rPr>
                <w:color w:val="000000"/>
                <w:lang w:eastAsia="ru-RU"/>
              </w:rPr>
              <w:softHyphen/>
              <w:t>ную тему (</w:t>
            </w:r>
            <w:proofErr w:type="gramStart"/>
            <w:r w:rsidRPr="00AF2915">
              <w:rPr>
                <w:color w:val="000000"/>
                <w:lang w:eastAsia="ru-RU"/>
              </w:rPr>
              <w:t>индивидуальные</w:t>
            </w:r>
            <w:proofErr w:type="gramEnd"/>
            <w:r w:rsidRPr="00AF2915">
              <w:rPr>
                <w:color w:val="000000"/>
                <w:lang w:eastAsia="ru-RU"/>
              </w:rPr>
              <w:t xml:space="preserve"> и коллективная творческая работа)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35A3F" w:rsidRPr="00AF2915" w:rsidRDefault="00535A3F" w:rsidP="003C22B1">
            <w:pPr>
              <w:numPr>
                <w:ilvl w:val="0"/>
                <w:numId w:val="29"/>
              </w:numPr>
              <w:suppressAutoHyphens w:val="0"/>
              <w:spacing w:beforeAutospacing="1" w:afterAutospacing="1"/>
              <w:rPr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hd w:val="clear" w:color="auto" w:fill="FFFFFF"/>
              <w:suppressAutoHyphens w:val="0"/>
              <w:spacing w:before="100" w:beforeAutospacing="1" w:after="119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Итоговое занятие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 w:rsidRPr="00AF2915">
              <w:rPr>
                <w:color w:val="000000"/>
                <w:lang w:eastAsia="ru-RU"/>
              </w:rPr>
              <w:t>1</w:t>
            </w:r>
          </w:p>
        </w:tc>
      </w:tr>
      <w:tr w:rsidR="00535A3F" w:rsidRPr="00AF2915" w:rsidTr="003C22B1">
        <w:trPr>
          <w:tblCellSpacing w:w="0" w:type="dxa"/>
        </w:trPr>
        <w:tc>
          <w:tcPr>
            <w:tcW w:w="58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hd w:val="clear" w:color="auto" w:fill="FFFFFF"/>
              <w:suppressAutoHyphens w:val="0"/>
              <w:spacing w:before="100" w:beforeAutospacing="1" w:after="119"/>
              <w:ind w:left="363"/>
              <w:rPr>
                <w:lang w:eastAsia="ru-RU"/>
              </w:rPr>
            </w:pPr>
            <w:r w:rsidRPr="00AF2915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1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F2915" w:rsidRPr="00AF2915" w:rsidRDefault="00535A3F" w:rsidP="003C22B1">
            <w:pPr>
              <w:suppressAutoHyphens w:val="0"/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</w:t>
            </w:r>
            <w:r w:rsidRPr="00AF2915">
              <w:rPr>
                <w:b/>
                <w:bCs/>
                <w:color w:val="000000"/>
                <w:lang w:eastAsia="ru-RU"/>
              </w:rPr>
              <w:t>7</w:t>
            </w:r>
          </w:p>
        </w:tc>
      </w:tr>
    </w:tbl>
    <w:p w:rsidR="00535A3F" w:rsidRDefault="00535A3F"/>
    <w:p w:rsidR="004A6BCA" w:rsidRDefault="004A6BCA"/>
    <w:p w:rsidR="004A6BCA" w:rsidRPr="00A54FAA" w:rsidRDefault="004A6BCA" w:rsidP="004A6BC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календарный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9"/>
        <w:gridCol w:w="3683"/>
        <w:gridCol w:w="2310"/>
        <w:gridCol w:w="2449"/>
      </w:tblGrid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Default"/>
              <w:widowControl w:val="0"/>
              <w:jc w:val="both"/>
              <w:rPr>
                <w:b/>
              </w:rPr>
            </w:pPr>
            <w:r w:rsidRPr="00043E32">
              <w:rPr>
                <w:b/>
                <w:bCs/>
              </w:rPr>
              <w:t>№</w:t>
            </w:r>
            <w:proofErr w:type="spellStart"/>
            <w:proofErr w:type="gramStart"/>
            <w:r w:rsidRPr="00043E32">
              <w:rPr>
                <w:b/>
                <w:bCs/>
              </w:rPr>
              <w:t>п</w:t>
            </w:r>
            <w:proofErr w:type="spellEnd"/>
            <w:proofErr w:type="gramEnd"/>
            <w:r w:rsidRPr="00043E32">
              <w:rPr>
                <w:b/>
                <w:bCs/>
              </w:rPr>
              <w:t>/</w:t>
            </w:r>
            <w:proofErr w:type="spellStart"/>
            <w:r w:rsidRPr="00043E32">
              <w:rPr>
                <w:b/>
                <w:bCs/>
              </w:rPr>
              <w:t>п</w:t>
            </w:r>
            <w:proofErr w:type="spellEnd"/>
            <w:r w:rsidRPr="00043E32">
              <w:rPr>
                <w:b/>
                <w:bCs/>
              </w:rPr>
              <w:t xml:space="preserve"> </w:t>
            </w:r>
          </w:p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spacing w:val="6"/>
              </w:rPr>
              <w:t>занятия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pStyle w:val="Default"/>
              <w:widowControl w:val="0"/>
              <w:jc w:val="both"/>
            </w:pPr>
            <w:r w:rsidRPr="00043E32">
              <w:rPr>
                <w:b/>
                <w:bCs/>
              </w:rPr>
              <w:t xml:space="preserve">Тема занятия </w:t>
            </w:r>
          </w:p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</w:p>
        </w:tc>
        <w:tc>
          <w:tcPr>
            <w:tcW w:w="2310" w:type="dxa"/>
          </w:tcPr>
          <w:p w:rsidR="004A6BCA" w:rsidRPr="00043E32" w:rsidRDefault="004A6BCA" w:rsidP="003C22B1">
            <w:pPr>
              <w:pStyle w:val="Default"/>
              <w:widowControl w:val="0"/>
              <w:jc w:val="both"/>
            </w:pPr>
            <w:r w:rsidRPr="00043E32">
              <w:rPr>
                <w:b/>
                <w:bCs/>
              </w:rPr>
              <w:t xml:space="preserve">Всего часов </w:t>
            </w:r>
          </w:p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</w:p>
        </w:tc>
        <w:tc>
          <w:tcPr>
            <w:tcW w:w="2449" w:type="dxa"/>
          </w:tcPr>
          <w:p w:rsidR="004A6BCA" w:rsidRPr="00043E32" w:rsidRDefault="004A6BCA" w:rsidP="003C22B1">
            <w:pPr>
              <w:pStyle w:val="Default"/>
              <w:widowControl w:val="0"/>
              <w:jc w:val="both"/>
              <w:rPr>
                <w:b/>
              </w:rPr>
            </w:pPr>
            <w:r w:rsidRPr="00043E32">
              <w:rPr>
                <w:b/>
                <w:bCs/>
              </w:rPr>
              <w:t xml:space="preserve">Календарные </w:t>
            </w:r>
          </w:p>
          <w:p w:rsidR="004A6BCA" w:rsidRPr="00043E32" w:rsidRDefault="004A6BCA" w:rsidP="003C22B1">
            <w:pPr>
              <w:pStyle w:val="21"/>
              <w:jc w:val="both"/>
              <w:rPr>
                <w:spacing w:val="6"/>
              </w:rPr>
            </w:pPr>
            <w:r w:rsidRPr="00043E32">
              <w:rPr>
                <w:bCs/>
              </w:rPr>
              <w:t>сроки каждого занятия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1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jc w:val="both"/>
              <w:rPr>
                <w:b/>
              </w:rPr>
            </w:pPr>
            <w:r w:rsidRPr="00043E32">
              <w:t>Вводное занятие.</w:t>
            </w:r>
            <w:r w:rsidRPr="00043E32">
              <w:rPr>
                <w:b/>
              </w:rPr>
              <w:t xml:space="preserve"> </w:t>
            </w:r>
          </w:p>
          <w:p w:rsidR="004A6BCA" w:rsidRPr="00043E32" w:rsidRDefault="004A6BCA" w:rsidP="003C22B1">
            <w:pPr>
              <w:jc w:val="both"/>
            </w:pPr>
            <w:r w:rsidRPr="00043E32">
              <w:t>ТБ.</w:t>
            </w:r>
            <w:r w:rsidRPr="00043E32">
              <w:rPr>
                <w:b/>
              </w:rPr>
              <w:t xml:space="preserve"> </w:t>
            </w:r>
            <w:r w:rsidRPr="00043E32">
              <w:t xml:space="preserve"> Инструменты и материалы.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 w:rsidRPr="00043E32">
              <w:t>1</w:t>
            </w:r>
          </w:p>
        </w:tc>
        <w:tc>
          <w:tcPr>
            <w:tcW w:w="2449" w:type="dxa"/>
          </w:tcPr>
          <w:p w:rsidR="004A6BCA" w:rsidRPr="00043E32" w:rsidRDefault="00B26925" w:rsidP="003C22B1">
            <w:pPr>
              <w:jc w:val="both"/>
            </w:pPr>
            <w:r>
              <w:t>07</w:t>
            </w:r>
            <w:r w:rsidR="004A6BCA">
              <w:t>.09.17</w:t>
            </w:r>
          </w:p>
          <w:p w:rsidR="004A6BCA" w:rsidRPr="00043E32" w:rsidRDefault="004A6BCA" w:rsidP="003C22B1">
            <w:pPr>
              <w:jc w:val="both"/>
            </w:pP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2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43E32">
              <w:rPr>
                <w:color w:val="000000"/>
              </w:rPr>
              <w:t xml:space="preserve">Технология обработки древесины                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5</w:t>
            </w:r>
          </w:p>
        </w:tc>
        <w:tc>
          <w:tcPr>
            <w:tcW w:w="2449" w:type="dxa"/>
          </w:tcPr>
          <w:p w:rsidR="004A6BCA" w:rsidRPr="00043E32" w:rsidRDefault="00B26925" w:rsidP="003C22B1">
            <w:pPr>
              <w:jc w:val="both"/>
            </w:pPr>
            <w:r>
              <w:t>14</w:t>
            </w:r>
            <w:r w:rsidR="004A6BCA">
              <w:t>.09.17</w:t>
            </w:r>
          </w:p>
          <w:p w:rsidR="004A6BCA" w:rsidRDefault="00B26925" w:rsidP="003C22B1">
            <w:pPr>
              <w:jc w:val="both"/>
            </w:pPr>
            <w:r>
              <w:t>21</w:t>
            </w:r>
            <w:r w:rsidR="004A6BCA">
              <w:t>.09.17</w:t>
            </w:r>
          </w:p>
          <w:p w:rsidR="004A6BCA" w:rsidRDefault="00B26925" w:rsidP="003C22B1">
            <w:pPr>
              <w:jc w:val="both"/>
            </w:pPr>
            <w:r>
              <w:t>28</w:t>
            </w:r>
            <w:r w:rsidR="004A6BCA">
              <w:t>.09.17</w:t>
            </w:r>
          </w:p>
          <w:p w:rsidR="004A6BCA" w:rsidRDefault="00B26925" w:rsidP="003C22B1">
            <w:pPr>
              <w:jc w:val="both"/>
            </w:pPr>
            <w:r>
              <w:t>05</w:t>
            </w:r>
            <w:r w:rsidR="004A6BCA">
              <w:t>.10.17</w:t>
            </w:r>
          </w:p>
          <w:p w:rsidR="004A6BCA" w:rsidRPr="00043E32" w:rsidRDefault="00B26925" w:rsidP="003C22B1">
            <w:pPr>
              <w:jc w:val="both"/>
            </w:pPr>
            <w:r>
              <w:t>12</w:t>
            </w:r>
            <w:r w:rsidR="004A6BCA">
              <w:t>.10.17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3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Выпиливание лобзиком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7</w:t>
            </w:r>
          </w:p>
        </w:tc>
        <w:tc>
          <w:tcPr>
            <w:tcW w:w="2449" w:type="dxa"/>
          </w:tcPr>
          <w:p w:rsidR="004A6BCA" w:rsidRDefault="00B26925" w:rsidP="003C22B1">
            <w:pPr>
              <w:jc w:val="both"/>
            </w:pPr>
            <w:r>
              <w:t>19</w:t>
            </w:r>
            <w:r w:rsidR="004A6BCA">
              <w:t>.10.17</w:t>
            </w:r>
          </w:p>
          <w:p w:rsidR="004A6BCA" w:rsidRDefault="00B26925" w:rsidP="003C22B1">
            <w:pPr>
              <w:jc w:val="both"/>
            </w:pPr>
            <w:r>
              <w:t>26</w:t>
            </w:r>
            <w:r w:rsidR="004A6BCA">
              <w:t>.10.17</w:t>
            </w:r>
          </w:p>
          <w:p w:rsidR="004A6BCA" w:rsidRDefault="00B26925" w:rsidP="003C22B1">
            <w:pPr>
              <w:jc w:val="both"/>
            </w:pPr>
            <w:r>
              <w:t>09</w:t>
            </w:r>
            <w:r w:rsidR="004A6BCA">
              <w:t>.11.17</w:t>
            </w:r>
          </w:p>
          <w:p w:rsidR="004A6BCA" w:rsidRDefault="00B26925" w:rsidP="003C22B1">
            <w:pPr>
              <w:jc w:val="both"/>
            </w:pPr>
            <w:r>
              <w:t>16</w:t>
            </w:r>
            <w:r w:rsidR="004A6BCA">
              <w:t>.11.17</w:t>
            </w:r>
          </w:p>
          <w:p w:rsidR="004A6BCA" w:rsidRDefault="00B26925" w:rsidP="003C22B1">
            <w:pPr>
              <w:jc w:val="both"/>
            </w:pPr>
            <w:r>
              <w:t>23</w:t>
            </w:r>
            <w:r w:rsidR="004A6BCA">
              <w:t>.11.17</w:t>
            </w:r>
          </w:p>
          <w:p w:rsidR="004A6BCA" w:rsidRDefault="00B26925" w:rsidP="003C22B1">
            <w:pPr>
              <w:jc w:val="both"/>
            </w:pPr>
            <w:r>
              <w:t>30</w:t>
            </w:r>
            <w:r w:rsidR="004A6BCA">
              <w:t>.11.17</w:t>
            </w:r>
          </w:p>
          <w:p w:rsidR="004A6BCA" w:rsidRPr="00043E32" w:rsidRDefault="00B26925" w:rsidP="003C22B1">
            <w:pPr>
              <w:jc w:val="both"/>
            </w:pPr>
            <w:r>
              <w:t>07</w:t>
            </w:r>
            <w:r w:rsidR="004A6BCA">
              <w:t>.12.17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4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Выжигание рисунка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5</w:t>
            </w:r>
          </w:p>
        </w:tc>
        <w:tc>
          <w:tcPr>
            <w:tcW w:w="2449" w:type="dxa"/>
          </w:tcPr>
          <w:p w:rsidR="004A6BCA" w:rsidRDefault="00B26925" w:rsidP="003C22B1">
            <w:pPr>
              <w:jc w:val="both"/>
            </w:pPr>
            <w:r>
              <w:t>14</w:t>
            </w:r>
            <w:r w:rsidR="004A6BCA">
              <w:t>.12.17</w:t>
            </w:r>
          </w:p>
          <w:p w:rsidR="004A6BCA" w:rsidRDefault="00B26925" w:rsidP="003C22B1">
            <w:pPr>
              <w:jc w:val="both"/>
            </w:pPr>
            <w:r>
              <w:t>21</w:t>
            </w:r>
            <w:r w:rsidR="004A6BCA">
              <w:t>.12.17</w:t>
            </w:r>
          </w:p>
          <w:p w:rsidR="004A6BCA" w:rsidRDefault="00B26925" w:rsidP="003C22B1">
            <w:pPr>
              <w:jc w:val="both"/>
            </w:pPr>
            <w:r>
              <w:t>28</w:t>
            </w:r>
            <w:r w:rsidR="004A6BCA">
              <w:t>.12.17</w:t>
            </w:r>
          </w:p>
          <w:p w:rsidR="004A6BCA" w:rsidRDefault="00B26925" w:rsidP="003C22B1">
            <w:pPr>
              <w:jc w:val="both"/>
            </w:pPr>
            <w:r>
              <w:t>11</w:t>
            </w:r>
            <w:r w:rsidR="004A6BCA">
              <w:t>.01.18</w:t>
            </w:r>
          </w:p>
          <w:p w:rsidR="004A6BCA" w:rsidRPr="00043E32" w:rsidRDefault="00B26925" w:rsidP="003C22B1">
            <w:pPr>
              <w:jc w:val="both"/>
            </w:pPr>
            <w:r>
              <w:t>18</w:t>
            </w:r>
            <w:r w:rsidR="004A6BCA">
              <w:t>.01.18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5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Комплексная работа по выпиливанию и выжиганию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6</w:t>
            </w:r>
          </w:p>
        </w:tc>
        <w:tc>
          <w:tcPr>
            <w:tcW w:w="2449" w:type="dxa"/>
          </w:tcPr>
          <w:p w:rsidR="004A6BCA" w:rsidRDefault="00B26925" w:rsidP="003C22B1">
            <w:pPr>
              <w:jc w:val="both"/>
            </w:pPr>
            <w:r>
              <w:t>25</w:t>
            </w:r>
            <w:r w:rsidR="004A6BCA">
              <w:t>.01.18</w:t>
            </w:r>
          </w:p>
          <w:p w:rsidR="004A6BCA" w:rsidRDefault="00B26925" w:rsidP="003C22B1">
            <w:pPr>
              <w:jc w:val="both"/>
            </w:pPr>
            <w:r>
              <w:t>01.02</w:t>
            </w:r>
            <w:r w:rsidR="004A6BCA">
              <w:t>.18</w:t>
            </w:r>
          </w:p>
          <w:p w:rsidR="004A6BCA" w:rsidRDefault="00B26925" w:rsidP="003C22B1">
            <w:pPr>
              <w:jc w:val="both"/>
            </w:pPr>
            <w:r>
              <w:t>08</w:t>
            </w:r>
            <w:r w:rsidR="004A6BCA">
              <w:t>.02.18</w:t>
            </w:r>
          </w:p>
          <w:p w:rsidR="004A6BCA" w:rsidRDefault="00B26925" w:rsidP="003C22B1">
            <w:pPr>
              <w:jc w:val="both"/>
            </w:pPr>
            <w:r>
              <w:t>15</w:t>
            </w:r>
            <w:r w:rsidR="004A6BCA">
              <w:t>.02.18</w:t>
            </w:r>
          </w:p>
          <w:p w:rsidR="004A6BCA" w:rsidRDefault="00B26925" w:rsidP="003C22B1">
            <w:pPr>
              <w:jc w:val="both"/>
            </w:pPr>
            <w:r>
              <w:t>22</w:t>
            </w:r>
            <w:r w:rsidR="004A6BCA">
              <w:t>.02.18</w:t>
            </w:r>
          </w:p>
          <w:p w:rsidR="004A6BCA" w:rsidRPr="00043E32" w:rsidRDefault="00B26925" w:rsidP="003C22B1">
            <w:pPr>
              <w:jc w:val="both"/>
            </w:pPr>
            <w:r>
              <w:t>01.03</w:t>
            </w:r>
            <w:r w:rsidR="004A6BCA">
              <w:t>.18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6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Технология и декоративные особенности геометрической резьбы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5</w:t>
            </w:r>
          </w:p>
        </w:tc>
        <w:tc>
          <w:tcPr>
            <w:tcW w:w="2449" w:type="dxa"/>
          </w:tcPr>
          <w:p w:rsidR="004A6BCA" w:rsidRPr="00043E32" w:rsidRDefault="00B26925" w:rsidP="003C22B1">
            <w:pPr>
              <w:jc w:val="both"/>
            </w:pPr>
            <w:r>
              <w:t>15</w:t>
            </w:r>
            <w:r w:rsidR="004A6BCA">
              <w:t>.03.18</w:t>
            </w:r>
          </w:p>
          <w:p w:rsidR="004A6BCA" w:rsidRPr="00043E32" w:rsidRDefault="00B26925" w:rsidP="003C22B1">
            <w:pPr>
              <w:jc w:val="both"/>
            </w:pPr>
            <w:r>
              <w:t>22</w:t>
            </w:r>
            <w:r w:rsidR="004A6BCA" w:rsidRPr="00043E32">
              <w:t>.</w:t>
            </w:r>
            <w:r w:rsidR="004A6BCA">
              <w:t>03</w:t>
            </w:r>
            <w:r w:rsidR="004A6BCA" w:rsidRPr="00043E32">
              <w:t>.1</w:t>
            </w:r>
            <w:r w:rsidR="004A6BCA">
              <w:t>8</w:t>
            </w:r>
          </w:p>
          <w:p w:rsidR="004A6BCA" w:rsidRDefault="00B26925" w:rsidP="003C22B1">
            <w:pPr>
              <w:jc w:val="both"/>
            </w:pPr>
            <w:r>
              <w:t>29</w:t>
            </w:r>
            <w:r w:rsidR="004A6BCA">
              <w:t>.03.18</w:t>
            </w:r>
          </w:p>
          <w:p w:rsidR="004A6BCA" w:rsidRDefault="00B26925" w:rsidP="003C22B1">
            <w:pPr>
              <w:jc w:val="both"/>
            </w:pPr>
            <w:r>
              <w:t>05</w:t>
            </w:r>
            <w:r w:rsidR="004A6BCA">
              <w:t>.04.18</w:t>
            </w:r>
          </w:p>
          <w:p w:rsidR="004A6BCA" w:rsidRPr="00043E32" w:rsidRDefault="00B26925" w:rsidP="003C22B1">
            <w:pPr>
              <w:jc w:val="both"/>
            </w:pPr>
            <w:r>
              <w:t>12</w:t>
            </w:r>
            <w:r w:rsidR="004A6BCA">
              <w:t>.04.18</w:t>
            </w:r>
          </w:p>
        </w:tc>
      </w:tr>
      <w:tr w:rsidR="004A6BCA" w:rsidRPr="00043E32" w:rsidTr="003C22B1">
        <w:trPr>
          <w:trHeight w:val="939"/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lastRenderedPageBreak/>
              <w:t>7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Изготовление изделий на произволь</w:t>
            </w:r>
            <w:r w:rsidRPr="00043E32">
              <w:rPr>
                <w:color w:val="000000"/>
              </w:rPr>
              <w:softHyphen/>
              <w:t>ную тему (</w:t>
            </w:r>
            <w:proofErr w:type="gramStart"/>
            <w:r w:rsidRPr="00043E32">
              <w:rPr>
                <w:color w:val="000000"/>
              </w:rPr>
              <w:t>индивидуальные</w:t>
            </w:r>
            <w:proofErr w:type="gramEnd"/>
            <w:r w:rsidRPr="00043E32">
              <w:rPr>
                <w:color w:val="000000"/>
              </w:rPr>
              <w:t xml:space="preserve"> и коллективная творческая работа)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4</w:t>
            </w:r>
          </w:p>
        </w:tc>
        <w:tc>
          <w:tcPr>
            <w:tcW w:w="2449" w:type="dxa"/>
          </w:tcPr>
          <w:p w:rsidR="004A6BCA" w:rsidRDefault="00B26925" w:rsidP="003C22B1">
            <w:pPr>
              <w:jc w:val="both"/>
            </w:pPr>
            <w:r>
              <w:t>19</w:t>
            </w:r>
            <w:r w:rsidR="004A6BCA">
              <w:t>.04.18</w:t>
            </w:r>
          </w:p>
          <w:p w:rsidR="004A6BCA" w:rsidRDefault="00B26925" w:rsidP="003C22B1">
            <w:pPr>
              <w:jc w:val="both"/>
            </w:pPr>
            <w:r>
              <w:t>26</w:t>
            </w:r>
            <w:r w:rsidR="004A6BCA">
              <w:t>.04.18</w:t>
            </w:r>
          </w:p>
          <w:p w:rsidR="004A6BCA" w:rsidRDefault="00B26925" w:rsidP="003C22B1">
            <w:pPr>
              <w:jc w:val="both"/>
            </w:pPr>
            <w:r>
              <w:t>03</w:t>
            </w:r>
            <w:r w:rsidR="004A6BCA">
              <w:t>.05.18</w:t>
            </w:r>
          </w:p>
          <w:p w:rsidR="004A6BCA" w:rsidRPr="00043E32" w:rsidRDefault="00B26925" w:rsidP="003C22B1">
            <w:pPr>
              <w:jc w:val="both"/>
            </w:pPr>
            <w:r>
              <w:t>10</w:t>
            </w:r>
            <w:r w:rsidR="004A6BCA">
              <w:t>.05.18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 w:rsidRPr="00043E32">
              <w:rPr>
                <w:b/>
                <w:spacing w:val="6"/>
              </w:rPr>
              <w:t>8</w:t>
            </w:r>
          </w:p>
        </w:tc>
        <w:tc>
          <w:tcPr>
            <w:tcW w:w="3683" w:type="dxa"/>
          </w:tcPr>
          <w:p w:rsidR="004A6BCA" w:rsidRPr="00043E32" w:rsidRDefault="004A6BCA" w:rsidP="003C22B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3E32">
              <w:rPr>
                <w:color w:val="000000"/>
              </w:rPr>
              <w:t>Итоговое занятие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jc w:val="both"/>
            </w:pPr>
            <w:r>
              <w:t>1</w:t>
            </w:r>
          </w:p>
        </w:tc>
        <w:tc>
          <w:tcPr>
            <w:tcW w:w="2449" w:type="dxa"/>
          </w:tcPr>
          <w:p w:rsidR="004A6BCA" w:rsidRPr="00043E32" w:rsidRDefault="00B26925" w:rsidP="003C22B1">
            <w:pPr>
              <w:jc w:val="both"/>
            </w:pPr>
            <w:r>
              <w:t>17</w:t>
            </w:r>
            <w:r w:rsidR="004A6BCA">
              <w:t>.05.18</w:t>
            </w:r>
          </w:p>
        </w:tc>
      </w:tr>
      <w:tr w:rsidR="004A6BCA" w:rsidRPr="00043E32" w:rsidTr="003C22B1">
        <w:trPr>
          <w:jc w:val="center"/>
        </w:trPr>
        <w:tc>
          <w:tcPr>
            <w:tcW w:w="1129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</w:p>
        </w:tc>
        <w:tc>
          <w:tcPr>
            <w:tcW w:w="3683" w:type="dxa"/>
          </w:tcPr>
          <w:p w:rsidR="004A6BCA" w:rsidRPr="00043E32" w:rsidRDefault="004A6BCA" w:rsidP="003C22B1">
            <w:pPr>
              <w:pStyle w:val="Default"/>
              <w:widowControl w:val="0"/>
              <w:jc w:val="both"/>
              <w:rPr>
                <w:b/>
              </w:rPr>
            </w:pPr>
            <w:r w:rsidRPr="00043E32">
              <w:rPr>
                <w:b/>
              </w:rPr>
              <w:t xml:space="preserve">Всего часов за год: </w:t>
            </w:r>
          </w:p>
        </w:tc>
        <w:tc>
          <w:tcPr>
            <w:tcW w:w="2310" w:type="dxa"/>
          </w:tcPr>
          <w:p w:rsidR="004A6BCA" w:rsidRPr="00043E32" w:rsidRDefault="004A6BCA" w:rsidP="003C22B1">
            <w:pPr>
              <w:pStyle w:val="21"/>
              <w:jc w:val="both"/>
              <w:rPr>
                <w:b/>
                <w:spacing w:val="6"/>
              </w:rPr>
            </w:pPr>
            <w:r>
              <w:rPr>
                <w:b/>
                <w:spacing w:val="6"/>
              </w:rPr>
              <w:t>34</w:t>
            </w:r>
          </w:p>
        </w:tc>
        <w:tc>
          <w:tcPr>
            <w:tcW w:w="2449" w:type="dxa"/>
          </w:tcPr>
          <w:p w:rsidR="004A6BCA" w:rsidRPr="00043E32" w:rsidRDefault="004A6BCA" w:rsidP="003C22B1">
            <w:pPr>
              <w:jc w:val="both"/>
            </w:pPr>
          </w:p>
        </w:tc>
      </w:tr>
    </w:tbl>
    <w:p w:rsidR="004A6BCA" w:rsidRDefault="004A6BCA" w:rsidP="004A6BCA">
      <w:pPr>
        <w:ind w:left="360"/>
        <w:jc w:val="center"/>
        <w:rPr>
          <w:b/>
          <w:sz w:val="28"/>
          <w:szCs w:val="28"/>
        </w:rPr>
      </w:pPr>
    </w:p>
    <w:p w:rsidR="004A6BCA" w:rsidRDefault="004A6BCA" w:rsidP="004A6BCA">
      <w:pPr>
        <w:pStyle w:val="1"/>
        <w:tabs>
          <w:tab w:val="clear" w:pos="432"/>
        </w:tabs>
        <w:ind w:left="357" w:firstLine="0"/>
        <w:jc w:val="center"/>
      </w:pP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>. Описание материально-технического обеспечения образовательного процесса</w:t>
      </w:r>
    </w:p>
    <w:p w:rsidR="004A6BCA" w:rsidRDefault="004A6BCA" w:rsidP="004A6BCA">
      <w:pPr>
        <w:rPr>
          <w:lang w:eastAsia="ru-RU" w:bidi="ru-RU"/>
        </w:rPr>
      </w:pPr>
    </w:p>
    <w:tbl>
      <w:tblPr>
        <w:tblW w:w="0" w:type="auto"/>
        <w:tblLayout w:type="fixed"/>
        <w:tblLook w:val="0000"/>
      </w:tblPr>
      <w:tblGrid>
        <w:gridCol w:w="827"/>
        <w:gridCol w:w="5553"/>
        <w:gridCol w:w="3191"/>
      </w:tblGrid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Наименование объектов и средств материально-технического обеспечения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 xml:space="preserve">Количество 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наборы столярного инструмента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10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 xml:space="preserve">2. 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токарный станок  СТД – 120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3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3.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 xml:space="preserve">токарно-винторезный станок 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3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фрезерный станок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5.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сверлильный станок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2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6.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proofErr w:type="spellStart"/>
            <w:r>
              <w:t>выжигатель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5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7.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ручная дрель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8.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наборы слесарного инструмента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10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9.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набор резьбонарезного инструмента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5</w:t>
            </w:r>
          </w:p>
        </w:tc>
      </w:tr>
      <w:tr w:rsidR="004A6BCA" w:rsidTr="003C22B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10.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Набор инструмента для выполнения заклепочных соединений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BCA" w:rsidRDefault="004A6BCA" w:rsidP="003C22B1">
            <w:r>
              <w:t>4</w:t>
            </w:r>
          </w:p>
        </w:tc>
      </w:tr>
    </w:tbl>
    <w:p w:rsidR="004A6BCA" w:rsidRDefault="004A6BCA" w:rsidP="004A6BCA"/>
    <w:p w:rsidR="004A6BCA" w:rsidRDefault="004A6BCA" w:rsidP="004A6BCA">
      <w:pPr>
        <w:jc w:val="center"/>
        <w:rPr>
          <w:b/>
        </w:rPr>
      </w:pPr>
    </w:p>
    <w:p w:rsidR="004A6BCA" w:rsidRPr="004A6BCA" w:rsidRDefault="004A6BCA" w:rsidP="004A6BCA">
      <w:pPr>
        <w:pStyle w:val="12"/>
        <w:spacing w:before="0" w:after="0"/>
        <w:jc w:val="center"/>
        <w:rPr>
          <w:b/>
        </w:rPr>
      </w:pPr>
      <w:r w:rsidRPr="00C75F4F">
        <w:rPr>
          <w:b/>
          <w:lang w:val="en-US"/>
        </w:rPr>
        <w:t>VII</w:t>
      </w:r>
      <w:r w:rsidRPr="004A6BCA">
        <w:rPr>
          <w:b/>
        </w:rPr>
        <w:t xml:space="preserve"> </w:t>
      </w:r>
      <w:r w:rsidRPr="00C75F4F">
        <w:rPr>
          <w:b/>
        </w:rPr>
        <w:t>Используемая литература:</w:t>
      </w:r>
    </w:p>
    <w:p w:rsidR="004A6BCA" w:rsidRPr="004A6BCA" w:rsidRDefault="004A6BCA" w:rsidP="004A6BCA">
      <w:pPr>
        <w:pStyle w:val="12"/>
        <w:spacing w:before="0" w:after="0"/>
        <w:rPr>
          <w:b/>
        </w:rPr>
      </w:pPr>
    </w:p>
    <w:p w:rsidR="004A6BCA" w:rsidRDefault="004A6BCA" w:rsidP="004A6BCA">
      <w:pPr>
        <w:pStyle w:val="12"/>
        <w:spacing w:before="0" w:after="0"/>
      </w:pPr>
      <w:r w:rsidRPr="00C75F4F">
        <w:rPr>
          <w:b/>
        </w:rPr>
        <w:t xml:space="preserve">1. </w:t>
      </w:r>
      <w:r>
        <w:t xml:space="preserve">Выпиливание лобзиком. /Сост. </w:t>
      </w:r>
      <w:proofErr w:type="spellStart"/>
      <w:r>
        <w:t>Рыженко</w:t>
      </w:r>
      <w:proofErr w:type="spellEnd"/>
      <w:r>
        <w:t xml:space="preserve"> В.И./ - М.: Траст пресс, 1999.</w:t>
      </w:r>
    </w:p>
    <w:p w:rsidR="004A6BCA" w:rsidRDefault="004A6BCA" w:rsidP="004A6BCA">
      <w:pPr>
        <w:pStyle w:val="12"/>
        <w:spacing w:before="0" w:after="0"/>
      </w:pPr>
      <w:r>
        <w:t xml:space="preserve">2. </w:t>
      </w:r>
      <w:proofErr w:type="spellStart"/>
      <w:r>
        <w:t>Ильяев</w:t>
      </w:r>
      <w:proofErr w:type="spellEnd"/>
      <w:r>
        <w:t xml:space="preserve"> М.Д. Прикоснувшись к дереву резцом. - М.: Экология, 1996.</w:t>
      </w:r>
    </w:p>
    <w:p w:rsidR="004A6BCA" w:rsidRDefault="004A6BCA" w:rsidP="004A6BCA">
      <w:pPr>
        <w:pStyle w:val="12"/>
        <w:spacing w:before="0" w:after="0"/>
      </w:pPr>
      <w:r>
        <w:t xml:space="preserve">3. Изделия из шпона. /Сост. </w:t>
      </w:r>
      <w:proofErr w:type="spellStart"/>
      <w:r>
        <w:t>Понаморенко</w:t>
      </w:r>
      <w:proofErr w:type="spellEnd"/>
      <w:r>
        <w:t xml:space="preserve"> Т.В./. - </w:t>
      </w:r>
      <w:proofErr w:type="gramStart"/>
      <w:r>
        <w:t>С-</w:t>
      </w:r>
      <w:proofErr w:type="gramEnd"/>
      <w:r>
        <w:t xml:space="preserve"> Пб.: Корона </w:t>
      </w:r>
      <w:proofErr w:type="spellStart"/>
      <w:r>
        <w:t>принт</w:t>
      </w:r>
      <w:proofErr w:type="spellEnd"/>
      <w:r>
        <w:t>, 1999.</w:t>
      </w:r>
    </w:p>
    <w:p w:rsidR="004A6BCA" w:rsidRDefault="004A6BCA" w:rsidP="004A6BCA">
      <w:pPr>
        <w:pStyle w:val="12"/>
        <w:spacing w:before="0" w:after="0"/>
      </w:pPr>
      <w:r>
        <w:t>4. Карабанов И.А. Технология обработки древесины 5 - 9. - М.: Просвещение, 1995.</w:t>
      </w:r>
    </w:p>
    <w:p w:rsidR="004A6BCA" w:rsidRDefault="004A6BCA" w:rsidP="004A6BCA">
      <w:pPr>
        <w:pStyle w:val="12"/>
        <w:spacing w:before="0" w:after="0"/>
      </w:pPr>
      <w:r>
        <w:t xml:space="preserve">5. </w:t>
      </w:r>
      <w:proofErr w:type="spellStart"/>
      <w:r>
        <w:t>Луканский</w:t>
      </w:r>
      <w:proofErr w:type="spellEnd"/>
      <w:r>
        <w:t xml:space="preserve"> Э.П. Сотвори радость. - Минск</w:t>
      </w:r>
      <w:proofErr w:type="gramStart"/>
      <w:r>
        <w:t xml:space="preserve">.: </w:t>
      </w:r>
      <w:proofErr w:type="gramEnd"/>
      <w:r>
        <w:t>Полымя, 1997.</w:t>
      </w:r>
    </w:p>
    <w:p w:rsidR="004A6BCA" w:rsidRDefault="004A6BCA" w:rsidP="004A6BCA">
      <w:pPr>
        <w:pStyle w:val="12"/>
        <w:spacing w:before="0" w:after="0"/>
      </w:pPr>
      <w:r>
        <w:t xml:space="preserve">6. Раскраски. /Сост. </w:t>
      </w:r>
      <w:proofErr w:type="spellStart"/>
      <w:r>
        <w:t>Вохринцова</w:t>
      </w:r>
      <w:proofErr w:type="spellEnd"/>
      <w:r>
        <w:t xml:space="preserve"> С./. - Екатеринбург</w:t>
      </w:r>
      <w:proofErr w:type="gramStart"/>
      <w:r>
        <w:t xml:space="preserve">.: </w:t>
      </w:r>
      <w:proofErr w:type="gramEnd"/>
      <w:r>
        <w:t>2000.</w:t>
      </w:r>
    </w:p>
    <w:p w:rsidR="004A6BCA" w:rsidRDefault="004A6BCA" w:rsidP="004A6BCA">
      <w:pPr>
        <w:pStyle w:val="12"/>
        <w:spacing w:before="0" w:after="0"/>
      </w:pPr>
      <w:r>
        <w:t xml:space="preserve">7. </w:t>
      </w:r>
      <w:proofErr w:type="spellStart"/>
      <w:r>
        <w:t>Рихвк</w:t>
      </w:r>
      <w:proofErr w:type="spellEnd"/>
      <w:r>
        <w:t xml:space="preserve"> Э.В. Мастерим из древесины. - М.: Просвещение, 1998.</w:t>
      </w:r>
    </w:p>
    <w:p w:rsidR="004A6BCA" w:rsidRDefault="004A6BCA" w:rsidP="004A6BCA">
      <w:pPr>
        <w:pStyle w:val="12"/>
        <w:spacing w:before="0" w:after="0"/>
      </w:pPr>
      <w:r>
        <w:t xml:space="preserve">8. Секреты домашнего мастера. Энциклопедия Том 1.- М.: Айрис Пресс. </w:t>
      </w:r>
      <w:proofErr w:type="spellStart"/>
      <w:r>
        <w:t>Рольф</w:t>
      </w:r>
      <w:proofErr w:type="spellEnd"/>
      <w:r>
        <w:t>, 1999.</w:t>
      </w:r>
    </w:p>
    <w:p w:rsidR="004A6BCA" w:rsidRDefault="004A6BCA" w:rsidP="004A6BCA">
      <w:pPr>
        <w:pStyle w:val="12"/>
        <w:spacing w:before="0" w:after="0"/>
      </w:pPr>
      <w:r>
        <w:t xml:space="preserve">9. Секреты домашнего мастера. Энциклопедия Том 2.- М.: Айрис Пресс. </w:t>
      </w:r>
      <w:proofErr w:type="spellStart"/>
      <w:r>
        <w:t>Рольф</w:t>
      </w:r>
      <w:proofErr w:type="spellEnd"/>
      <w:r>
        <w:t>, 1999.</w:t>
      </w:r>
    </w:p>
    <w:p w:rsidR="004A6BCA" w:rsidRDefault="004A6BCA" w:rsidP="004A6BCA">
      <w:pPr>
        <w:pStyle w:val="12"/>
        <w:spacing w:before="0" w:after="0"/>
      </w:pPr>
      <w:r>
        <w:t xml:space="preserve">10. </w:t>
      </w:r>
      <w:proofErr w:type="spellStart"/>
      <w:r>
        <w:t>Сафроненко</w:t>
      </w:r>
      <w:proofErr w:type="spellEnd"/>
      <w:r>
        <w:t xml:space="preserve"> В.М. Вторая жизнь дерева. - Минск</w:t>
      </w:r>
      <w:proofErr w:type="gramStart"/>
      <w:r>
        <w:t xml:space="preserve">.: </w:t>
      </w:r>
      <w:proofErr w:type="gramEnd"/>
      <w:r>
        <w:t>Полымя, 1990.</w:t>
      </w:r>
    </w:p>
    <w:p w:rsidR="004A6BCA" w:rsidRDefault="004A6BCA" w:rsidP="004A6BCA">
      <w:pPr>
        <w:pStyle w:val="12"/>
        <w:spacing w:before="0" w:after="0"/>
      </w:pPr>
      <w:r>
        <w:t>11. Справочник домашнего мастера. Том 1. /Сост. Иванченков С.С. /. - М.: Клён, 1993.</w:t>
      </w:r>
    </w:p>
    <w:p w:rsidR="004A6BCA" w:rsidRDefault="004A6BCA" w:rsidP="004A6BCA">
      <w:pPr>
        <w:pStyle w:val="12"/>
        <w:spacing w:before="0" w:after="0"/>
      </w:pPr>
      <w:r>
        <w:t xml:space="preserve">12. Справочник домашнего мастера. Том 2. /Сост. </w:t>
      </w:r>
      <w:proofErr w:type="spellStart"/>
      <w:r>
        <w:t>Бродерсен</w:t>
      </w:r>
      <w:proofErr w:type="spellEnd"/>
      <w:r>
        <w:t xml:space="preserve"> Г.Г./.- М.: Клён, 1993.</w:t>
      </w:r>
    </w:p>
    <w:p w:rsidR="004A6BCA" w:rsidRDefault="004A6BCA" w:rsidP="004A6BCA">
      <w:pPr>
        <w:pStyle w:val="12"/>
        <w:spacing w:before="0" w:after="0"/>
      </w:pPr>
      <w:r>
        <w:t>13. Справочник по трудовому обучению 5 - 7</w:t>
      </w:r>
      <w:proofErr w:type="gramStart"/>
      <w:r>
        <w:t xml:space="preserve"> /П</w:t>
      </w:r>
      <w:proofErr w:type="gramEnd"/>
      <w:r>
        <w:t>од ред. Карабанова И.А./.- М.: 1993.</w:t>
      </w:r>
    </w:p>
    <w:p w:rsidR="004A6BCA" w:rsidRDefault="004A6BCA" w:rsidP="004A6BCA">
      <w:pPr>
        <w:pStyle w:val="12"/>
        <w:spacing w:before="0" w:after="0"/>
      </w:pPr>
      <w:r>
        <w:t>14. Технология 5. /Под ред. Симоненко В.Д./. - М.: Просвещение, 1999.</w:t>
      </w:r>
    </w:p>
    <w:p w:rsidR="004A6BCA" w:rsidRDefault="004A6BCA" w:rsidP="004A6BCA">
      <w:pPr>
        <w:pStyle w:val="12"/>
        <w:spacing w:before="0" w:after="0"/>
      </w:pPr>
      <w:r>
        <w:t xml:space="preserve">15. Технология 6. /Под ред. Симоненко В.Д./.- М.: </w:t>
      </w:r>
      <w:proofErr w:type="spellStart"/>
      <w:r>
        <w:t>Винтана</w:t>
      </w:r>
      <w:proofErr w:type="spellEnd"/>
      <w:r>
        <w:t xml:space="preserve"> - Граф, 1997..</w:t>
      </w:r>
    </w:p>
    <w:p w:rsidR="004A6BCA" w:rsidRDefault="004A6BCA" w:rsidP="004A6BCA">
      <w:pPr>
        <w:pStyle w:val="12"/>
        <w:spacing w:before="0" w:after="0"/>
        <w:rPr>
          <w:b/>
        </w:rPr>
      </w:pPr>
      <w:r>
        <w:t>16. Художественная резьба и мозаика по дереву. /Сост. Дымковский И.П./. -Минск.:, 1999.</w:t>
      </w:r>
    </w:p>
    <w:p w:rsidR="004A6BCA" w:rsidRDefault="004A6BCA" w:rsidP="004A6BCA">
      <w:pPr>
        <w:pStyle w:val="12"/>
        <w:spacing w:before="0" w:after="0"/>
      </w:pPr>
      <w:r>
        <w:t>17</w:t>
      </w:r>
      <w:r>
        <w:rPr>
          <w:b/>
        </w:rPr>
        <w:t xml:space="preserve">. </w:t>
      </w:r>
      <w:r w:rsidRPr="00C75F4F">
        <w:t>Энциклопедический словарь юного техника. /Сост. Зубов Б.В., Чумаков С.В./. - М.:</w:t>
      </w:r>
    </w:p>
    <w:p w:rsidR="004A6BCA" w:rsidRDefault="004A6BCA"/>
    <w:sectPr w:rsidR="004A6BCA" w:rsidSect="00D1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n-ea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Num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9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Num1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Num11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Num1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Num13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Num14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0">
    <w:nsid w:val="0000000B"/>
    <w:multiLevelType w:val="multilevel"/>
    <w:tmpl w:val="0000000B"/>
    <w:name w:val="WWNum15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Num1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Num1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Num1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Num21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00000012"/>
    <w:multiLevelType w:val="multilevel"/>
    <w:tmpl w:val="00000012"/>
    <w:name w:val="WWNum2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18">
    <w:nsid w:val="00000013"/>
    <w:multiLevelType w:val="multilevel"/>
    <w:tmpl w:val="00000013"/>
    <w:name w:val="WW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19">
    <w:nsid w:val="00000014"/>
    <w:multiLevelType w:val="multilevel"/>
    <w:tmpl w:val="00000014"/>
    <w:name w:val="WWNum24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1">
    <w:nsid w:val="00000016"/>
    <w:multiLevelType w:val="multilevel"/>
    <w:tmpl w:val="00000016"/>
    <w:name w:val="WW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2">
    <w:nsid w:val="025C2552"/>
    <w:multiLevelType w:val="multilevel"/>
    <w:tmpl w:val="CCCA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34029E2"/>
    <w:multiLevelType w:val="multilevel"/>
    <w:tmpl w:val="DE96E5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8E3F54"/>
    <w:multiLevelType w:val="multilevel"/>
    <w:tmpl w:val="878A3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5E225B"/>
    <w:multiLevelType w:val="multilevel"/>
    <w:tmpl w:val="91144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A951BE"/>
    <w:multiLevelType w:val="multilevel"/>
    <w:tmpl w:val="5E5086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9C50E9"/>
    <w:multiLevelType w:val="multilevel"/>
    <w:tmpl w:val="88301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A5655B"/>
    <w:multiLevelType w:val="multilevel"/>
    <w:tmpl w:val="41BC38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4"/>
  </w:num>
  <w:num w:numId="25">
    <w:abstractNumId w:val="25"/>
  </w:num>
  <w:num w:numId="26">
    <w:abstractNumId w:val="27"/>
  </w:num>
  <w:num w:numId="27">
    <w:abstractNumId w:val="28"/>
  </w:num>
  <w:num w:numId="28">
    <w:abstractNumId w:val="23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4185"/>
    <w:rsid w:val="00204185"/>
    <w:rsid w:val="004A6BCA"/>
    <w:rsid w:val="00535A3F"/>
    <w:rsid w:val="00687FB9"/>
    <w:rsid w:val="006E1830"/>
    <w:rsid w:val="008102F7"/>
    <w:rsid w:val="00A132DF"/>
    <w:rsid w:val="00B26925"/>
    <w:rsid w:val="00C32609"/>
    <w:rsid w:val="00D1550D"/>
    <w:rsid w:val="00D4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204185"/>
    <w:pPr>
      <w:keepNext/>
      <w:widowControl w:val="0"/>
      <w:tabs>
        <w:tab w:val="num" w:pos="432"/>
      </w:tabs>
      <w:spacing w:before="240" w:after="60"/>
      <w:ind w:left="432" w:hanging="432"/>
      <w:outlineLvl w:val="0"/>
    </w:pPr>
    <w:rPr>
      <w:rFonts w:ascii="Arial" w:eastAsia="SimSun" w:hAnsi="Arial" w:cs="Arial"/>
      <w:b/>
      <w:bCs/>
      <w:kern w:val="1"/>
      <w:sz w:val="32"/>
      <w:szCs w:val="32"/>
      <w:lang w:eastAsia="ru-RU" w:bidi="ru-RU"/>
    </w:rPr>
  </w:style>
  <w:style w:type="paragraph" w:styleId="2">
    <w:name w:val="heading 2"/>
    <w:basedOn w:val="a"/>
    <w:next w:val="a0"/>
    <w:link w:val="20"/>
    <w:qFormat/>
    <w:rsid w:val="00204185"/>
    <w:pPr>
      <w:keepNext/>
      <w:widowControl w:val="0"/>
      <w:tabs>
        <w:tab w:val="num" w:pos="576"/>
      </w:tabs>
      <w:spacing w:before="240" w:after="60"/>
      <w:ind w:left="576" w:hanging="576"/>
      <w:outlineLvl w:val="1"/>
    </w:pPr>
    <w:rPr>
      <w:rFonts w:ascii="Arial" w:eastAsia="SimSun" w:hAnsi="Arial" w:cs="Arial"/>
      <w:b/>
      <w:bCs/>
      <w:i/>
      <w:iCs/>
      <w:sz w:val="28"/>
      <w:szCs w:val="28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04185"/>
    <w:rPr>
      <w:rFonts w:ascii="Arial" w:eastAsia="SimSun" w:hAnsi="Arial" w:cs="Arial"/>
      <w:b/>
      <w:bCs/>
      <w:kern w:val="1"/>
      <w:sz w:val="32"/>
      <w:szCs w:val="32"/>
      <w:lang w:eastAsia="ru-RU" w:bidi="ru-RU"/>
    </w:rPr>
  </w:style>
  <w:style w:type="character" w:customStyle="1" w:styleId="20">
    <w:name w:val="Заголовок 2 Знак"/>
    <w:basedOn w:val="a1"/>
    <w:link w:val="2"/>
    <w:rsid w:val="00204185"/>
    <w:rPr>
      <w:rFonts w:ascii="Arial" w:eastAsia="SimSun" w:hAnsi="Arial" w:cs="Arial"/>
      <w:b/>
      <w:bCs/>
      <w:i/>
      <w:iCs/>
      <w:sz w:val="28"/>
      <w:szCs w:val="28"/>
      <w:lang w:eastAsia="ru-RU" w:bidi="ru-RU"/>
    </w:rPr>
  </w:style>
  <w:style w:type="paragraph" w:customStyle="1" w:styleId="11">
    <w:name w:val="Без интервала1"/>
    <w:rsid w:val="0020418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2">
    <w:name w:val="Обычный (веб)1"/>
    <w:basedOn w:val="a"/>
    <w:rsid w:val="00204185"/>
    <w:pPr>
      <w:spacing w:before="100" w:after="100"/>
    </w:pPr>
  </w:style>
  <w:style w:type="paragraph" w:customStyle="1" w:styleId="6">
    <w:name w:val="Основной текст6"/>
    <w:basedOn w:val="a"/>
    <w:rsid w:val="00204185"/>
    <w:pPr>
      <w:widowControl w:val="0"/>
      <w:shd w:val="clear" w:color="auto" w:fill="FFFFFF"/>
      <w:spacing w:before="4380" w:line="240" w:lineRule="exact"/>
    </w:pPr>
    <w:rPr>
      <w:sz w:val="21"/>
      <w:szCs w:val="21"/>
    </w:rPr>
  </w:style>
  <w:style w:type="paragraph" w:styleId="a0">
    <w:name w:val="Body Text"/>
    <w:basedOn w:val="a"/>
    <w:link w:val="a4"/>
    <w:uiPriority w:val="99"/>
    <w:semiHidden/>
    <w:unhideWhenUsed/>
    <w:rsid w:val="0020418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204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4A6BC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4A6B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A6B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87F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Title"/>
    <w:basedOn w:val="a"/>
    <w:link w:val="a7"/>
    <w:qFormat/>
    <w:rsid w:val="00687FB9"/>
    <w:pPr>
      <w:suppressAutoHyphens w:val="0"/>
      <w:jc w:val="center"/>
    </w:pPr>
    <w:rPr>
      <w:b/>
      <w:bCs/>
      <w:sz w:val="40"/>
      <w:lang w:eastAsia="ru-RU"/>
    </w:rPr>
  </w:style>
  <w:style w:type="character" w:customStyle="1" w:styleId="a7">
    <w:name w:val="Название Знак"/>
    <w:basedOn w:val="a1"/>
    <w:link w:val="a6"/>
    <w:rsid w:val="00687FB9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2736</Words>
  <Characters>15597</Characters>
  <Application>Microsoft Office Word</Application>
  <DocSecurity>0</DocSecurity>
  <Lines>129</Lines>
  <Paragraphs>36</Paragraphs>
  <ScaleCrop>false</ScaleCrop>
  <Company/>
  <LinksUpToDate>false</LinksUpToDate>
  <CharactersWithSpaces>18297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 Н.П</dc:creator>
  <cp:lastModifiedBy>1</cp:lastModifiedBy>
  <cp:revision>7</cp:revision>
  <dcterms:created xsi:type="dcterms:W3CDTF">2017-11-11T06:12:00Z</dcterms:created>
  <dcterms:modified xsi:type="dcterms:W3CDTF">2017-11-20T12:29:00Z</dcterms:modified>
</cp:coreProperties>
</file>