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85E" w:rsidRPr="00C5385E" w:rsidRDefault="00C5385E" w:rsidP="00C5385E">
      <w:pPr>
        <w:spacing w:after="0" w:line="240" w:lineRule="auto"/>
        <w:ind w:left="-567"/>
        <w:jc w:val="center"/>
        <w:rPr>
          <w:rFonts w:ascii="Times New Roman" w:hAnsi="Times New Roman"/>
          <w:b/>
          <w:sz w:val="24"/>
          <w:szCs w:val="24"/>
          <w:lang w:eastAsia="ru-RU"/>
        </w:rPr>
      </w:pPr>
      <w:r w:rsidRPr="00C5385E">
        <w:rPr>
          <w:rFonts w:ascii="Times New Roman" w:hAnsi="Times New Roman"/>
          <w:b/>
          <w:sz w:val="24"/>
          <w:szCs w:val="24"/>
          <w:lang w:eastAsia="ru-RU"/>
        </w:rPr>
        <w:t xml:space="preserve">МУНИЦИПАЛЬНОЕ АВТОНОМНОЕ ОБЩЕОБРАЗОВАТЕЛЬНОЕ УЧРЕЖДЕНИЕ ЧЕРЕМШАНСКАЯ СРЕДНЯЯ ОБЩЕОБРАЗОВАТЕЛЬНАЯ ШКОЛА – </w:t>
      </w:r>
    </w:p>
    <w:p w:rsidR="00C5385E" w:rsidRPr="00C5385E" w:rsidRDefault="00C5385E" w:rsidP="00C5385E">
      <w:pPr>
        <w:spacing w:after="0" w:line="240" w:lineRule="auto"/>
        <w:ind w:left="-567"/>
        <w:jc w:val="center"/>
        <w:rPr>
          <w:rFonts w:ascii="Times New Roman" w:hAnsi="Times New Roman"/>
          <w:b/>
          <w:sz w:val="24"/>
          <w:szCs w:val="24"/>
          <w:lang w:eastAsia="ru-RU"/>
        </w:rPr>
      </w:pPr>
      <w:r w:rsidRPr="00C5385E">
        <w:rPr>
          <w:rFonts w:ascii="Times New Roman" w:hAnsi="Times New Roman"/>
          <w:b/>
          <w:sz w:val="24"/>
          <w:szCs w:val="24"/>
          <w:lang w:eastAsia="ru-RU"/>
        </w:rPr>
        <w:t>ПРОКУТКИНСКАЯ СРЕДНЯЯ ОБЩЕОБРАЗОВАТЕЛЬНАЯ ШКОЛА</w:t>
      </w:r>
    </w:p>
    <w:p w:rsidR="00C5385E" w:rsidRPr="00C5385E" w:rsidRDefault="00C5385E" w:rsidP="00C5385E">
      <w:pPr>
        <w:spacing w:after="0" w:line="240" w:lineRule="auto"/>
        <w:ind w:left="-567"/>
        <w:jc w:val="center"/>
        <w:rPr>
          <w:rFonts w:ascii="Times New Roman" w:hAnsi="Times New Roman"/>
          <w:b/>
          <w:sz w:val="24"/>
          <w:szCs w:val="24"/>
          <w:lang w:eastAsia="ru-RU"/>
        </w:rPr>
      </w:pPr>
    </w:p>
    <w:p w:rsidR="00C5385E" w:rsidRPr="00C5385E" w:rsidRDefault="00C5385E" w:rsidP="00C5385E">
      <w:pPr>
        <w:spacing w:after="0" w:line="240" w:lineRule="auto"/>
        <w:ind w:left="-567"/>
        <w:jc w:val="center"/>
        <w:rPr>
          <w:rFonts w:ascii="Times New Roman" w:hAnsi="Times New Roman"/>
          <w:b/>
          <w:sz w:val="24"/>
          <w:szCs w:val="24"/>
          <w:lang w:eastAsia="ru-RU"/>
        </w:rPr>
      </w:pPr>
    </w:p>
    <w:p w:rsidR="00C5385E" w:rsidRPr="00C5385E" w:rsidRDefault="00C5385E" w:rsidP="00C5385E">
      <w:pPr>
        <w:spacing w:after="0" w:line="240" w:lineRule="auto"/>
        <w:ind w:left="-567"/>
        <w:jc w:val="center"/>
        <w:rPr>
          <w:rFonts w:ascii="Times New Roman" w:hAnsi="Times New Roman"/>
          <w:b/>
          <w:sz w:val="24"/>
          <w:szCs w:val="24"/>
          <w:lang w:eastAsia="ru-RU"/>
        </w:rPr>
      </w:pPr>
    </w:p>
    <w:p w:rsidR="00C5385E" w:rsidRPr="00C5385E" w:rsidRDefault="00C5385E" w:rsidP="00C5385E">
      <w:pPr>
        <w:spacing w:after="0" w:line="240" w:lineRule="auto"/>
        <w:ind w:left="-567"/>
        <w:jc w:val="center"/>
        <w:rPr>
          <w:rFonts w:ascii="Times New Roman" w:hAnsi="Times New Roman"/>
          <w:b/>
          <w:sz w:val="24"/>
          <w:szCs w:val="24"/>
          <w:lang w:eastAsia="ru-RU"/>
        </w:rPr>
      </w:pPr>
    </w:p>
    <w:p w:rsidR="00C5385E" w:rsidRPr="00C5385E" w:rsidRDefault="00C5385E" w:rsidP="00C5385E">
      <w:pPr>
        <w:spacing w:after="0" w:line="240" w:lineRule="auto"/>
        <w:ind w:left="-567"/>
        <w:jc w:val="center"/>
        <w:rPr>
          <w:rFonts w:ascii="Times New Roman" w:hAnsi="Times New Roman"/>
          <w:b/>
          <w:sz w:val="24"/>
          <w:szCs w:val="24"/>
          <w:lang w:eastAsia="ru-RU"/>
        </w:rPr>
      </w:pPr>
    </w:p>
    <w:tbl>
      <w:tblPr>
        <w:tblW w:w="0" w:type="auto"/>
        <w:tblInd w:w="108" w:type="dxa"/>
        <w:tblLook w:val="04A0" w:firstRow="1" w:lastRow="0" w:firstColumn="1" w:lastColumn="0" w:noHBand="0" w:noVBand="1"/>
      </w:tblPr>
      <w:tblGrid>
        <w:gridCol w:w="3066"/>
        <w:gridCol w:w="3152"/>
        <w:gridCol w:w="3081"/>
      </w:tblGrid>
      <w:tr w:rsidR="00C5385E" w:rsidRPr="00C5385E" w:rsidTr="00FB70E5">
        <w:tc>
          <w:tcPr>
            <w:tcW w:w="3066" w:type="dxa"/>
          </w:tcPr>
          <w:p w:rsidR="00C5385E" w:rsidRPr="00C5385E" w:rsidRDefault="00C5385E" w:rsidP="00C5385E">
            <w:pPr>
              <w:spacing w:after="0" w:line="240" w:lineRule="auto"/>
              <w:ind w:left="-567"/>
              <w:jc w:val="center"/>
              <w:rPr>
                <w:rFonts w:ascii="Times New Roman" w:hAnsi="Times New Roman"/>
                <w:b/>
                <w:sz w:val="24"/>
                <w:szCs w:val="24"/>
                <w:lang w:eastAsia="ru-RU"/>
              </w:rPr>
            </w:pPr>
            <w:r w:rsidRPr="00C5385E">
              <w:rPr>
                <w:rFonts w:ascii="Times New Roman" w:hAnsi="Times New Roman"/>
                <w:b/>
                <w:sz w:val="24"/>
                <w:szCs w:val="24"/>
                <w:lang w:eastAsia="ru-RU"/>
              </w:rPr>
              <w:t xml:space="preserve">«Рассмотрено» </w:t>
            </w:r>
          </w:p>
          <w:p w:rsidR="00C5385E" w:rsidRPr="00C5385E" w:rsidRDefault="00C5385E" w:rsidP="00C5385E">
            <w:pPr>
              <w:spacing w:after="0" w:line="240" w:lineRule="auto"/>
              <w:ind w:left="-108"/>
              <w:rPr>
                <w:rFonts w:ascii="Times New Roman" w:hAnsi="Times New Roman"/>
                <w:b/>
                <w:sz w:val="24"/>
                <w:szCs w:val="24"/>
                <w:lang w:eastAsia="ru-RU"/>
              </w:rPr>
            </w:pPr>
            <w:r w:rsidRPr="00C5385E">
              <w:rPr>
                <w:rFonts w:ascii="Times New Roman" w:hAnsi="Times New Roman"/>
                <w:sz w:val="24"/>
                <w:szCs w:val="24"/>
                <w:lang w:eastAsia="ru-RU"/>
              </w:rPr>
              <w:t>Руководитель МО</w:t>
            </w:r>
          </w:p>
          <w:p w:rsidR="00C5385E" w:rsidRPr="00C5385E" w:rsidRDefault="00C5385E" w:rsidP="00C5385E">
            <w:pPr>
              <w:spacing w:after="0" w:line="240" w:lineRule="auto"/>
              <w:ind w:left="-567"/>
              <w:rPr>
                <w:rFonts w:ascii="Times New Roman" w:hAnsi="Times New Roman"/>
                <w:sz w:val="24"/>
                <w:szCs w:val="24"/>
                <w:lang w:eastAsia="ru-RU"/>
              </w:rPr>
            </w:pPr>
            <w:r w:rsidRPr="00C5385E">
              <w:rPr>
                <w:rFonts w:ascii="Times New Roman" w:hAnsi="Times New Roman"/>
                <w:sz w:val="24"/>
                <w:szCs w:val="24"/>
                <w:lang w:eastAsia="ru-RU"/>
              </w:rPr>
              <w:t>___________/_____________</w:t>
            </w:r>
          </w:p>
          <w:p w:rsidR="00C5385E" w:rsidRPr="00C5385E" w:rsidRDefault="00C5385E" w:rsidP="00C5385E">
            <w:pPr>
              <w:spacing w:after="0" w:line="240" w:lineRule="auto"/>
              <w:ind w:left="-108"/>
              <w:rPr>
                <w:rFonts w:ascii="Times New Roman" w:hAnsi="Times New Roman"/>
                <w:sz w:val="24"/>
                <w:szCs w:val="24"/>
                <w:lang w:eastAsia="ru-RU"/>
              </w:rPr>
            </w:pPr>
            <w:r w:rsidRPr="00C5385E">
              <w:rPr>
                <w:rFonts w:ascii="Times New Roman" w:hAnsi="Times New Roman"/>
                <w:sz w:val="24"/>
                <w:szCs w:val="24"/>
                <w:lang w:eastAsia="ru-RU"/>
              </w:rPr>
              <w:t>Протокол № ____</w:t>
            </w:r>
          </w:p>
          <w:p w:rsidR="00C5385E" w:rsidRPr="00C5385E" w:rsidRDefault="00C5385E" w:rsidP="00C5385E">
            <w:pPr>
              <w:spacing w:after="0" w:line="240" w:lineRule="auto"/>
              <w:ind w:left="-567"/>
              <w:rPr>
                <w:rFonts w:ascii="Times New Roman" w:hAnsi="Times New Roman"/>
                <w:b/>
                <w:sz w:val="24"/>
                <w:szCs w:val="24"/>
                <w:lang w:eastAsia="ru-RU"/>
              </w:rPr>
            </w:pPr>
            <w:r w:rsidRPr="00C5385E">
              <w:rPr>
                <w:rFonts w:ascii="Times New Roman" w:hAnsi="Times New Roman"/>
                <w:sz w:val="24"/>
                <w:szCs w:val="24"/>
                <w:lang w:eastAsia="ru-RU"/>
              </w:rPr>
              <w:t>от «____» ________ 20___ г.</w:t>
            </w:r>
          </w:p>
          <w:p w:rsidR="00C5385E" w:rsidRPr="00C5385E" w:rsidRDefault="00C5385E" w:rsidP="00C5385E">
            <w:pPr>
              <w:spacing w:after="0" w:line="240" w:lineRule="auto"/>
              <w:ind w:left="-567"/>
              <w:jc w:val="center"/>
              <w:rPr>
                <w:rFonts w:ascii="Times New Roman" w:hAnsi="Times New Roman"/>
                <w:b/>
                <w:sz w:val="24"/>
                <w:szCs w:val="24"/>
                <w:lang w:eastAsia="ru-RU"/>
              </w:rPr>
            </w:pPr>
          </w:p>
        </w:tc>
        <w:tc>
          <w:tcPr>
            <w:tcW w:w="3152" w:type="dxa"/>
          </w:tcPr>
          <w:p w:rsidR="00C5385E" w:rsidRPr="00C5385E" w:rsidRDefault="00C5385E" w:rsidP="00C5385E">
            <w:pPr>
              <w:spacing w:after="0" w:line="240" w:lineRule="auto"/>
              <w:ind w:left="-567"/>
              <w:jc w:val="center"/>
              <w:rPr>
                <w:rFonts w:ascii="Times New Roman" w:hAnsi="Times New Roman"/>
                <w:b/>
                <w:sz w:val="24"/>
                <w:szCs w:val="24"/>
                <w:lang w:eastAsia="ru-RU"/>
              </w:rPr>
            </w:pPr>
            <w:r w:rsidRPr="00C5385E">
              <w:rPr>
                <w:rFonts w:ascii="Times New Roman" w:hAnsi="Times New Roman"/>
                <w:b/>
                <w:sz w:val="24"/>
                <w:szCs w:val="24"/>
                <w:lang w:eastAsia="ru-RU"/>
              </w:rPr>
              <w:t>«Согласовано»</w:t>
            </w:r>
          </w:p>
          <w:p w:rsidR="00C5385E" w:rsidRPr="00C5385E" w:rsidRDefault="00C5385E" w:rsidP="00C5385E">
            <w:pPr>
              <w:spacing w:after="0" w:line="240" w:lineRule="auto"/>
              <w:ind w:left="-55"/>
              <w:rPr>
                <w:rFonts w:ascii="Times New Roman" w:hAnsi="Times New Roman"/>
                <w:sz w:val="24"/>
                <w:szCs w:val="24"/>
                <w:lang w:eastAsia="ru-RU"/>
              </w:rPr>
            </w:pPr>
            <w:r w:rsidRPr="00C5385E">
              <w:rPr>
                <w:rFonts w:ascii="Times New Roman" w:hAnsi="Times New Roman"/>
                <w:sz w:val="24"/>
                <w:szCs w:val="24"/>
                <w:lang w:eastAsia="ru-RU"/>
              </w:rPr>
              <w:t>Методист школы</w:t>
            </w:r>
          </w:p>
          <w:p w:rsidR="00C5385E" w:rsidRPr="00C5385E" w:rsidRDefault="00C5385E" w:rsidP="00C5385E">
            <w:pPr>
              <w:spacing w:after="0" w:line="240" w:lineRule="auto"/>
              <w:ind w:left="-567"/>
              <w:rPr>
                <w:rFonts w:ascii="Times New Roman" w:hAnsi="Times New Roman"/>
                <w:b/>
                <w:sz w:val="24"/>
                <w:szCs w:val="24"/>
                <w:lang w:eastAsia="ru-RU"/>
              </w:rPr>
            </w:pPr>
            <w:r w:rsidRPr="00C5385E">
              <w:rPr>
                <w:rFonts w:ascii="Times New Roman" w:hAnsi="Times New Roman"/>
                <w:b/>
                <w:sz w:val="24"/>
                <w:szCs w:val="24"/>
                <w:lang w:eastAsia="ru-RU"/>
              </w:rPr>
              <w:t>___________/____________</w:t>
            </w:r>
          </w:p>
        </w:tc>
        <w:tc>
          <w:tcPr>
            <w:tcW w:w="3081" w:type="dxa"/>
          </w:tcPr>
          <w:p w:rsidR="00C5385E" w:rsidRPr="00C5385E" w:rsidRDefault="00C5385E" w:rsidP="00C5385E">
            <w:pPr>
              <w:spacing w:after="0" w:line="240" w:lineRule="auto"/>
              <w:ind w:left="-567"/>
              <w:jc w:val="center"/>
              <w:rPr>
                <w:rFonts w:ascii="Times New Roman" w:hAnsi="Times New Roman"/>
                <w:b/>
                <w:sz w:val="24"/>
                <w:szCs w:val="24"/>
                <w:lang w:eastAsia="ru-RU"/>
              </w:rPr>
            </w:pPr>
            <w:r w:rsidRPr="00C5385E">
              <w:rPr>
                <w:rFonts w:ascii="Times New Roman" w:hAnsi="Times New Roman"/>
                <w:b/>
                <w:sz w:val="24"/>
                <w:szCs w:val="24"/>
                <w:lang w:eastAsia="ru-RU"/>
              </w:rPr>
              <w:t>«Утверждаю»</w:t>
            </w:r>
          </w:p>
          <w:p w:rsidR="00C5385E" w:rsidRPr="00C5385E" w:rsidRDefault="00C5385E" w:rsidP="00C5385E">
            <w:pPr>
              <w:spacing w:after="0" w:line="240" w:lineRule="auto"/>
              <w:ind w:left="-89"/>
              <w:rPr>
                <w:rFonts w:ascii="Times New Roman" w:hAnsi="Times New Roman"/>
                <w:sz w:val="24"/>
                <w:szCs w:val="24"/>
                <w:lang w:eastAsia="ru-RU"/>
              </w:rPr>
            </w:pPr>
            <w:r w:rsidRPr="00C5385E">
              <w:rPr>
                <w:rFonts w:ascii="Times New Roman" w:hAnsi="Times New Roman"/>
                <w:sz w:val="24"/>
                <w:szCs w:val="24"/>
                <w:lang w:eastAsia="ru-RU"/>
              </w:rPr>
              <w:t>Директор МАОУ Черемшанская СОШ</w:t>
            </w:r>
          </w:p>
          <w:p w:rsidR="00C5385E" w:rsidRPr="00C5385E" w:rsidRDefault="00C5385E" w:rsidP="00C5385E">
            <w:pPr>
              <w:spacing w:after="0" w:line="240" w:lineRule="auto"/>
              <w:ind w:left="-567"/>
              <w:rPr>
                <w:rFonts w:ascii="Times New Roman" w:hAnsi="Times New Roman"/>
                <w:sz w:val="24"/>
                <w:szCs w:val="24"/>
                <w:lang w:eastAsia="ru-RU"/>
              </w:rPr>
            </w:pPr>
            <w:r w:rsidRPr="00C5385E">
              <w:rPr>
                <w:rFonts w:ascii="Times New Roman" w:hAnsi="Times New Roman"/>
                <w:sz w:val="24"/>
                <w:szCs w:val="24"/>
                <w:lang w:eastAsia="ru-RU"/>
              </w:rPr>
              <w:t>____________ Н.Е. Болтунов</w:t>
            </w:r>
          </w:p>
          <w:p w:rsidR="00C5385E" w:rsidRPr="00C5385E" w:rsidRDefault="00C5385E" w:rsidP="00C5385E">
            <w:pPr>
              <w:spacing w:after="0" w:line="240" w:lineRule="auto"/>
              <w:ind w:left="-567"/>
              <w:rPr>
                <w:rFonts w:ascii="Times New Roman" w:hAnsi="Times New Roman"/>
                <w:sz w:val="24"/>
                <w:szCs w:val="24"/>
                <w:lang w:eastAsia="ru-RU"/>
              </w:rPr>
            </w:pPr>
          </w:p>
          <w:p w:rsidR="00C5385E" w:rsidRPr="00C5385E" w:rsidRDefault="00C5385E" w:rsidP="00C5385E">
            <w:pPr>
              <w:spacing w:after="0" w:line="240" w:lineRule="auto"/>
              <w:ind w:left="-567"/>
              <w:rPr>
                <w:rFonts w:ascii="Times New Roman" w:hAnsi="Times New Roman"/>
                <w:b/>
                <w:sz w:val="24"/>
                <w:szCs w:val="24"/>
                <w:lang w:eastAsia="ru-RU"/>
              </w:rPr>
            </w:pPr>
          </w:p>
        </w:tc>
      </w:tr>
    </w:tbl>
    <w:p w:rsidR="00C5385E" w:rsidRPr="00C5385E" w:rsidRDefault="00C5385E" w:rsidP="00C5385E">
      <w:pPr>
        <w:spacing w:after="0" w:line="240" w:lineRule="auto"/>
        <w:ind w:left="-567"/>
        <w:jc w:val="center"/>
        <w:rPr>
          <w:rFonts w:ascii="Times New Roman" w:hAnsi="Times New Roman"/>
          <w:b/>
          <w:sz w:val="72"/>
          <w:szCs w:val="24"/>
          <w:lang w:eastAsia="ru-RU"/>
        </w:rPr>
      </w:pPr>
    </w:p>
    <w:p w:rsidR="00C5385E" w:rsidRPr="00C5385E" w:rsidRDefault="00C5385E" w:rsidP="00C5385E">
      <w:pPr>
        <w:spacing w:after="0" w:line="240" w:lineRule="auto"/>
        <w:ind w:left="-567"/>
        <w:jc w:val="center"/>
        <w:rPr>
          <w:rFonts w:ascii="Times New Roman" w:hAnsi="Times New Roman"/>
          <w:b/>
          <w:sz w:val="72"/>
          <w:szCs w:val="24"/>
          <w:lang w:eastAsia="ru-RU"/>
        </w:rPr>
      </w:pPr>
    </w:p>
    <w:p w:rsidR="00C5385E" w:rsidRPr="00C5385E" w:rsidRDefault="00C5385E" w:rsidP="00C5385E">
      <w:pPr>
        <w:spacing w:after="0" w:line="240" w:lineRule="auto"/>
        <w:ind w:left="-567"/>
        <w:jc w:val="center"/>
        <w:rPr>
          <w:rFonts w:ascii="Times New Roman" w:hAnsi="Times New Roman"/>
          <w:b/>
          <w:sz w:val="56"/>
          <w:szCs w:val="24"/>
          <w:lang w:eastAsia="ru-RU"/>
        </w:rPr>
      </w:pPr>
      <w:r w:rsidRPr="00C5385E">
        <w:rPr>
          <w:rFonts w:ascii="Times New Roman" w:hAnsi="Times New Roman"/>
          <w:b/>
          <w:sz w:val="56"/>
          <w:szCs w:val="24"/>
          <w:lang w:eastAsia="ru-RU"/>
        </w:rPr>
        <w:t>РАБОЧАЯ ПРОГРАММА</w:t>
      </w:r>
    </w:p>
    <w:p w:rsidR="00C5385E" w:rsidRPr="00C5385E" w:rsidRDefault="00C5385E" w:rsidP="00C5385E">
      <w:pPr>
        <w:spacing w:after="0" w:line="240" w:lineRule="auto"/>
        <w:ind w:left="-567"/>
        <w:jc w:val="center"/>
        <w:rPr>
          <w:rFonts w:ascii="Times New Roman" w:hAnsi="Times New Roman"/>
          <w:b/>
          <w:sz w:val="36"/>
          <w:szCs w:val="36"/>
          <w:lang w:eastAsia="ru-RU"/>
        </w:rPr>
      </w:pPr>
      <w:r>
        <w:rPr>
          <w:rFonts w:ascii="Times New Roman" w:hAnsi="Times New Roman"/>
          <w:b/>
          <w:sz w:val="36"/>
          <w:szCs w:val="36"/>
          <w:lang w:eastAsia="ru-RU"/>
        </w:rPr>
        <w:t>Элективного курса</w:t>
      </w:r>
    </w:p>
    <w:p w:rsidR="00C5385E" w:rsidRPr="00C5385E" w:rsidRDefault="00C5385E" w:rsidP="00C5385E">
      <w:pPr>
        <w:spacing w:after="0" w:line="240" w:lineRule="auto"/>
        <w:ind w:left="-567"/>
        <w:jc w:val="center"/>
        <w:rPr>
          <w:rFonts w:ascii="Times New Roman" w:hAnsi="Times New Roman"/>
          <w:b/>
          <w:sz w:val="36"/>
          <w:szCs w:val="36"/>
          <w:u w:val="single"/>
          <w:lang w:eastAsia="ru-RU"/>
        </w:rPr>
      </w:pPr>
      <w:r>
        <w:rPr>
          <w:rFonts w:ascii="Times New Roman" w:hAnsi="Times New Roman"/>
          <w:b/>
          <w:sz w:val="36"/>
          <w:szCs w:val="36"/>
          <w:u w:val="single"/>
          <w:lang w:eastAsia="ru-RU"/>
        </w:rPr>
        <w:t>«Основы финансовой грамотности»</w:t>
      </w:r>
    </w:p>
    <w:p w:rsidR="00C5385E" w:rsidRPr="00C5385E" w:rsidRDefault="00C5385E" w:rsidP="00C5385E">
      <w:pPr>
        <w:spacing w:after="0" w:line="240" w:lineRule="auto"/>
        <w:ind w:left="-567"/>
        <w:jc w:val="center"/>
        <w:rPr>
          <w:rFonts w:ascii="Times New Roman" w:hAnsi="Times New Roman"/>
          <w:b/>
          <w:sz w:val="36"/>
          <w:szCs w:val="36"/>
          <w:lang w:eastAsia="ru-RU"/>
        </w:rPr>
      </w:pPr>
      <w:r w:rsidRPr="00C5385E">
        <w:rPr>
          <w:rFonts w:ascii="Times New Roman" w:hAnsi="Times New Roman"/>
          <w:b/>
          <w:sz w:val="36"/>
          <w:szCs w:val="36"/>
          <w:lang w:eastAsia="ru-RU"/>
        </w:rPr>
        <w:t>2019– 2020 учебный год</w:t>
      </w:r>
    </w:p>
    <w:p w:rsidR="00C5385E" w:rsidRPr="00C5385E" w:rsidRDefault="00C5385E" w:rsidP="00C5385E">
      <w:pPr>
        <w:spacing w:after="0" w:line="240" w:lineRule="auto"/>
        <w:ind w:left="-567"/>
        <w:jc w:val="center"/>
        <w:rPr>
          <w:rFonts w:ascii="Times New Roman" w:hAnsi="Times New Roman"/>
          <w:b/>
          <w:sz w:val="28"/>
          <w:szCs w:val="28"/>
          <w:lang w:eastAsia="ru-RU"/>
        </w:rPr>
      </w:pPr>
    </w:p>
    <w:p w:rsidR="00C5385E" w:rsidRPr="00C5385E" w:rsidRDefault="00C5385E" w:rsidP="00C5385E">
      <w:pPr>
        <w:spacing w:after="0" w:line="240" w:lineRule="auto"/>
        <w:ind w:left="-567"/>
        <w:jc w:val="center"/>
        <w:rPr>
          <w:rFonts w:ascii="Times New Roman" w:hAnsi="Times New Roman"/>
          <w:b/>
          <w:sz w:val="28"/>
          <w:szCs w:val="28"/>
          <w:lang w:eastAsia="ru-RU"/>
        </w:rPr>
      </w:pPr>
    </w:p>
    <w:p w:rsidR="00C5385E" w:rsidRPr="00C5385E" w:rsidRDefault="00C5385E" w:rsidP="00C5385E">
      <w:pPr>
        <w:spacing w:after="0" w:line="240" w:lineRule="auto"/>
        <w:ind w:left="-567"/>
        <w:jc w:val="center"/>
        <w:rPr>
          <w:rFonts w:ascii="Times New Roman" w:hAnsi="Times New Roman"/>
          <w:b/>
          <w:sz w:val="28"/>
          <w:szCs w:val="28"/>
          <w:lang w:eastAsia="ru-RU"/>
        </w:rPr>
      </w:pPr>
    </w:p>
    <w:p w:rsidR="00C5385E" w:rsidRPr="00C5385E" w:rsidRDefault="00C5385E" w:rsidP="00C5385E">
      <w:pPr>
        <w:spacing w:after="0" w:line="240" w:lineRule="auto"/>
        <w:ind w:left="-567"/>
        <w:jc w:val="center"/>
        <w:rPr>
          <w:rFonts w:ascii="Times New Roman" w:hAnsi="Times New Roman"/>
          <w:b/>
          <w:sz w:val="28"/>
          <w:szCs w:val="28"/>
          <w:lang w:eastAsia="ru-RU"/>
        </w:rPr>
      </w:pPr>
    </w:p>
    <w:p w:rsidR="00C5385E" w:rsidRPr="00C5385E" w:rsidRDefault="00C5385E" w:rsidP="00C5385E">
      <w:pPr>
        <w:spacing w:after="0" w:line="240" w:lineRule="auto"/>
        <w:ind w:left="-567"/>
        <w:jc w:val="center"/>
        <w:rPr>
          <w:rFonts w:ascii="Times New Roman" w:hAnsi="Times New Roman"/>
          <w:b/>
          <w:sz w:val="28"/>
          <w:szCs w:val="28"/>
          <w:lang w:eastAsia="ru-RU"/>
        </w:rPr>
      </w:pPr>
    </w:p>
    <w:p w:rsidR="00C5385E" w:rsidRPr="00C5385E" w:rsidRDefault="00C5385E" w:rsidP="00C5385E">
      <w:pPr>
        <w:spacing w:after="0" w:line="240" w:lineRule="auto"/>
        <w:ind w:left="-567"/>
        <w:jc w:val="center"/>
        <w:rPr>
          <w:rFonts w:ascii="Times New Roman" w:hAnsi="Times New Roman"/>
          <w:b/>
          <w:sz w:val="28"/>
          <w:szCs w:val="28"/>
          <w:lang w:eastAsia="ru-RU"/>
        </w:rPr>
      </w:pPr>
    </w:p>
    <w:p w:rsidR="00C5385E" w:rsidRPr="00C5385E" w:rsidRDefault="00C5385E" w:rsidP="00C5385E">
      <w:pPr>
        <w:spacing w:after="0" w:line="240" w:lineRule="auto"/>
        <w:ind w:left="-567"/>
        <w:jc w:val="center"/>
        <w:rPr>
          <w:rFonts w:ascii="Times New Roman" w:hAnsi="Times New Roman"/>
          <w:b/>
          <w:sz w:val="28"/>
          <w:szCs w:val="28"/>
          <w:lang w:eastAsia="ru-RU"/>
        </w:rPr>
      </w:pPr>
    </w:p>
    <w:p w:rsidR="00C5385E" w:rsidRPr="00C5385E" w:rsidRDefault="00C5385E" w:rsidP="00C5385E">
      <w:pPr>
        <w:spacing w:after="0" w:line="240" w:lineRule="auto"/>
        <w:ind w:left="-567"/>
        <w:rPr>
          <w:rFonts w:ascii="Times New Roman" w:hAnsi="Times New Roman"/>
          <w:b/>
          <w:sz w:val="28"/>
          <w:szCs w:val="28"/>
          <w:lang w:eastAsia="ru-RU"/>
        </w:rPr>
      </w:pPr>
    </w:p>
    <w:p w:rsidR="00C5385E" w:rsidRPr="00C5385E" w:rsidRDefault="00C5385E" w:rsidP="00C5385E">
      <w:pPr>
        <w:spacing w:after="0" w:line="240" w:lineRule="auto"/>
        <w:ind w:left="-567"/>
        <w:rPr>
          <w:rFonts w:ascii="Times New Roman" w:hAnsi="Times New Roman"/>
          <w:sz w:val="28"/>
          <w:szCs w:val="28"/>
          <w:lang w:eastAsia="ru-RU"/>
        </w:rPr>
      </w:pPr>
    </w:p>
    <w:p w:rsidR="00C5385E" w:rsidRPr="00C5385E" w:rsidRDefault="00C5385E" w:rsidP="00C5385E">
      <w:pPr>
        <w:spacing w:after="0" w:line="240" w:lineRule="auto"/>
        <w:ind w:left="-567"/>
        <w:rPr>
          <w:rFonts w:ascii="Times New Roman" w:hAnsi="Times New Roman"/>
          <w:sz w:val="28"/>
          <w:szCs w:val="28"/>
          <w:lang w:eastAsia="ru-RU"/>
        </w:rPr>
      </w:pPr>
    </w:p>
    <w:p w:rsidR="00C5385E" w:rsidRPr="00C5385E" w:rsidRDefault="00C5385E" w:rsidP="00C5385E">
      <w:pPr>
        <w:spacing w:after="0" w:line="240" w:lineRule="auto"/>
        <w:ind w:left="-567"/>
        <w:rPr>
          <w:rFonts w:ascii="Times New Roman" w:hAnsi="Times New Roman"/>
          <w:sz w:val="28"/>
          <w:szCs w:val="28"/>
          <w:lang w:eastAsia="ru-RU"/>
        </w:rPr>
      </w:pPr>
      <w:r w:rsidRPr="00C5385E">
        <w:rPr>
          <w:rFonts w:ascii="Times New Roman" w:hAnsi="Times New Roman"/>
          <w:b/>
          <w:sz w:val="28"/>
          <w:szCs w:val="28"/>
          <w:lang w:eastAsia="ru-RU"/>
        </w:rPr>
        <w:t>Учитель</w:t>
      </w:r>
      <w:r w:rsidRPr="00C5385E">
        <w:rPr>
          <w:rFonts w:ascii="Times New Roman" w:hAnsi="Times New Roman"/>
          <w:sz w:val="28"/>
          <w:szCs w:val="28"/>
          <w:lang w:eastAsia="ru-RU"/>
        </w:rPr>
        <w:t xml:space="preserve">    </w:t>
      </w:r>
      <w:r w:rsidRPr="00C5385E">
        <w:rPr>
          <w:rFonts w:ascii="Times New Roman" w:hAnsi="Times New Roman"/>
          <w:sz w:val="28"/>
          <w:szCs w:val="28"/>
          <w:lang w:eastAsia="ru-RU"/>
        </w:rPr>
        <w:tab/>
      </w:r>
      <w:r w:rsidRPr="00C5385E">
        <w:rPr>
          <w:rFonts w:ascii="Times New Roman" w:hAnsi="Times New Roman"/>
          <w:sz w:val="28"/>
          <w:szCs w:val="28"/>
          <w:lang w:eastAsia="ru-RU"/>
        </w:rPr>
        <w:tab/>
        <w:t xml:space="preserve"> Кизерова Ольга Викторовна</w:t>
      </w:r>
    </w:p>
    <w:p w:rsidR="00C5385E" w:rsidRPr="00C5385E" w:rsidRDefault="00C5385E" w:rsidP="00C5385E">
      <w:pPr>
        <w:spacing w:after="0" w:line="240" w:lineRule="auto"/>
        <w:ind w:left="-567"/>
        <w:rPr>
          <w:rFonts w:ascii="Times New Roman" w:hAnsi="Times New Roman"/>
          <w:sz w:val="28"/>
          <w:szCs w:val="28"/>
          <w:lang w:eastAsia="ru-RU"/>
        </w:rPr>
      </w:pPr>
      <w:r w:rsidRPr="00C5385E">
        <w:rPr>
          <w:rFonts w:ascii="Times New Roman" w:hAnsi="Times New Roman"/>
          <w:b/>
          <w:sz w:val="28"/>
          <w:szCs w:val="28"/>
          <w:lang w:eastAsia="ru-RU"/>
        </w:rPr>
        <w:t xml:space="preserve">Класс   </w:t>
      </w:r>
      <w:r w:rsidRPr="00C5385E">
        <w:rPr>
          <w:rFonts w:ascii="Times New Roman" w:hAnsi="Times New Roman"/>
          <w:sz w:val="28"/>
          <w:szCs w:val="28"/>
          <w:lang w:eastAsia="ru-RU"/>
        </w:rPr>
        <w:t xml:space="preserve">       </w:t>
      </w:r>
      <w:r w:rsidRPr="00C5385E">
        <w:rPr>
          <w:rFonts w:ascii="Times New Roman" w:hAnsi="Times New Roman"/>
          <w:sz w:val="28"/>
          <w:szCs w:val="28"/>
          <w:lang w:eastAsia="ru-RU"/>
        </w:rPr>
        <w:tab/>
      </w:r>
      <w:r w:rsidRPr="00C5385E">
        <w:rPr>
          <w:rFonts w:ascii="Times New Roman" w:hAnsi="Times New Roman"/>
          <w:sz w:val="28"/>
          <w:szCs w:val="28"/>
          <w:lang w:eastAsia="ru-RU"/>
        </w:rPr>
        <w:tab/>
        <w:t xml:space="preserve"> </w:t>
      </w:r>
      <w:r>
        <w:rPr>
          <w:rFonts w:ascii="Times New Roman" w:hAnsi="Times New Roman"/>
          <w:sz w:val="28"/>
          <w:szCs w:val="28"/>
          <w:lang w:eastAsia="ru-RU"/>
        </w:rPr>
        <w:t>7</w:t>
      </w:r>
    </w:p>
    <w:p w:rsidR="00C5385E" w:rsidRPr="00C5385E" w:rsidRDefault="00C5385E" w:rsidP="00C5385E">
      <w:pPr>
        <w:spacing w:after="0" w:line="240" w:lineRule="auto"/>
        <w:ind w:left="-567"/>
        <w:rPr>
          <w:rFonts w:ascii="Times New Roman" w:hAnsi="Times New Roman"/>
          <w:sz w:val="28"/>
          <w:szCs w:val="28"/>
          <w:lang w:eastAsia="ru-RU"/>
        </w:rPr>
      </w:pPr>
      <w:r w:rsidRPr="00C5385E">
        <w:rPr>
          <w:rFonts w:ascii="Times New Roman" w:hAnsi="Times New Roman"/>
          <w:b/>
          <w:sz w:val="28"/>
          <w:szCs w:val="28"/>
          <w:lang w:eastAsia="ru-RU"/>
        </w:rPr>
        <w:t>Всего часов в год</w:t>
      </w:r>
      <w:r w:rsidRPr="00C5385E">
        <w:rPr>
          <w:rFonts w:ascii="Times New Roman" w:hAnsi="Times New Roman"/>
          <w:sz w:val="28"/>
          <w:szCs w:val="28"/>
          <w:lang w:eastAsia="ru-RU"/>
        </w:rPr>
        <w:t xml:space="preserve"> </w:t>
      </w:r>
      <w:r w:rsidRPr="00C5385E">
        <w:rPr>
          <w:rFonts w:ascii="Times New Roman" w:hAnsi="Times New Roman"/>
          <w:sz w:val="28"/>
          <w:szCs w:val="28"/>
          <w:lang w:eastAsia="ru-RU"/>
        </w:rPr>
        <w:tab/>
      </w:r>
      <w:r>
        <w:rPr>
          <w:rFonts w:ascii="Times New Roman" w:hAnsi="Times New Roman"/>
          <w:sz w:val="28"/>
          <w:szCs w:val="28"/>
          <w:lang w:eastAsia="ru-RU"/>
        </w:rPr>
        <w:t>34</w:t>
      </w:r>
    </w:p>
    <w:p w:rsidR="00C5385E" w:rsidRPr="00C5385E" w:rsidRDefault="00C5385E" w:rsidP="00C5385E">
      <w:pPr>
        <w:spacing w:after="0" w:line="240" w:lineRule="auto"/>
        <w:ind w:left="-567"/>
        <w:rPr>
          <w:rFonts w:ascii="Times New Roman" w:hAnsi="Times New Roman"/>
          <w:sz w:val="28"/>
          <w:szCs w:val="28"/>
          <w:lang w:eastAsia="ru-RU"/>
        </w:rPr>
      </w:pPr>
      <w:r w:rsidRPr="00C5385E">
        <w:rPr>
          <w:rFonts w:ascii="Times New Roman" w:hAnsi="Times New Roman"/>
          <w:b/>
          <w:sz w:val="28"/>
          <w:szCs w:val="28"/>
          <w:lang w:eastAsia="ru-RU"/>
        </w:rPr>
        <w:t>Всего часов в неделю</w:t>
      </w:r>
      <w:r w:rsidRPr="00C5385E">
        <w:rPr>
          <w:rFonts w:ascii="Times New Roman" w:hAnsi="Times New Roman"/>
          <w:sz w:val="28"/>
          <w:szCs w:val="28"/>
          <w:lang w:eastAsia="ru-RU"/>
        </w:rPr>
        <w:t xml:space="preserve"> </w:t>
      </w:r>
      <w:r>
        <w:rPr>
          <w:rFonts w:ascii="Times New Roman" w:hAnsi="Times New Roman"/>
          <w:sz w:val="28"/>
          <w:szCs w:val="28"/>
          <w:lang w:eastAsia="ru-RU"/>
        </w:rPr>
        <w:t xml:space="preserve"> 1</w:t>
      </w:r>
    </w:p>
    <w:p w:rsidR="00C5385E" w:rsidRPr="00C5385E" w:rsidRDefault="00C5385E" w:rsidP="00C5385E">
      <w:pPr>
        <w:spacing w:after="0" w:line="240" w:lineRule="auto"/>
        <w:ind w:left="-567" w:firstLine="540"/>
        <w:jc w:val="center"/>
        <w:outlineLvl w:val="0"/>
        <w:rPr>
          <w:rFonts w:ascii="Times New Roman" w:eastAsia="Times New Roman" w:hAnsi="Times New Roman"/>
          <w:b/>
          <w:bCs/>
          <w:kern w:val="28"/>
          <w:sz w:val="28"/>
          <w:szCs w:val="28"/>
          <w:u w:val="single"/>
          <w:lang w:eastAsia="ru-RU"/>
        </w:rPr>
      </w:pPr>
    </w:p>
    <w:p w:rsidR="00C5385E" w:rsidRPr="00C5385E" w:rsidRDefault="00C5385E" w:rsidP="00C5385E">
      <w:pPr>
        <w:spacing w:after="0" w:line="240" w:lineRule="auto"/>
        <w:ind w:left="-567" w:firstLine="540"/>
        <w:jc w:val="center"/>
        <w:outlineLvl w:val="0"/>
        <w:rPr>
          <w:rFonts w:ascii="Times New Roman" w:eastAsia="Times New Roman" w:hAnsi="Times New Roman"/>
          <w:b/>
          <w:bCs/>
          <w:kern w:val="28"/>
          <w:sz w:val="28"/>
          <w:szCs w:val="28"/>
          <w:u w:val="single"/>
          <w:lang w:eastAsia="ru-RU"/>
        </w:rPr>
      </w:pPr>
    </w:p>
    <w:p w:rsidR="00C5385E" w:rsidRPr="00C5385E" w:rsidRDefault="00C5385E" w:rsidP="00C5385E">
      <w:pPr>
        <w:spacing w:after="0" w:line="240" w:lineRule="auto"/>
        <w:ind w:left="-567" w:firstLine="540"/>
        <w:jc w:val="center"/>
        <w:outlineLvl w:val="0"/>
        <w:rPr>
          <w:rFonts w:ascii="Times New Roman" w:eastAsia="Times New Roman" w:hAnsi="Times New Roman"/>
          <w:b/>
          <w:bCs/>
          <w:kern w:val="28"/>
          <w:sz w:val="28"/>
          <w:szCs w:val="28"/>
          <w:u w:val="single"/>
          <w:lang w:eastAsia="ru-RU"/>
        </w:rPr>
      </w:pPr>
    </w:p>
    <w:p w:rsidR="00C5385E" w:rsidRPr="00C5385E" w:rsidRDefault="00C5385E" w:rsidP="00C5385E">
      <w:pPr>
        <w:spacing w:after="0" w:line="240" w:lineRule="auto"/>
        <w:ind w:left="-567" w:firstLine="540"/>
        <w:jc w:val="center"/>
        <w:outlineLvl w:val="0"/>
        <w:rPr>
          <w:rFonts w:ascii="Times New Roman" w:eastAsia="Times New Roman" w:hAnsi="Times New Roman"/>
          <w:b/>
          <w:bCs/>
          <w:kern w:val="28"/>
          <w:sz w:val="28"/>
          <w:szCs w:val="28"/>
          <w:u w:val="single"/>
          <w:lang w:eastAsia="ru-RU"/>
        </w:rPr>
      </w:pPr>
    </w:p>
    <w:p w:rsidR="00C5385E" w:rsidRPr="00C5385E" w:rsidRDefault="00C5385E" w:rsidP="00C5385E">
      <w:pPr>
        <w:spacing w:after="0" w:line="240" w:lineRule="auto"/>
        <w:ind w:left="-567" w:firstLine="540"/>
        <w:jc w:val="center"/>
        <w:outlineLvl w:val="0"/>
        <w:rPr>
          <w:rFonts w:ascii="Times New Roman" w:eastAsia="Times New Roman" w:hAnsi="Times New Roman"/>
          <w:b/>
          <w:bCs/>
          <w:kern w:val="28"/>
          <w:sz w:val="28"/>
          <w:szCs w:val="28"/>
          <w:u w:val="single"/>
          <w:lang w:eastAsia="ru-RU"/>
        </w:rPr>
      </w:pPr>
    </w:p>
    <w:p w:rsidR="00C5385E" w:rsidRPr="00C5385E" w:rsidRDefault="00C5385E" w:rsidP="00C5385E">
      <w:pPr>
        <w:widowControl w:val="0"/>
        <w:autoSpaceDE w:val="0"/>
        <w:autoSpaceDN w:val="0"/>
        <w:adjustRightInd w:val="0"/>
        <w:spacing w:after="0" w:line="240" w:lineRule="auto"/>
        <w:ind w:left="-567"/>
        <w:jc w:val="center"/>
        <w:rPr>
          <w:rFonts w:ascii="Times New Roman" w:eastAsia="Times New Roman" w:hAnsi="Times New Roman"/>
          <w:sz w:val="24"/>
          <w:szCs w:val="24"/>
          <w:lang w:eastAsia="ru-RU"/>
        </w:rPr>
        <w:sectPr w:rsidR="00C5385E" w:rsidRPr="00C5385E" w:rsidSect="004F26C6">
          <w:footerReference w:type="default" r:id="rId7"/>
          <w:pgSz w:w="11906" w:h="16838"/>
          <w:pgMar w:top="1134" w:right="850" w:bottom="1134" w:left="1701" w:header="709" w:footer="709" w:gutter="0"/>
          <w:cols w:space="708"/>
          <w:docGrid w:linePitch="360"/>
        </w:sectPr>
      </w:pPr>
      <w:r w:rsidRPr="00C5385E">
        <w:rPr>
          <w:rFonts w:ascii="Times New Roman" w:eastAsia="Times New Roman" w:hAnsi="Times New Roman"/>
          <w:b/>
          <w:sz w:val="24"/>
          <w:szCs w:val="24"/>
          <w:lang w:eastAsia="ru-RU"/>
        </w:rPr>
        <w:t>Черемшанка, 2019</w:t>
      </w:r>
    </w:p>
    <w:p w:rsidR="00082AB7" w:rsidRDefault="00082AB7" w:rsidP="003F4C9D">
      <w:pPr>
        <w:jc w:val="center"/>
        <w:rPr>
          <w:rFonts w:ascii="Times New Roman" w:hAnsi="Times New Roman"/>
        </w:rPr>
      </w:pPr>
    </w:p>
    <w:p w:rsidR="003F4C9D" w:rsidRPr="001B3729" w:rsidRDefault="003F4C9D" w:rsidP="003F4C9D">
      <w:pPr>
        <w:jc w:val="center"/>
        <w:rPr>
          <w:rFonts w:ascii="Times New Roman" w:hAnsi="Times New Roman"/>
          <w:b/>
          <w:sz w:val="28"/>
        </w:rPr>
      </w:pPr>
      <w:r w:rsidRPr="001B3729">
        <w:rPr>
          <w:rFonts w:ascii="Times New Roman" w:hAnsi="Times New Roman"/>
          <w:b/>
          <w:sz w:val="28"/>
        </w:rPr>
        <w:t>Раздел 1. Пояснительная записка</w:t>
      </w:r>
    </w:p>
    <w:p w:rsidR="00082AB7" w:rsidRDefault="003F4C9D" w:rsidP="00850582">
      <w:pPr>
        <w:spacing w:line="240" w:lineRule="auto"/>
        <w:ind w:firstLine="709"/>
        <w:contextualSpacing/>
        <w:jc w:val="both"/>
        <w:rPr>
          <w:rFonts w:ascii="Times New Roman" w:hAnsi="Times New Roman"/>
          <w:b/>
          <w:sz w:val="24"/>
          <w:szCs w:val="24"/>
        </w:rPr>
      </w:pPr>
      <w:r w:rsidRPr="001B3729">
        <w:rPr>
          <w:rFonts w:ascii="Times New Roman" w:hAnsi="Times New Roman"/>
          <w:sz w:val="24"/>
          <w:szCs w:val="24"/>
        </w:rPr>
        <w:t>Рабочая программа курса внеурочной деятельности «</w:t>
      </w:r>
      <w:r w:rsidR="00082AB7">
        <w:rPr>
          <w:rFonts w:ascii="Times New Roman" w:hAnsi="Times New Roman"/>
          <w:b/>
          <w:sz w:val="24"/>
          <w:szCs w:val="24"/>
        </w:rPr>
        <w:t>Ф</w:t>
      </w:r>
      <w:r w:rsidR="00A94E63">
        <w:rPr>
          <w:rFonts w:ascii="Times New Roman" w:hAnsi="Times New Roman"/>
          <w:b/>
          <w:sz w:val="24"/>
          <w:szCs w:val="24"/>
        </w:rPr>
        <w:t>инансовая</w:t>
      </w:r>
      <w:r w:rsidR="005459FB" w:rsidRPr="001B3729">
        <w:rPr>
          <w:rFonts w:ascii="Times New Roman" w:hAnsi="Times New Roman"/>
          <w:b/>
          <w:sz w:val="24"/>
          <w:szCs w:val="24"/>
        </w:rPr>
        <w:t xml:space="preserve"> грамотност</w:t>
      </w:r>
      <w:r w:rsidR="00A94E63">
        <w:rPr>
          <w:rFonts w:ascii="Times New Roman" w:hAnsi="Times New Roman"/>
          <w:b/>
          <w:sz w:val="24"/>
          <w:szCs w:val="24"/>
        </w:rPr>
        <w:t>ь</w:t>
      </w:r>
      <w:r w:rsidR="00082AB7">
        <w:rPr>
          <w:rFonts w:ascii="Times New Roman" w:hAnsi="Times New Roman"/>
          <w:sz w:val="24"/>
          <w:szCs w:val="24"/>
        </w:rPr>
        <w:t>» общеинтеллектуального</w:t>
      </w:r>
      <w:r w:rsidRPr="001B3729">
        <w:rPr>
          <w:rFonts w:ascii="Times New Roman" w:hAnsi="Times New Roman"/>
          <w:sz w:val="24"/>
          <w:szCs w:val="24"/>
        </w:rPr>
        <w:t xml:space="preserve"> направления разработана на основе </w:t>
      </w:r>
      <w:r w:rsidRPr="001B3729">
        <w:rPr>
          <w:rFonts w:ascii="Times New Roman" w:hAnsi="Times New Roman"/>
          <w:bCs/>
          <w:color w:val="000000"/>
          <w:sz w:val="24"/>
          <w:szCs w:val="24"/>
        </w:rPr>
        <w:t xml:space="preserve">нормативно-правовых </w:t>
      </w:r>
      <w:r w:rsidRPr="001B3729">
        <w:rPr>
          <w:rFonts w:ascii="Times New Roman" w:hAnsi="Times New Roman"/>
          <w:sz w:val="24"/>
          <w:szCs w:val="24"/>
        </w:rPr>
        <w:t>документов:</w:t>
      </w:r>
    </w:p>
    <w:p w:rsidR="008E7EE5" w:rsidRPr="00082AB7" w:rsidRDefault="003F4C9D" w:rsidP="00850582">
      <w:pPr>
        <w:spacing w:line="240" w:lineRule="auto"/>
        <w:ind w:firstLine="709"/>
        <w:contextualSpacing/>
        <w:jc w:val="both"/>
        <w:rPr>
          <w:rFonts w:ascii="Times New Roman" w:hAnsi="Times New Roman"/>
          <w:b/>
          <w:sz w:val="24"/>
          <w:szCs w:val="24"/>
        </w:rPr>
      </w:pPr>
      <w:r w:rsidRPr="001B3729">
        <w:rPr>
          <w:rFonts w:ascii="Times New Roman" w:hAnsi="Times New Roman"/>
          <w:color w:val="191919"/>
          <w:sz w:val="24"/>
          <w:szCs w:val="24"/>
        </w:rPr>
        <w:t>1. Федеральный закон «Об образовании в Российской Федерации» от 29.12.2012 г. № 273-ФЗ</w:t>
      </w:r>
    </w:p>
    <w:p w:rsidR="00082AB7" w:rsidRDefault="003F4C9D" w:rsidP="00850582">
      <w:pPr>
        <w:autoSpaceDE w:val="0"/>
        <w:autoSpaceDN w:val="0"/>
        <w:adjustRightInd w:val="0"/>
        <w:spacing w:line="240" w:lineRule="auto"/>
        <w:ind w:firstLine="709"/>
        <w:contextualSpacing/>
        <w:jc w:val="both"/>
        <w:rPr>
          <w:rFonts w:ascii="Times New Roman" w:hAnsi="Times New Roman"/>
          <w:color w:val="000000"/>
          <w:sz w:val="24"/>
          <w:szCs w:val="24"/>
        </w:rPr>
      </w:pPr>
      <w:r w:rsidRPr="001B3729">
        <w:rPr>
          <w:rFonts w:ascii="Times New Roman" w:hAnsi="Times New Roman"/>
          <w:color w:val="191919"/>
          <w:sz w:val="24"/>
          <w:szCs w:val="24"/>
        </w:rPr>
        <w:t xml:space="preserve">2. </w:t>
      </w:r>
      <w:r w:rsidRPr="001B3729">
        <w:rPr>
          <w:rFonts w:ascii="Times New Roman" w:hAnsi="Times New Roman"/>
          <w:color w:val="000000"/>
          <w:sz w:val="24"/>
          <w:szCs w:val="24"/>
        </w:rPr>
        <w:t>Федеральный государственный образовательный стандарт основного общего образования, утвержденный Приказом Минобразования РФ от 17.12.2010 года № 1897.</w:t>
      </w:r>
    </w:p>
    <w:p w:rsidR="003F4C9D" w:rsidRPr="00082AB7" w:rsidRDefault="003F4C9D" w:rsidP="00850582">
      <w:pPr>
        <w:autoSpaceDE w:val="0"/>
        <w:autoSpaceDN w:val="0"/>
        <w:adjustRightInd w:val="0"/>
        <w:spacing w:line="240" w:lineRule="auto"/>
        <w:ind w:firstLine="709"/>
        <w:contextualSpacing/>
        <w:jc w:val="both"/>
        <w:rPr>
          <w:rFonts w:ascii="Times New Roman" w:hAnsi="Times New Roman"/>
          <w:color w:val="191919"/>
          <w:sz w:val="24"/>
          <w:szCs w:val="24"/>
        </w:rPr>
      </w:pPr>
      <w:r w:rsidRPr="00082AB7">
        <w:rPr>
          <w:rFonts w:ascii="Times New Roman" w:hAnsi="Times New Roman"/>
          <w:color w:val="191919"/>
          <w:sz w:val="24"/>
          <w:szCs w:val="24"/>
        </w:rPr>
        <w:t>3.</w:t>
      </w:r>
      <w:r w:rsidR="005459FB" w:rsidRPr="00082AB7">
        <w:rPr>
          <w:rFonts w:ascii="Times New Roman" w:hAnsi="Times New Roman"/>
          <w:sz w:val="24"/>
          <w:szCs w:val="24"/>
        </w:rPr>
        <w:t xml:space="preserve"> Авторская программа Е.А. Вигдорчик, И.В. Липсиц, Ю.Н. Корлюговой.( Финансовая грамотность: учебная программа. 5 – 7 классы. / Е.А. Вигдорчик, И.В. Липсиц, Ю.Н. Корлюгова. М.: ВИТА – ПРЕСС, 2016.). </w:t>
      </w:r>
    </w:p>
    <w:p w:rsidR="003F4C9D" w:rsidRPr="001B3729" w:rsidRDefault="003F4C9D" w:rsidP="00850582">
      <w:pPr>
        <w:pStyle w:val="a6"/>
        <w:widowControl/>
        <w:autoSpaceDE/>
        <w:autoSpaceDN/>
        <w:adjustRightInd/>
        <w:ind w:left="0" w:firstLine="709"/>
        <w:jc w:val="both"/>
        <w:rPr>
          <w:sz w:val="24"/>
          <w:szCs w:val="24"/>
        </w:rPr>
      </w:pPr>
      <w:r w:rsidRPr="001B3729">
        <w:rPr>
          <w:sz w:val="24"/>
          <w:szCs w:val="24"/>
        </w:rPr>
        <w:t>4. Учебный план М</w:t>
      </w:r>
      <w:r w:rsidR="00C5385E">
        <w:rPr>
          <w:sz w:val="24"/>
          <w:szCs w:val="24"/>
          <w:lang w:val="ru-RU"/>
        </w:rPr>
        <w:t>А</w:t>
      </w:r>
      <w:r w:rsidRPr="001B3729">
        <w:rPr>
          <w:sz w:val="24"/>
          <w:szCs w:val="24"/>
        </w:rPr>
        <w:t xml:space="preserve">ОУ </w:t>
      </w:r>
      <w:r w:rsidR="00C5385E">
        <w:rPr>
          <w:sz w:val="24"/>
          <w:szCs w:val="24"/>
          <w:lang w:val="ru-RU"/>
        </w:rPr>
        <w:t xml:space="preserve">Черемшанская СОШ – Прокуткинская </w:t>
      </w:r>
      <w:r w:rsidR="001A625F">
        <w:rPr>
          <w:sz w:val="24"/>
          <w:szCs w:val="24"/>
        </w:rPr>
        <w:t>СОШ на 2019-2020</w:t>
      </w:r>
      <w:r w:rsidRPr="001B3729">
        <w:rPr>
          <w:sz w:val="24"/>
          <w:szCs w:val="24"/>
        </w:rPr>
        <w:t xml:space="preserve"> учебный год.</w:t>
      </w:r>
    </w:p>
    <w:p w:rsidR="005D44FD" w:rsidRPr="001B3729" w:rsidRDefault="003F4C9D" w:rsidP="00850582">
      <w:pPr>
        <w:pStyle w:val="a6"/>
        <w:widowControl/>
        <w:autoSpaceDE/>
        <w:autoSpaceDN/>
        <w:adjustRightInd/>
        <w:ind w:left="0" w:firstLine="709"/>
        <w:jc w:val="both"/>
        <w:rPr>
          <w:sz w:val="24"/>
          <w:szCs w:val="24"/>
        </w:rPr>
      </w:pPr>
      <w:r w:rsidRPr="001B3729">
        <w:rPr>
          <w:sz w:val="24"/>
          <w:szCs w:val="24"/>
        </w:rPr>
        <w:t xml:space="preserve">5. Положение </w:t>
      </w:r>
      <w:r w:rsidR="00C5385E" w:rsidRPr="001B3729">
        <w:rPr>
          <w:sz w:val="24"/>
          <w:szCs w:val="24"/>
        </w:rPr>
        <w:t>М</w:t>
      </w:r>
      <w:r w:rsidR="00C5385E">
        <w:rPr>
          <w:sz w:val="24"/>
          <w:szCs w:val="24"/>
          <w:lang w:val="ru-RU"/>
        </w:rPr>
        <w:t>А</w:t>
      </w:r>
      <w:r w:rsidR="00C5385E" w:rsidRPr="001B3729">
        <w:rPr>
          <w:sz w:val="24"/>
          <w:szCs w:val="24"/>
        </w:rPr>
        <w:t xml:space="preserve">ОУ </w:t>
      </w:r>
      <w:r w:rsidR="00C5385E">
        <w:rPr>
          <w:sz w:val="24"/>
          <w:szCs w:val="24"/>
          <w:lang w:val="ru-RU"/>
        </w:rPr>
        <w:t>Черемшанская СОШ – Прокуткинская</w:t>
      </w:r>
      <w:r w:rsidRPr="001B3729">
        <w:rPr>
          <w:sz w:val="24"/>
          <w:szCs w:val="24"/>
        </w:rPr>
        <w:t>«О рабочей программе курсов внеурочной деятельности учителя, реализующего в образовательном процессе ФГОС НОО, ФГОС ООО».</w:t>
      </w:r>
    </w:p>
    <w:p w:rsidR="00082AB7" w:rsidRDefault="00082AB7" w:rsidP="00850582">
      <w:pPr>
        <w:pStyle w:val="a6"/>
        <w:ind w:left="0" w:firstLine="709"/>
        <w:jc w:val="both"/>
        <w:rPr>
          <w:b/>
          <w:color w:val="000000"/>
          <w:sz w:val="24"/>
          <w:szCs w:val="24"/>
        </w:rPr>
      </w:pPr>
    </w:p>
    <w:p w:rsidR="00A94E63" w:rsidRPr="00A94E63" w:rsidRDefault="00D25AFD" w:rsidP="00850582">
      <w:pPr>
        <w:pStyle w:val="a6"/>
        <w:ind w:left="0" w:firstLine="709"/>
        <w:jc w:val="both"/>
        <w:rPr>
          <w:i/>
        </w:rPr>
      </w:pPr>
      <w:r w:rsidRPr="001B3729">
        <w:rPr>
          <w:b/>
          <w:color w:val="000000"/>
          <w:sz w:val="24"/>
          <w:szCs w:val="24"/>
        </w:rPr>
        <w:t>Цель</w:t>
      </w:r>
      <w:r w:rsidRPr="001B3729">
        <w:rPr>
          <w:color w:val="000000"/>
          <w:sz w:val="24"/>
          <w:szCs w:val="24"/>
        </w:rPr>
        <w:t xml:space="preserve"> обучения: формирование основ финансовой грамотности у учащихся </w:t>
      </w:r>
      <w:r w:rsidR="00761B7F" w:rsidRPr="001B3729">
        <w:rPr>
          <w:color w:val="000000"/>
          <w:sz w:val="24"/>
          <w:szCs w:val="24"/>
        </w:rPr>
        <w:t>7</w:t>
      </w:r>
      <w:r w:rsidRPr="001B3729">
        <w:rPr>
          <w:color w:val="000000"/>
          <w:sz w:val="24"/>
          <w:szCs w:val="24"/>
        </w:rPr>
        <w:t xml:space="preserve"> классов, предполагающей освоение базовых финансово-экономических понятий, являющихся отражением важнейших сфер финансовых отношений, а также практических умений и компетенций, позволяющих эффективно взаимодействовать с широким кругом финансовых институтов, таких как банки, валютная система, налоговый орган, бизнес, пенсионная система.</w:t>
      </w:r>
      <w:r w:rsidR="00D07706" w:rsidRPr="001B3729">
        <w:rPr>
          <w:i/>
        </w:rPr>
        <w:t xml:space="preserve"> </w:t>
      </w:r>
    </w:p>
    <w:p w:rsidR="00DB6977" w:rsidRDefault="00DB6977" w:rsidP="00850582">
      <w:pPr>
        <w:pStyle w:val="a6"/>
        <w:ind w:left="0" w:firstLine="709"/>
        <w:jc w:val="both"/>
        <w:rPr>
          <w:sz w:val="24"/>
          <w:szCs w:val="24"/>
        </w:rPr>
      </w:pPr>
      <w:r w:rsidRPr="00DB6977">
        <w:rPr>
          <w:b/>
          <w:sz w:val="24"/>
          <w:szCs w:val="24"/>
        </w:rPr>
        <w:t>Задачи</w:t>
      </w:r>
      <w:r w:rsidRPr="00DB6977">
        <w:rPr>
          <w:sz w:val="24"/>
          <w:szCs w:val="24"/>
        </w:rPr>
        <w:t>:</w:t>
      </w:r>
      <w:r>
        <w:rPr>
          <w:sz w:val="24"/>
          <w:szCs w:val="24"/>
        </w:rPr>
        <w:t xml:space="preserve"> </w:t>
      </w:r>
      <w:r w:rsidRPr="00DB6977">
        <w:rPr>
          <w:sz w:val="24"/>
          <w:szCs w:val="24"/>
        </w:rPr>
        <w:t xml:space="preserve">усвоение базовых понятий и терминов курса, используемых для описания процессов и явлений, происходящих в финансовой сфере, для интерпретации экономических данных и финансовой информации; </w:t>
      </w:r>
    </w:p>
    <w:p w:rsidR="00DB6977" w:rsidRDefault="00DB6977" w:rsidP="00850582">
      <w:pPr>
        <w:pStyle w:val="a6"/>
        <w:ind w:left="0" w:firstLine="709"/>
        <w:jc w:val="both"/>
        <w:rPr>
          <w:sz w:val="24"/>
          <w:szCs w:val="24"/>
        </w:rPr>
      </w:pPr>
      <w:r w:rsidRPr="00DB6977">
        <w:rPr>
          <w:sz w:val="24"/>
          <w:szCs w:val="24"/>
        </w:rPr>
        <w:t xml:space="preserve"> формирование функциональной финансовой грамотности, позволяющей анализировать проблемы и происходящие изменения в сфере экономики, вырабатывать на этой основе аргументированные суждения, умения оценивать возможные последствия принимаемых решений;  </w:t>
      </w:r>
    </w:p>
    <w:p w:rsidR="00DB6977" w:rsidRDefault="00DB6977" w:rsidP="00850582">
      <w:pPr>
        <w:pStyle w:val="a6"/>
        <w:ind w:left="0" w:firstLine="709"/>
        <w:jc w:val="both"/>
        <w:rPr>
          <w:i/>
          <w:sz w:val="24"/>
          <w:szCs w:val="24"/>
        </w:rPr>
      </w:pPr>
      <w:r w:rsidRPr="00DB6977">
        <w:rPr>
          <w:sz w:val="24"/>
          <w:szCs w:val="24"/>
        </w:rPr>
        <w:t>развитие навыков принятия самостоятельных экономически обоснованных решений;</w:t>
      </w:r>
      <w:r w:rsidRPr="00DB6977">
        <w:rPr>
          <w:i/>
          <w:sz w:val="24"/>
          <w:szCs w:val="24"/>
        </w:rPr>
        <w:t xml:space="preserve"> </w:t>
      </w:r>
    </w:p>
    <w:p w:rsidR="00DB6977" w:rsidRDefault="00DB6977" w:rsidP="00850582">
      <w:pPr>
        <w:pStyle w:val="a6"/>
        <w:ind w:left="0" w:firstLine="709"/>
        <w:jc w:val="both"/>
        <w:rPr>
          <w:b/>
          <w:sz w:val="24"/>
          <w:szCs w:val="24"/>
        </w:rPr>
      </w:pPr>
    </w:p>
    <w:p w:rsidR="00A94E63" w:rsidRPr="00C2384A" w:rsidRDefault="00DB6977" w:rsidP="00850582">
      <w:pPr>
        <w:pStyle w:val="a6"/>
        <w:ind w:left="0" w:firstLine="709"/>
        <w:jc w:val="both"/>
        <w:rPr>
          <w:i/>
          <w:sz w:val="24"/>
          <w:szCs w:val="24"/>
          <w:lang w:val="ru-RU"/>
        </w:rPr>
      </w:pPr>
      <w:r>
        <w:rPr>
          <w:b/>
          <w:sz w:val="24"/>
          <w:szCs w:val="24"/>
        </w:rPr>
        <w:t xml:space="preserve">                       Ф</w:t>
      </w:r>
      <w:r w:rsidR="00D07706" w:rsidRPr="00DB6977">
        <w:rPr>
          <w:b/>
          <w:sz w:val="24"/>
          <w:szCs w:val="24"/>
        </w:rPr>
        <w:t>ор</w:t>
      </w:r>
      <w:r w:rsidR="00A94E63" w:rsidRPr="00DB6977">
        <w:rPr>
          <w:b/>
          <w:sz w:val="24"/>
          <w:szCs w:val="24"/>
        </w:rPr>
        <w:t>мы организации внеурочной деятельности</w:t>
      </w:r>
      <w:r w:rsidR="00D07706" w:rsidRPr="00DB6977">
        <w:rPr>
          <w:b/>
          <w:sz w:val="24"/>
          <w:szCs w:val="24"/>
        </w:rPr>
        <w:t>:</w:t>
      </w:r>
    </w:p>
    <w:p w:rsidR="00A94E63" w:rsidRPr="00EE7F08" w:rsidRDefault="00D07706" w:rsidP="00850582">
      <w:pPr>
        <w:pStyle w:val="a6"/>
        <w:ind w:left="0" w:firstLine="709"/>
        <w:jc w:val="both"/>
        <w:rPr>
          <w:sz w:val="24"/>
          <w:szCs w:val="24"/>
        </w:rPr>
      </w:pPr>
      <w:r w:rsidRPr="001B3729">
        <w:rPr>
          <w:sz w:val="24"/>
          <w:szCs w:val="24"/>
        </w:rPr>
        <w:t>Дискуссия, проектно-исследовательская деятельность учащихся, делова</w:t>
      </w:r>
      <w:r w:rsidR="00A94E63">
        <w:rPr>
          <w:sz w:val="24"/>
          <w:szCs w:val="24"/>
        </w:rPr>
        <w:t>я игра, практическая работа,</w:t>
      </w:r>
      <w:r w:rsidRPr="001B3729">
        <w:rPr>
          <w:sz w:val="24"/>
          <w:szCs w:val="24"/>
        </w:rPr>
        <w:t xml:space="preserve"> познавательная беседа, интерактивная беседа, мини-проект, мини-исследование, круглый стол, ток-шоу, творческая работа, викторина, ролевая игра, сюжетно-ролевая игра, выступления учащихся с показом презентаций, игра-путешествие, правовая игра, дидактическая игра, решение практических и проблемных ситуаций, решение практических и экономических задач, игра с элементами тренинга, работа с документами, аналитическа</w:t>
      </w:r>
      <w:r w:rsidR="00381C70">
        <w:rPr>
          <w:sz w:val="24"/>
          <w:szCs w:val="24"/>
        </w:rPr>
        <w:t xml:space="preserve">я работа, конференция, конкурсы, </w:t>
      </w:r>
      <w:r w:rsidR="00381C70">
        <w:rPr>
          <w:color w:val="000000"/>
          <w:sz w:val="24"/>
          <w:szCs w:val="24"/>
        </w:rPr>
        <w:t>э</w:t>
      </w:r>
      <w:r w:rsidR="00381C70" w:rsidRPr="001B3729">
        <w:rPr>
          <w:color w:val="000000"/>
          <w:sz w:val="24"/>
          <w:szCs w:val="24"/>
        </w:rPr>
        <w:t>кскурсия</w:t>
      </w:r>
      <w:r w:rsidR="00381C70">
        <w:rPr>
          <w:color w:val="000000"/>
          <w:sz w:val="24"/>
          <w:szCs w:val="24"/>
        </w:rPr>
        <w:t>.</w:t>
      </w:r>
    </w:p>
    <w:p w:rsidR="00D07706" w:rsidRPr="001B3729" w:rsidRDefault="00D07706" w:rsidP="00850582">
      <w:pPr>
        <w:pStyle w:val="a6"/>
        <w:ind w:left="0" w:firstLine="709"/>
        <w:jc w:val="both"/>
        <w:rPr>
          <w:b/>
          <w:sz w:val="24"/>
          <w:szCs w:val="24"/>
        </w:rPr>
      </w:pPr>
      <w:r w:rsidRPr="001B3729">
        <w:rPr>
          <w:b/>
          <w:sz w:val="24"/>
          <w:szCs w:val="24"/>
        </w:rPr>
        <w:t xml:space="preserve">Методы обучения. </w:t>
      </w:r>
    </w:p>
    <w:p w:rsidR="00D07706" w:rsidRPr="001B3729" w:rsidRDefault="00D07706" w:rsidP="00850582">
      <w:pPr>
        <w:pStyle w:val="a6"/>
        <w:ind w:left="0" w:firstLine="709"/>
        <w:jc w:val="both"/>
        <w:rPr>
          <w:sz w:val="24"/>
          <w:szCs w:val="24"/>
        </w:rPr>
      </w:pPr>
      <w:r w:rsidRPr="001B3729">
        <w:rPr>
          <w:sz w:val="24"/>
          <w:szCs w:val="24"/>
        </w:rPr>
        <w:t xml:space="preserve">На уровне основного общего образования создаются условия для освоения учащимися образовательных программ, делается акцент на </w:t>
      </w:r>
      <w:r w:rsidRPr="001B3729">
        <w:rPr>
          <w:sz w:val="24"/>
          <w:szCs w:val="24"/>
        </w:rPr>
        <w:lastRenderedPageBreak/>
        <w:t xml:space="preserve">умение самостоятельно и мотивированно организовывать свою познавательную деятельность (от постановки цели до получения и оценки результата) на развитие учебно-исследовательской деятельности учащихся. </w:t>
      </w:r>
    </w:p>
    <w:p w:rsidR="00D07706" w:rsidRPr="001B3729" w:rsidRDefault="00D07706" w:rsidP="00850582">
      <w:pPr>
        <w:spacing w:after="0" w:line="240" w:lineRule="auto"/>
        <w:ind w:firstLine="709"/>
        <w:jc w:val="both"/>
        <w:rPr>
          <w:rFonts w:ascii="Times New Roman" w:hAnsi="Times New Roman"/>
          <w:i/>
          <w:sz w:val="24"/>
          <w:szCs w:val="24"/>
        </w:rPr>
      </w:pPr>
      <w:r w:rsidRPr="001B3729">
        <w:rPr>
          <w:rFonts w:ascii="Times New Roman" w:hAnsi="Times New Roman"/>
          <w:i/>
          <w:sz w:val="24"/>
          <w:szCs w:val="24"/>
        </w:rPr>
        <w:t xml:space="preserve">В процессе обучения используются: </w:t>
      </w:r>
    </w:p>
    <w:p w:rsidR="00D07706" w:rsidRPr="001B3729" w:rsidRDefault="00D07706" w:rsidP="00850582">
      <w:pPr>
        <w:pStyle w:val="a6"/>
        <w:ind w:left="0" w:firstLine="709"/>
        <w:jc w:val="both"/>
        <w:rPr>
          <w:sz w:val="24"/>
          <w:szCs w:val="24"/>
        </w:rPr>
      </w:pPr>
      <w:r w:rsidRPr="001B3729">
        <w:rPr>
          <w:sz w:val="24"/>
          <w:szCs w:val="24"/>
        </w:rPr>
        <w:t xml:space="preserve">1. Приемы актуализации субъективного опыта учащихся; </w:t>
      </w:r>
    </w:p>
    <w:p w:rsidR="00D07706" w:rsidRPr="001B3729" w:rsidRDefault="00D07706" w:rsidP="00850582">
      <w:pPr>
        <w:pStyle w:val="a6"/>
        <w:ind w:left="0" w:firstLine="709"/>
        <w:jc w:val="both"/>
        <w:rPr>
          <w:sz w:val="24"/>
          <w:szCs w:val="24"/>
        </w:rPr>
      </w:pPr>
      <w:r w:rsidRPr="001B3729">
        <w:rPr>
          <w:sz w:val="24"/>
          <w:szCs w:val="24"/>
        </w:rPr>
        <w:t xml:space="preserve">2. Методы диалога и полилога; </w:t>
      </w:r>
    </w:p>
    <w:p w:rsidR="00D07706" w:rsidRPr="001B3729" w:rsidRDefault="00D07706" w:rsidP="00850582">
      <w:pPr>
        <w:pStyle w:val="a6"/>
        <w:ind w:left="0" w:firstLine="709"/>
        <w:jc w:val="both"/>
        <w:rPr>
          <w:sz w:val="24"/>
          <w:szCs w:val="24"/>
        </w:rPr>
      </w:pPr>
      <w:r w:rsidRPr="001B3729">
        <w:rPr>
          <w:sz w:val="24"/>
          <w:szCs w:val="24"/>
        </w:rPr>
        <w:t xml:space="preserve">3. Приемы создания коллективного и индивидуального выбора; </w:t>
      </w:r>
    </w:p>
    <w:p w:rsidR="00D07706" w:rsidRPr="001B3729" w:rsidRDefault="00D07706" w:rsidP="00850582">
      <w:pPr>
        <w:pStyle w:val="a6"/>
        <w:ind w:left="0" w:firstLine="709"/>
        <w:jc w:val="both"/>
        <w:rPr>
          <w:sz w:val="24"/>
          <w:szCs w:val="24"/>
        </w:rPr>
      </w:pPr>
      <w:r w:rsidRPr="001B3729">
        <w:rPr>
          <w:sz w:val="24"/>
          <w:szCs w:val="24"/>
        </w:rPr>
        <w:t xml:space="preserve">4. Игровые методы; </w:t>
      </w:r>
    </w:p>
    <w:p w:rsidR="00D07706" w:rsidRPr="001B3729" w:rsidRDefault="00D07706" w:rsidP="00850582">
      <w:pPr>
        <w:pStyle w:val="a6"/>
        <w:ind w:left="0" w:firstLine="709"/>
        <w:jc w:val="both"/>
        <w:rPr>
          <w:sz w:val="24"/>
          <w:szCs w:val="24"/>
        </w:rPr>
      </w:pPr>
      <w:r w:rsidRPr="001B3729">
        <w:rPr>
          <w:sz w:val="24"/>
          <w:szCs w:val="24"/>
        </w:rPr>
        <w:t xml:space="preserve">5. Методы диагностики и самодиагностики; </w:t>
      </w:r>
    </w:p>
    <w:p w:rsidR="00D07706" w:rsidRPr="001B3729" w:rsidRDefault="00D07706" w:rsidP="00850582">
      <w:pPr>
        <w:pStyle w:val="a6"/>
        <w:ind w:left="0" w:firstLine="709"/>
        <w:jc w:val="both"/>
        <w:rPr>
          <w:sz w:val="24"/>
          <w:szCs w:val="24"/>
        </w:rPr>
      </w:pPr>
      <w:r w:rsidRPr="001B3729">
        <w:rPr>
          <w:sz w:val="24"/>
          <w:szCs w:val="24"/>
        </w:rPr>
        <w:t xml:space="preserve">6. Технологии критического мышления; </w:t>
      </w:r>
    </w:p>
    <w:p w:rsidR="00D07706" w:rsidRPr="001B3729" w:rsidRDefault="00D07706" w:rsidP="00850582">
      <w:pPr>
        <w:pStyle w:val="a6"/>
        <w:ind w:left="0" w:firstLine="709"/>
        <w:jc w:val="both"/>
        <w:rPr>
          <w:sz w:val="24"/>
          <w:szCs w:val="24"/>
        </w:rPr>
      </w:pPr>
      <w:r w:rsidRPr="001B3729">
        <w:rPr>
          <w:sz w:val="24"/>
          <w:szCs w:val="24"/>
        </w:rPr>
        <w:t xml:space="preserve">7. Информационно-коммуникационные технологии; </w:t>
      </w:r>
    </w:p>
    <w:p w:rsidR="00D07706" w:rsidRPr="001B3729" w:rsidRDefault="00D07706" w:rsidP="00850582">
      <w:pPr>
        <w:pStyle w:val="a6"/>
        <w:ind w:left="0" w:firstLine="709"/>
        <w:jc w:val="both"/>
        <w:rPr>
          <w:sz w:val="24"/>
          <w:szCs w:val="24"/>
        </w:rPr>
      </w:pPr>
      <w:r w:rsidRPr="001B3729">
        <w:rPr>
          <w:sz w:val="24"/>
          <w:szCs w:val="24"/>
        </w:rPr>
        <w:t xml:space="preserve">8. Технологии коллективного метода обучения. </w:t>
      </w:r>
    </w:p>
    <w:p w:rsidR="001B3729" w:rsidRDefault="00D07706" w:rsidP="00850582">
      <w:pPr>
        <w:pStyle w:val="a6"/>
        <w:ind w:left="0" w:firstLine="709"/>
        <w:jc w:val="both"/>
        <w:rPr>
          <w:sz w:val="24"/>
          <w:szCs w:val="24"/>
        </w:rPr>
      </w:pPr>
      <w:r w:rsidRPr="001B3729">
        <w:rPr>
          <w:sz w:val="24"/>
          <w:szCs w:val="24"/>
        </w:rPr>
        <w:t>Освоение нового содержания осуществляется с опорой на межпредметные связи с курсами экономики, истории, обществознания, географии, литературы, искусства.</w:t>
      </w:r>
    </w:p>
    <w:p w:rsidR="002328A6" w:rsidRPr="00EE7F08" w:rsidRDefault="002328A6" w:rsidP="00850582">
      <w:pPr>
        <w:pStyle w:val="a6"/>
        <w:ind w:left="0" w:firstLine="709"/>
        <w:jc w:val="both"/>
        <w:rPr>
          <w:sz w:val="24"/>
          <w:szCs w:val="24"/>
          <w:lang w:val="ru-RU"/>
        </w:rPr>
      </w:pPr>
    </w:p>
    <w:p w:rsidR="00B704F4" w:rsidRPr="001B3729" w:rsidRDefault="002328A6" w:rsidP="00850582">
      <w:pPr>
        <w:pStyle w:val="Default"/>
        <w:ind w:firstLine="709"/>
        <w:jc w:val="both"/>
      </w:pPr>
      <w:r w:rsidRPr="001B3729">
        <w:rPr>
          <w:b/>
          <w:i/>
        </w:rPr>
        <w:t>Виды и методы контроля знаний</w:t>
      </w:r>
    </w:p>
    <w:p w:rsidR="001A625F" w:rsidRDefault="002328A6" w:rsidP="00850582">
      <w:pPr>
        <w:spacing w:line="240" w:lineRule="auto"/>
        <w:ind w:firstLine="709"/>
        <w:contextualSpacing/>
        <w:jc w:val="both"/>
        <w:rPr>
          <w:rFonts w:ascii="Times New Roman" w:hAnsi="Times New Roman"/>
          <w:color w:val="000000"/>
          <w:sz w:val="24"/>
          <w:szCs w:val="24"/>
        </w:rPr>
      </w:pPr>
      <w:r w:rsidRPr="001B3729">
        <w:rPr>
          <w:rFonts w:ascii="Times New Roman" w:hAnsi="Times New Roman"/>
          <w:color w:val="000000"/>
          <w:sz w:val="24"/>
          <w:szCs w:val="24"/>
        </w:rPr>
        <w:t>Оценивание результатов обучения осуществляется в трёх формах:</w:t>
      </w:r>
    </w:p>
    <w:p w:rsidR="001A625F" w:rsidRDefault="002328A6" w:rsidP="00850582">
      <w:pPr>
        <w:spacing w:line="240" w:lineRule="auto"/>
        <w:ind w:firstLine="709"/>
        <w:contextualSpacing/>
        <w:jc w:val="both"/>
        <w:rPr>
          <w:rFonts w:ascii="Times New Roman" w:hAnsi="Times New Roman"/>
          <w:color w:val="000000"/>
          <w:sz w:val="24"/>
          <w:szCs w:val="24"/>
        </w:rPr>
      </w:pPr>
      <w:r w:rsidRPr="001B3729">
        <w:rPr>
          <w:rFonts w:ascii="Times New Roman" w:hAnsi="Times New Roman"/>
          <w:color w:val="000000"/>
          <w:sz w:val="24"/>
          <w:szCs w:val="24"/>
        </w:rPr>
        <w:t>• текущего контроля (проходит на занятиях — «практикум», «семинар» и «игра»). При текущем контроле проверяется конструктивность работы учащегося на занятии, степень активности в поиске информации и отработке практических способов действий в финансовой сфере, а также участие в групповом и общем обсуждении;</w:t>
      </w:r>
    </w:p>
    <w:p w:rsidR="00B31311" w:rsidRDefault="002328A6" w:rsidP="00850582">
      <w:pPr>
        <w:spacing w:line="240" w:lineRule="auto"/>
        <w:ind w:firstLine="709"/>
        <w:contextualSpacing/>
        <w:jc w:val="both"/>
        <w:rPr>
          <w:rFonts w:ascii="Times New Roman" w:hAnsi="Times New Roman"/>
          <w:color w:val="000000"/>
          <w:sz w:val="24"/>
          <w:szCs w:val="24"/>
        </w:rPr>
      </w:pPr>
      <w:r w:rsidRPr="001B3729">
        <w:rPr>
          <w:rFonts w:ascii="Times New Roman" w:hAnsi="Times New Roman"/>
          <w:color w:val="000000"/>
          <w:sz w:val="24"/>
          <w:szCs w:val="24"/>
        </w:rPr>
        <w:t>• промежуточного контроля (в заключение изучения раздела). Промежуточный контроль помогает проверить степень освоения знаний и предметных и метапредметных умений по значительному кругу вопросов, объединённых в одном разделе. Задача контроля – выявить то, что учащийся не понял, не научился дела</w:t>
      </w:r>
      <w:r w:rsidR="00B31311">
        <w:rPr>
          <w:rFonts w:ascii="Times New Roman" w:hAnsi="Times New Roman"/>
          <w:color w:val="000000"/>
          <w:sz w:val="24"/>
          <w:szCs w:val="24"/>
        </w:rPr>
        <w:t>ть (например, рассчитать сумму доходов и расходов семьи, выполнении разных арифметических операций</w:t>
      </w:r>
      <w:r w:rsidRPr="001B3729">
        <w:rPr>
          <w:rFonts w:ascii="Times New Roman" w:hAnsi="Times New Roman"/>
          <w:color w:val="000000"/>
          <w:sz w:val="24"/>
          <w:szCs w:val="24"/>
        </w:rPr>
        <w:br/>
        <w:t>• итогового контроля (по результатам изучения целого курса). Задача контроля – подвести итог, оценить реальные достижения учащихся в освоении основ финансовой грамотности. </w:t>
      </w:r>
    </w:p>
    <w:p w:rsidR="00B31311" w:rsidRDefault="00B31311" w:rsidP="00850582">
      <w:pPr>
        <w:pStyle w:val="a6"/>
        <w:ind w:left="0" w:firstLine="709"/>
        <w:jc w:val="both"/>
        <w:rPr>
          <w:sz w:val="24"/>
          <w:szCs w:val="24"/>
          <w:lang w:val="ru-RU"/>
        </w:rPr>
      </w:pPr>
      <w:r w:rsidRPr="00B31311">
        <w:rPr>
          <w:b/>
          <w:sz w:val="24"/>
          <w:szCs w:val="24"/>
          <w:lang w:bidi="ru-RU"/>
        </w:rPr>
        <w:t xml:space="preserve">Учет освоения программы курса внеурочной деятельности </w:t>
      </w:r>
      <w:r w:rsidRPr="00B31311">
        <w:rPr>
          <w:sz w:val="24"/>
          <w:szCs w:val="24"/>
          <w:lang w:bidi="ru-RU"/>
        </w:rPr>
        <w:t xml:space="preserve">не предусматривает выставление оценки. </w:t>
      </w:r>
      <w:r w:rsidRPr="00B31311">
        <w:rPr>
          <w:sz w:val="24"/>
          <w:szCs w:val="24"/>
        </w:rPr>
        <w:t>Система оценивания результ</w:t>
      </w:r>
      <w:r>
        <w:rPr>
          <w:sz w:val="24"/>
          <w:szCs w:val="24"/>
        </w:rPr>
        <w:t>атов освоения курса « Ф</w:t>
      </w:r>
      <w:r w:rsidRPr="00B31311">
        <w:rPr>
          <w:sz w:val="24"/>
          <w:szCs w:val="24"/>
        </w:rPr>
        <w:t xml:space="preserve">инансовой грамотности» основана на критериальном оценивании и предполагает вовлечение учащихся в процесс оценивания, включая самооценку и взаимооценку. В основе критериев лежат универсальные учебные действия. </w:t>
      </w:r>
    </w:p>
    <w:p w:rsidR="00EE7F08" w:rsidRPr="00EE7F08" w:rsidRDefault="00EE7F08" w:rsidP="00850582">
      <w:pPr>
        <w:shd w:val="clear" w:color="auto" w:fill="FFFFFF"/>
        <w:spacing w:after="150" w:line="240" w:lineRule="auto"/>
        <w:ind w:firstLine="709"/>
        <w:jc w:val="both"/>
        <w:rPr>
          <w:rFonts w:ascii="Times New Roman" w:eastAsia="Times New Roman" w:hAnsi="Times New Roman"/>
          <w:b/>
          <w:color w:val="000000"/>
          <w:sz w:val="24"/>
          <w:szCs w:val="24"/>
          <w:lang w:eastAsia="ru-RU"/>
        </w:rPr>
      </w:pPr>
      <w:r w:rsidRPr="00EE7F08">
        <w:rPr>
          <w:rFonts w:ascii="Times New Roman" w:eastAsia="Times New Roman" w:hAnsi="Times New Roman"/>
          <w:b/>
          <w:color w:val="000000"/>
          <w:sz w:val="24"/>
          <w:szCs w:val="24"/>
          <w:lang w:eastAsia="ru-RU"/>
        </w:rPr>
        <w:t>Критерии оценивания:</w:t>
      </w:r>
    </w:p>
    <w:p w:rsidR="00EE7F08" w:rsidRPr="00EE7F08" w:rsidRDefault="00EE7F08" w:rsidP="00850582">
      <w:pPr>
        <w:shd w:val="clear" w:color="auto" w:fill="FFFFFF"/>
        <w:spacing w:after="150" w:line="240" w:lineRule="atLeast"/>
        <w:ind w:firstLine="709"/>
        <w:contextualSpacing/>
        <w:jc w:val="both"/>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1. Знание, понимание основных принципов финансовой жизни семьи; понимание и правильное использование финансовых терминов.</w:t>
      </w:r>
    </w:p>
    <w:p w:rsidR="00EE7F08" w:rsidRPr="00EE7F08" w:rsidRDefault="00EE7F08" w:rsidP="00850582">
      <w:pPr>
        <w:shd w:val="clear" w:color="auto" w:fill="FFFFFF"/>
        <w:spacing w:after="150" w:line="240" w:lineRule="atLeast"/>
        <w:ind w:firstLine="709"/>
        <w:contextualSpacing/>
        <w:jc w:val="both"/>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2. Обработка, анализ и представление информации в виде простых таблиц, схем и диаграмм.</w:t>
      </w:r>
    </w:p>
    <w:p w:rsidR="00EE7F08" w:rsidRPr="00EE7F08" w:rsidRDefault="00EE7F08" w:rsidP="00850582">
      <w:pPr>
        <w:shd w:val="clear" w:color="auto" w:fill="FFFFFF"/>
        <w:spacing w:after="150" w:line="240" w:lineRule="atLeast"/>
        <w:ind w:firstLine="709"/>
        <w:contextualSpacing/>
        <w:jc w:val="both"/>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3. Сравнение, обобщение, классификация, установление аналогий и причинно-следственных связей.</w:t>
      </w:r>
    </w:p>
    <w:p w:rsidR="00EE7F08" w:rsidRPr="00EE7F08" w:rsidRDefault="00EE7F08" w:rsidP="00850582">
      <w:pPr>
        <w:shd w:val="clear" w:color="auto" w:fill="FFFFFF"/>
        <w:spacing w:after="150" w:line="240" w:lineRule="atLeast"/>
        <w:ind w:firstLine="709"/>
        <w:contextualSpacing/>
        <w:jc w:val="both"/>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4. Исследовательские навыки: определение проблемы, постановка цели, подбор источников информации с помощью учителя.</w:t>
      </w:r>
    </w:p>
    <w:p w:rsidR="00EE7F08" w:rsidRPr="00EE7F08" w:rsidRDefault="00EE7F08" w:rsidP="00850582">
      <w:pPr>
        <w:shd w:val="clear" w:color="auto" w:fill="FFFFFF"/>
        <w:spacing w:after="150" w:line="240" w:lineRule="atLeast"/>
        <w:ind w:firstLine="709"/>
        <w:contextualSpacing/>
        <w:jc w:val="both"/>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lastRenderedPageBreak/>
        <w:t>5. Определение позитивных и негативных последствий решений и действий.</w:t>
      </w:r>
    </w:p>
    <w:p w:rsidR="00EE7F08" w:rsidRPr="00EE7F08" w:rsidRDefault="00EE7F08" w:rsidP="00850582">
      <w:pPr>
        <w:shd w:val="clear" w:color="auto" w:fill="FFFFFF"/>
        <w:spacing w:after="150" w:line="240" w:lineRule="atLeast"/>
        <w:ind w:firstLine="709"/>
        <w:contextualSpacing/>
        <w:jc w:val="both"/>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6. Представление результатов: соответствие темы и содержания, структурированный материал, логичное и понятное изложение, умение задавать вопросы и отвечать на них, использование видеоряда.</w:t>
      </w:r>
    </w:p>
    <w:p w:rsidR="00EE7F08" w:rsidRPr="00EE7F08" w:rsidRDefault="00EE7F08" w:rsidP="00850582">
      <w:pPr>
        <w:shd w:val="clear" w:color="auto" w:fill="FFFFFF"/>
        <w:spacing w:after="150" w:line="240" w:lineRule="atLeast"/>
        <w:ind w:firstLine="709"/>
        <w:contextualSpacing/>
        <w:jc w:val="both"/>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7. Творческий подход: оригинальность, разнообразие выразительных средств, качество оформления.</w:t>
      </w:r>
    </w:p>
    <w:p w:rsidR="00EE7F08" w:rsidRPr="00EE7F08" w:rsidRDefault="00EE7F08" w:rsidP="00850582">
      <w:pPr>
        <w:shd w:val="clear" w:color="auto" w:fill="FFFFFF"/>
        <w:spacing w:after="150" w:line="240" w:lineRule="atLeast"/>
        <w:ind w:firstLine="709"/>
        <w:contextualSpacing/>
        <w:jc w:val="both"/>
        <w:rPr>
          <w:rFonts w:ascii="Times New Roman" w:eastAsia="Times New Roman" w:hAnsi="Times New Roman"/>
          <w:color w:val="000000"/>
          <w:sz w:val="24"/>
          <w:szCs w:val="24"/>
          <w:lang w:eastAsia="ru-RU"/>
        </w:rPr>
      </w:pPr>
    </w:p>
    <w:tbl>
      <w:tblPr>
        <w:tblW w:w="14716" w:type="dxa"/>
        <w:shd w:val="clear" w:color="auto" w:fill="FFFFFF"/>
        <w:tblCellMar>
          <w:top w:w="105" w:type="dxa"/>
          <w:left w:w="105" w:type="dxa"/>
          <w:bottom w:w="105" w:type="dxa"/>
          <w:right w:w="105" w:type="dxa"/>
        </w:tblCellMar>
        <w:tblLook w:val="04A0" w:firstRow="1" w:lastRow="0" w:firstColumn="1" w:lastColumn="0" w:noHBand="0" w:noVBand="1"/>
      </w:tblPr>
      <w:tblGrid>
        <w:gridCol w:w="4084"/>
        <w:gridCol w:w="1134"/>
        <w:gridCol w:w="1134"/>
        <w:gridCol w:w="1276"/>
        <w:gridCol w:w="7088"/>
      </w:tblGrid>
      <w:tr w:rsidR="00EE7F08" w:rsidRPr="00EE7F08" w:rsidTr="001A625F">
        <w:tc>
          <w:tcPr>
            <w:tcW w:w="40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Вид работы</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1(балл</w:t>
            </w:r>
            <w:r w:rsidRPr="00EE7F08">
              <w:rPr>
                <w:rFonts w:ascii="Times New Roman" w:eastAsia="Times New Roman" w:hAnsi="Times New Roman"/>
                <w:color w:val="000000"/>
                <w:sz w:val="24"/>
                <w:szCs w:val="24"/>
                <w:lang w:eastAsia="ru-RU"/>
              </w:rPr>
              <w:t>)</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2(бал</w:t>
            </w:r>
            <w:r w:rsidRPr="00EE7F08">
              <w:rPr>
                <w:rFonts w:ascii="Times New Roman" w:eastAsia="Times New Roman" w:hAnsi="Times New Roman"/>
                <w:color w:val="000000"/>
                <w:sz w:val="24"/>
                <w:szCs w:val="24"/>
                <w:lang w:eastAsia="ru-RU"/>
              </w:rPr>
              <w:t>л</w:t>
            </w:r>
            <w:r>
              <w:rPr>
                <w:rFonts w:ascii="Times New Roman" w:eastAsia="Times New Roman" w:hAnsi="Times New Roman"/>
                <w:color w:val="000000"/>
                <w:sz w:val="24"/>
                <w:szCs w:val="24"/>
                <w:lang w:eastAsia="ru-RU"/>
              </w:rPr>
              <w:t>а)</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балла)</w:t>
            </w:r>
          </w:p>
        </w:tc>
        <w:tc>
          <w:tcPr>
            <w:tcW w:w="70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Максимальное количество балов</w:t>
            </w:r>
          </w:p>
        </w:tc>
      </w:tr>
      <w:tr w:rsidR="00EE7F08" w:rsidRPr="00EE7F08" w:rsidTr="001A625F">
        <w:tc>
          <w:tcPr>
            <w:tcW w:w="40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Тест,</w:t>
            </w:r>
            <w:r>
              <w:rPr>
                <w:rFonts w:ascii="Times New Roman" w:eastAsia="Times New Roman" w:hAnsi="Times New Roman"/>
                <w:color w:val="000000"/>
                <w:sz w:val="24"/>
                <w:szCs w:val="24"/>
                <w:lang w:eastAsia="ru-RU"/>
              </w:rPr>
              <w:t xml:space="preserve"> </w:t>
            </w:r>
            <w:r w:rsidRPr="00EE7F08">
              <w:rPr>
                <w:rFonts w:ascii="Times New Roman" w:eastAsia="Times New Roman" w:hAnsi="Times New Roman"/>
                <w:color w:val="000000"/>
                <w:sz w:val="24"/>
                <w:szCs w:val="24"/>
                <w:lang w:eastAsia="ru-RU"/>
              </w:rPr>
              <w:t>кроссворд,</w:t>
            </w:r>
            <w:r>
              <w:rPr>
                <w:rFonts w:ascii="Times New Roman" w:eastAsia="Times New Roman" w:hAnsi="Times New Roman"/>
                <w:color w:val="000000"/>
                <w:sz w:val="24"/>
                <w:szCs w:val="24"/>
                <w:lang w:eastAsia="ru-RU"/>
              </w:rPr>
              <w:t xml:space="preserve"> </w:t>
            </w:r>
            <w:r w:rsidRPr="00EE7F08">
              <w:rPr>
                <w:rFonts w:ascii="Times New Roman" w:eastAsia="Times New Roman" w:hAnsi="Times New Roman"/>
                <w:color w:val="000000"/>
                <w:sz w:val="24"/>
                <w:szCs w:val="24"/>
                <w:lang w:eastAsia="ru-RU"/>
              </w:rPr>
              <w:t>анаграмма</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70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r>
      <w:tr w:rsidR="00EE7F08" w:rsidRPr="00EE7F08" w:rsidTr="001A625F">
        <w:tc>
          <w:tcPr>
            <w:tcW w:w="40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Задачи</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70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r>
      <w:tr w:rsidR="00EE7F08" w:rsidRPr="00EE7F08" w:rsidTr="001A625F">
        <w:tc>
          <w:tcPr>
            <w:tcW w:w="40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Графическая</w:t>
            </w:r>
            <w:r>
              <w:rPr>
                <w:rFonts w:ascii="Times New Roman" w:eastAsia="Times New Roman" w:hAnsi="Times New Roman"/>
                <w:color w:val="000000"/>
                <w:sz w:val="24"/>
                <w:szCs w:val="24"/>
                <w:lang w:eastAsia="ru-RU"/>
              </w:rPr>
              <w:t xml:space="preserve">  </w:t>
            </w:r>
            <w:r w:rsidRPr="00EE7F08">
              <w:rPr>
                <w:rFonts w:ascii="Times New Roman" w:eastAsia="Times New Roman" w:hAnsi="Times New Roman"/>
                <w:color w:val="000000"/>
                <w:sz w:val="24"/>
                <w:szCs w:val="24"/>
                <w:lang w:eastAsia="ru-RU"/>
              </w:rPr>
              <w:t>работа</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70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r>
      <w:tr w:rsidR="00EE7F08" w:rsidRPr="00EE7F08" w:rsidTr="001A625F">
        <w:tc>
          <w:tcPr>
            <w:tcW w:w="40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Кейс</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70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r>
      <w:tr w:rsidR="00EE7F08" w:rsidRPr="00EE7F08" w:rsidTr="001A625F">
        <w:tc>
          <w:tcPr>
            <w:tcW w:w="40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Доклад,</w:t>
            </w:r>
            <w:r>
              <w:rPr>
                <w:rFonts w:ascii="Times New Roman" w:eastAsia="Times New Roman" w:hAnsi="Times New Roman"/>
                <w:color w:val="000000"/>
                <w:sz w:val="24"/>
                <w:szCs w:val="24"/>
                <w:lang w:eastAsia="ru-RU"/>
              </w:rPr>
              <w:t xml:space="preserve"> </w:t>
            </w:r>
            <w:r w:rsidRPr="00EE7F08">
              <w:rPr>
                <w:rFonts w:ascii="Times New Roman" w:eastAsia="Times New Roman" w:hAnsi="Times New Roman"/>
                <w:color w:val="000000"/>
                <w:sz w:val="24"/>
                <w:szCs w:val="24"/>
                <w:lang w:eastAsia="ru-RU"/>
              </w:rPr>
              <w:t>сообщение</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70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r>
      <w:tr w:rsidR="00EE7F08" w:rsidRPr="00EE7F08" w:rsidTr="001A625F">
        <w:tc>
          <w:tcPr>
            <w:tcW w:w="40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Ролевая игра</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70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r>
      <w:tr w:rsidR="00EE7F08" w:rsidRPr="00EE7F08" w:rsidTr="001A625F">
        <w:tc>
          <w:tcPr>
            <w:tcW w:w="40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70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r>
      <w:tr w:rsidR="00EE7F08" w:rsidRPr="00EE7F08" w:rsidTr="001A625F">
        <w:tc>
          <w:tcPr>
            <w:tcW w:w="40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Компьютерная презента</w:t>
            </w:r>
            <w:r w:rsidRPr="00EE7F08">
              <w:rPr>
                <w:rFonts w:ascii="Times New Roman" w:eastAsia="Times New Roman" w:hAnsi="Times New Roman"/>
                <w:color w:val="000000"/>
                <w:sz w:val="24"/>
                <w:szCs w:val="24"/>
                <w:lang w:eastAsia="ru-RU"/>
              </w:rPr>
              <w:t>ция</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70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r>
      <w:tr w:rsidR="00EE7F08" w:rsidRPr="00EE7F08" w:rsidTr="001A625F">
        <w:trPr>
          <w:trHeight w:val="436"/>
        </w:trPr>
        <w:tc>
          <w:tcPr>
            <w:tcW w:w="40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Мини-исследование</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70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r>
      <w:tr w:rsidR="00EE7F08" w:rsidRPr="00EE7F08" w:rsidTr="001A625F">
        <w:tc>
          <w:tcPr>
            <w:tcW w:w="40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r w:rsidRPr="00EE7F08">
              <w:rPr>
                <w:rFonts w:ascii="Times New Roman" w:eastAsia="Times New Roman" w:hAnsi="Times New Roman"/>
                <w:color w:val="000000"/>
                <w:sz w:val="24"/>
                <w:szCs w:val="24"/>
                <w:lang w:eastAsia="ru-RU"/>
              </w:rPr>
              <w:t>Проект</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c>
          <w:tcPr>
            <w:tcW w:w="708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E7F08" w:rsidRPr="00EE7F08" w:rsidRDefault="00EE7F08" w:rsidP="00850582">
            <w:pPr>
              <w:spacing w:after="150" w:line="240" w:lineRule="atLeast"/>
              <w:ind w:firstLine="709"/>
              <w:contextualSpacing/>
              <w:jc w:val="both"/>
              <w:rPr>
                <w:rFonts w:ascii="Times New Roman" w:eastAsia="Times New Roman" w:hAnsi="Times New Roman"/>
                <w:color w:val="000000"/>
                <w:sz w:val="24"/>
                <w:szCs w:val="24"/>
                <w:lang w:eastAsia="ru-RU"/>
              </w:rPr>
            </w:pPr>
          </w:p>
        </w:tc>
      </w:tr>
    </w:tbl>
    <w:p w:rsidR="001B3729" w:rsidRPr="00EE7F08" w:rsidRDefault="001B3729" w:rsidP="00850582">
      <w:pPr>
        <w:spacing w:line="240" w:lineRule="auto"/>
        <w:ind w:firstLine="709"/>
        <w:contextualSpacing/>
        <w:jc w:val="both"/>
        <w:rPr>
          <w:rFonts w:ascii="Times New Roman" w:hAnsi="Times New Roman"/>
          <w:b/>
          <w:sz w:val="24"/>
          <w:szCs w:val="24"/>
        </w:rPr>
      </w:pPr>
    </w:p>
    <w:p w:rsidR="00B653ED" w:rsidRPr="001B3729" w:rsidRDefault="00B653ED" w:rsidP="00850582">
      <w:pPr>
        <w:pStyle w:val="a6"/>
        <w:widowControl/>
        <w:overflowPunct w:val="0"/>
        <w:ind w:left="0" w:firstLine="709"/>
        <w:jc w:val="both"/>
        <w:textAlignment w:val="baseline"/>
        <w:rPr>
          <w:b/>
          <w:sz w:val="28"/>
          <w:szCs w:val="24"/>
        </w:rPr>
      </w:pPr>
      <w:r w:rsidRPr="001B3729">
        <w:rPr>
          <w:b/>
          <w:sz w:val="28"/>
          <w:szCs w:val="24"/>
        </w:rPr>
        <w:t>Раздел 2. Планируемые результаты освоения курса</w:t>
      </w:r>
    </w:p>
    <w:p w:rsidR="00B653ED" w:rsidRPr="001B3729" w:rsidRDefault="00B653ED" w:rsidP="00850582">
      <w:pPr>
        <w:pStyle w:val="a6"/>
        <w:widowControl/>
        <w:overflowPunct w:val="0"/>
        <w:ind w:left="0" w:firstLine="709"/>
        <w:jc w:val="both"/>
        <w:textAlignment w:val="baseline"/>
        <w:rPr>
          <w:b/>
          <w:sz w:val="28"/>
          <w:szCs w:val="24"/>
        </w:rPr>
      </w:pPr>
    </w:p>
    <w:p w:rsidR="00B704F4" w:rsidRPr="001B3729" w:rsidRDefault="00B704F4" w:rsidP="00850582">
      <w:pPr>
        <w:pStyle w:val="Default"/>
        <w:ind w:firstLine="709"/>
        <w:jc w:val="both"/>
      </w:pPr>
      <w:r w:rsidRPr="001B3729">
        <w:rPr>
          <w:b/>
          <w:bCs/>
        </w:rPr>
        <w:t xml:space="preserve">Личностными результатами </w:t>
      </w:r>
      <w:r w:rsidRPr="001B3729">
        <w:t xml:space="preserve">изучения курса «Финансовая грамотность» являются: </w:t>
      </w:r>
    </w:p>
    <w:p w:rsidR="00B704F4" w:rsidRPr="001B3729" w:rsidRDefault="00B704F4" w:rsidP="00850582">
      <w:pPr>
        <w:pStyle w:val="Default"/>
        <w:ind w:firstLine="709"/>
        <w:jc w:val="both"/>
      </w:pPr>
      <w:r w:rsidRPr="001B3729">
        <w:t>•осознание себя как члена семьи, общества и государства; понимание экономических</w:t>
      </w:r>
      <w:r w:rsidR="004850DC" w:rsidRPr="001B3729">
        <w:t xml:space="preserve"> </w:t>
      </w:r>
      <w:r w:rsidRPr="001B3729">
        <w:t>проблем семьи и участие в их обсуждении; понимание финансовых связей семьи и</w:t>
      </w:r>
      <w:r w:rsidR="004850DC" w:rsidRPr="001B3729">
        <w:t xml:space="preserve"> </w:t>
      </w:r>
      <w:r w:rsidRPr="001B3729">
        <w:t>государства;</w:t>
      </w:r>
    </w:p>
    <w:p w:rsidR="00B704F4" w:rsidRPr="001B3729" w:rsidRDefault="00B704F4" w:rsidP="00850582">
      <w:pPr>
        <w:pStyle w:val="Default"/>
        <w:ind w:firstLine="709"/>
        <w:jc w:val="both"/>
      </w:pPr>
      <w:r w:rsidRPr="001B3729">
        <w:t>•овладение начальными навыками адаптации в мире финансовых отношений:</w:t>
      </w:r>
      <w:r w:rsidR="004850DC" w:rsidRPr="001B3729">
        <w:t xml:space="preserve"> </w:t>
      </w:r>
      <w:r w:rsidRPr="001B3729">
        <w:t>сопоставление доходов и расходов, расчѐт процентов, сопоставление доходности</w:t>
      </w:r>
      <w:r w:rsidR="004850DC" w:rsidRPr="001B3729">
        <w:t xml:space="preserve"> </w:t>
      </w:r>
      <w:r w:rsidRPr="001B3729">
        <w:t>вложений на простых примерах;</w:t>
      </w:r>
    </w:p>
    <w:p w:rsidR="00B704F4" w:rsidRPr="001B3729" w:rsidRDefault="00B704F4" w:rsidP="00850582">
      <w:pPr>
        <w:pStyle w:val="Default"/>
        <w:ind w:firstLine="709"/>
        <w:jc w:val="both"/>
      </w:pPr>
      <w:r w:rsidRPr="001B3729">
        <w:t>•развитие самостоятельности и личной ответственности за свои поступки; планирование</w:t>
      </w:r>
      <w:r w:rsidR="004850DC" w:rsidRPr="001B3729">
        <w:t xml:space="preserve"> </w:t>
      </w:r>
      <w:r w:rsidRPr="001B3729">
        <w:t>собственного бюджета, предложение вариантов собственного заработка;</w:t>
      </w:r>
    </w:p>
    <w:p w:rsidR="005D44FD" w:rsidRPr="001B3729" w:rsidRDefault="00B704F4" w:rsidP="00850582">
      <w:pPr>
        <w:pStyle w:val="Default"/>
        <w:ind w:firstLine="709"/>
        <w:jc w:val="both"/>
      </w:pPr>
      <w:r w:rsidRPr="001B3729">
        <w:lastRenderedPageBreak/>
        <w:t>•развитие навыков сотрудничества с взрослыми и сверстниками в разных игровых иреальных экономических ситуациях; участие в принятии решений о семейном бюджете.</w:t>
      </w:r>
    </w:p>
    <w:p w:rsidR="00B704F4" w:rsidRPr="001B3729" w:rsidRDefault="00B704F4" w:rsidP="00850582">
      <w:pPr>
        <w:pStyle w:val="Default"/>
        <w:ind w:firstLine="709"/>
        <w:jc w:val="both"/>
      </w:pPr>
      <w:r w:rsidRPr="001B3729">
        <w:rPr>
          <w:b/>
          <w:bCs/>
        </w:rPr>
        <w:t xml:space="preserve">Метапредметными результатами </w:t>
      </w:r>
      <w:r w:rsidRPr="001B3729">
        <w:t>изучения курса «Финансовая грамотность» являются:</w:t>
      </w:r>
    </w:p>
    <w:p w:rsidR="00B704F4" w:rsidRPr="001B3729" w:rsidRDefault="00B704F4" w:rsidP="00850582">
      <w:pPr>
        <w:pStyle w:val="Default"/>
        <w:ind w:firstLine="709"/>
        <w:jc w:val="both"/>
        <w:rPr>
          <w:i/>
          <w:u w:val="single"/>
        </w:rPr>
      </w:pPr>
      <w:r w:rsidRPr="001B3729">
        <w:rPr>
          <w:i/>
          <w:u w:val="single"/>
        </w:rPr>
        <w:t>Познавательные:</w:t>
      </w:r>
    </w:p>
    <w:p w:rsidR="00B704F4" w:rsidRPr="001B3729" w:rsidRDefault="00B704F4" w:rsidP="00850582">
      <w:pPr>
        <w:pStyle w:val="Default"/>
        <w:ind w:firstLine="709"/>
        <w:jc w:val="both"/>
      </w:pPr>
      <w:r w:rsidRPr="001B3729">
        <w:t>•освоение способов решения проблем творческого и поискового характера;</w:t>
      </w:r>
    </w:p>
    <w:p w:rsidR="00B704F4" w:rsidRPr="001B3729" w:rsidRDefault="00B704F4" w:rsidP="00850582">
      <w:pPr>
        <w:pStyle w:val="Default"/>
        <w:ind w:firstLine="709"/>
        <w:jc w:val="both"/>
      </w:pPr>
      <w:r w:rsidRPr="001B3729">
        <w:t>•использование различных способов поиска, сбора, обработки, анализа, организации,</w:t>
      </w:r>
      <w:r w:rsidR="004850DC" w:rsidRPr="001B3729">
        <w:t xml:space="preserve"> </w:t>
      </w:r>
      <w:r w:rsidRPr="001B3729">
        <w:t>передачи и интерпретации информации; поиск информации в газетах, журналах, на</w:t>
      </w:r>
      <w:r w:rsidR="004850DC" w:rsidRPr="001B3729">
        <w:t xml:space="preserve"> </w:t>
      </w:r>
      <w:r w:rsidRPr="001B3729">
        <w:t>интернет-сайтах и проведение простых опросов и интервью;</w:t>
      </w:r>
    </w:p>
    <w:p w:rsidR="00B704F4" w:rsidRPr="001B3729" w:rsidRDefault="00B704F4" w:rsidP="00850582">
      <w:pPr>
        <w:pStyle w:val="Default"/>
        <w:ind w:firstLine="709"/>
        <w:jc w:val="both"/>
      </w:pPr>
      <w:r w:rsidRPr="001B3729">
        <w:t>•формирование умений представлять информацию в зависимости от поставленных задачв виде таблицы, схемы, графика, диаграммы, диаграммы связей (интеллект-карты);</w:t>
      </w:r>
    </w:p>
    <w:p w:rsidR="00B704F4" w:rsidRPr="001B3729" w:rsidRDefault="00B704F4" w:rsidP="00850582">
      <w:pPr>
        <w:pStyle w:val="Default"/>
        <w:ind w:firstLine="709"/>
        <w:jc w:val="both"/>
      </w:pPr>
      <w:r w:rsidRPr="001B3729">
        <w:t>•овладение логическими действиями сравнения, анализа, синтеза, обобщения, классификации, установления аналогий и причинно-следственных связей, построения рассуждений, отнесения к известным понятиям;</w:t>
      </w:r>
    </w:p>
    <w:p w:rsidR="00B704F4" w:rsidRPr="001B3729" w:rsidRDefault="00B704F4" w:rsidP="00850582">
      <w:pPr>
        <w:pStyle w:val="Default"/>
        <w:ind w:firstLine="709"/>
        <w:jc w:val="both"/>
      </w:pPr>
      <w:r w:rsidRPr="001B3729">
        <w:t>•овладение базовыми предметными и межпредметными понятиями.</w:t>
      </w:r>
    </w:p>
    <w:p w:rsidR="00B704F4" w:rsidRPr="001B3729" w:rsidRDefault="00B704F4" w:rsidP="00850582">
      <w:pPr>
        <w:pStyle w:val="Default"/>
        <w:ind w:firstLine="709"/>
        <w:jc w:val="both"/>
        <w:rPr>
          <w:i/>
          <w:u w:val="single"/>
        </w:rPr>
      </w:pPr>
      <w:r w:rsidRPr="001B3729">
        <w:rPr>
          <w:i/>
          <w:u w:val="single"/>
        </w:rPr>
        <w:t>Регулятивные:</w:t>
      </w:r>
    </w:p>
    <w:p w:rsidR="00B704F4" w:rsidRPr="001B3729" w:rsidRDefault="00B704F4" w:rsidP="00850582">
      <w:pPr>
        <w:pStyle w:val="Default"/>
        <w:ind w:firstLine="709"/>
        <w:jc w:val="both"/>
      </w:pPr>
      <w:r w:rsidRPr="001B3729">
        <w:t>•понимание цели своих действий;</w:t>
      </w:r>
    </w:p>
    <w:p w:rsidR="00B704F4" w:rsidRPr="001B3729" w:rsidRDefault="00B704F4" w:rsidP="00850582">
      <w:pPr>
        <w:pStyle w:val="Default"/>
        <w:ind w:firstLine="709"/>
        <w:jc w:val="both"/>
      </w:pPr>
      <w:r w:rsidRPr="001B3729">
        <w:t>•планирование действия с помощью учителя и самостоятельно;</w:t>
      </w:r>
    </w:p>
    <w:p w:rsidR="00B704F4" w:rsidRPr="001B3729" w:rsidRDefault="00B704F4" w:rsidP="00850582">
      <w:pPr>
        <w:pStyle w:val="Default"/>
        <w:ind w:firstLine="709"/>
        <w:jc w:val="both"/>
      </w:pPr>
      <w:r w:rsidRPr="001B3729">
        <w:t>•проявление познавательной и творческой инициативы;</w:t>
      </w:r>
    </w:p>
    <w:p w:rsidR="00B704F4" w:rsidRPr="001B3729" w:rsidRDefault="00B704F4" w:rsidP="00850582">
      <w:pPr>
        <w:pStyle w:val="Default"/>
        <w:ind w:firstLine="709"/>
        <w:jc w:val="both"/>
      </w:pPr>
      <w:r w:rsidRPr="001B3729">
        <w:t>•оценка правильности выполнения действий; самооценка и взаимооценка;</w:t>
      </w:r>
    </w:p>
    <w:p w:rsidR="00B704F4" w:rsidRPr="001B3729" w:rsidRDefault="00B704F4" w:rsidP="00850582">
      <w:pPr>
        <w:pStyle w:val="Default"/>
        <w:ind w:firstLine="709"/>
        <w:jc w:val="both"/>
      </w:pPr>
      <w:r w:rsidRPr="001B3729">
        <w:t>•адекватное восприятие предложений товарищей, учителей,</w:t>
      </w:r>
    </w:p>
    <w:p w:rsidR="00B704F4" w:rsidRPr="001B3729" w:rsidRDefault="00B704F4" w:rsidP="00850582">
      <w:pPr>
        <w:pStyle w:val="Default"/>
        <w:ind w:firstLine="709"/>
        <w:jc w:val="both"/>
      </w:pPr>
      <w:r w:rsidRPr="001B3729">
        <w:t>родителей.</w:t>
      </w:r>
    </w:p>
    <w:p w:rsidR="00B704F4" w:rsidRPr="001B3729" w:rsidRDefault="00B704F4" w:rsidP="00850582">
      <w:pPr>
        <w:pStyle w:val="Default"/>
        <w:ind w:firstLine="709"/>
        <w:jc w:val="both"/>
        <w:rPr>
          <w:i/>
          <w:u w:val="single"/>
        </w:rPr>
      </w:pPr>
      <w:r w:rsidRPr="001B3729">
        <w:rPr>
          <w:i/>
          <w:u w:val="single"/>
        </w:rPr>
        <w:t>Коммуникативные:</w:t>
      </w:r>
    </w:p>
    <w:p w:rsidR="00B704F4" w:rsidRPr="001B3729" w:rsidRDefault="00B704F4" w:rsidP="00850582">
      <w:pPr>
        <w:pStyle w:val="Default"/>
        <w:ind w:firstLine="709"/>
        <w:jc w:val="both"/>
      </w:pPr>
      <w:r w:rsidRPr="001B3729">
        <w:t>•готовность слушать собеседника и вести диалог;</w:t>
      </w:r>
    </w:p>
    <w:p w:rsidR="00B704F4" w:rsidRPr="001B3729" w:rsidRDefault="00B704F4" w:rsidP="00850582">
      <w:pPr>
        <w:pStyle w:val="Default"/>
        <w:ind w:firstLine="709"/>
        <w:jc w:val="both"/>
      </w:pPr>
      <w:r w:rsidRPr="001B3729">
        <w:t>•готовность признавать возможность существования различных точек зрения и права каждого иметь свою;</w:t>
      </w:r>
    </w:p>
    <w:p w:rsidR="00B704F4" w:rsidRPr="001B3729" w:rsidRDefault="00B704F4" w:rsidP="00850582">
      <w:pPr>
        <w:pStyle w:val="Default"/>
        <w:ind w:firstLine="709"/>
        <w:jc w:val="both"/>
      </w:pPr>
      <w:r w:rsidRPr="001B3729">
        <w:t>•умение излагать своѐ мнение, аргументировать свою точку зрения и давать оценку событий;</w:t>
      </w:r>
    </w:p>
    <w:p w:rsidR="00B704F4" w:rsidRPr="001B3729" w:rsidRDefault="00B704F4" w:rsidP="00850582">
      <w:pPr>
        <w:pStyle w:val="Default"/>
        <w:ind w:firstLine="709"/>
        <w:jc w:val="both"/>
      </w:pPr>
      <w:r w:rsidRPr="001B3729">
        <w:t>•определение общей цели и путей еѐ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EE7F08" w:rsidRDefault="00EE7F08" w:rsidP="00850582">
      <w:pPr>
        <w:pStyle w:val="Default"/>
        <w:ind w:firstLine="709"/>
        <w:jc w:val="both"/>
        <w:rPr>
          <w:b/>
          <w:bCs/>
        </w:rPr>
      </w:pPr>
    </w:p>
    <w:p w:rsidR="00EE7F08" w:rsidRDefault="00EE7F08" w:rsidP="00850582">
      <w:pPr>
        <w:pStyle w:val="Default"/>
        <w:ind w:firstLine="709"/>
        <w:jc w:val="both"/>
        <w:rPr>
          <w:b/>
          <w:bCs/>
        </w:rPr>
      </w:pPr>
    </w:p>
    <w:p w:rsidR="00B704F4" w:rsidRPr="001B3729" w:rsidRDefault="00B704F4" w:rsidP="00850582">
      <w:pPr>
        <w:pStyle w:val="Default"/>
        <w:ind w:firstLine="709"/>
        <w:jc w:val="both"/>
      </w:pPr>
      <w:r w:rsidRPr="001B3729">
        <w:rPr>
          <w:b/>
          <w:bCs/>
        </w:rPr>
        <w:t xml:space="preserve">Предметными результатами </w:t>
      </w:r>
      <w:r w:rsidR="003B0D35" w:rsidRPr="001B3729">
        <w:t>изучения курса «Уроки финансовой грамотности</w:t>
      </w:r>
      <w:r w:rsidRPr="001B3729">
        <w:t>» являются:</w:t>
      </w:r>
    </w:p>
    <w:p w:rsidR="00B704F4" w:rsidRPr="001B3729" w:rsidRDefault="00B704F4" w:rsidP="00850582">
      <w:pPr>
        <w:pStyle w:val="Default"/>
        <w:ind w:firstLine="709"/>
        <w:jc w:val="both"/>
      </w:pPr>
      <w:r w:rsidRPr="001B3729">
        <w:t>•понимание основных принципов экономической жизни общества: представление о роли денег в семье и обществе, о причинах и последствиях изменения доходов и расходов семьи, о роли государства в экономике семьи;</w:t>
      </w:r>
    </w:p>
    <w:p w:rsidR="00B704F4" w:rsidRPr="001B3729" w:rsidRDefault="00B704F4" w:rsidP="00850582">
      <w:pPr>
        <w:pStyle w:val="Default"/>
        <w:ind w:firstLine="709"/>
        <w:jc w:val="both"/>
      </w:pPr>
      <w:r w:rsidRPr="001B3729">
        <w:t>•формирование социальной ответственности: оценка возможностей и потребностей в материальных благах;</w:t>
      </w:r>
    </w:p>
    <w:p w:rsidR="00B704F4" w:rsidRPr="001B3729" w:rsidRDefault="00B704F4" w:rsidP="00850582">
      <w:pPr>
        <w:pStyle w:val="Default"/>
        <w:ind w:firstLine="709"/>
        <w:jc w:val="both"/>
      </w:pPr>
      <w:r w:rsidRPr="001B3729">
        <w:t>•понимание и правильное использование экономических терминов;</w:t>
      </w:r>
    </w:p>
    <w:p w:rsidR="00B704F4" w:rsidRPr="001B3729" w:rsidRDefault="00B704F4" w:rsidP="00850582">
      <w:pPr>
        <w:pStyle w:val="Default"/>
        <w:ind w:firstLine="709"/>
        <w:jc w:val="both"/>
      </w:pPr>
      <w:r w:rsidRPr="001B3729">
        <w:t>•освоение приѐмов работы с экономической информацией, еѐ осмысление; проведени</w:t>
      </w:r>
      <w:r w:rsidR="004073DE" w:rsidRPr="001B3729">
        <w:t>е простых финансовых расчѐтов</w:t>
      </w:r>
    </w:p>
    <w:p w:rsidR="004073DE" w:rsidRPr="001B3729" w:rsidRDefault="004073DE" w:rsidP="00850582">
      <w:pPr>
        <w:pStyle w:val="Default"/>
        <w:numPr>
          <w:ilvl w:val="0"/>
          <w:numId w:val="3"/>
        </w:numPr>
        <w:ind w:left="0" w:firstLine="709"/>
        <w:jc w:val="both"/>
      </w:pPr>
      <w:r w:rsidRPr="001B3729">
        <w:lastRenderedPageBreak/>
        <w:t xml:space="preserve">приобретение знаний и опыта применения полученных знаний и умений для решения типичных задач в области семейной экономики: знание источников доходов и направлений расходов семьи и </w:t>
      </w:r>
    </w:p>
    <w:p w:rsidR="004073DE" w:rsidRPr="001B3729" w:rsidRDefault="004073DE" w:rsidP="00850582">
      <w:pPr>
        <w:pStyle w:val="Default"/>
        <w:numPr>
          <w:ilvl w:val="0"/>
          <w:numId w:val="3"/>
        </w:numPr>
        <w:ind w:left="0" w:firstLine="709"/>
        <w:jc w:val="both"/>
      </w:pPr>
      <w:r w:rsidRPr="001B3729">
        <w:t>умение составлять простой семейный бюджет; знание направлений инвестирования и способов сравнения результатов на простых примерах;</w:t>
      </w:r>
    </w:p>
    <w:p w:rsidR="005D44FD" w:rsidRPr="001B3729" w:rsidRDefault="004073DE" w:rsidP="00850582">
      <w:pPr>
        <w:pStyle w:val="Default"/>
        <w:numPr>
          <w:ilvl w:val="0"/>
          <w:numId w:val="3"/>
        </w:numPr>
        <w:ind w:left="0" w:firstLine="709"/>
        <w:jc w:val="both"/>
      </w:pPr>
      <w:r w:rsidRPr="001B3729">
        <w:t xml:space="preserve">развитие способностей обучающихся делать необходимые выводы и давать обоснованные оценки экономических ситуаций; определение </w:t>
      </w:r>
      <w:r w:rsidR="005D44FD" w:rsidRPr="001B3729">
        <w:t>элементарных проблем в области семейных финансов и нахождение путей их решения;</w:t>
      </w:r>
      <w:r w:rsidR="00966557" w:rsidRPr="001B3729">
        <w:t xml:space="preserve"> </w:t>
      </w:r>
      <w:r w:rsidR="005D44FD" w:rsidRPr="001B3729">
        <w:t>развитие кругозора в области экономической жизни обществ и формирование познавательного интереса к изучению общественных дисциплин.</w:t>
      </w:r>
    </w:p>
    <w:p w:rsidR="003B0D35" w:rsidRPr="001B3729" w:rsidRDefault="003B0D35" w:rsidP="00850582">
      <w:pPr>
        <w:pStyle w:val="a6"/>
        <w:tabs>
          <w:tab w:val="left" w:pos="4536"/>
        </w:tabs>
        <w:ind w:left="0" w:firstLine="709"/>
        <w:jc w:val="both"/>
        <w:rPr>
          <w:b/>
          <w:sz w:val="24"/>
          <w:szCs w:val="24"/>
        </w:rPr>
      </w:pPr>
    </w:p>
    <w:p w:rsidR="00CC5573" w:rsidRPr="001B3729" w:rsidRDefault="00CC5573" w:rsidP="00850582">
      <w:pPr>
        <w:pStyle w:val="a6"/>
        <w:tabs>
          <w:tab w:val="left" w:pos="4536"/>
        </w:tabs>
        <w:ind w:left="0" w:firstLine="709"/>
        <w:jc w:val="both"/>
        <w:rPr>
          <w:b/>
          <w:sz w:val="24"/>
          <w:szCs w:val="24"/>
        </w:rPr>
      </w:pPr>
      <w:r w:rsidRPr="001B3729">
        <w:rPr>
          <w:b/>
          <w:sz w:val="24"/>
          <w:szCs w:val="24"/>
        </w:rPr>
        <w:t>Место курса в учебном плане.</w:t>
      </w:r>
    </w:p>
    <w:p w:rsidR="002328A6" w:rsidRPr="001B3729" w:rsidRDefault="00CC5573" w:rsidP="00850582">
      <w:pPr>
        <w:pStyle w:val="a8"/>
        <w:ind w:firstLine="709"/>
        <w:jc w:val="both"/>
        <w:rPr>
          <w:rFonts w:ascii="Times New Roman" w:hAnsi="Times New Roman"/>
          <w:b/>
          <w:sz w:val="24"/>
          <w:szCs w:val="24"/>
        </w:rPr>
      </w:pPr>
      <w:r w:rsidRPr="001B3729">
        <w:rPr>
          <w:rFonts w:ascii="Times New Roman" w:eastAsia="Times New Roman" w:hAnsi="Times New Roman"/>
          <w:sz w:val="24"/>
          <w:szCs w:val="24"/>
          <w:lang w:eastAsia="ru-RU"/>
        </w:rPr>
        <w:t>По годовому календарному гра</w:t>
      </w:r>
      <w:r w:rsidR="001A625F">
        <w:rPr>
          <w:rFonts w:ascii="Times New Roman" w:eastAsia="Times New Roman" w:hAnsi="Times New Roman"/>
          <w:sz w:val="24"/>
          <w:szCs w:val="24"/>
          <w:lang w:eastAsia="ru-RU"/>
        </w:rPr>
        <w:t xml:space="preserve">фику МАОУ Черемшанская СОШ- Прокуткинская СОШ  на 2019 – 2020 </w:t>
      </w:r>
      <w:r w:rsidRPr="001B3729">
        <w:rPr>
          <w:rFonts w:ascii="Times New Roman" w:eastAsia="Times New Roman" w:hAnsi="Times New Roman"/>
          <w:sz w:val="24"/>
          <w:szCs w:val="24"/>
          <w:lang w:eastAsia="ru-RU"/>
        </w:rPr>
        <w:t>учебный</w:t>
      </w:r>
      <w:r w:rsidR="001A625F">
        <w:rPr>
          <w:rFonts w:ascii="Times New Roman" w:eastAsia="Times New Roman" w:hAnsi="Times New Roman"/>
          <w:sz w:val="24"/>
          <w:szCs w:val="24"/>
          <w:lang w:eastAsia="ru-RU"/>
        </w:rPr>
        <w:t xml:space="preserve"> год в 7 классе предусмотрено 34</w:t>
      </w:r>
      <w:r w:rsidRPr="001B3729">
        <w:rPr>
          <w:rFonts w:ascii="Times New Roman" w:eastAsia="Times New Roman" w:hAnsi="Times New Roman"/>
          <w:sz w:val="24"/>
          <w:szCs w:val="24"/>
          <w:lang w:eastAsia="ru-RU"/>
        </w:rPr>
        <w:t xml:space="preserve"> учебных недель. По учебному плану школы на изучение </w:t>
      </w:r>
      <w:r w:rsidRPr="001B3729">
        <w:rPr>
          <w:rFonts w:ascii="Times New Roman" w:hAnsi="Times New Roman"/>
          <w:color w:val="000000"/>
          <w:sz w:val="24"/>
          <w:szCs w:val="24"/>
        </w:rPr>
        <w:t xml:space="preserve">курса внеурочной деятельности </w:t>
      </w:r>
      <w:r w:rsidRPr="001B3729">
        <w:rPr>
          <w:rFonts w:ascii="Times New Roman" w:hAnsi="Times New Roman"/>
          <w:sz w:val="24"/>
          <w:szCs w:val="24"/>
        </w:rPr>
        <w:t xml:space="preserve">«Уроки финансовой грамотности» </w:t>
      </w:r>
      <w:r w:rsidRPr="001B3729">
        <w:rPr>
          <w:rFonts w:ascii="Times New Roman" w:eastAsia="Times New Roman" w:hAnsi="Times New Roman"/>
          <w:sz w:val="24"/>
          <w:szCs w:val="24"/>
          <w:lang w:eastAsia="ru-RU"/>
        </w:rPr>
        <w:t>от</w:t>
      </w:r>
      <w:r w:rsidR="001A625F">
        <w:rPr>
          <w:rFonts w:ascii="Times New Roman" w:eastAsia="Times New Roman" w:hAnsi="Times New Roman"/>
          <w:sz w:val="24"/>
          <w:szCs w:val="24"/>
          <w:lang w:eastAsia="ru-RU"/>
        </w:rPr>
        <w:t>водится 1 час в неделю. Всего 34</w:t>
      </w:r>
      <w:r w:rsidRPr="001B3729">
        <w:rPr>
          <w:rFonts w:ascii="Times New Roman" w:eastAsia="Times New Roman" w:hAnsi="Times New Roman"/>
          <w:sz w:val="24"/>
          <w:szCs w:val="24"/>
          <w:lang w:eastAsia="ru-RU"/>
        </w:rPr>
        <w:t xml:space="preserve"> </w:t>
      </w:r>
      <w:r w:rsidR="002817E8">
        <w:rPr>
          <w:rFonts w:ascii="Times New Roman" w:eastAsia="Times New Roman" w:hAnsi="Times New Roman"/>
          <w:sz w:val="24"/>
          <w:szCs w:val="24"/>
          <w:lang w:eastAsia="ru-RU"/>
        </w:rPr>
        <w:t>часа.</w:t>
      </w:r>
      <w:bookmarkStart w:id="0" w:name="_GoBack"/>
      <w:bookmarkEnd w:id="0"/>
    </w:p>
    <w:p w:rsidR="00DD765C" w:rsidRPr="001B3729" w:rsidRDefault="00DD765C" w:rsidP="00850582">
      <w:pPr>
        <w:spacing w:after="0" w:line="240" w:lineRule="auto"/>
        <w:ind w:firstLine="709"/>
        <w:jc w:val="both"/>
        <w:rPr>
          <w:rFonts w:ascii="Times New Roman" w:eastAsia="Times New Roman" w:hAnsi="Times New Roman"/>
          <w:b/>
          <w:bCs/>
          <w:color w:val="000000"/>
          <w:sz w:val="24"/>
          <w:szCs w:val="24"/>
          <w:lang w:eastAsia="ru-RU"/>
        </w:rPr>
      </w:pPr>
    </w:p>
    <w:p w:rsidR="00320602" w:rsidRDefault="00320602" w:rsidP="00850582">
      <w:pPr>
        <w:pStyle w:val="a6"/>
        <w:ind w:left="0" w:firstLine="709"/>
        <w:jc w:val="both"/>
        <w:rPr>
          <w:rFonts w:eastAsia="Calibri"/>
          <w:b/>
          <w:sz w:val="28"/>
          <w:szCs w:val="28"/>
          <w:lang w:eastAsia="en-US"/>
        </w:rPr>
      </w:pPr>
      <w:r w:rsidRPr="00F260A6">
        <w:rPr>
          <w:b/>
          <w:color w:val="000000"/>
          <w:sz w:val="28"/>
          <w:szCs w:val="28"/>
        </w:rPr>
        <w:t>Раздел 3</w:t>
      </w:r>
      <w:r w:rsidRPr="00F260A6">
        <w:rPr>
          <w:rFonts w:eastAsia="Calibri"/>
          <w:b/>
          <w:sz w:val="28"/>
          <w:szCs w:val="28"/>
          <w:lang w:eastAsia="en-US"/>
        </w:rPr>
        <w:t>. Содержание курса внеурочной деятельности</w:t>
      </w:r>
    </w:p>
    <w:p w:rsidR="001B3729" w:rsidRPr="001B3729" w:rsidRDefault="001B3729" w:rsidP="00850582">
      <w:pPr>
        <w:spacing w:after="0" w:line="240" w:lineRule="auto"/>
        <w:ind w:firstLine="709"/>
        <w:jc w:val="both"/>
        <w:rPr>
          <w:rFonts w:ascii="Times New Roman" w:hAnsi="Times New Roman"/>
          <w:sz w:val="24"/>
          <w:szCs w:val="24"/>
        </w:rPr>
      </w:pPr>
      <w:r w:rsidRPr="001B3729">
        <w:rPr>
          <w:rFonts w:ascii="Times New Roman" w:hAnsi="Times New Roman"/>
          <w:sz w:val="24"/>
          <w:szCs w:val="24"/>
        </w:rPr>
        <w:t xml:space="preserve">РАЗДЕЛ 1. ДОХОДЫ И РАСХОДЫ СЕМЬИ </w:t>
      </w:r>
    </w:p>
    <w:p w:rsidR="001B3729" w:rsidRPr="001B3729" w:rsidRDefault="001B3729" w:rsidP="00850582">
      <w:pPr>
        <w:spacing w:after="0" w:line="240" w:lineRule="auto"/>
        <w:ind w:firstLine="709"/>
        <w:jc w:val="both"/>
        <w:rPr>
          <w:rFonts w:ascii="Times New Roman" w:hAnsi="Times New Roman"/>
          <w:sz w:val="24"/>
          <w:szCs w:val="24"/>
        </w:rPr>
      </w:pPr>
    </w:p>
    <w:p w:rsidR="001B3729" w:rsidRPr="001B3729" w:rsidRDefault="001B3729" w:rsidP="00850582">
      <w:pPr>
        <w:spacing w:after="0" w:line="240" w:lineRule="auto"/>
        <w:ind w:firstLine="709"/>
        <w:jc w:val="both"/>
        <w:rPr>
          <w:rFonts w:ascii="Times New Roman" w:hAnsi="Times New Roman"/>
          <w:sz w:val="24"/>
          <w:szCs w:val="24"/>
        </w:rPr>
      </w:pPr>
      <w:r w:rsidRPr="001B3729">
        <w:rPr>
          <w:rFonts w:ascii="Times New Roman" w:hAnsi="Times New Roman"/>
          <w:sz w:val="24"/>
          <w:szCs w:val="24"/>
        </w:rPr>
        <w:t xml:space="preserve">Деньги Люди обмениваются товарами и услугами. Прямой обмен неудобен из-за несовпадения интересов и определения ценности. Товарные деньги обслуживают обмен, но имеют собственную ценность. Драгоценные металлы и монеты из них являются товарными деньгами. Металлические монеты сложно изготавливать и опасно перевозить. Бумажные деньги являются символическими деньгами. Безналичные деньги представляют собой информацию. Денежной системой страны управляет центральный банк. Основные понятия Деньги. Обмен. Товарные деньги. Символические деньги. Драгоценные металлы. Монеты. Купюры. Наличные деньги. Безналичные деньги. Гознак. Центральный банк. Банки. Фальшивые деньги. Компетенции: • Объяснять проблемы бартерного (товарного) обмена. • Описывать свойства предмета, выполняющего роль денег. • Перечислять виды денег. • Приводить примеры товарных денег. • Сравнивать преимущества и недостатки разных видов денег. • Составлять задачи с денежными расчётами. • Объяснять, почему бумажные деньги могут обесцениваться. • Знать, что денежной системой страны управляет центральный банк. • Объяснять, почему изготовление фальшивых денег — преступление • Описывать и сравнивать источники доходов семьи. • Описывать виды заработной платы. • Сравнивать условия труда совершеннолетних и несовершеннолетних. • Объяснять, как связаны профессии и образование. • Объяснять, чем руководствуется человек при выборе профессии. • Объяснять причины различий в заработной плате. • Приводить примеры кредитов. Расходы семьи Семьи тратят деньги на товары и услуги. Расходы можно разделить на три группы: обязательные, желательные и лишние. Коммунальные услуги должны оплачиваться ежемесячно. На крупные покупки деньги можно накопить или занять. Долги надо отдавать в назначенный срок. В разных магазинах цены на одни и те же товары различаются. Расходы можно сократить, выбрав магазин с более низкими ценами или воспользовавшись скидками. Основные понятия Предметы первой необходимости. Товары текущего потребления. Товары длительного пользования. Услуги. Коммунальные услуги. Компетенции: • Объяснять причины, по которым люди делают покупки. • Описывать направления расходов семьи. • Классифицировать виды благ. • Рассчитывать расходы семьи на условных примерах. • Сравнивать и оценивать виды рекламы. • Обсуждать воздействие </w:t>
      </w:r>
      <w:r w:rsidRPr="001B3729">
        <w:rPr>
          <w:rFonts w:ascii="Times New Roman" w:hAnsi="Times New Roman"/>
          <w:sz w:val="24"/>
          <w:szCs w:val="24"/>
        </w:rPr>
        <w:lastRenderedPageBreak/>
        <w:t xml:space="preserve">рекламы и промоакций на принятие решений о покупке. • Рассчитывать доли расходов на разные товары и услуги. Семейный бюджет Доходы и расходы следует планировать. План доходов и расходов называется бюджетом. Превышение доходов над расходами позволяет делать сбережения. Сбережения обычно хранятся в банке. Превышение расходов над доходами сокращает сбережения или приводит к образованию долгов. Основные понятия Кредит. Проценты по кредиту. Долги. Сбережения. Вклады. Проценты по вкладам. Компетенции: • Составлять семейный бюджет на условных примерах. • Сравнивать доходы и расходы и принимать решения. • Объяснять причины, по которым люди делают сбережения. • Описывать формы сбережений. • Описывать последствия превышения расходов над доходами. • Сравнивать потребительский и банковский кредиты. • Объяснять, при каких условиях можно одалживать и занимать деньги. </w:t>
      </w:r>
    </w:p>
    <w:p w:rsidR="00C2384A" w:rsidRDefault="00C2384A" w:rsidP="00850582">
      <w:pPr>
        <w:spacing w:after="0" w:line="240" w:lineRule="auto"/>
        <w:ind w:firstLine="709"/>
        <w:jc w:val="both"/>
        <w:rPr>
          <w:rFonts w:ascii="Times New Roman" w:hAnsi="Times New Roman"/>
          <w:sz w:val="24"/>
          <w:szCs w:val="24"/>
        </w:rPr>
      </w:pPr>
    </w:p>
    <w:p w:rsidR="001B3729" w:rsidRPr="001B3729" w:rsidRDefault="001B3729" w:rsidP="00850582">
      <w:pPr>
        <w:spacing w:after="0" w:line="240" w:lineRule="auto"/>
        <w:ind w:firstLine="709"/>
        <w:jc w:val="both"/>
        <w:rPr>
          <w:rFonts w:ascii="Times New Roman" w:hAnsi="Times New Roman"/>
          <w:sz w:val="24"/>
          <w:szCs w:val="24"/>
        </w:rPr>
      </w:pPr>
      <w:r w:rsidRPr="001B3729">
        <w:rPr>
          <w:rFonts w:ascii="Times New Roman" w:hAnsi="Times New Roman"/>
          <w:sz w:val="24"/>
          <w:szCs w:val="24"/>
        </w:rPr>
        <w:t xml:space="preserve">РАЗДЕЛ 2. РИСКИ ПОТЕРИ ДЕНЕГ И ИМУЩЕСТВА И КАК ЧЕЛОВЕК МОЖЕТ ОТ ЭТОГО ЗАЩИТИТЬСЯ </w:t>
      </w:r>
    </w:p>
    <w:p w:rsidR="001B3729" w:rsidRPr="001B3729" w:rsidRDefault="001B3729" w:rsidP="00850582">
      <w:pPr>
        <w:spacing w:after="0" w:line="240" w:lineRule="auto"/>
        <w:ind w:firstLine="709"/>
        <w:jc w:val="both"/>
        <w:rPr>
          <w:rFonts w:ascii="Times New Roman" w:hAnsi="Times New Roman"/>
          <w:sz w:val="24"/>
          <w:szCs w:val="24"/>
        </w:rPr>
      </w:pPr>
      <w:r w:rsidRPr="001B3729">
        <w:rPr>
          <w:rFonts w:ascii="Times New Roman" w:hAnsi="Times New Roman"/>
          <w:sz w:val="24"/>
          <w:szCs w:val="24"/>
        </w:rPr>
        <w:t xml:space="preserve"> Особые жизненные ситуации и как с ними справиться. Экономические последствия непредвиденных событий: болезней, аварий, природных катаклизмов. Расходы, связанные с рождением детей. Страхование имущества, здоровья, жизни. Принципы работы страховой компании. Основные понятия Аварии. Болезни. Несчастные случаи. Катастрофы. Страхование. Страховая компания. Страховой полис. Компетенции: • Описывать события, существенно влияющие на жизнь семьи (рождение ребёнка, внезапная смерть кормильца, форс-мажорные случаи и т. п.). • Определять последствия таких событий для бюджета семьи. • Различать обязательное и добровольное страхование. • Объяснять, почему существует обязательное страхование. • Объяснять, почему государство платит заболевшему человеку. • Сравнивать различные виды страхования. Итоговая работа по разделам 1–2: ролевая игра «Семейный бюджет». </w:t>
      </w:r>
    </w:p>
    <w:p w:rsidR="001B3729" w:rsidRPr="001B3729" w:rsidRDefault="001B3729" w:rsidP="00850582">
      <w:pPr>
        <w:spacing w:after="0" w:line="240" w:lineRule="auto"/>
        <w:ind w:firstLine="709"/>
        <w:jc w:val="both"/>
        <w:rPr>
          <w:rFonts w:ascii="Times New Roman" w:hAnsi="Times New Roman"/>
          <w:sz w:val="24"/>
          <w:szCs w:val="24"/>
        </w:rPr>
      </w:pPr>
    </w:p>
    <w:p w:rsidR="001B3729" w:rsidRPr="001B3729" w:rsidRDefault="001B3729" w:rsidP="00850582">
      <w:pPr>
        <w:spacing w:after="0" w:line="240" w:lineRule="auto"/>
        <w:ind w:firstLine="709"/>
        <w:jc w:val="both"/>
        <w:rPr>
          <w:rFonts w:ascii="Times New Roman" w:hAnsi="Times New Roman"/>
          <w:sz w:val="24"/>
          <w:szCs w:val="24"/>
        </w:rPr>
      </w:pPr>
      <w:r w:rsidRPr="001B3729">
        <w:rPr>
          <w:rFonts w:ascii="Times New Roman" w:hAnsi="Times New Roman"/>
          <w:sz w:val="24"/>
          <w:szCs w:val="24"/>
        </w:rPr>
        <w:t xml:space="preserve">РАЗДЕЛ 3. СЕМЬЯ И ГОСУДАРСТВО: КАК ОНИ ВЗАИМОДЕЙСТВУЮТ </w:t>
      </w:r>
    </w:p>
    <w:p w:rsidR="001B3729" w:rsidRPr="001B3729" w:rsidRDefault="001B3729" w:rsidP="00850582">
      <w:pPr>
        <w:spacing w:after="0" w:line="240" w:lineRule="auto"/>
        <w:ind w:firstLine="709"/>
        <w:jc w:val="both"/>
        <w:rPr>
          <w:rFonts w:ascii="Times New Roman" w:hAnsi="Times New Roman"/>
          <w:sz w:val="24"/>
          <w:szCs w:val="24"/>
        </w:rPr>
      </w:pPr>
    </w:p>
    <w:p w:rsidR="001B3729" w:rsidRPr="001B3729" w:rsidRDefault="001B3729" w:rsidP="00850582">
      <w:pPr>
        <w:spacing w:after="0" w:line="240" w:lineRule="auto"/>
        <w:ind w:firstLine="709"/>
        <w:jc w:val="both"/>
        <w:rPr>
          <w:rFonts w:ascii="Times New Roman" w:hAnsi="Times New Roman"/>
          <w:sz w:val="24"/>
          <w:szCs w:val="24"/>
        </w:rPr>
      </w:pPr>
      <w:r w:rsidRPr="001B3729">
        <w:rPr>
          <w:rFonts w:ascii="Times New Roman" w:hAnsi="Times New Roman"/>
          <w:sz w:val="24"/>
          <w:szCs w:val="24"/>
        </w:rPr>
        <w:t xml:space="preserve"> Налоги Налоги — обязательные платежи, собираемые государством. Направления государственных расходов. Виды налогов. Организация сбора налогов. Основные понятия Налог. Налоговая инспекция. Подоходный налог. Налоговая ставка. Налог на прибыль. Физические лица. Пеня. Налоговые льготы. Налог на добавленную стоимость. Акциз. Компетенции: • Объяснять, почему государство собирает налоги. • Приводить примеры налогов. • Описывать, как и когда платятся налоги. • Рассчитывать величину подоходного налога и НДС. • Объяснять, почему вводятся акцизные налоги. • Описывать последствия невыплаты налогов для граждан. • Приводить примеры выплаты налогов в семье. Социальные пособия Государство поддерживает некоторые категории людей: инвалидов, стариков, семьи с детьми, безработных. Основные понятия Пособие. Пенсия. Пенсионный фонд. Стипендия. Больничный лист. Пособие по безработице. Компетенции: • Объяснять, почему существуют социальные выплаты. Описывать ситуации, при которых выплачиваются пособия, приводить примеры пособий. • Находить информацию о социальных выплатах. Итоговая работа по разделу 3: мини-исследование в группах «Государство — это мы!». </w:t>
      </w:r>
    </w:p>
    <w:p w:rsidR="001B3729" w:rsidRPr="001B3729" w:rsidRDefault="001B3729" w:rsidP="00850582">
      <w:pPr>
        <w:spacing w:after="0" w:line="240" w:lineRule="auto"/>
        <w:ind w:firstLine="709"/>
        <w:jc w:val="both"/>
        <w:rPr>
          <w:rFonts w:ascii="Times New Roman" w:hAnsi="Times New Roman"/>
          <w:sz w:val="24"/>
          <w:szCs w:val="24"/>
        </w:rPr>
      </w:pPr>
      <w:r w:rsidRPr="001B3729">
        <w:rPr>
          <w:rFonts w:ascii="Times New Roman" w:hAnsi="Times New Roman"/>
          <w:sz w:val="24"/>
          <w:szCs w:val="24"/>
        </w:rPr>
        <w:t xml:space="preserve">РАЗДЕЛ 4. ФИНАНСОВЫЙ БИЗНЕС: ЧЕМ ОН МОЖЕТ ПОМОЧЬ СЕМЬЕ </w:t>
      </w:r>
    </w:p>
    <w:p w:rsidR="001B3729" w:rsidRPr="001B3729" w:rsidRDefault="001B3729" w:rsidP="00850582">
      <w:pPr>
        <w:spacing w:after="0" w:line="240" w:lineRule="auto"/>
        <w:ind w:firstLine="709"/>
        <w:jc w:val="both"/>
        <w:rPr>
          <w:rFonts w:ascii="Times New Roman" w:hAnsi="Times New Roman"/>
          <w:sz w:val="24"/>
          <w:szCs w:val="24"/>
        </w:rPr>
      </w:pPr>
    </w:p>
    <w:p w:rsidR="00850582" w:rsidRDefault="001B3729" w:rsidP="00850582">
      <w:pPr>
        <w:spacing w:after="0" w:line="240" w:lineRule="auto"/>
        <w:ind w:firstLine="709"/>
        <w:jc w:val="both"/>
        <w:rPr>
          <w:rFonts w:ascii="Times New Roman" w:hAnsi="Times New Roman"/>
          <w:sz w:val="24"/>
          <w:szCs w:val="24"/>
        </w:rPr>
      </w:pPr>
      <w:r w:rsidRPr="001B3729">
        <w:rPr>
          <w:rFonts w:ascii="Times New Roman" w:hAnsi="Times New Roman"/>
          <w:sz w:val="24"/>
          <w:szCs w:val="24"/>
        </w:rPr>
        <w:t xml:space="preserve"> Банковские услуги Банки принимают вклады и выдают кредиты. Процентная ставка по вкладам зависит от размера вклада и его срока. При прекращении деятельности банка вкладчикам гарантируется возврат средств. Процентная ставка по кредитам выше процентной ставки по вкладам. Основные понятия Банки. Вклады (депозиты). Процентная ставка. Страхование вкладов. Агентство по страхованию </w:t>
      </w:r>
      <w:r w:rsidRPr="001B3729">
        <w:rPr>
          <w:rFonts w:ascii="Times New Roman" w:hAnsi="Times New Roman"/>
          <w:sz w:val="24"/>
          <w:szCs w:val="24"/>
        </w:rPr>
        <w:lastRenderedPageBreak/>
        <w:t>вкладов. Кредит. Залог. Компетенции: • Приводить примеры банковских услуг. • Описывать условия вкладов и кредитов. • Объяснять, от чего зависит размер выплат по вкладу. • Объяснять, почему и как страхуются вклады. • Находить информацию о вкладах и кредитах. • Объяснять причины и последствия решений о взятии кредита. • Объяснять условия кредита, приводить примеры. • Рассчитывать проценты по депозитам и кредитам. • Объяснять принцип работы пластиковой карты. Собственный бизнес Организация бизнеса. Разработка бизнес-плана. Стартовый капитал. Организации по поддержке малого бизнеса. Основные понятия. Бизнес. Малый бизнес. Бизнес-план. Кредит. Компетенции: • Сравнивать возможности работы по найму и собственного бизнеса. Объяснять, как и почему государство и частные организации поддерживают малый бизнес. • Объяснять, что такое бизнес-план. • Приводить примеры бизнеса, которым занимаются подростки. Валюта в современном мире Валюта — денежная единица страны. Разные страны имеют разные валюты. Цена одной валюты, выраженная в другой валюте, называется валютным курсом. Процентные ставки по валютным вкладам отличаются от ставок по вкладам в национальной валюте. Основные понятия.Валюта. Валютный курс. Обменный пункт. Валютный вклад. Компетенции: • Приводить примеры валют разных стран. • Объяснять, что такое валютный курс. • Находить информацию о валютных курсах. • Проводить расчёты с валютными курсами.</w:t>
      </w:r>
    </w:p>
    <w:p w:rsidR="00DD765C" w:rsidRPr="00850582" w:rsidRDefault="001B3729" w:rsidP="00850582">
      <w:pPr>
        <w:spacing w:after="0" w:line="240" w:lineRule="auto"/>
        <w:ind w:firstLine="709"/>
        <w:jc w:val="both"/>
        <w:rPr>
          <w:rFonts w:ascii="Times New Roman" w:hAnsi="Times New Roman"/>
          <w:sz w:val="24"/>
          <w:szCs w:val="24"/>
        </w:rPr>
      </w:pPr>
      <w:r w:rsidRPr="001B3729">
        <w:rPr>
          <w:rFonts w:ascii="Times New Roman" w:hAnsi="Times New Roman"/>
          <w:sz w:val="24"/>
          <w:szCs w:val="24"/>
        </w:rPr>
        <w:t xml:space="preserve"> Итоговая работа по курсу «Финансовая грамотность». В основе реализации рабочей программы лежит системно-деятельностный подход</w:t>
      </w:r>
    </w:p>
    <w:p w:rsidR="00DD765C" w:rsidRPr="001B3729" w:rsidRDefault="00DD765C" w:rsidP="00850582">
      <w:pPr>
        <w:spacing w:after="0" w:line="240" w:lineRule="auto"/>
        <w:ind w:firstLine="709"/>
        <w:jc w:val="both"/>
        <w:rPr>
          <w:rFonts w:ascii="Times New Roman" w:eastAsia="Times New Roman" w:hAnsi="Times New Roman"/>
          <w:b/>
          <w:bCs/>
          <w:color w:val="000000"/>
          <w:sz w:val="24"/>
          <w:szCs w:val="24"/>
          <w:lang w:eastAsia="ru-RU"/>
        </w:rPr>
        <w:sectPr w:rsidR="00DD765C" w:rsidRPr="001B3729" w:rsidSect="001A625F">
          <w:footerReference w:type="default" r:id="rId8"/>
          <w:pgSz w:w="16838" w:h="11906" w:orient="landscape"/>
          <w:pgMar w:top="566" w:right="1134" w:bottom="1701" w:left="1134" w:header="709" w:footer="709" w:gutter="0"/>
          <w:cols w:space="708"/>
          <w:titlePg/>
          <w:docGrid w:linePitch="360"/>
        </w:sectPr>
      </w:pPr>
    </w:p>
    <w:p w:rsidR="006773CE" w:rsidRPr="001B3729" w:rsidRDefault="00DD765C" w:rsidP="006773CE">
      <w:pPr>
        <w:ind w:right="-314"/>
        <w:jc w:val="center"/>
        <w:rPr>
          <w:rStyle w:val="aa"/>
          <w:rFonts w:eastAsia="Calibri"/>
          <w:sz w:val="28"/>
        </w:rPr>
      </w:pPr>
      <w:r w:rsidRPr="001B3729">
        <w:rPr>
          <w:rFonts w:ascii="Times New Roman" w:eastAsia="Times New Roman" w:hAnsi="Times New Roman"/>
          <w:b/>
          <w:bCs/>
          <w:color w:val="000000"/>
          <w:sz w:val="24"/>
          <w:szCs w:val="24"/>
          <w:lang w:eastAsia="ru-RU"/>
        </w:rPr>
        <w:lastRenderedPageBreak/>
        <w:br/>
      </w:r>
      <w:r w:rsidR="006773CE" w:rsidRPr="001B3729">
        <w:rPr>
          <w:rFonts w:ascii="Times New Roman" w:hAnsi="Times New Roman"/>
          <w:b/>
          <w:sz w:val="28"/>
        </w:rPr>
        <w:t xml:space="preserve">Раздел 4. </w:t>
      </w:r>
      <w:r w:rsidR="006773CE" w:rsidRPr="001B3729">
        <w:rPr>
          <w:rStyle w:val="aa"/>
          <w:rFonts w:eastAsia="Calibri"/>
          <w:sz w:val="28"/>
        </w:rPr>
        <w:t>Календарно-тематическое планирование</w:t>
      </w:r>
    </w:p>
    <w:p w:rsidR="00DD765C" w:rsidRPr="001B3729" w:rsidRDefault="00DD765C" w:rsidP="00DD765C">
      <w:pPr>
        <w:spacing w:after="0" w:line="240" w:lineRule="auto"/>
        <w:jc w:val="center"/>
        <w:rPr>
          <w:rFonts w:ascii="Times New Roman" w:eastAsia="Times New Roman" w:hAnsi="Times New Roman"/>
          <w:color w:val="000000"/>
          <w:sz w:val="20"/>
          <w:szCs w:val="20"/>
          <w:lang w:eastAsia="ru-RU"/>
        </w:rPr>
      </w:pPr>
    </w:p>
    <w:tbl>
      <w:tblPr>
        <w:tblW w:w="15413" w:type="dxa"/>
        <w:tblInd w:w="108" w:type="dxa"/>
        <w:tblLayout w:type="fixed"/>
        <w:tblCellMar>
          <w:top w:w="15" w:type="dxa"/>
          <w:left w:w="15" w:type="dxa"/>
          <w:bottom w:w="15" w:type="dxa"/>
          <w:right w:w="15" w:type="dxa"/>
        </w:tblCellMar>
        <w:tblLook w:val="04A0" w:firstRow="1" w:lastRow="0" w:firstColumn="1" w:lastColumn="0" w:noHBand="0" w:noVBand="1"/>
      </w:tblPr>
      <w:tblGrid>
        <w:gridCol w:w="709"/>
        <w:gridCol w:w="2835"/>
        <w:gridCol w:w="992"/>
        <w:gridCol w:w="6096"/>
        <w:gridCol w:w="2835"/>
        <w:gridCol w:w="992"/>
        <w:gridCol w:w="954"/>
      </w:tblGrid>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righ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 п\п</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rPr>
                <w:rFonts w:ascii="Times New Roman" w:eastAsia="Times New Roman" w:hAnsi="Times New Roman"/>
                <w:color w:val="000000"/>
                <w:sz w:val="24"/>
                <w:szCs w:val="24"/>
                <w:lang w:eastAsia="ru-RU"/>
              </w:rPr>
            </w:pPr>
            <w:r w:rsidRPr="001B3729">
              <w:rPr>
                <w:rFonts w:ascii="Times New Roman" w:eastAsia="Times New Roman" w:hAnsi="Times New Roman"/>
                <w:b/>
                <w:bCs/>
                <w:color w:val="000000"/>
                <w:sz w:val="24"/>
                <w:szCs w:val="24"/>
                <w:lang w:eastAsia="ru-RU"/>
              </w:rPr>
              <w:t>Тема</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right"/>
              <w:rPr>
                <w:rFonts w:ascii="Times New Roman" w:eastAsia="Times New Roman" w:hAnsi="Times New Roman"/>
                <w:color w:val="000000"/>
                <w:sz w:val="24"/>
                <w:szCs w:val="24"/>
                <w:lang w:eastAsia="ru-RU"/>
              </w:rPr>
            </w:pPr>
            <w:r w:rsidRPr="001B3729">
              <w:rPr>
                <w:rFonts w:ascii="Times New Roman" w:eastAsia="Times New Roman" w:hAnsi="Times New Roman"/>
                <w:b/>
                <w:bCs/>
                <w:color w:val="000000"/>
                <w:sz w:val="24"/>
                <w:szCs w:val="24"/>
                <w:lang w:eastAsia="ru-RU"/>
              </w:rPr>
              <w:t>Кол-во часов</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center"/>
              <w:rPr>
                <w:rFonts w:ascii="Times New Roman" w:eastAsia="Times New Roman" w:hAnsi="Times New Roman"/>
                <w:color w:val="000000"/>
                <w:sz w:val="24"/>
                <w:szCs w:val="24"/>
                <w:lang w:eastAsia="ru-RU"/>
              </w:rPr>
            </w:pPr>
            <w:r w:rsidRPr="001B3729">
              <w:rPr>
                <w:rFonts w:ascii="Times New Roman" w:eastAsia="Times New Roman" w:hAnsi="Times New Roman"/>
                <w:b/>
                <w:bCs/>
                <w:color w:val="000000"/>
                <w:sz w:val="24"/>
                <w:szCs w:val="24"/>
                <w:lang w:eastAsia="ru-RU"/>
              </w:rPr>
              <w:t>Содержание</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rPr>
                <w:rFonts w:ascii="Times New Roman" w:eastAsia="Times New Roman" w:hAnsi="Times New Roman"/>
                <w:color w:val="000000"/>
                <w:sz w:val="24"/>
                <w:szCs w:val="24"/>
                <w:lang w:eastAsia="ru-RU"/>
              </w:rPr>
            </w:pPr>
            <w:r w:rsidRPr="00EF28C6">
              <w:rPr>
                <w:rFonts w:ascii="Times New Roman" w:hAnsi="Times New Roman"/>
                <w:b/>
                <w:bCs/>
                <w:iCs/>
                <w:color w:val="000000"/>
                <w:sz w:val="24"/>
                <w:szCs w:val="24"/>
              </w:rPr>
              <w:t>Основные виды учебной деятельности</w:t>
            </w:r>
          </w:p>
        </w:tc>
        <w:tc>
          <w:tcPr>
            <w:tcW w:w="992" w:type="dxa"/>
            <w:tcBorders>
              <w:top w:val="single" w:sz="8" w:space="0" w:color="000000"/>
              <w:left w:val="single" w:sz="8" w:space="0" w:color="000000"/>
              <w:bottom w:val="single" w:sz="8" w:space="0" w:color="000000"/>
              <w:right w:val="single" w:sz="8" w:space="0" w:color="000000"/>
            </w:tcBorders>
          </w:tcPr>
          <w:p w:rsidR="00850582" w:rsidRDefault="00003EAE" w:rsidP="00850582">
            <w:pPr>
              <w:spacing w:after="0" w:line="0" w:lineRule="atLeast"/>
              <w:rPr>
                <w:rFonts w:ascii="Times New Roman" w:hAnsi="Times New Roman"/>
                <w:b/>
                <w:bCs/>
                <w:iCs/>
                <w:color w:val="000000"/>
                <w:sz w:val="24"/>
                <w:szCs w:val="24"/>
              </w:rPr>
            </w:pPr>
            <w:r w:rsidRPr="00EF28C6">
              <w:rPr>
                <w:rFonts w:ascii="Times New Roman" w:hAnsi="Times New Roman"/>
                <w:b/>
                <w:bCs/>
                <w:iCs/>
                <w:color w:val="000000"/>
                <w:sz w:val="24"/>
                <w:szCs w:val="24"/>
              </w:rPr>
              <w:t xml:space="preserve">Дата  </w:t>
            </w:r>
          </w:p>
          <w:p w:rsidR="00003EAE" w:rsidRPr="00EF28C6" w:rsidRDefault="00850582" w:rsidP="00850582">
            <w:pPr>
              <w:spacing w:after="0" w:line="0" w:lineRule="atLeast"/>
              <w:rPr>
                <w:rFonts w:ascii="Times New Roman" w:hAnsi="Times New Roman"/>
                <w:b/>
                <w:bCs/>
                <w:iCs/>
                <w:color w:val="000000"/>
                <w:sz w:val="24"/>
                <w:szCs w:val="24"/>
              </w:rPr>
            </w:pPr>
            <w:r>
              <w:rPr>
                <w:rFonts w:ascii="Times New Roman" w:hAnsi="Times New Roman"/>
                <w:b/>
                <w:bCs/>
                <w:iCs/>
                <w:color w:val="000000"/>
                <w:sz w:val="24"/>
                <w:szCs w:val="24"/>
              </w:rPr>
              <w:t>(факт)</w:t>
            </w:r>
          </w:p>
        </w:tc>
        <w:tc>
          <w:tcPr>
            <w:tcW w:w="954" w:type="dxa"/>
            <w:tcBorders>
              <w:top w:val="single" w:sz="8" w:space="0" w:color="000000"/>
              <w:left w:val="single" w:sz="8" w:space="0" w:color="000000"/>
              <w:bottom w:val="single" w:sz="8" w:space="0" w:color="000000"/>
              <w:right w:val="single" w:sz="8" w:space="0" w:color="000000"/>
            </w:tcBorders>
          </w:tcPr>
          <w:p w:rsidR="00003EAE" w:rsidRPr="00EF28C6" w:rsidRDefault="00850582" w:rsidP="00DD765C">
            <w:pPr>
              <w:spacing w:after="0" w:line="0" w:lineRule="atLeast"/>
              <w:rPr>
                <w:rFonts w:ascii="Times New Roman" w:hAnsi="Times New Roman"/>
                <w:b/>
                <w:bCs/>
                <w:iCs/>
                <w:color w:val="000000"/>
                <w:sz w:val="24"/>
                <w:szCs w:val="24"/>
              </w:rPr>
            </w:pPr>
            <w:r>
              <w:rPr>
                <w:rFonts w:ascii="Times New Roman" w:hAnsi="Times New Roman"/>
                <w:b/>
                <w:bCs/>
                <w:iCs/>
                <w:color w:val="000000"/>
                <w:sz w:val="24"/>
                <w:szCs w:val="24"/>
              </w:rPr>
              <w:t>Дата</w:t>
            </w:r>
          </w:p>
        </w:tc>
      </w:tr>
      <w:tr w:rsidR="00C5385E" w:rsidRPr="00EF28C6" w:rsidTr="001A625F">
        <w:tc>
          <w:tcPr>
            <w:tcW w:w="15413" w:type="dxa"/>
            <w:gridSpan w:val="7"/>
            <w:tcBorders>
              <w:top w:val="single" w:sz="8" w:space="0" w:color="000000"/>
              <w:left w:val="single" w:sz="8" w:space="0" w:color="000000"/>
              <w:bottom w:val="single" w:sz="8" w:space="0" w:color="000000"/>
              <w:right w:val="single" w:sz="8" w:space="0" w:color="000000"/>
            </w:tcBorders>
          </w:tcPr>
          <w:p w:rsidR="00C5385E" w:rsidRPr="001B3729" w:rsidRDefault="00C5385E" w:rsidP="00C5385E">
            <w:pPr>
              <w:spacing w:after="0" w:line="0" w:lineRule="atLeast"/>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1.Доходы и расходы семьи ( 9часов)</w:t>
            </w: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righ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1</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Введение</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1</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A052B" w:rsidRDefault="00003EAE" w:rsidP="00B57D92">
            <w:pPr>
              <w:spacing w:after="0" w:line="0" w:lineRule="atLeast"/>
              <w:jc w:val="both"/>
              <w:rPr>
                <w:rFonts w:ascii="Times New Roman" w:eastAsia="Times New Roman" w:hAnsi="Times New Roman"/>
                <w:color w:val="000000"/>
                <w:sz w:val="24"/>
                <w:szCs w:val="24"/>
                <w:lang w:eastAsia="ru-RU"/>
              </w:rPr>
            </w:pPr>
            <w:r w:rsidRPr="001A052B">
              <w:rPr>
                <w:rFonts w:ascii="Times New Roman" w:eastAsia="Times New Roman" w:hAnsi="Times New Roman"/>
                <w:color w:val="000000"/>
                <w:sz w:val="24"/>
                <w:szCs w:val="24"/>
                <w:lang w:eastAsia="ru-RU"/>
              </w:rPr>
              <w:t>Деньги. Доходы семьи. Расходы семьи. Семейный бюджет.</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A052B" w:rsidRDefault="00003EAE" w:rsidP="00DD765C">
            <w:pPr>
              <w:spacing w:after="0" w:line="0" w:lineRule="atLeast"/>
              <w:rPr>
                <w:rFonts w:ascii="Times New Roman" w:eastAsia="Times New Roman" w:hAnsi="Times New Roman"/>
                <w:color w:val="000000"/>
                <w:sz w:val="24"/>
                <w:szCs w:val="24"/>
                <w:lang w:eastAsia="ru-RU"/>
              </w:rPr>
            </w:pPr>
            <w:r w:rsidRPr="00EF28C6">
              <w:rPr>
                <w:rFonts w:ascii="Times New Roman" w:hAnsi="Times New Roman"/>
                <w:sz w:val="24"/>
                <w:szCs w:val="24"/>
              </w:rPr>
              <w:t>Интерактивная беседа</w:t>
            </w:r>
          </w:p>
        </w:tc>
        <w:tc>
          <w:tcPr>
            <w:tcW w:w="992" w:type="dxa"/>
            <w:tcBorders>
              <w:top w:val="single" w:sz="8" w:space="0" w:color="000000"/>
              <w:left w:val="single" w:sz="8" w:space="0" w:color="000000"/>
              <w:bottom w:val="single" w:sz="8" w:space="0" w:color="000000"/>
              <w:right w:val="single" w:sz="8" w:space="0" w:color="000000"/>
            </w:tcBorders>
          </w:tcPr>
          <w:p w:rsidR="00003EAE" w:rsidRPr="001B3729" w:rsidRDefault="001A625F"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05</w:t>
            </w:r>
            <w:r w:rsidR="00003EAE">
              <w:rPr>
                <w:rFonts w:ascii="Times New Roman" w:eastAsia="Times New Roman" w:hAnsi="Times New Roman"/>
                <w:color w:val="000000"/>
                <w:sz w:val="24"/>
                <w:szCs w:val="24"/>
                <w:lang w:eastAsia="ru-RU"/>
              </w:rPr>
              <w:t>.09</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DD765C">
            <w:pPr>
              <w:spacing w:after="0" w:line="0" w:lineRule="atLeast"/>
              <w:rPr>
                <w:rFonts w:ascii="Times New Roman" w:eastAsia="Times New Roman" w:hAnsi="Times New Roman"/>
                <w:color w:val="000000"/>
                <w:sz w:val="24"/>
                <w:szCs w:val="24"/>
                <w:lang w:eastAsia="ru-RU"/>
              </w:rPr>
            </w:pP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righ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2</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Деньги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1</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B57D92" w:rsidRDefault="00003EAE" w:rsidP="00B57D92">
            <w:pPr>
              <w:shd w:val="clear" w:color="auto" w:fill="FFFFFF"/>
              <w:spacing w:after="150" w:line="240" w:lineRule="auto"/>
              <w:jc w:val="both"/>
              <w:rPr>
                <w:rFonts w:ascii="Times New Roman" w:eastAsia="Times New Roman" w:hAnsi="Times New Roman"/>
                <w:color w:val="000000"/>
                <w:sz w:val="24"/>
                <w:szCs w:val="24"/>
                <w:lang w:eastAsia="ru-RU"/>
              </w:rPr>
            </w:pPr>
            <w:r w:rsidRPr="00EF28C6">
              <w:rPr>
                <w:rFonts w:ascii="Times New Roman" w:hAnsi="Times New Roman"/>
                <w:sz w:val="24"/>
                <w:szCs w:val="24"/>
              </w:rPr>
              <w:t>Валюта и обмен валюты в современном мире</w:t>
            </w:r>
            <w:r w:rsidRPr="00B57D92">
              <w:rPr>
                <w:rFonts w:ascii="Times New Roman" w:eastAsia="Times New Roman" w:hAnsi="Times New Roman"/>
                <w:color w:val="000000"/>
                <w:sz w:val="24"/>
                <w:szCs w:val="24"/>
                <w:lang w:eastAsia="ru-RU"/>
              </w:rPr>
              <w:t xml:space="preserve"> Эмиссия денег, денежная масса, покупательная способность денег, Центральный банк, Валюта — денежная единица страны. Разные страны имеют разные валюты. Цена одной валюты, выраженная в другой валюте, называется валютным курсом. Процентные ставки по валютным вкладам отличаются от ставок по вкладам в национальной валюте.</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A052B" w:rsidRDefault="00003EAE" w:rsidP="00DD765C">
            <w:pPr>
              <w:spacing w:after="0" w:line="0" w:lineRule="atLeast"/>
              <w:rPr>
                <w:rFonts w:ascii="Times New Roman" w:eastAsia="Times New Roman" w:hAnsi="Times New Roman"/>
                <w:color w:val="000000"/>
                <w:sz w:val="24"/>
                <w:szCs w:val="24"/>
                <w:lang w:eastAsia="ru-RU"/>
              </w:rPr>
            </w:pPr>
            <w:r w:rsidRPr="00EF28C6">
              <w:rPr>
                <w:rFonts w:ascii="Times New Roman" w:hAnsi="Times New Roman"/>
                <w:sz w:val="24"/>
                <w:szCs w:val="24"/>
              </w:rPr>
              <w:t>Познавательная беседа с элементами викторины.</w:t>
            </w:r>
          </w:p>
        </w:tc>
        <w:tc>
          <w:tcPr>
            <w:tcW w:w="992" w:type="dxa"/>
            <w:tcBorders>
              <w:top w:val="single" w:sz="8" w:space="0" w:color="000000"/>
              <w:left w:val="single" w:sz="8" w:space="0" w:color="000000"/>
              <w:bottom w:val="single" w:sz="8" w:space="0" w:color="000000"/>
              <w:right w:val="single" w:sz="8" w:space="0" w:color="000000"/>
            </w:tcBorders>
          </w:tcPr>
          <w:p w:rsidR="00003EAE" w:rsidRPr="001B3729" w:rsidRDefault="001A625F"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12</w:t>
            </w:r>
            <w:r w:rsidR="00003EAE">
              <w:rPr>
                <w:rFonts w:ascii="Times New Roman" w:eastAsia="Times New Roman" w:hAnsi="Times New Roman"/>
                <w:color w:val="000000"/>
                <w:sz w:val="24"/>
                <w:szCs w:val="24"/>
                <w:lang w:eastAsia="ru-RU"/>
              </w:rPr>
              <w:t>.09</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DD765C">
            <w:pPr>
              <w:spacing w:after="0" w:line="0" w:lineRule="atLeast"/>
              <w:rPr>
                <w:rFonts w:ascii="Times New Roman" w:eastAsia="Times New Roman" w:hAnsi="Times New Roman"/>
                <w:color w:val="000000"/>
                <w:sz w:val="24"/>
                <w:szCs w:val="24"/>
                <w:lang w:eastAsia="ru-RU"/>
              </w:rPr>
            </w:pP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righ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3-4</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Доходы семьи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2</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B57D92" w:rsidRDefault="00003EAE" w:rsidP="00B57D92">
            <w:pPr>
              <w:shd w:val="clear" w:color="auto" w:fill="FFFFFF"/>
              <w:spacing w:after="150" w:line="240" w:lineRule="auto"/>
              <w:jc w:val="both"/>
              <w:rPr>
                <w:rFonts w:ascii="Times New Roman" w:eastAsia="Times New Roman" w:hAnsi="Times New Roman"/>
                <w:color w:val="000000"/>
                <w:sz w:val="24"/>
                <w:szCs w:val="24"/>
                <w:lang w:eastAsia="ru-RU"/>
              </w:rPr>
            </w:pPr>
            <w:r w:rsidRPr="00B57D92">
              <w:rPr>
                <w:rFonts w:ascii="Times New Roman" w:eastAsia="Times New Roman" w:hAnsi="Times New Roman"/>
                <w:color w:val="000000"/>
                <w:sz w:val="24"/>
                <w:szCs w:val="24"/>
                <w:lang w:eastAsia="ru-RU"/>
              </w:rPr>
              <w:t>Доходами семьи являются: заработная плата, доходы от владения собственностью, социальные выплаты и заёмные средства. Размер заработной платы зависит от образования, профессии, квалификации. Владение недвижимостью (квартирой, домом, гаражом, участком земли) может приносить арендную плату. Деньги, положенные в банк, приносят проценты..</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Практикум. Составление семейного бюджета.</w:t>
            </w:r>
            <w:r>
              <w:rPr>
                <w:rFonts w:ascii="Times New Roman" w:eastAsia="Times New Roman" w:hAnsi="Times New Roman"/>
                <w:color w:val="000000"/>
                <w:sz w:val="24"/>
                <w:szCs w:val="24"/>
                <w:lang w:eastAsia="ru-RU"/>
              </w:rPr>
              <w:t xml:space="preserve"> Ролевая игра.</w:t>
            </w:r>
          </w:p>
        </w:tc>
        <w:tc>
          <w:tcPr>
            <w:tcW w:w="992" w:type="dxa"/>
            <w:tcBorders>
              <w:top w:val="single" w:sz="8" w:space="0" w:color="000000"/>
              <w:left w:val="single" w:sz="8" w:space="0" w:color="000000"/>
              <w:bottom w:val="single" w:sz="8" w:space="0" w:color="000000"/>
              <w:right w:val="single" w:sz="8" w:space="0" w:color="000000"/>
            </w:tcBorders>
          </w:tcPr>
          <w:p w:rsidR="00003EAE" w:rsidRDefault="001A625F"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19.09</w:t>
            </w:r>
          </w:p>
          <w:p w:rsidR="001A625F" w:rsidRPr="001B3729" w:rsidRDefault="001A625F"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26.09</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DD765C">
            <w:pPr>
              <w:spacing w:after="0" w:line="0" w:lineRule="atLeast"/>
              <w:rPr>
                <w:rFonts w:ascii="Times New Roman" w:eastAsia="Times New Roman" w:hAnsi="Times New Roman"/>
                <w:color w:val="000000"/>
                <w:sz w:val="24"/>
                <w:szCs w:val="24"/>
                <w:lang w:eastAsia="ru-RU"/>
              </w:rPr>
            </w:pP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righ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5-6</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Расходы семьи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2</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B57D92" w:rsidRDefault="00003EAE" w:rsidP="00B57D92">
            <w:pPr>
              <w:spacing w:after="0" w:line="0" w:lineRule="atLeast"/>
              <w:jc w:val="both"/>
              <w:rPr>
                <w:rFonts w:ascii="Times New Roman" w:eastAsia="Times New Roman" w:hAnsi="Times New Roman"/>
                <w:color w:val="000000"/>
                <w:sz w:val="24"/>
                <w:szCs w:val="24"/>
                <w:lang w:eastAsia="ru-RU"/>
              </w:rPr>
            </w:pPr>
            <w:r w:rsidRPr="00B57D92">
              <w:rPr>
                <w:rFonts w:ascii="Times New Roman" w:eastAsia="Times New Roman" w:hAnsi="Times New Roman"/>
                <w:color w:val="000000"/>
                <w:sz w:val="24"/>
                <w:szCs w:val="24"/>
                <w:lang w:eastAsia="ru-RU"/>
              </w:rPr>
              <w:t xml:space="preserve">Семьи тратят деньги на товары и услуги. Расходы можно разделить на три группы: обязательные, желательные и лишние. Коммунальные услуги должны оплачиваться ежемесячно. На крупные покупки деньги можно накопить или занять. Долги надо отдавать в назначенный срок. В разных магазинах цены на одни и те же товары различаются. Расходы можно сократить, </w:t>
            </w:r>
            <w:r w:rsidRPr="00B57D92">
              <w:rPr>
                <w:rFonts w:ascii="Times New Roman" w:eastAsia="Times New Roman" w:hAnsi="Times New Roman"/>
                <w:color w:val="000000"/>
                <w:sz w:val="24"/>
                <w:szCs w:val="24"/>
                <w:lang w:eastAsia="ru-RU"/>
              </w:rPr>
              <w:lastRenderedPageBreak/>
              <w:t xml:space="preserve">выбрав магазин с более низкими ценами или воспользовавшись скидками </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rPr>
                <w:rFonts w:ascii="Times New Roman" w:eastAsia="Times New Roman" w:hAnsi="Times New Roman"/>
                <w:color w:val="000000"/>
                <w:sz w:val="24"/>
                <w:szCs w:val="24"/>
                <w:lang w:eastAsia="ru-RU"/>
              </w:rPr>
            </w:pPr>
            <w:r w:rsidRPr="00EF28C6">
              <w:rPr>
                <w:rFonts w:ascii="Times New Roman" w:hAnsi="Times New Roman"/>
                <w:sz w:val="24"/>
                <w:szCs w:val="24"/>
              </w:rPr>
              <w:lastRenderedPageBreak/>
              <w:t>Практикум. Решение задач. Защита  мини-проекта «Рационально ли мы используем семейные денежные средства</w:t>
            </w:r>
          </w:p>
        </w:tc>
        <w:tc>
          <w:tcPr>
            <w:tcW w:w="992" w:type="dxa"/>
            <w:tcBorders>
              <w:top w:val="single" w:sz="8" w:space="0" w:color="000000"/>
              <w:left w:val="single" w:sz="8" w:space="0" w:color="000000"/>
              <w:bottom w:val="single" w:sz="8" w:space="0" w:color="000000"/>
              <w:right w:val="single" w:sz="8" w:space="0" w:color="000000"/>
            </w:tcBorders>
          </w:tcPr>
          <w:p w:rsidR="00003EAE" w:rsidRDefault="001A625F"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03.10</w:t>
            </w:r>
          </w:p>
          <w:p w:rsidR="001A625F" w:rsidRPr="001B3729" w:rsidRDefault="001A625F"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10.10</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DD765C">
            <w:pPr>
              <w:spacing w:after="0" w:line="0" w:lineRule="atLeast"/>
              <w:rPr>
                <w:rFonts w:ascii="Times New Roman" w:eastAsia="Times New Roman" w:hAnsi="Times New Roman"/>
                <w:color w:val="000000"/>
                <w:sz w:val="24"/>
                <w:szCs w:val="24"/>
                <w:lang w:eastAsia="ru-RU"/>
              </w:rPr>
            </w:pP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righ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7-8</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Семейный бюджет</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2</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B57D92" w:rsidRDefault="00003EAE" w:rsidP="00B57D92">
            <w:pPr>
              <w:shd w:val="clear" w:color="auto" w:fill="FFFFFF"/>
              <w:spacing w:after="150" w:line="240" w:lineRule="auto"/>
              <w:jc w:val="both"/>
              <w:rPr>
                <w:rFonts w:ascii="Times New Roman" w:eastAsia="Times New Roman" w:hAnsi="Times New Roman"/>
                <w:color w:val="000000"/>
                <w:sz w:val="24"/>
                <w:szCs w:val="24"/>
                <w:lang w:eastAsia="ru-RU"/>
              </w:rPr>
            </w:pPr>
            <w:r w:rsidRPr="00EF28C6">
              <w:rPr>
                <w:rFonts w:ascii="Times New Roman" w:hAnsi="Times New Roman"/>
                <w:sz w:val="24"/>
                <w:szCs w:val="24"/>
              </w:rPr>
              <w:t>Финансовый бизнес: чем он может помочь семье.</w:t>
            </w:r>
            <w:r w:rsidRPr="00B57D92">
              <w:rPr>
                <w:rFonts w:ascii="Times New Roman" w:eastAsia="Times New Roman" w:hAnsi="Times New Roman"/>
                <w:color w:val="000000"/>
                <w:sz w:val="24"/>
                <w:szCs w:val="24"/>
                <w:lang w:eastAsia="ru-RU"/>
              </w:rPr>
              <w:t xml:space="preserve"> Доходы и расходы следует планировать. План доходов и расходов называется бюджетом. Превышение доходов над расходами позволяет делать сбережения. Сбережения обычно хранятся в банке. Превышение расходов над доходами сокращает сбережения или приводит к образованию долгов.</w:t>
            </w:r>
          </w:p>
          <w:p w:rsidR="00003EAE" w:rsidRPr="00B57D92" w:rsidRDefault="00003EAE" w:rsidP="00B57D92">
            <w:pPr>
              <w:spacing w:after="0" w:line="0" w:lineRule="atLeast"/>
              <w:jc w:val="both"/>
              <w:rPr>
                <w:rFonts w:ascii="Times New Roman" w:eastAsia="Times New Roman" w:hAnsi="Times New Roman"/>
                <w:color w:val="000000"/>
                <w:sz w:val="24"/>
                <w:szCs w:val="24"/>
                <w:lang w:eastAsia="ru-RU"/>
              </w:rPr>
            </w:pP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rPr>
                <w:rFonts w:ascii="Times New Roman" w:eastAsia="Times New Roman" w:hAnsi="Times New Roman"/>
                <w:color w:val="000000"/>
                <w:sz w:val="24"/>
                <w:szCs w:val="24"/>
                <w:lang w:eastAsia="ru-RU"/>
              </w:rPr>
            </w:pPr>
            <w:r w:rsidRPr="00EF28C6">
              <w:rPr>
                <w:rFonts w:ascii="Times New Roman" w:hAnsi="Times New Roman"/>
                <w:sz w:val="24"/>
                <w:szCs w:val="24"/>
              </w:rPr>
              <w:t>Решение практических и проблемных ситуаций</w:t>
            </w:r>
            <w:r w:rsidRPr="001B3729">
              <w:rPr>
                <w:rFonts w:ascii="Times New Roman" w:eastAsia="Times New Roman" w:hAnsi="Times New Roman"/>
                <w:color w:val="000000"/>
                <w:sz w:val="24"/>
                <w:szCs w:val="24"/>
                <w:lang w:eastAsia="ru-RU"/>
              </w:rPr>
              <w:t xml:space="preserve"> Составление финансового плана, мини-проект</w:t>
            </w:r>
            <w:r>
              <w:rPr>
                <w:rFonts w:ascii="Times New Roman" w:eastAsia="Times New Roman" w:hAnsi="Times New Roman"/>
                <w:color w:val="000000"/>
                <w:sz w:val="24"/>
                <w:szCs w:val="24"/>
                <w:lang w:eastAsia="ru-RU"/>
              </w:rPr>
              <w:t>.</w:t>
            </w:r>
          </w:p>
        </w:tc>
        <w:tc>
          <w:tcPr>
            <w:tcW w:w="992" w:type="dxa"/>
            <w:tcBorders>
              <w:top w:val="single" w:sz="8" w:space="0" w:color="000000"/>
              <w:left w:val="single" w:sz="8" w:space="0" w:color="000000"/>
              <w:bottom w:val="single" w:sz="8" w:space="0" w:color="000000"/>
              <w:right w:val="single" w:sz="8" w:space="0" w:color="000000"/>
            </w:tcBorders>
          </w:tcPr>
          <w:p w:rsidR="00003EAE" w:rsidRDefault="001A625F"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17.10</w:t>
            </w:r>
          </w:p>
          <w:p w:rsidR="001A625F" w:rsidRPr="001B3729" w:rsidRDefault="001A625F"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24.10</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DD765C">
            <w:pPr>
              <w:spacing w:after="0" w:line="0" w:lineRule="atLeast"/>
              <w:rPr>
                <w:rFonts w:ascii="Times New Roman" w:eastAsia="Times New Roman" w:hAnsi="Times New Roman"/>
                <w:color w:val="000000"/>
                <w:sz w:val="24"/>
                <w:szCs w:val="24"/>
                <w:lang w:eastAsia="ru-RU"/>
              </w:rPr>
            </w:pP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righ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9</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Доходы и расходы семьи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1</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B57D92" w:rsidRDefault="00003EAE" w:rsidP="00B57D92">
            <w:pPr>
              <w:spacing w:after="0" w:line="0" w:lineRule="atLeast"/>
              <w:jc w:val="both"/>
              <w:rPr>
                <w:rFonts w:ascii="Times New Roman" w:eastAsia="Times New Roman" w:hAnsi="Times New Roman"/>
                <w:color w:val="000000"/>
                <w:sz w:val="24"/>
                <w:szCs w:val="24"/>
                <w:lang w:eastAsia="ru-RU"/>
              </w:rPr>
            </w:pPr>
            <w:r w:rsidRPr="00B57D92">
              <w:rPr>
                <w:rFonts w:ascii="Times New Roman" w:eastAsia="Times New Roman" w:hAnsi="Times New Roman"/>
                <w:color w:val="000000"/>
                <w:sz w:val="24"/>
                <w:szCs w:val="24"/>
                <w:lang w:eastAsia="ru-RU"/>
              </w:rPr>
              <w:t>Решение практических задач. Определение платежеспособности семьи. Пополнение семейного бюджета. Регулирование расходов. Способы экономии</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Круглый стол. </w:t>
            </w:r>
            <w:r w:rsidRPr="001B3729">
              <w:rPr>
                <w:rFonts w:ascii="Times New Roman" w:eastAsia="Times New Roman" w:hAnsi="Times New Roman"/>
                <w:color w:val="000000"/>
                <w:sz w:val="24"/>
                <w:szCs w:val="24"/>
                <w:lang w:eastAsia="ru-RU"/>
              </w:rPr>
              <w:t>Решение задач</w:t>
            </w:r>
          </w:p>
        </w:tc>
        <w:tc>
          <w:tcPr>
            <w:tcW w:w="992" w:type="dxa"/>
            <w:tcBorders>
              <w:top w:val="single" w:sz="8" w:space="0" w:color="000000"/>
              <w:left w:val="single" w:sz="8" w:space="0" w:color="000000"/>
              <w:bottom w:val="single" w:sz="8" w:space="0" w:color="000000"/>
              <w:right w:val="single" w:sz="8" w:space="0" w:color="000000"/>
            </w:tcBorders>
          </w:tcPr>
          <w:p w:rsidR="00003EAE" w:rsidRPr="001B3729" w:rsidRDefault="001A625F"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07</w:t>
            </w:r>
            <w:r w:rsidR="00003EAE">
              <w:rPr>
                <w:rFonts w:ascii="Times New Roman" w:eastAsia="Times New Roman" w:hAnsi="Times New Roman"/>
                <w:color w:val="000000"/>
                <w:sz w:val="24"/>
                <w:szCs w:val="24"/>
                <w:lang w:eastAsia="ru-RU"/>
              </w:rPr>
              <w:t>.11</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DD765C">
            <w:pPr>
              <w:spacing w:after="0" w:line="0" w:lineRule="atLeast"/>
              <w:rPr>
                <w:rFonts w:ascii="Times New Roman" w:eastAsia="Times New Roman" w:hAnsi="Times New Roman"/>
                <w:color w:val="000000"/>
                <w:sz w:val="24"/>
                <w:szCs w:val="24"/>
                <w:lang w:eastAsia="ru-RU"/>
              </w:rPr>
            </w:pPr>
          </w:p>
        </w:tc>
      </w:tr>
      <w:tr w:rsidR="001A625F" w:rsidRPr="00EF28C6" w:rsidTr="008B40B4">
        <w:tc>
          <w:tcPr>
            <w:tcW w:w="15413" w:type="dxa"/>
            <w:gridSpan w:val="7"/>
            <w:tcBorders>
              <w:top w:val="single" w:sz="8" w:space="0" w:color="000000"/>
              <w:left w:val="single" w:sz="8" w:space="0" w:color="000000"/>
              <w:bottom w:val="single" w:sz="8" w:space="0" w:color="000000"/>
              <w:right w:val="single" w:sz="8" w:space="0" w:color="000000"/>
            </w:tcBorders>
          </w:tcPr>
          <w:p w:rsidR="001A625F" w:rsidRPr="001B3729" w:rsidRDefault="001A625F" w:rsidP="006773CE">
            <w:pPr>
              <w:spacing w:after="0" w:line="0" w:lineRule="atLeast"/>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2.Риски потери денег и имущества и как человек может от этого защититься (6 часов)</w:t>
            </w: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righ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10-11</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Особые жизненные ситуации и как с ними справиться</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2</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B57D92" w:rsidRDefault="00003EAE" w:rsidP="001A625F">
            <w:pPr>
              <w:shd w:val="clear" w:color="auto" w:fill="FFFFFF"/>
              <w:spacing w:after="150" w:line="240" w:lineRule="auto"/>
              <w:jc w:val="both"/>
              <w:rPr>
                <w:rFonts w:ascii="Times New Roman" w:eastAsia="Times New Roman" w:hAnsi="Times New Roman"/>
                <w:color w:val="000000"/>
                <w:sz w:val="24"/>
                <w:szCs w:val="24"/>
                <w:lang w:eastAsia="ru-RU"/>
              </w:rPr>
            </w:pPr>
            <w:r w:rsidRPr="00B57D92">
              <w:rPr>
                <w:rFonts w:ascii="Times New Roman" w:eastAsia="Times New Roman" w:hAnsi="Times New Roman"/>
                <w:color w:val="000000"/>
                <w:sz w:val="24"/>
                <w:szCs w:val="24"/>
                <w:lang w:eastAsia="ru-RU"/>
              </w:rPr>
              <w:t>Особые жизненные ситуации и как с ними справиться. Страхование Особые жизненные ситуации; социальные пособия; форс-мажор;</w:t>
            </w:r>
            <w:r w:rsidRPr="00B57D92">
              <w:rPr>
                <w:rFonts w:ascii="Times New Roman" w:eastAsia="Times New Roman" w:hAnsi="Times New Roman"/>
                <w:b/>
                <w:bCs/>
                <w:color w:val="000000"/>
                <w:sz w:val="24"/>
                <w:szCs w:val="24"/>
                <w:lang w:eastAsia="ru-RU"/>
              </w:rPr>
              <w:t> </w:t>
            </w:r>
            <w:r w:rsidRPr="00B57D92">
              <w:rPr>
                <w:rFonts w:ascii="Times New Roman" w:eastAsia="Times New Roman" w:hAnsi="Times New Roman"/>
                <w:color w:val="000000"/>
                <w:sz w:val="24"/>
                <w:szCs w:val="24"/>
                <w:lang w:eastAsia="ru-RU"/>
              </w:rPr>
              <w:t>страхование; виды страхования и страховых продуктов; финансовые риски; виды рисков. Знание видов различных особых жизненных ситуаций;</w:t>
            </w:r>
            <w:r w:rsidRPr="00B57D92">
              <w:rPr>
                <w:rFonts w:ascii="Times New Roman" w:eastAsia="Times New Roman" w:hAnsi="Times New Roman"/>
                <w:b/>
                <w:bCs/>
                <w:color w:val="000000"/>
                <w:sz w:val="24"/>
                <w:szCs w:val="24"/>
                <w:lang w:eastAsia="ru-RU"/>
              </w:rPr>
              <w:t> </w:t>
            </w:r>
            <w:r w:rsidRPr="00B57D92">
              <w:rPr>
                <w:rFonts w:ascii="Times New Roman" w:eastAsia="Times New Roman" w:hAnsi="Times New Roman"/>
                <w:color w:val="000000"/>
                <w:sz w:val="24"/>
                <w:szCs w:val="24"/>
                <w:lang w:eastAsia="ru-RU"/>
              </w:rPr>
              <w:t>способов государственной поддержки в случаях природных и техногенных</w:t>
            </w:r>
            <w:r w:rsidRPr="00B57D92">
              <w:rPr>
                <w:rFonts w:ascii="Times New Roman" w:eastAsia="Times New Roman" w:hAnsi="Times New Roman"/>
                <w:b/>
                <w:bCs/>
                <w:color w:val="000000"/>
                <w:sz w:val="24"/>
                <w:szCs w:val="24"/>
                <w:lang w:eastAsia="ru-RU"/>
              </w:rPr>
              <w:t> </w:t>
            </w:r>
            <w:r w:rsidRPr="00B57D92">
              <w:rPr>
                <w:rFonts w:ascii="Times New Roman" w:eastAsia="Times New Roman" w:hAnsi="Times New Roman"/>
                <w:color w:val="000000"/>
                <w:sz w:val="24"/>
                <w:szCs w:val="24"/>
                <w:lang w:eastAsia="ru-RU"/>
              </w:rPr>
              <w:t>катастроф и других форс-мажорных случаях; видов страхования; видов</w:t>
            </w:r>
            <w:r w:rsidRPr="00B57D92">
              <w:rPr>
                <w:rFonts w:ascii="Times New Roman" w:eastAsia="Times New Roman" w:hAnsi="Times New Roman"/>
                <w:b/>
                <w:bCs/>
                <w:color w:val="000000"/>
                <w:sz w:val="24"/>
                <w:szCs w:val="24"/>
                <w:lang w:eastAsia="ru-RU"/>
              </w:rPr>
              <w:t> </w:t>
            </w:r>
            <w:r w:rsidRPr="00B57D92">
              <w:rPr>
                <w:rFonts w:ascii="Times New Roman" w:eastAsia="Times New Roman" w:hAnsi="Times New Roman"/>
                <w:color w:val="000000"/>
                <w:sz w:val="24"/>
                <w:szCs w:val="24"/>
                <w:lang w:eastAsia="ru-RU"/>
              </w:rPr>
              <w:t>финансовых рисков: инфляция, девальвация, банкротство финансовых</w:t>
            </w:r>
            <w:r w:rsidRPr="00B57D92">
              <w:rPr>
                <w:rFonts w:ascii="Times New Roman" w:eastAsia="Times New Roman" w:hAnsi="Times New Roman"/>
                <w:b/>
                <w:bCs/>
                <w:color w:val="000000"/>
                <w:sz w:val="24"/>
                <w:szCs w:val="24"/>
                <w:lang w:eastAsia="ru-RU"/>
              </w:rPr>
              <w:t> </w:t>
            </w:r>
            <w:r w:rsidRPr="00B57D92">
              <w:rPr>
                <w:rFonts w:ascii="Times New Roman" w:eastAsia="Times New Roman" w:hAnsi="Times New Roman"/>
                <w:color w:val="000000"/>
                <w:sz w:val="24"/>
                <w:szCs w:val="24"/>
                <w:lang w:eastAsia="ru-RU"/>
              </w:rPr>
              <w:t>компаний, управляющих семейными сбережениями, финансовое мошенничество; представление о способах сокращения финансовых рисков</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Ток-шоу. Презентация мини-проектов. Аналитическая работа в группах.</w:t>
            </w:r>
          </w:p>
        </w:tc>
        <w:tc>
          <w:tcPr>
            <w:tcW w:w="992" w:type="dxa"/>
            <w:tcBorders>
              <w:top w:val="single" w:sz="8" w:space="0" w:color="000000"/>
              <w:left w:val="single" w:sz="8" w:space="0" w:color="000000"/>
              <w:bottom w:val="single" w:sz="8" w:space="0" w:color="000000"/>
              <w:right w:val="single" w:sz="8" w:space="0" w:color="000000"/>
            </w:tcBorders>
          </w:tcPr>
          <w:p w:rsidR="001A625F" w:rsidRDefault="001A625F" w:rsidP="00BA6E99">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14.11</w:t>
            </w:r>
          </w:p>
          <w:p w:rsidR="00003EAE" w:rsidRPr="001B3729" w:rsidRDefault="001A625F" w:rsidP="00BA6E99">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21</w:t>
            </w:r>
            <w:r w:rsidR="00003EAE">
              <w:rPr>
                <w:rFonts w:ascii="Times New Roman" w:eastAsia="Times New Roman" w:hAnsi="Times New Roman"/>
                <w:color w:val="000000"/>
                <w:sz w:val="24"/>
                <w:szCs w:val="24"/>
                <w:lang w:eastAsia="ru-RU"/>
              </w:rPr>
              <w:t>.11</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BA6E99">
            <w:pPr>
              <w:spacing w:after="0" w:line="0" w:lineRule="atLeast"/>
              <w:rPr>
                <w:rFonts w:ascii="Times New Roman" w:eastAsia="Times New Roman" w:hAnsi="Times New Roman"/>
                <w:color w:val="000000"/>
                <w:sz w:val="24"/>
                <w:szCs w:val="24"/>
                <w:lang w:eastAsia="ru-RU"/>
              </w:rPr>
            </w:pP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righ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12-13</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Страхование</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2</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B57D92" w:rsidRDefault="00003EAE" w:rsidP="001A625F">
            <w:pPr>
              <w:shd w:val="clear" w:color="auto" w:fill="FFFFFF"/>
              <w:spacing w:after="150" w:line="240" w:lineRule="auto"/>
              <w:jc w:val="both"/>
              <w:rPr>
                <w:rFonts w:ascii="Times New Roman" w:eastAsia="Times New Roman" w:hAnsi="Times New Roman"/>
                <w:color w:val="000000"/>
                <w:sz w:val="24"/>
                <w:szCs w:val="24"/>
                <w:lang w:eastAsia="ru-RU"/>
              </w:rPr>
            </w:pPr>
            <w:r w:rsidRPr="00B57D92">
              <w:rPr>
                <w:rFonts w:ascii="Times New Roman" w:eastAsia="Times New Roman" w:hAnsi="Times New Roman"/>
                <w:color w:val="000000"/>
                <w:sz w:val="24"/>
                <w:szCs w:val="24"/>
                <w:lang w:eastAsia="ru-RU"/>
              </w:rPr>
              <w:t xml:space="preserve">Экономические последствия непредвиденных событий: болезней, аварий, природных катаклизмов. Расходы, связанные с рождением детей. Страхование имущества, здоровья, жизни. Принципы работы страховой </w:t>
            </w:r>
            <w:r w:rsidRPr="00B57D92">
              <w:rPr>
                <w:rFonts w:ascii="Times New Roman" w:eastAsia="Times New Roman" w:hAnsi="Times New Roman"/>
                <w:color w:val="000000"/>
                <w:sz w:val="24"/>
                <w:szCs w:val="24"/>
                <w:lang w:eastAsia="ru-RU"/>
              </w:rPr>
              <w:lastRenderedPageBreak/>
              <w:t>компании.</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EF28C6" w:rsidRDefault="00003EAE" w:rsidP="00AB032E">
            <w:pPr>
              <w:pStyle w:val="Default"/>
              <w:jc w:val="both"/>
            </w:pPr>
            <w:r w:rsidRPr="00EF28C6">
              <w:lastRenderedPageBreak/>
              <w:t xml:space="preserve">Сюжетно-ролевая игра Кроссворд . </w:t>
            </w:r>
          </w:p>
          <w:p w:rsidR="00003EAE" w:rsidRPr="001B3729" w:rsidRDefault="00003EAE" w:rsidP="00AB032E">
            <w:pPr>
              <w:spacing w:after="0" w:line="0" w:lineRule="atLeast"/>
              <w:rPr>
                <w:rFonts w:ascii="Times New Roman" w:eastAsia="Times New Roman" w:hAnsi="Times New Roman"/>
                <w:color w:val="000000"/>
                <w:sz w:val="24"/>
                <w:szCs w:val="24"/>
                <w:lang w:eastAsia="ru-RU"/>
              </w:rPr>
            </w:pPr>
          </w:p>
        </w:tc>
        <w:tc>
          <w:tcPr>
            <w:tcW w:w="992" w:type="dxa"/>
            <w:tcBorders>
              <w:top w:val="single" w:sz="8" w:space="0" w:color="000000"/>
              <w:left w:val="single" w:sz="8" w:space="0" w:color="000000"/>
              <w:bottom w:val="single" w:sz="8" w:space="0" w:color="000000"/>
              <w:right w:val="single" w:sz="8" w:space="0" w:color="000000"/>
            </w:tcBorders>
          </w:tcPr>
          <w:p w:rsidR="001A625F" w:rsidRDefault="001A625F"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28</w:t>
            </w:r>
            <w:r w:rsidR="00003EAE">
              <w:rPr>
                <w:rFonts w:ascii="Times New Roman" w:eastAsia="Times New Roman" w:hAnsi="Times New Roman"/>
                <w:color w:val="000000"/>
                <w:sz w:val="24"/>
                <w:szCs w:val="24"/>
                <w:lang w:eastAsia="ru-RU"/>
              </w:rPr>
              <w:t>.11</w:t>
            </w:r>
          </w:p>
          <w:p w:rsidR="00003EAE" w:rsidRPr="001B3729" w:rsidRDefault="001A625F"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05</w:t>
            </w:r>
            <w:r w:rsidR="00003EAE">
              <w:rPr>
                <w:rFonts w:ascii="Times New Roman" w:eastAsia="Times New Roman" w:hAnsi="Times New Roman"/>
                <w:color w:val="000000"/>
                <w:sz w:val="24"/>
                <w:szCs w:val="24"/>
                <w:lang w:eastAsia="ru-RU"/>
              </w:rPr>
              <w:t>.12</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DD765C">
            <w:pPr>
              <w:spacing w:after="0" w:line="0" w:lineRule="atLeast"/>
              <w:rPr>
                <w:rFonts w:ascii="Times New Roman" w:eastAsia="Times New Roman" w:hAnsi="Times New Roman"/>
                <w:color w:val="000000"/>
                <w:sz w:val="24"/>
                <w:szCs w:val="24"/>
                <w:lang w:eastAsia="ru-RU"/>
              </w:rPr>
            </w:pP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righ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14-15</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Кредит</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2</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Кредит и проценты по кредиту. Риски. Ипотечные займы.  Сравнение потребительского и ипотечного кредита. Формы сбережений. Последствия превышения расходов над доходами</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C63DC6">
            <w:pPr>
              <w:spacing w:after="0" w:line="0" w:lineRule="atLeast"/>
              <w:jc w:val="both"/>
              <w:rPr>
                <w:rFonts w:ascii="Times New Roman" w:eastAsia="Times New Roman" w:hAnsi="Times New Roman"/>
                <w:color w:val="000000"/>
                <w:sz w:val="24"/>
                <w:szCs w:val="24"/>
                <w:lang w:eastAsia="ru-RU"/>
              </w:rPr>
            </w:pPr>
            <w:r w:rsidRPr="00EF28C6">
              <w:rPr>
                <w:rFonts w:ascii="Times New Roman" w:hAnsi="Times New Roman"/>
                <w:sz w:val="24"/>
                <w:szCs w:val="24"/>
              </w:rPr>
              <w:t>Проектная работа по теме «Рационально ли мы используем семейные денежные средства?»</w:t>
            </w:r>
          </w:p>
        </w:tc>
        <w:tc>
          <w:tcPr>
            <w:tcW w:w="992" w:type="dxa"/>
            <w:tcBorders>
              <w:top w:val="single" w:sz="8" w:space="0" w:color="000000"/>
              <w:left w:val="single" w:sz="8" w:space="0" w:color="000000"/>
              <w:bottom w:val="single" w:sz="8" w:space="0" w:color="000000"/>
              <w:right w:val="single" w:sz="8" w:space="0" w:color="000000"/>
            </w:tcBorders>
          </w:tcPr>
          <w:p w:rsidR="001A625F" w:rsidRDefault="00003EAE"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r w:rsidR="001A625F">
              <w:rPr>
                <w:rFonts w:ascii="Times New Roman" w:eastAsia="Times New Roman" w:hAnsi="Times New Roman"/>
                <w:color w:val="000000"/>
                <w:sz w:val="24"/>
                <w:szCs w:val="24"/>
                <w:lang w:eastAsia="ru-RU"/>
              </w:rPr>
              <w:t>2.12</w:t>
            </w:r>
          </w:p>
          <w:p w:rsidR="00003EAE" w:rsidRPr="001B3729" w:rsidRDefault="001A625F"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19</w:t>
            </w:r>
            <w:r w:rsidR="00003EAE">
              <w:rPr>
                <w:rFonts w:ascii="Times New Roman" w:eastAsia="Times New Roman" w:hAnsi="Times New Roman"/>
                <w:color w:val="000000"/>
                <w:sz w:val="24"/>
                <w:szCs w:val="24"/>
                <w:lang w:eastAsia="ru-RU"/>
              </w:rPr>
              <w:t>.12</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DD765C">
            <w:pPr>
              <w:spacing w:after="0" w:line="0" w:lineRule="atLeast"/>
              <w:rPr>
                <w:rFonts w:ascii="Times New Roman" w:eastAsia="Times New Roman" w:hAnsi="Times New Roman"/>
                <w:color w:val="000000"/>
                <w:sz w:val="24"/>
                <w:szCs w:val="24"/>
                <w:lang w:eastAsia="ru-RU"/>
              </w:rPr>
            </w:pP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righ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16-17</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Налоги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2</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B57D92" w:rsidRDefault="00003EAE" w:rsidP="001A625F">
            <w:pPr>
              <w:shd w:val="clear" w:color="auto" w:fill="FFFFFF"/>
              <w:spacing w:after="150" w:line="240" w:lineRule="auto"/>
              <w:jc w:val="both"/>
              <w:rPr>
                <w:rFonts w:ascii="Times New Roman" w:eastAsia="Times New Roman" w:hAnsi="Times New Roman"/>
                <w:color w:val="000000"/>
                <w:sz w:val="24"/>
                <w:szCs w:val="24"/>
                <w:lang w:eastAsia="ru-RU"/>
              </w:rPr>
            </w:pPr>
            <w:r w:rsidRPr="00B57D92">
              <w:rPr>
                <w:rFonts w:ascii="Times New Roman" w:eastAsia="Times New Roman" w:hAnsi="Times New Roman"/>
                <w:color w:val="000000"/>
                <w:sz w:val="24"/>
                <w:szCs w:val="24"/>
                <w:lang w:eastAsia="ru-RU"/>
              </w:rPr>
              <w:t>Налоги; прямые и косвенные налоги; пошлины; сборы; пенсия;</w:t>
            </w:r>
            <w:r w:rsidRPr="00B57D92">
              <w:rPr>
                <w:rFonts w:ascii="Times New Roman" w:eastAsia="Times New Roman" w:hAnsi="Times New Roman"/>
                <w:b/>
                <w:bCs/>
                <w:color w:val="000000"/>
                <w:sz w:val="24"/>
                <w:szCs w:val="24"/>
                <w:lang w:eastAsia="ru-RU"/>
              </w:rPr>
              <w:t> </w:t>
            </w:r>
            <w:r w:rsidRPr="00B57D92">
              <w:rPr>
                <w:rFonts w:ascii="Times New Roman" w:eastAsia="Times New Roman" w:hAnsi="Times New Roman"/>
                <w:color w:val="000000"/>
                <w:sz w:val="24"/>
                <w:szCs w:val="24"/>
                <w:lang w:eastAsia="ru-RU"/>
              </w:rPr>
              <w:t>пенсионная система; пенсионные фонды.</w:t>
            </w:r>
            <w:r w:rsidRPr="00B57D92">
              <w:rPr>
                <w:rFonts w:ascii="Times New Roman" w:eastAsia="Times New Roman" w:hAnsi="Times New Roman"/>
                <w:b/>
                <w:bCs/>
                <w:color w:val="000000"/>
                <w:sz w:val="24"/>
                <w:szCs w:val="24"/>
                <w:lang w:eastAsia="ru-RU"/>
              </w:rPr>
              <w:t> </w:t>
            </w:r>
            <w:r w:rsidRPr="00B57D92">
              <w:rPr>
                <w:rFonts w:ascii="Times New Roman" w:eastAsia="Times New Roman" w:hAnsi="Times New Roman"/>
                <w:color w:val="000000"/>
                <w:sz w:val="24"/>
                <w:szCs w:val="24"/>
                <w:lang w:eastAsia="ru-RU"/>
              </w:rPr>
              <w:t>Знание основных видов налогов, взимаемых с физических и юридических лиц . Налоги — обязательные платежи, собираемые государством. Направления государственных расходов. Виды налогов. Организация сбора налогов.</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Ролевая игра.</w:t>
            </w:r>
            <w:r>
              <w:rPr>
                <w:rFonts w:ascii="Times New Roman" w:eastAsia="Times New Roman" w:hAnsi="Times New Roman"/>
                <w:color w:val="000000"/>
                <w:sz w:val="24"/>
                <w:szCs w:val="24"/>
                <w:lang w:eastAsia="ru-RU"/>
              </w:rPr>
              <w:t xml:space="preserve"> Решение экономических задач.</w:t>
            </w:r>
          </w:p>
        </w:tc>
        <w:tc>
          <w:tcPr>
            <w:tcW w:w="992" w:type="dxa"/>
            <w:tcBorders>
              <w:top w:val="single" w:sz="8" w:space="0" w:color="000000"/>
              <w:left w:val="single" w:sz="8" w:space="0" w:color="000000"/>
              <w:bottom w:val="single" w:sz="8" w:space="0" w:color="000000"/>
              <w:right w:val="single" w:sz="8" w:space="0" w:color="000000"/>
            </w:tcBorders>
          </w:tcPr>
          <w:p w:rsidR="001A625F" w:rsidRDefault="00003EAE"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r w:rsidR="001A625F">
              <w:rPr>
                <w:rFonts w:ascii="Times New Roman" w:eastAsia="Times New Roman" w:hAnsi="Times New Roman"/>
                <w:color w:val="000000"/>
                <w:sz w:val="24"/>
                <w:szCs w:val="24"/>
                <w:lang w:eastAsia="ru-RU"/>
              </w:rPr>
              <w:t>6</w:t>
            </w:r>
            <w:r>
              <w:rPr>
                <w:rFonts w:ascii="Times New Roman" w:eastAsia="Times New Roman" w:hAnsi="Times New Roman"/>
                <w:color w:val="000000"/>
                <w:sz w:val="24"/>
                <w:szCs w:val="24"/>
                <w:lang w:eastAsia="ru-RU"/>
              </w:rPr>
              <w:t>.12</w:t>
            </w:r>
          </w:p>
          <w:p w:rsidR="00003EAE" w:rsidRPr="001B3729" w:rsidRDefault="001A625F"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16</w:t>
            </w:r>
            <w:r w:rsidR="00003EAE">
              <w:rPr>
                <w:rFonts w:ascii="Times New Roman" w:eastAsia="Times New Roman" w:hAnsi="Times New Roman"/>
                <w:color w:val="000000"/>
                <w:sz w:val="24"/>
                <w:szCs w:val="24"/>
                <w:lang w:eastAsia="ru-RU"/>
              </w:rPr>
              <w:t>.01</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DD765C">
            <w:pPr>
              <w:spacing w:after="0" w:line="0" w:lineRule="atLeast"/>
              <w:rPr>
                <w:rFonts w:ascii="Times New Roman" w:eastAsia="Times New Roman" w:hAnsi="Times New Roman"/>
                <w:color w:val="000000"/>
                <w:sz w:val="24"/>
                <w:szCs w:val="24"/>
                <w:lang w:eastAsia="ru-RU"/>
              </w:rPr>
            </w:pP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righ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18-19</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Социальные пособия</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2</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B57D92" w:rsidRDefault="00003EAE" w:rsidP="00B57D92">
            <w:pPr>
              <w:shd w:val="clear" w:color="auto" w:fill="FFFFFF"/>
              <w:spacing w:after="150" w:line="240" w:lineRule="auto"/>
              <w:jc w:val="both"/>
              <w:rPr>
                <w:rFonts w:ascii="Times New Roman" w:eastAsia="Times New Roman" w:hAnsi="Times New Roman"/>
                <w:color w:val="000000"/>
                <w:sz w:val="24"/>
                <w:szCs w:val="24"/>
                <w:lang w:eastAsia="ru-RU"/>
              </w:rPr>
            </w:pPr>
            <w:r w:rsidRPr="00B57D92">
              <w:rPr>
                <w:rFonts w:ascii="Times New Roman" w:eastAsia="Times New Roman" w:hAnsi="Times New Roman"/>
                <w:color w:val="000000"/>
                <w:sz w:val="24"/>
                <w:szCs w:val="24"/>
                <w:lang w:eastAsia="ru-RU"/>
              </w:rPr>
              <w:t>Государство поддерживает некоторые категории людей: инвалидов, стариков, семьи с детьми, безработных. Государство выплачивает пенсии, стипендии,</w:t>
            </w:r>
          </w:p>
          <w:p w:rsidR="00003EAE" w:rsidRPr="00B57D92" w:rsidRDefault="00003EAE" w:rsidP="00B57D92">
            <w:pPr>
              <w:spacing w:after="0" w:line="0" w:lineRule="atLeast"/>
              <w:jc w:val="both"/>
              <w:rPr>
                <w:rFonts w:ascii="Times New Roman" w:eastAsia="Times New Roman" w:hAnsi="Times New Roman"/>
                <w:color w:val="000000"/>
                <w:sz w:val="24"/>
                <w:szCs w:val="24"/>
                <w:lang w:eastAsia="ru-RU"/>
              </w:rPr>
            </w:pP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EF28C6" w:rsidRDefault="00003EAE" w:rsidP="00316C37">
            <w:pPr>
              <w:pStyle w:val="Default"/>
            </w:pPr>
            <w:r w:rsidRPr="00EF28C6">
              <w:t xml:space="preserve">Практикум. Эссе «Почему государство </w:t>
            </w:r>
          </w:p>
          <w:p w:rsidR="00003EAE" w:rsidRPr="00EF28C6" w:rsidRDefault="00003EAE" w:rsidP="00316C37">
            <w:pPr>
              <w:pStyle w:val="Default"/>
            </w:pPr>
            <w:r w:rsidRPr="00EF28C6">
              <w:t xml:space="preserve">платит пособия?» </w:t>
            </w:r>
          </w:p>
          <w:p w:rsidR="00003EAE" w:rsidRPr="001B3729" w:rsidRDefault="00003EAE" w:rsidP="00DD765C">
            <w:pPr>
              <w:spacing w:after="0" w:line="0" w:lineRule="atLeast"/>
              <w:rPr>
                <w:rFonts w:ascii="Times New Roman" w:eastAsia="Times New Roman" w:hAnsi="Times New Roman"/>
                <w:color w:val="000000"/>
                <w:sz w:val="24"/>
                <w:szCs w:val="24"/>
                <w:lang w:eastAsia="ru-RU"/>
              </w:rPr>
            </w:pPr>
          </w:p>
        </w:tc>
        <w:tc>
          <w:tcPr>
            <w:tcW w:w="992" w:type="dxa"/>
            <w:tcBorders>
              <w:top w:val="single" w:sz="8" w:space="0" w:color="000000"/>
              <w:left w:val="single" w:sz="8" w:space="0" w:color="000000"/>
              <w:bottom w:val="single" w:sz="8" w:space="0" w:color="000000"/>
              <w:right w:val="single" w:sz="8" w:space="0" w:color="000000"/>
            </w:tcBorders>
          </w:tcPr>
          <w:p w:rsidR="001A625F" w:rsidRDefault="00003EAE"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r w:rsidR="001A625F">
              <w:rPr>
                <w:rFonts w:ascii="Times New Roman" w:eastAsia="Times New Roman" w:hAnsi="Times New Roman"/>
                <w:color w:val="000000"/>
                <w:sz w:val="24"/>
                <w:szCs w:val="24"/>
                <w:lang w:eastAsia="ru-RU"/>
              </w:rPr>
              <w:t>3.01</w:t>
            </w:r>
          </w:p>
          <w:p w:rsidR="00003EAE" w:rsidRPr="001B3729" w:rsidRDefault="001A625F"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30</w:t>
            </w:r>
            <w:r w:rsidR="00003EAE">
              <w:rPr>
                <w:rFonts w:ascii="Times New Roman" w:eastAsia="Times New Roman" w:hAnsi="Times New Roman"/>
                <w:color w:val="000000"/>
                <w:sz w:val="24"/>
                <w:szCs w:val="24"/>
                <w:lang w:eastAsia="ru-RU"/>
              </w:rPr>
              <w:t>.01</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DD765C">
            <w:pPr>
              <w:spacing w:after="0" w:line="0" w:lineRule="atLeast"/>
              <w:rPr>
                <w:rFonts w:ascii="Times New Roman" w:eastAsia="Times New Roman" w:hAnsi="Times New Roman"/>
                <w:color w:val="000000"/>
                <w:sz w:val="24"/>
                <w:szCs w:val="24"/>
                <w:lang w:eastAsia="ru-RU"/>
              </w:rPr>
            </w:pPr>
          </w:p>
        </w:tc>
      </w:tr>
      <w:tr w:rsidR="00003EAE" w:rsidRPr="00EF28C6" w:rsidTr="00850582">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righ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20-21</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Государство-это мы</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0" w:lineRule="atLeast"/>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2</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B57D92" w:rsidRDefault="00003EAE" w:rsidP="00B57D92">
            <w:pPr>
              <w:shd w:val="clear" w:color="auto" w:fill="FFFFFF"/>
              <w:spacing w:after="150" w:line="240" w:lineRule="auto"/>
              <w:jc w:val="both"/>
              <w:rPr>
                <w:rFonts w:ascii="Times New Roman" w:eastAsia="Times New Roman" w:hAnsi="Times New Roman"/>
                <w:color w:val="000000"/>
                <w:sz w:val="24"/>
                <w:szCs w:val="24"/>
                <w:lang w:eastAsia="ru-RU"/>
              </w:rPr>
            </w:pPr>
            <w:r w:rsidRPr="00B57D92">
              <w:rPr>
                <w:rFonts w:ascii="Times New Roman" w:eastAsia="Times New Roman" w:hAnsi="Times New Roman"/>
                <w:color w:val="000000"/>
                <w:sz w:val="24"/>
                <w:szCs w:val="24"/>
                <w:lang w:eastAsia="ru-RU"/>
              </w:rPr>
              <w:t>Банк; коммерческий банк; Центральный банк; бизнес; бизнес-план; источники финансирования; валюта; мировой валютный рынок;</w:t>
            </w:r>
            <w:r w:rsidRPr="00B57D92">
              <w:rPr>
                <w:rFonts w:ascii="Times New Roman" w:eastAsia="Times New Roman" w:hAnsi="Times New Roman"/>
                <w:b/>
                <w:bCs/>
                <w:color w:val="000000"/>
                <w:sz w:val="24"/>
                <w:szCs w:val="24"/>
                <w:lang w:eastAsia="ru-RU"/>
              </w:rPr>
              <w:t> </w:t>
            </w:r>
            <w:r w:rsidRPr="00B57D92">
              <w:rPr>
                <w:rFonts w:ascii="Times New Roman" w:eastAsia="Times New Roman" w:hAnsi="Times New Roman"/>
                <w:color w:val="000000"/>
                <w:sz w:val="24"/>
                <w:szCs w:val="24"/>
                <w:lang w:eastAsia="ru-RU"/>
              </w:rPr>
              <w:t xml:space="preserve">курс валюты. Знание видов операций, осуществляемых банками; необходимость наличия у банка лицензии для осуществления банковских операций; </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EF28C6" w:rsidRDefault="00003EAE" w:rsidP="00DA1DB1">
            <w:pPr>
              <w:pStyle w:val="Default"/>
            </w:pPr>
            <w:r w:rsidRPr="00EF28C6">
              <w:t>Мини – исследование в группах. Проект «Государство – это мы!» Просмотр фидеофильмов.</w:t>
            </w:r>
          </w:p>
          <w:p w:rsidR="00003EAE" w:rsidRPr="001B3729" w:rsidRDefault="00003EAE" w:rsidP="00DD765C">
            <w:pPr>
              <w:spacing w:after="0" w:line="0" w:lineRule="atLeast"/>
              <w:rPr>
                <w:rFonts w:ascii="Times New Roman" w:eastAsia="Times New Roman" w:hAnsi="Times New Roman"/>
                <w:color w:val="000000"/>
                <w:sz w:val="24"/>
                <w:szCs w:val="24"/>
                <w:lang w:eastAsia="ru-RU"/>
              </w:rPr>
            </w:pPr>
          </w:p>
        </w:tc>
        <w:tc>
          <w:tcPr>
            <w:tcW w:w="992" w:type="dxa"/>
            <w:tcBorders>
              <w:top w:val="single" w:sz="8" w:space="0" w:color="000000"/>
              <w:left w:val="single" w:sz="8" w:space="0" w:color="000000"/>
              <w:bottom w:val="single" w:sz="8" w:space="0" w:color="000000"/>
              <w:right w:val="single" w:sz="8" w:space="0" w:color="000000"/>
            </w:tcBorders>
          </w:tcPr>
          <w:p w:rsidR="001A625F" w:rsidRDefault="001A625F"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06.02</w:t>
            </w:r>
          </w:p>
          <w:p w:rsidR="00003EAE" w:rsidRPr="001B3729" w:rsidRDefault="00003EAE" w:rsidP="00DD765C">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r w:rsidR="001A625F">
              <w:rPr>
                <w:rFonts w:ascii="Times New Roman" w:eastAsia="Times New Roman" w:hAnsi="Times New Roman"/>
                <w:color w:val="000000"/>
                <w:sz w:val="24"/>
                <w:szCs w:val="24"/>
                <w:lang w:eastAsia="ru-RU"/>
              </w:rPr>
              <w:t>3</w:t>
            </w:r>
            <w:r>
              <w:rPr>
                <w:rFonts w:ascii="Times New Roman" w:eastAsia="Times New Roman" w:hAnsi="Times New Roman"/>
                <w:color w:val="000000"/>
                <w:sz w:val="24"/>
                <w:szCs w:val="24"/>
                <w:lang w:eastAsia="ru-RU"/>
              </w:rPr>
              <w:t>.02</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DD765C">
            <w:pPr>
              <w:spacing w:after="0" w:line="0" w:lineRule="atLeast"/>
              <w:rPr>
                <w:rFonts w:ascii="Times New Roman" w:eastAsia="Times New Roman" w:hAnsi="Times New Roman"/>
                <w:color w:val="000000"/>
                <w:sz w:val="24"/>
                <w:szCs w:val="24"/>
                <w:lang w:eastAsia="ru-RU"/>
              </w:rPr>
            </w:pPr>
          </w:p>
        </w:tc>
      </w:tr>
      <w:tr w:rsidR="001A625F" w:rsidRPr="00EF28C6" w:rsidTr="00AF779D">
        <w:tc>
          <w:tcPr>
            <w:tcW w:w="15413" w:type="dxa"/>
            <w:gridSpan w:val="7"/>
            <w:tcBorders>
              <w:top w:val="single" w:sz="8" w:space="0" w:color="000000"/>
              <w:left w:val="single" w:sz="8" w:space="0" w:color="000000"/>
              <w:bottom w:val="single" w:sz="8" w:space="0" w:color="000000"/>
              <w:right w:val="single" w:sz="8" w:space="0" w:color="000000"/>
            </w:tcBorders>
          </w:tcPr>
          <w:p w:rsidR="001A625F" w:rsidRPr="001B3729" w:rsidRDefault="001A625F" w:rsidP="00AF0C4D">
            <w:pPr>
              <w:spacing w:after="0" w:line="0" w:lineRule="atLeast"/>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4. Финансовый бизнес: чем он может помочь семье (12 часов)</w:t>
            </w:r>
          </w:p>
        </w:tc>
      </w:tr>
      <w:tr w:rsidR="00003EAE" w:rsidRPr="00EF28C6" w:rsidTr="00850582">
        <w:trPr>
          <w:trHeight w:val="240"/>
        </w:trPr>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22-23</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Как спасти деньги от инфляции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2</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Как спасти деньги от инфляции</w:t>
            </w:r>
            <w:r>
              <w:rPr>
                <w:rFonts w:ascii="Times New Roman" w:eastAsia="Times New Roman" w:hAnsi="Times New Roman"/>
                <w:color w:val="000000"/>
                <w:sz w:val="24"/>
                <w:szCs w:val="24"/>
                <w:lang w:eastAsia="ru-RU"/>
              </w:rPr>
              <w:t>. способы накопления. Понятие недвижимость. Ценные бумаги.</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Мини-исследование.</w:t>
            </w:r>
            <w:r w:rsidRPr="00EF28C6">
              <w:rPr>
                <w:rFonts w:ascii="Times New Roman" w:hAnsi="Times New Roman"/>
                <w:sz w:val="24"/>
                <w:szCs w:val="24"/>
              </w:rPr>
              <w:t xml:space="preserve"> Ролевая игра</w:t>
            </w:r>
          </w:p>
        </w:tc>
        <w:tc>
          <w:tcPr>
            <w:tcW w:w="992" w:type="dxa"/>
            <w:tcBorders>
              <w:top w:val="single" w:sz="8" w:space="0" w:color="000000"/>
              <w:left w:val="single" w:sz="8" w:space="0" w:color="000000"/>
              <w:bottom w:val="single" w:sz="8" w:space="0" w:color="000000"/>
              <w:right w:val="single" w:sz="8" w:space="0" w:color="000000"/>
            </w:tcBorders>
          </w:tcPr>
          <w:p w:rsidR="00EB47A6" w:rsidRDefault="00EB47A6" w:rsidP="00EB47A6">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20.02</w:t>
            </w:r>
          </w:p>
          <w:p w:rsidR="00003EAE" w:rsidRPr="001B3729" w:rsidRDefault="00EB47A6" w:rsidP="00EB47A6">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27</w:t>
            </w:r>
            <w:r w:rsidR="00003EAE">
              <w:rPr>
                <w:rFonts w:ascii="Times New Roman" w:eastAsia="Times New Roman" w:hAnsi="Times New Roman"/>
                <w:color w:val="000000"/>
                <w:sz w:val="24"/>
                <w:szCs w:val="24"/>
                <w:lang w:eastAsia="ru-RU"/>
              </w:rPr>
              <w:t>.02</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DD765C">
            <w:pPr>
              <w:spacing w:after="0" w:line="240" w:lineRule="auto"/>
              <w:rPr>
                <w:rFonts w:ascii="Times New Roman" w:eastAsia="Times New Roman" w:hAnsi="Times New Roman"/>
                <w:color w:val="000000"/>
                <w:sz w:val="24"/>
                <w:szCs w:val="24"/>
                <w:lang w:eastAsia="ru-RU"/>
              </w:rPr>
            </w:pPr>
          </w:p>
        </w:tc>
      </w:tr>
      <w:tr w:rsidR="00003EAE" w:rsidRPr="00EF28C6" w:rsidTr="00850582">
        <w:trPr>
          <w:trHeight w:val="460"/>
        </w:trPr>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   24-25</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Банковские услуги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2</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A625F" w:rsidRDefault="00003EAE" w:rsidP="001A625F">
            <w:pPr>
              <w:shd w:val="clear" w:color="auto" w:fill="FFFFFF"/>
              <w:spacing w:after="150" w:line="240" w:lineRule="auto"/>
              <w:jc w:val="both"/>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 xml:space="preserve"> </w:t>
            </w:r>
            <w:r w:rsidRPr="00B57D92">
              <w:rPr>
                <w:rFonts w:ascii="Times New Roman" w:eastAsia="Times New Roman" w:hAnsi="Times New Roman"/>
                <w:color w:val="000000"/>
                <w:sz w:val="24"/>
                <w:szCs w:val="24"/>
                <w:lang w:eastAsia="ru-RU"/>
              </w:rPr>
              <w:t>Банковские услуги.</w:t>
            </w:r>
            <w:r w:rsidRPr="00EF28C6">
              <w:rPr>
                <w:rFonts w:ascii="Times New Roman" w:hAnsi="Times New Roman"/>
                <w:sz w:val="24"/>
                <w:szCs w:val="24"/>
              </w:rPr>
              <w:t xml:space="preserve"> Банковские карты и их виды  Мошенничество.</w:t>
            </w:r>
            <w:r w:rsidRPr="00B57D92">
              <w:rPr>
                <w:rFonts w:ascii="Times New Roman" w:eastAsia="Times New Roman" w:hAnsi="Times New Roman"/>
                <w:color w:val="000000"/>
                <w:sz w:val="24"/>
                <w:szCs w:val="24"/>
                <w:lang w:eastAsia="ru-RU"/>
              </w:rPr>
              <w:t xml:space="preserve"> Банки принимают вклады и выдают кредиты. Процентная ставка по вкладам зависит от размера вклада и его срока. При прекращении </w:t>
            </w:r>
            <w:r w:rsidRPr="00B57D92">
              <w:rPr>
                <w:rFonts w:ascii="Times New Roman" w:eastAsia="Times New Roman" w:hAnsi="Times New Roman"/>
                <w:color w:val="000000"/>
                <w:sz w:val="24"/>
                <w:szCs w:val="24"/>
                <w:lang w:eastAsia="ru-RU"/>
              </w:rPr>
              <w:lastRenderedPageBreak/>
              <w:t>деятельности банка вкладчикам гарантируется возврат средств. Процентная ставка по кредитам выше процентной ставки по вкладам.</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lastRenderedPageBreak/>
              <w:t>Составление личного финансового плана.</w:t>
            </w:r>
            <w:r>
              <w:rPr>
                <w:rFonts w:ascii="Times New Roman" w:eastAsia="Times New Roman" w:hAnsi="Times New Roman"/>
                <w:color w:val="000000"/>
                <w:sz w:val="24"/>
                <w:szCs w:val="24"/>
                <w:lang w:eastAsia="ru-RU"/>
              </w:rPr>
              <w:t xml:space="preserve"> Публичное выступление с отчетом.</w:t>
            </w:r>
          </w:p>
        </w:tc>
        <w:tc>
          <w:tcPr>
            <w:tcW w:w="992" w:type="dxa"/>
            <w:tcBorders>
              <w:top w:val="single" w:sz="8" w:space="0" w:color="000000"/>
              <w:left w:val="single" w:sz="8" w:space="0" w:color="000000"/>
              <w:bottom w:val="single" w:sz="8" w:space="0" w:color="000000"/>
              <w:right w:val="single" w:sz="8" w:space="0" w:color="000000"/>
            </w:tcBorders>
          </w:tcPr>
          <w:p w:rsidR="00EB47A6" w:rsidRDefault="00003EAE" w:rsidP="00DD765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05</w:t>
            </w:r>
            <w:r w:rsidR="00EB47A6">
              <w:rPr>
                <w:rFonts w:ascii="Times New Roman" w:eastAsia="Times New Roman" w:hAnsi="Times New Roman"/>
                <w:color w:val="000000"/>
                <w:sz w:val="24"/>
                <w:szCs w:val="24"/>
                <w:lang w:eastAsia="ru-RU"/>
              </w:rPr>
              <w:t>.03</w:t>
            </w:r>
          </w:p>
          <w:p w:rsidR="00003EAE" w:rsidRPr="001B3729" w:rsidRDefault="00003EAE" w:rsidP="00DD765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12.03</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DD765C">
            <w:pPr>
              <w:spacing w:after="0" w:line="240" w:lineRule="auto"/>
              <w:rPr>
                <w:rFonts w:ascii="Times New Roman" w:eastAsia="Times New Roman" w:hAnsi="Times New Roman"/>
                <w:color w:val="000000"/>
                <w:sz w:val="24"/>
                <w:szCs w:val="24"/>
                <w:lang w:eastAsia="ru-RU"/>
              </w:rPr>
            </w:pPr>
          </w:p>
        </w:tc>
      </w:tr>
      <w:tr w:rsidR="00003EAE" w:rsidRPr="00EF28C6" w:rsidTr="00850582">
        <w:trPr>
          <w:trHeight w:val="620"/>
        </w:trPr>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   26-27</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Собственный бизнес</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2</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B57D92">
            <w:pPr>
              <w:shd w:val="clear" w:color="auto" w:fill="FFFFFF"/>
              <w:spacing w:after="150" w:line="240" w:lineRule="auto"/>
              <w:jc w:val="both"/>
              <w:rPr>
                <w:rFonts w:ascii="Times New Roman" w:eastAsia="Times New Roman" w:hAnsi="Times New Roman"/>
                <w:color w:val="000000"/>
                <w:sz w:val="21"/>
                <w:szCs w:val="21"/>
                <w:lang w:eastAsia="ru-RU"/>
              </w:rPr>
            </w:pPr>
            <w:r w:rsidRPr="00EF28C6">
              <w:rPr>
                <w:rFonts w:ascii="Times New Roman" w:hAnsi="Times New Roman"/>
                <w:sz w:val="24"/>
                <w:szCs w:val="24"/>
              </w:rPr>
              <w:t>Финансовый бизнес: чем он может помочь семье. Расчет бизнеса. Домашний калькулятор.</w:t>
            </w:r>
            <w:r w:rsidRPr="00B57D92">
              <w:rPr>
                <w:rFonts w:ascii="Times New Roman" w:eastAsia="Times New Roman" w:hAnsi="Times New Roman"/>
                <w:color w:val="000000"/>
                <w:sz w:val="24"/>
                <w:szCs w:val="24"/>
                <w:lang w:eastAsia="ru-RU"/>
              </w:rPr>
              <w:t xml:space="preserve"> какие бывают источники для создания бизнеса и способы защиты от банкротства; иметь представление о структуре бизнес-плана: иметь представление об основных финансовых правилах ведения бизнеса; знать типы валют; иметь представление о том, как мировой валютный рынок влияет на валютный рынок России; знать, как определяются курсы валют в экономике</w:t>
            </w:r>
            <w:r w:rsidRPr="001B3729">
              <w:rPr>
                <w:rFonts w:ascii="Times New Roman" w:eastAsia="Times New Roman" w:hAnsi="Times New Roman"/>
                <w:color w:val="000000"/>
                <w:sz w:val="21"/>
                <w:szCs w:val="21"/>
                <w:lang w:eastAsia="ru-RU"/>
              </w:rPr>
              <w:t xml:space="preserve"> России.</w:t>
            </w:r>
          </w:p>
          <w:p w:rsidR="00003EAE" w:rsidRPr="001B3729" w:rsidRDefault="00003EAE" w:rsidP="00DD765C">
            <w:pPr>
              <w:spacing w:after="0" w:line="240" w:lineRule="auto"/>
              <w:rPr>
                <w:rFonts w:ascii="Times New Roman" w:eastAsia="Times New Roman" w:hAnsi="Times New Roman"/>
                <w:color w:val="000000"/>
                <w:sz w:val="24"/>
                <w:szCs w:val="24"/>
                <w:lang w:eastAsia="ru-RU"/>
              </w:rPr>
            </w:pP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Тестирование.</w:t>
            </w:r>
            <w:r w:rsidRPr="00EF28C6">
              <w:rPr>
                <w:rFonts w:ascii="Times New Roman" w:hAnsi="Times New Roman"/>
                <w:sz w:val="24"/>
                <w:szCs w:val="24"/>
              </w:rPr>
              <w:t xml:space="preserve"> Эссе «Бизнесмен- человек, который…»</w:t>
            </w:r>
          </w:p>
        </w:tc>
        <w:tc>
          <w:tcPr>
            <w:tcW w:w="992" w:type="dxa"/>
            <w:tcBorders>
              <w:top w:val="single" w:sz="8" w:space="0" w:color="000000"/>
              <w:left w:val="single" w:sz="8" w:space="0" w:color="000000"/>
              <w:bottom w:val="single" w:sz="8" w:space="0" w:color="000000"/>
              <w:right w:val="single" w:sz="8" w:space="0" w:color="000000"/>
            </w:tcBorders>
          </w:tcPr>
          <w:p w:rsidR="00EB47A6" w:rsidRDefault="00EB47A6" w:rsidP="00DD765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19.03</w:t>
            </w:r>
          </w:p>
          <w:p w:rsidR="00003EAE" w:rsidRPr="001B3729" w:rsidRDefault="00003EAE" w:rsidP="00DD765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02.04</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DD765C">
            <w:pPr>
              <w:spacing w:after="0" w:line="240" w:lineRule="auto"/>
              <w:rPr>
                <w:rFonts w:ascii="Times New Roman" w:eastAsia="Times New Roman" w:hAnsi="Times New Roman"/>
                <w:color w:val="000000"/>
                <w:sz w:val="24"/>
                <w:szCs w:val="24"/>
                <w:lang w:eastAsia="ru-RU"/>
              </w:rPr>
            </w:pPr>
          </w:p>
        </w:tc>
      </w:tr>
      <w:tr w:rsidR="00003EAE" w:rsidRPr="00EF28C6" w:rsidTr="00850582">
        <w:trPr>
          <w:trHeight w:val="620"/>
        </w:trPr>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28-29</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Валюта в современном мире</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2</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rPr>
                <w:rFonts w:ascii="Times New Roman" w:eastAsia="Times New Roman" w:hAnsi="Times New Roman"/>
                <w:color w:val="000000"/>
                <w:sz w:val="24"/>
                <w:szCs w:val="24"/>
                <w:lang w:eastAsia="ru-RU"/>
              </w:rPr>
            </w:pPr>
            <w:r w:rsidRPr="00EF28C6">
              <w:rPr>
                <w:rFonts w:ascii="Times New Roman" w:hAnsi="Times New Roman"/>
                <w:sz w:val="24"/>
                <w:szCs w:val="24"/>
              </w:rPr>
              <w:t>Валюта и обмен валюты в современном мире</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 xml:space="preserve">Урок-игра. </w:t>
            </w:r>
            <w:r>
              <w:rPr>
                <w:rFonts w:ascii="Times New Roman" w:eastAsia="Times New Roman" w:hAnsi="Times New Roman"/>
                <w:color w:val="000000"/>
                <w:sz w:val="24"/>
                <w:szCs w:val="24"/>
                <w:lang w:eastAsia="ru-RU"/>
              </w:rPr>
              <w:t xml:space="preserve">Виртуальное </w:t>
            </w:r>
            <w:r w:rsidRPr="001B3729">
              <w:rPr>
                <w:rFonts w:ascii="Times New Roman" w:eastAsia="Times New Roman" w:hAnsi="Times New Roman"/>
                <w:color w:val="000000"/>
                <w:sz w:val="24"/>
                <w:szCs w:val="24"/>
                <w:lang w:eastAsia="ru-RU"/>
              </w:rPr>
              <w:t>путешествие</w:t>
            </w:r>
          </w:p>
        </w:tc>
        <w:tc>
          <w:tcPr>
            <w:tcW w:w="992" w:type="dxa"/>
            <w:tcBorders>
              <w:top w:val="single" w:sz="8" w:space="0" w:color="000000"/>
              <w:left w:val="single" w:sz="8" w:space="0" w:color="000000"/>
              <w:bottom w:val="single" w:sz="8" w:space="0" w:color="000000"/>
              <w:right w:val="single" w:sz="8" w:space="0" w:color="000000"/>
            </w:tcBorders>
          </w:tcPr>
          <w:p w:rsidR="00EB47A6" w:rsidRDefault="00003EAE" w:rsidP="00DD765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09</w:t>
            </w:r>
            <w:r w:rsidR="00EB47A6">
              <w:rPr>
                <w:rFonts w:ascii="Times New Roman" w:eastAsia="Times New Roman" w:hAnsi="Times New Roman"/>
                <w:color w:val="000000"/>
                <w:sz w:val="24"/>
                <w:szCs w:val="24"/>
                <w:lang w:eastAsia="ru-RU"/>
              </w:rPr>
              <w:t>.04</w:t>
            </w:r>
          </w:p>
          <w:p w:rsidR="00003EAE" w:rsidRPr="001B3729" w:rsidRDefault="00003EAE" w:rsidP="00DD765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16.04</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DD765C">
            <w:pPr>
              <w:spacing w:after="0" w:line="240" w:lineRule="auto"/>
              <w:rPr>
                <w:rFonts w:ascii="Times New Roman" w:eastAsia="Times New Roman" w:hAnsi="Times New Roman"/>
                <w:color w:val="000000"/>
                <w:sz w:val="24"/>
                <w:szCs w:val="24"/>
                <w:lang w:eastAsia="ru-RU"/>
              </w:rPr>
            </w:pPr>
          </w:p>
        </w:tc>
      </w:tr>
      <w:tr w:rsidR="00003EAE" w:rsidRPr="00EF28C6" w:rsidTr="00850582">
        <w:trPr>
          <w:trHeight w:val="620"/>
        </w:trPr>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30-31</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Благотворительность</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2</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AB032E">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 xml:space="preserve">Способы оказывать материальную помощь. Меценаты  России. Исторические лица нашего региона. Что мы о них знаем </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Экскурсия. Посещение музея.</w:t>
            </w:r>
          </w:p>
        </w:tc>
        <w:tc>
          <w:tcPr>
            <w:tcW w:w="992" w:type="dxa"/>
            <w:tcBorders>
              <w:top w:val="single" w:sz="8" w:space="0" w:color="000000"/>
              <w:left w:val="single" w:sz="8" w:space="0" w:color="000000"/>
              <w:bottom w:val="single" w:sz="8" w:space="0" w:color="000000"/>
              <w:right w:val="single" w:sz="8" w:space="0" w:color="000000"/>
            </w:tcBorders>
          </w:tcPr>
          <w:p w:rsidR="00EB47A6" w:rsidRDefault="00003EAE" w:rsidP="00DD765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23</w:t>
            </w:r>
            <w:r w:rsidR="00EB47A6">
              <w:rPr>
                <w:rFonts w:ascii="Times New Roman" w:eastAsia="Times New Roman" w:hAnsi="Times New Roman"/>
                <w:color w:val="000000"/>
                <w:sz w:val="24"/>
                <w:szCs w:val="24"/>
                <w:lang w:eastAsia="ru-RU"/>
              </w:rPr>
              <w:t>.04</w:t>
            </w:r>
          </w:p>
          <w:p w:rsidR="00003EAE" w:rsidRPr="001B3729" w:rsidRDefault="00003EAE" w:rsidP="00DD765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30.04</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DD765C">
            <w:pPr>
              <w:spacing w:after="0" w:line="240" w:lineRule="auto"/>
              <w:rPr>
                <w:rFonts w:ascii="Times New Roman" w:eastAsia="Times New Roman" w:hAnsi="Times New Roman"/>
                <w:color w:val="000000"/>
                <w:sz w:val="24"/>
                <w:szCs w:val="24"/>
                <w:lang w:eastAsia="ru-RU"/>
              </w:rPr>
            </w:pPr>
          </w:p>
        </w:tc>
      </w:tr>
      <w:tr w:rsidR="00003EAE" w:rsidRPr="00EF28C6" w:rsidTr="00850582">
        <w:trPr>
          <w:trHeight w:val="620"/>
        </w:trPr>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32-35</w:t>
            </w: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Личный финансовый план</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jc w:val="center"/>
              <w:rPr>
                <w:rFonts w:ascii="Times New Roman" w:eastAsia="Times New Roman" w:hAnsi="Times New Roman"/>
                <w:color w:val="000000"/>
                <w:sz w:val="24"/>
                <w:szCs w:val="24"/>
                <w:lang w:eastAsia="ru-RU"/>
              </w:rPr>
            </w:pPr>
            <w:r w:rsidRPr="001B3729">
              <w:rPr>
                <w:rFonts w:ascii="Times New Roman" w:eastAsia="Times New Roman" w:hAnsi="Times New Roman"/>
                <w:color w:val="000000"/>
                <w:sz w:val="24"/>
                <w:szCs w:val="24"/>
                <w:lang w:eastAsia="ru-RU"/>
              </w:rPr>
              <w:t>2</w:t>
            </w:r>
          </w:p>
        </w:tc>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316C37">
            <w:pPr>
              <w:shd w:val="clear" w:color="auto" w:fill="FFFFFF"/>
              <w:spacing w:after="150" w:line="240" w:lineRule="auto"/>
              <w:rPr>
                <w:rFonts w:ascii="Times New Roman" w:eastAsia="Times New Roman" w:hAnsi="Times New Roman"/>
                <w:color w:val="000000"/>
                <w:sz w:val="21"/>
                <w:szCs w:val="21"/>
                <w:lang w:eastAsia="ru-RU"/>
              </w:rPr>
            </w:pPr>
            <w:r w:rsidRPr="001B3729">
              <w:rPr>
                <w:rFonts w:ascii="Times New Roman" w:eastAsia="Times New Roman" w:hAnsi="Times New Roman"/>
                <w:color w:val="000000"/>
                <w:sz w:val="21"/>
                <w:szCs w:val="21"/>
                <w:lang w:eastAsia="ru-RU"/>
              </w:rPr>
              <w:t>Организация бизнеса. Разработка бизнес-плана. Стартовый капитал. Организации по поддержке малого бизнеса.</w:t>
            </w:r>
          </w:p>
          <w:p w:rsidR="00003EAE" w:rsidRPr="001B3729" w:rsidRDefault="00003EAE" w:rsidP="00DD765C">
            <w:pPr>
              <w:spacing w:after="0" w:line="240" w:lineRule="auto"/>
              <w:rPr>
                <w:rFonts w:ascii="Times New Roman" w:eastAsia="Times New Roman" w:hAnsi="Times New Roman"/>
                <w:color w:val="000000"/>
                <w:sz w:val="24"/>
                <w:szCs w:val="24"/>
                <w:lang w:eastAsia="ru-RU"/>
              </w:rPr>
            </w:pPr>
          </w:p>
        </w:tc>
        <w:tc>
          <w:tcPr>
            <w:tcW w:w="28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03EAE" w:rsidRPr="001B3729" w:rsidRDefault="00003EAE" w:rsidP="00DD765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Ролевая игра. </w:t>
            </w:r>
            <w:r w:rsidRPr="001B3729">
              <w:rPr>
                <w:rFonts w:ascii="Times New Roman" w:eastAsia="Times New Roman" w:hAnsi="Times New Roman"/>
                <w:color w:val="000000"/>
                <w:sz w:val="24"/>
                <w:szCs w:val="24"/>
                <w:lang w:eastAsia="ru-RU"/>
              </w:rPr>
              <w:t>Составление финансового плана, мини-проект</w:t>
            </w:r>
          </w:p>
        </w:tc>
        <w:tc>
          <w:tcPr>
            <w:tcW w:w="992" w:type="dxa"/>
            <w:tcBorders>
              <w:top w:val="single" w:sz="8" w:space="0" w:color="000000"/>
              <w:left w:val="single" w:sz="8" w:space="0" w:color="000000"/>
              <w:bottom w:val="single" w:sz="8" w:space="0" w:color="000000"/>
              <w:right w:val="single" w:sz="8" w:space="0" w:color="000000"/>
            </w:tcBorders>
          </w:tcPr>
          <w:p w:rsidR="00EB47A6" w:rsidRDefault="00EB47A6" w:rsidP="00DD765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07.05</w:t>
            </w:r>
          </w:p>
          <w:p w:rsidR="00003EAE" w:rsidRDefault="00003EAE" w:rsidP="00DD765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14.05</w:t>
            </w:r>
          </w:p>
          <w:p w:rsidR="00EB47A6" w:rsidRDefault="00EB47A6" w:rsidP="00DD765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21.05</w:t>
            </w:r>
          </w:p>
          <w:p w:rsidR="00EB47A6" w:rsidRPr="001B3729" w:rsidRDefault="00EB47A6" w:rsidP="00DD765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28.05</w:t>
            </w:r>
          </w:p>
        </w:tc>
        <w:tc>
          <w:tcPr>
            <w:tcW w:w="954" w:type="dxa"/>
            <w:tcBorders>
              <w:top w:val="single" w:sz="8" w:space="0" w:color="000000"/>
              <w:left w:val="single" w:sz="8" w:space="0" w:color="000000"/>
              <w:bottom w:val="single" w:sz="8" w:space="0" w:color="000000"/>
              <w:right w:val="single" w:sz="8" w:space="0" w:color="000000"/>
            </w:tcBorders>
          </w:tcPr>
          <w:p w:rsidR="00003EAE" w:rsidRDefault="00003EAE" w:rsidP="00DD765C">
            <w:pPr>
              <w:spacing w:after="0" w:line="240" w:lineRule="auto"/>
              <w:rPr>
                <w:rFonts w:ascii="Times New Roman" w:eastAsia="Times New Roman" w:hAnsi="Times New Roman"/>
                <w:color w:val="000000"/>
                <w:sz w:val="24"/>
                <w:szCs w:val="24"/>
                <w:lang w:eastAsia="ru-RU"/>
              </w:rPr>
            </w:pPr>
          </w:p>
        </w:tc>
      </w:tr>
    </w:tbl>
    <w:p w:rsidR="00DD765C" w:rsidRPr="001B3729" w:rsidRDefault="00DD765C" w:rsidP="00EE7F08">
      <w:pPr>
        <w:tabs>
          <w:tab w:val="left" w:pos="2010"/>
        </w:tabs>
        <w:spacing w:after="0" w:line="240" w:lineRule="auto"/>
        <w:rPr>
          <w:rFonts w:ascii="Times New Roman" w:eastAsia="Times New Roman" w:hAnsi="Times New Roman"/>
          <w:b/>
          <w:bCs/>
          <w:color w:val="000000"/>
          <w:sz w:val="24"/>
          <w:szCs w:val="24"/>
          <w:lang w:eastAsia="ru-RU"/>
        </w:rPr>
      </w:pPr>
    </w:p>
    <w:p w:rsidR="00966557" w:rsidRPr="001B3729" w:rsidRDefault="00966557" w:rsidP="00E735C9">
      <w:pPr>
        <w:jc w:val="both"/>
        <w:rPr>
          <w:rFonts w:ascii="Times New Roman" w:hAnsi="Times New Roman"/>
          <w:b/>
          <w:bCs/>
          <w:sz w:val="28"/>
          <w:szCs w:val="28"/>
        </w:rPr>
      </w:pPr>
    </w:p>
    <w:p w:rsidR="00966557" w:rsidRPr="001B3729" w:rsidRDefault="00966557" w:rsidP="00E735C9">
      <w:pPr>
        <w:jc w:val="both"/>
        <w:rPr>
          <w:rFonts w:ascii="Times New Roman" w:hAnsi="Times New Roman"/>
          <w:b/>
          <w:bCs/>
          <w:sz w:val="28"/>
          <w:szCs w:val="28"/>
        </w:rPr>
      </w:pPr>
    </w:p>
    <w:sectPr w:rsidR="00966557" w:rsidRPr="001B3729" w:rsidSect="00DD765C">
      <w:pgSz w:w="16838" w:h="11906" w:orient="landscape"/>
      <w:pgMar w:top="1276" w:right="720" w:bottom="1418"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1B3" w:rsidRDefault="004F61B3" w:rsidP="001B3729">
      <w:pPr>
        <w:spacing w:after="0" w:line="240" w:lineRule="auto"/>
      </w:pPr>
      <w:r>
        <w:separator/>
      </w:r>
    </w:p>
  </w:endnote>
  <w:endnote w:type="continuationSeparator" w:id="0">
    <w:p w:rsidR="004F61B3" w:rsidRDefault="004F61B3" w:rsidP="001B3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85E" w:rsidRPr="0020427E" w:rsidRDefault="00C5385E">
    <w:pPr>
      <w:pStyle w:val="ad"/>
      <w:jc w:val="right"/>
      <w:rPr>
        <w:rFonts w:ascii="Times New Roman" w:hAnsi="Times New Roman"/>
      </w:rPr>
    </w:pPr>
    <w:r w:rsidRPr="0020427E">
      <w:rPr>
        <w:rFonts w:ascii="Times New Roman" w:hAnsi="Times New Roman"/>
      </w:rPr>
      <w:fldChar w:fldCharType="begin"/>
    </w:r>
    <w:r w:rsidRPr="0020427E">
      <w:rPr>
        <w:rFonts w:ascii="Times New Roman" w:hAnsi="Times New Roman"/>
      </w:rPr>
      <w:instrText>PAGE   \* MERGEFORMAT</w:instrText>
    </w:r>
    <w:r w:rsidRPr="0020427E">
      <w:rPr>
        <w:rFonts w:ascii="Times New Roman" w:hAnsi="Times New Roman"/>
      </w:rPr>
      <w:fldChar w:fldCharType="separate"/>
    </w:r>
    <w:r w:rsidR="002817E8">
      <w:rPr>
        <w:rFonts w:ascii="Times New Roman" w:hAnsi="Times New Roman"/>
        <w:noProof/>
      </w:rPr>
      <w:t>1</w:t>
    </w:r>
    <w:r w:rsidRPr="0020427E">
      <w:rPr>
        <w:rFonts w:ascii="Times New Roman" w:hAnsi="Times New Roman"/>
      </w:rPr>
      <w:fldChar w:fldCharType="end"/>
    </w:r>
  </w:p>
  <w:p w:rsidR="00C5385E" w:rsidRDefault="00C5385E" w:rsidP="0020427E">
    <w:pPr>
      <w:pStyle w:val="ad"/>
      <w:tabs>
        <w:tab w:val="clear" w:pos="4677"/>
        <w:tab w:val="clear" w:pos="9355"/>
        <w:tab w:val="left" w:pos="837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729" w:rsidRDefault="00A43F78">
    <w:pPr>
      <w:pStyle w:val="ad"/>
      <w:jc w:val="right"/>
    </w:pPr>
    <w:r>
      <w:fldChar w:fldCharType="begin"/>
    </w:r>
    <w:r>
      <w:instrText xml:space="preserve"> PAGE   \* MERGEFORMAT </w:instrText>
    </w:r>
    <w:r>
      <w:fldChar w:fldCharType="separate"/>
    </w:r>
    <w:r w:rsidR="002817E8">
      <w:rPr>
        <w:noProof/>
      </w:rPr>
      <w:t>5</w:t>
    </w:r>
    <w:r>
      <w:fldChar w:fldCharType="end"/>
    </w:r>
  </w:p>
  <w:p w:rsidR="001B3729" w:rsidRDefault="001B372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1B3" w:rsidRDefault="004F61B3" w:rsidP="001B3729">
      <w:pPr>
        <w:spacing w:after="0" w:line="240" w:lineRule="auto"/>
      </w:pPr>
      <w:r>
        <w:separator/>
      </w:r>
    </w:p>
  </w:footnote>
  <w:footnote w:type="continuationSeparator" w:id="0">
    <w:p w:rsidR="004F61B3" w:rsidRDefault="004F61B3" w:rsidP="001B37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80644"/>
    <w:multiLevelType w:val="hybridMultilevel"/>
    <w:tmpl w:val="4BFC61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6F0B35F3"/>
    <w:multiLevelType w:val="hybridMultilevel"/>
    <w:tmpl w:val="D35888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3ED1F64"/>
    <w:multiLevelType w:val="hybridMultilevel"/>
    <w:tmpl w:val="01A0D2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3F83689"/>
    <w:multiLevelType w:val="hybridMultilevel"/>
    <w:tmpl w:val="C8947B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756E"/>
    <w:rsid w:val="000006CD"/>
    <w:rsid w:val="00003EAE"/>
    <w:rsid w:val="00010826"/>
    <w:rsid w:val="00082AB7"/>
    <w:rsid w:val="00155F07"/>
    <w:rsid w:val="001A052B"/>
    <w:rsid w:val="001A625F"/>
    <w:rsid w:val="001B3729"/>
    <w:rsid w:val="00203C92"/>
    <w:rsid w:val="002328A6"/>
    <w:rsid w:val="002817E8"/>
    <w:rsid w:val="0029756E"/>
    <w:rsid w:val="003142F2"/>
    <w:rsid w:val="00316C37"/>
    <w:rsid w:val="00320602"/>
    <w:rsid w:val="00380353"/>
    <w:rsid w:val="00381C70"/>
    <w:rsid w:val="0038465E"/>
    <w:rsid w:val="00395836"/>
    <w:rsid w:val="003B0D35"/>
    <w:rsid w:val="003F4C9D"/>
    <w:rsid w:val="004073DE"/>
    <w:rsid w:val="004118B4"/>
    <w:rsid w:val="004850DC"/>
    <w:rsid w:val="004F61B3"/>
    <w:rsid w:val="00515C4C"/>
    <w:rsid w:val="005459FB"/>
    <w:rsid w:val="005D44FD"/>
    <w:rsid w:val="005F673E"/>
    <w:rsid w:val="006773CE"/>
    <w:rsid w:val="00684AA8"/>
    <w:rsid w:val="006D113B"/>
    <w:rsid w:val="006D2442"/>
    <w:rsid w:val="006F3199"/>
    <w:rsid w:val="00723387"/>
    <w:rsid w:val="00761B7F"/>
    <w:rsid w:val="00814CCA"/>
    <w:rsid w:val="00850582"/>
    <w:rsid w:val="008514E9"/>
    <w:rsid w:val="008954BE"/>
    <w:rsid w:val="008A5198"/>
    <w:rsid w:val="008C24D9"/>
    <w:rsid w:val="008E7EE5"/>
    <w:rsid w:val="00905280"/>
    <w:rsid w:val="009367A0"/>
    <w:rsid w:val="00964F38"/>
    <w:rsid w:val="00966557"/>
    <w:rsid w:val="00967B43"/>
    <w:rsid w:val="00A43F78"/>
    <w:rsid w:val="00A8094A"/>
    <w:rsid w:val="00A94E63"/>
    <w:rsid w:val="00AB032E"/>
    <w:rsid w:val="00AD67A1"/>
    <w:rsid w:val="00AF0C4D"/>
    <w:rsid w:val="00B31311"/>
    <w:rsid w:val="00B57D92"/>
    <w:rsid w:val="00B653ED"/>
    <w:rsid w:val="00B704F4"/>
    <w:rsid w:val="00BA6E99"/>
    <w:rsid w:val="00C2384A"/>
    <w:rsid w:val="00C5385E"/>
    <w:rsid w:val="00C63DC6"/>
    <w:rsid w:val="00CC5573"/>
    <w:rsid w:val="00CC710B"/>
    <w:rsid w:val="00CD2A92"/>
    <w:rsid w:val="00D07706"/>
    <w:rsid w:val="00D25AFD"/>
    <w:rsid w:val="00D33AE5"/>
    <w:rsid w:val="00D45342"/>
    <w:rsid w:val="00D538BF"/>
    <w:rsid w:val="00D65FBA"/>
    <w:rsid w:val="00DA1DB1"/>
    <w:rsid w:val="00DB6977"/>
    <w:rsid w:val="00DD765C"/>
    <w:rsid w:val="00E25950"/>
    <w:rsid w:val="00E4300F"/>
    <w:rsid w:val="00E6141E"/>
    <w:rsid w:val="00E735C9"/>
    <w:rsid w:val="00EB47A6"/>
    <w:rsid w:val="00EE7F08"/>
    <w:rsid w:val="00EF28C6"/>
    <w:rsid w:val="00F018FB"/>
    <w:rsid w:val="00F30725"/>
    <w:rsid w:val="00FB1E8C"/>
    <w:rsid w:val="00FE27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927F1C-86FA-4BE3-9AF6-B1DF1566A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5F07"/>
    <w:pPr>
      <w:spacing w:after="200" w:line="276" w:lineRule="auto"/>
    </w:pPr>
    <w:rPr>
      <w:sz w:val="22"/>
      <w:szCs w:val="22"/>
      <w:lang w:eastAsia="en-US"/>
    </w:rPr>
  </w:style>
  <w:style w:type="paragraph" w:styleId="1">
    <w:name w:val="heading 1"/>
    <w:basedOn w:val="a"/>
    <w:next w:val="a"/>
    <w:link w:val="10"/>
    <w:qFormat/>
    <w:rsid w:val="00CC5573"/>
    <w:pPr>
      <w:keepNext/>
      <w:spacing w:before="240" w:after="60" w:line="240" w:lineRule="auto"/>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9756E"/>
    <w:pPr>
      <w:autoSpaceDE w:val="0"/>
      <w:autoSpaceDN w:val="0"/>
      <w:adjustRightInd w:val="0"/>
    </w:pPr>
    <w:rPr>
      <w:rFonts w:ascii="Times New Roman" w:hAnsi="Times New Roman"/>
      <w:color w:val="000000"/>
      <w:sz w:val="24"/>
      <w:szCs w:val="24"/>
      <w:lang w:eastAsia="en-US"/>
    </w:rPr>
  </w:style>
  <w:style w:type="table" w:styleId="a3">
    <w:name w:val="Table Grid"/>
    <w:basedOn w:val="a1"/>
    <w:uiPriority w:val="59"/>
    <w:rsid w:val="00485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25AFD"/>
    <w:pPr>
      <w:spacing w:after="0" w:line="240" w:lineRule="auto"/>
    </w:pPr>
    <w:rPr>
      <w:rFonts w:ascii="Tahoma" w:hAnsi="Tahoma" w:cs="Tahoma"/>
      <w:sz w:val="16"/>
      <w:szCs w:val="16"/>
    </w:rPr>
  </w:style>
  <w:style w:type="character" w:customStyle="1" w:styleId="a5">
    <w:name w:val="Текст выноски Знак"/>
    <w:link w:val="a4"/>
    <w:uiPriority w:val="99"/>
    <w:semiHidden/>
    <w:rsid w:val="00D25AFD"/>
    <w:rPr>
      <w:rFonts w:ascii="Tahoma" w:hAnsi="Tahoma" w:cs="Tahoma"/>
      <w:sz w:val="16"/>
      <w:szCs w:val="16"/>
    </w:rPr>
  </w:style>
  <w:style w:type="paragraph" w:styleId="a6">
    <w:name w:val="List Paragraph"/>
    <w:basedOn w:val="a"/>
    <w:link w:val="a7"/>
    <w:uiPriority w:val="34"/>
    <w:qFormat/>
    <w:rsid w:val="003F4C9D"/>
    <w:pPr>
      <w:widowControl w:val="0"/>
      <w:autoSpaceDE w:val="0"/>
      <w:autoSpaceDN w:val="0"/>
      <w:adjustRightInd w:val="0"/>
      <w:spacing w:after="0" w:line="240" w:lineRule="auto"/>
      <w:ind w:left="720"/>
      <w:contextualSpacing/>
    </w:pPr>
    <w:rPr>
      <w:rFonts w:ascii="Times New Roman" w:eastAsia="Times New Roman" w:hAnsi="Times New Roman"/>
      <w:sz w:val="20"/>
      <w:szCs w:val="20"/>
      <w:lang w:val="x-none" w:eastAsia="ru-RU"/>
    </w:rPr>
  </w:style>
  <w:style w:type="character" w:customStyle="1" w:styleId="a7">
    <w:name w:val="Абзац списка Знак"/>
    <w:link w:val="a6"/>
    <w:uiPriority w:val="34"/>
    <w:locked/>
    <w:rsid w:val="003F4C9D"/>
    <w:rPr>
      <w:rFonts w:ascii="Times New Roman" w:eastAsia="Times New Roman" w:hAnsi="Times New Roman" w:cs="Times New Roman"/>
      <w:sz w:val="20"/>
      <w:szCs w:val="20"/>
      <w:lang w:eastAsia="ru-RU"/>
    </w:rPr>
  </w:style>
  <w:style w:type="character" w:customStyle="1" w:styleId="10">
    <w:name w:val="Заголовок 1 Знак"/>
    <w:link w:val="1"/>
    <w:rsid w:val="00CC5573"/>
    <w:rPr>
      <w:rFonts w:ascii="Cambria" w:eastAsia="Times New Roman" w:hAnsi="Cambria" w:cs="Times New Roman"/>
      <w:b/>
      <w:bCs/>
      <w:kern w:val="32"/>
      <w:sz w:val="32"/>
      <w:szCs w:val="32"/>
    </w:rPr>
  </w:style>
  <w:style w:type="paragraph" w:styleId="a8">
    <w:name w:val="No Spacing"/>
    <w:link w:val="a9"/>
    <w:uiPriority w:val="1"/>
    <w:qFormat/>
    <w:rsid w:val="00CC5573"/>
    <w:pPr>
      <w:suppressAutoHyphens/>
    </w:pPr>
    <w:rPr>
      <w:sz w:val="22"/>
      <w:szCs w:val="22"/>
      <w:lang w:eastAsia="ar-SA"/>
    </w:rPr>
  </w:style>
  <w:style w:type="character" w:customStyle="1" w:styleId="a9">
    <w:name w:val="Без интервала Знак"/>
    <w:link w:val="a8"/>
    <w:uiPriority w:val="1"/>
    <w:locked/>
    <w:rsid w:val="00CC5573"/>
    <w:rPr>
      <w:sz w:val="22"/>
      <w:szCs w:val="22"/>
      <w:lang w:eastAsia="ar-SA" w:bidi="ar-SA"/>
    </w:rPr>
  </w:style>
  <w:style w:type="paragraph" w:customStyle="1" w:styleId="c18">
    <w:name w:val="c18"/>
    <w:basedOn w:val="a"/>
    <w:rsid w:val="00DD765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1">
    <w:name w:val="c21"/>
    <w:basedOn w:val="a0"/>
    <w:rsid w:val="00DD765C"/>
  </w:style>
  <w:style w:type="paragraph" w:customStyle="1" w:styleId="c31">
    <w:name w:val="c31"/>
    <w:basedOn w:val="a"/>
    <w:rsid w:val="00DD765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DD765C"/>
  </w:style>
  <w:style w:type="paragraph" w:customStyle="1" w:styleId="c10">
    <w:name w:val="c10"/>
    <w:basedOn w:val="a"/>
    <w:rsid w:val="00DD765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a">
    <w:name w:val="Основной текст + Полужирный"/>
    <w:rsid w:val="006773CE"/>
    <w:rPr>
      <w:rFonts w:ascii="Times New Roman" w:eastAsia="Times New Roman" w:hAnsi="Times New Roman" w:cs="Times New Roman"/>
      <w:b/>
      <w:bCs/>
      <w:sz w:val="27"/>
      <w:szCs w:val="27"/>
      <w:shd w:val="clear" w:color="auto" w:fill="FFFFFF"/>
    </w:rPr>
  </w:style>
  <w:style w:type="paragraph" w:styleId="ab">
    <w:name w:val="header"/>
    <w:basedOn w:val="a"/>
    <w:link w:val="ac"/>
    <w:uiPriority w:val="99"/>
    <w:semiHidden/>
    <w:unhideWhenUsed/>
    <w:rsid w:val="001B3729"/>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1B3729"/>
  </w:style>
  <w:style w:type="paragraph" w:styleId="ad">
    <w:name w:val="footer"/>
    <w:basedOn w:val="a"/>
    <w:link w:val="ae"/>
    <w:uiPriority w:val="99"/>
    <w:unhideWhenUsed/>
    <w:rsid w:val="001B372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B3729"/>
  </w:style>
  <w:style w:type="paragraph" w:styleId="af">
    <w:name w:val="Normal (Web)"/>
    <w:basedOn w:val="a"/>
    <w:uiPriority w:val="99"/>
    <w:unhideWhenUsed/>
    <w:rsid w:val="00082AB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12">
    <w:name w:val="Font Style12"/>
    <w:rsid w:val="00EE7F08"/>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830129">
      <w:bodyDiv w:val="1"/>
      <w:marLeft w:val="0"/>
      <w:marRight w:val="0"/>
      <w:marTop w:val="0"/>
      <w:marBottom w:val="0"/>
      <w:divBdr>
        <w:top w:val="none" w:sz="0" w:space="0" w:color="auto"/>
        <w:left w:val="none" w:sz="0" w:space="0" w:color="auto"/>
        <w:bottom w:val="none" w:sz="0" w:space="0" w:color="auto"/>
        <w:right w:val="none" w:sz="0" w:space="0" w:color="auto"/>
      </w:divBdr>
    </w:div>
    <w:div w:id="447896282">
      <w:bodyDiv w:val="1"/>
      <w:marLeft w:val="0"/>
      <w:marRight w:val="0"/>
      <w:marTop w:val="0"/>
      <w:marBottom w:val="0"/>
      <w:divBdr>
        <w:top w:val="none" w:sz="0" w:space="0" w:color="auto"/>
        <w:left w:val="none" w:sz="0" w:space="0" w:color="auto"/>
        <w:bottom w:val="none" w:sz="0" w:space="0" w:color="auto"/>
        <w:right w:val="none" w:sz="0" w:space="0" w:color="auto"/>
      </w:divBdr>
    </w:div>
    <w:div w:id="209138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12</Pages>
  <Words>3581</Words>
  <Characters>20414</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23948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 Мамыкина</dc:creator>
  <cp:keywords/>
  <cp:lastModifiedBy>Ольга Кизерова</cp:lastModifiedBy>
  <cp:revision>5</cp:revision>
  <cp:lastPrinted>2019-11-01T12:10:00Z</cp:lastPrinted>
  <dcterms:created xsi:type="dcterms:W3CDTF">2019-11-01T07:38:00Z</dcterms:created>
  <dcterms:modified xsi:type="dcterms:W3CDTF">2019-11-01T12:22:00Z</dcterms:modified>
</cp:coreProperties>
</file>