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ЧЕРЕМШАНСЧКАЯ СРЕДНЯЯ ОБЩЕОБРАЗОВАТЕЛЬНАЯ ШКОЛА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- ПРОКУТКИНСКАЯ СРЕДНЯЯ ОБЩЕОБРАЗОВАТЕЛЬНАЯ ШКОЛА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761530" w:rsidRPr="00761530" w:rsidTr="00761530">
        <w:trPr>
          <w:trHeight w:val="1872"/>
        </w:trPr>
        <w:tc>
          <w:tcPr>
            <w:tcW w:w="4993" w:type="dxa"/>
          </w:tcPr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761530" w:rsidRPr="00761530" w:rsidRDefault="00761530" w:rsidP="0076153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от « _____» ___________ 20</w:t>
            </w:r>
            <w:r w:rsidRPr="00761530"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Методист школы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761530" w:rsidRPr="00761530" w:rsidRDefault="00761530" w:rsidP="0076153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4" w:type="dxa"/>
          </w:tcPr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Директор МАОУ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Черемшанская СОШ</w:t>
            </w:r>
          </w:p>
          <w:p w:rsidR="00761530" w:rsidRPr="00761530" w:rsidRDefault="00761530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___________ Н. Е. Болтунов</w:t>
            </w:r>
          </w:p>
          <w:p w:rsidR="00761530" w:rsidRPr="00761530" w:rsidRDefault="00761530" w:rsidP="00761530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</w:tr>
    </w:tbl>
    <w:p w:rsidR="00761530" w:rsidRPr="00761530" w:rsidRDefault="00761530" w:rsidP="00761530">
      <w:pPr>
        <w:tabs>
          <w:tab w:val="left" w:pos="8809"/>
          <w:tab w:val="left" w:pos="9766"/>
        </w:tabs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</w:rPr>
      </w:pPr>
    </w:p>
    <w:p w:rsidR="00761530" w:rsidRPr="00761530" w:rsidRDefault="00761530" w:rsidP="00761530">
      <w:pPr>
        <w:pStyle w:val="1"/>
        <w:jc w:val="both"/>
        <w:rPr>
          <w:rFonts w:eastAsiaTheme="majorEastAsia"/>
          <w:color w:val="365F91" w:themeColor="accent1" w:themeShade="BF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учебного предмета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61530">
        <w:rPr>
          <w:rFonts w:ascii="Times New Roman" w:hAnsi="Times New Roman"/>
          <w:sz w:val="24"/>
          <w:szCs w:val="24"/>
          <w:u w:val="single"/>
        </w:rPr>
        <w:t>биология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2019 – 2020 учебный  год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Класс: </w:t>
      </w:r>
      <w:r>
        <w:rPr>
          <w:rFonts w:ascii="Times New Roman" w:hAnsi="Times New Roman"/>
          <w:sz w:val="24"/>
          <w:szCs w:val="24"/>
        </w:rPr>
        <w:t xml:space="preserve">                              10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Всего часов в год:            </w:t>
      </w:r>
      <w:r>
        <w:rPr>
          <w:rFonts w:ascii="Times New Roman" w:hAnsi="Times New Roman"/>
          <w:sz w:val="24"/>
          <w:szCs w:val="24"/>
        </w:rPr>
        <w:t xml:space="preserve"> 34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Всего часов в неделю:      </w:t>
      </w:r>
      <w:r>
        <w:rPr>
          <w:rFonts w:ascii="Times New Roman" w:hAnsi="Times New Roman"/>
          <w:sz w:val="24"/>
          <w:szCs w:val="24"/>
        </w:rPr>
        <w:t xml:space="preserve"> 1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с. Прокуткино, 2019</w:t>
      </w:r>
    </w:p>
    <w:p w:rsidR="00761530" w:rsidRPr="00761530" w:rsidRDefault="00761530" w:rsidP="00761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761530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761530" w:rsidRPr="00761530" w:rsidRDefault="00761530" w:rsidP="0076153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61530">
        <w:t xml:space="preserve">Рабочая программа разработана </w:t>
      </w:r>
      <w:r w:rsidRPr="00761530">
        <w:rPr>
          <w:color w:val="000000"/>
        </w:rPr>
        <w:t>на основе Федерального компонента государственного стандарта общего образования (среднее (полное) образование), примерной программы по биологии к учебн</w:t>
      </w:r>
      <w:r>
        <w:rPr>
          <w:color w:val="000000"/>
        </w:rPr>
        <w:t>ику для 10–11 кл. общеобразовательных</w:t>
      </w:r>
      <w:r w:rsidRPr="00761530">
        <w:rPr>
          <w:color w:val="000000"/>
        </w:rPr>
        <w:t xml:space="preserve"> учреждений / Д.К. Беляев, П.М. Бородин, Н.Н. Воронцов и др.; под ред. Д.К. Беляева, Г.М. Дымшица. – М.: Просвещение, 2008, требований к уровню подготовки выпускников по биологии.</w:t>
      </w:r>
    </w:p>
    <w:p w:rsidR="00761530" w:rsidRPr="00761530" w:rsidRDefault="00761530" w:rsidP="0076153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61530">
        <w:t xml:space="preserve">Рабочая программа ориентирована на учебник: </w:t>
      </w:r>
      <w:r w:rsidRPr="00761530">
        <w:rPr>
          <w:color w:val="000000"/>
        </w:rPr>
        <w:t>Д.К. Беляев, Г.Д. Дымшиц. Общая биология. 10–11 классы: учебн. для общеобразовательных учреждений. Д.К. Беляев, П.М. Бородин, Н.Н. Воронцов и др.; Под редакцией Д.К, Беляева, Г.М. Дымшица. – М.: Просвещение, 2008.</w:t>
      </w:r>
    </w:p>
    <w:p w:rsidR="00761530" w:rsidRPr="00761530" w:rsidRDefault="00761530" w:rsidP="00761530">
      <w:pPr>
        <w:pStyle w:val="c3"/>
        <w:spacing w:before="0" w:after="0"/>
        <w:jc w:val="both"/>
        <w:rPr>
          <w:b/>
          <w:bCs/>
          <w:color w:val="000000"/>
          <w:shd w:val="clear" w:color="auto" w:fill="FFFFFF"/>
        </w:rPr>
      </w:pPr>
    </w:p>
    <w:p w:rsidR="003529CE" w:rsidRPr="00761530" w:rsidRDefault="003529CE" w:rsidP="0076153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61530">
        <w:rPr>
          <w:b/>
          <w:color w:val="000000"/>
        </w:rPr>
        <w:t>Общая характеристика предмета</w:t>
      </w:r>
    </w:p>
    <w:p w:rsidR="003529CE" w:rsidRPr="00761530" w:rsidRDefault="003529CE" w:rsidP="0076153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61530">
        <w:rPr>
          <w:color w:val="000000"/>
        </w:rPr>
        <w:t>Курс биологии на ступени среднего (полного) общего образования на базовом уровне направлен на формирование у учащихся знаний о живой природе, ее отличительных признаках – уровневой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</w:t>
      </w:r>
    </w:p>
    <w:p w:rsidR="003529CE" w:rsidRPr="00761530" w:rsidRDefault="003529CE" w:rsidP="0076153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61530">
        <w:rPr>
          <w:color w:val="000000"/>
        </w:rPr>
        <w:t>Основу отбора содержания на базовом уровне составляет культурообразный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востребованные в жизни и практической деятельности. В связи с этим на базовом уровне в программе особое внимание уделено содержанию, лежащему в основе формирования современной естественнонаучной картины мира, ценностных ориентаций, реализующему гуманизацию биологического образования.</w:t>
      </w:r>
    </w:p>
    <w:p w:rsidR="003529CE" w:rsidRPr="00761530" w:rsidRDefault="003529CE" w:rsidP="0076153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61530">
        <w:rPr>
          <w:color w:val="000000"/>
        </w:rPr>
        <w:t>Основу структурирования содержания курса биологии в старшей школе на базовом уровне составляют ведущие идеи – отличительные особенности живой природы, ее уровневая</w:t>
      </w:r>
      <w:r w:rsidRPr="00761530">
        <w:rPr>
          <w:rStyle w:val="apple-converted-space"/>
          <w:color w:val="000000"/>
        </w:rPr>
        <w:t> </w:t>
      </w:r>
      <w:r w:rsidRPr="00761530">
        <w:rPr>
          <w:color w:val="000000"/>
        </w:rPr>
        <w:t>организация и эволюция.</w:t>
      </w: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Изучение биологии на ступени среднего (полного) общего образования в старшей школе на базовом уровне направлено на достижение следующих целей:</w:t>
      </w: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в ходе работы с различными источниками информации;</w:t>
      </w:r>
    </w:p>
    <w:p w:rsidR="00761530" w:rsidRDefault="00761530" w:rsidP="007615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529CE" w:rsidRPr="00761530" w:rsidRDefault="003529CE" w:rsidP="0076153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761530">
        <w:rPr>
          <w:b/>
          <w:color w:val="000000"/>
        </w:rPr>
        <w:t>Место предмета в учебном плане</w:t>
      </w:r>
    </w:p>
    <w:p w:rsidR="003529CE" w:rsidRPr="00761530" w:rsidRDefault="003529CE" w:rsidP="00761530">
      <w:pPr>
        <w:pStyle w:val="msonormalcxsplast"/>
        <w:spacing w:before="0" w:beforeAutospacing="0" w:after="0" w:afterAutospacing="0"/>
        <w:jc w:val="both"/>
        <w:rPr>
          <w:color w:val="000000"/>
        </w:rPr>
      </w:pPr>
      <w:r w:rsidRPr="00761530">
        <w:rPr>
          <w:color w:val="000000"/>
        </w:rPr>
        <w:t xml:space="preserve">Федеральный базисный учебный план для образовательных учреждений Российской Федерации отводит 68 часов для обязательного изучения биологии на ступени среднего общего </w:t>
      </w:r>
      <w:r w:rsidR="00D03FB0" w:rsidRPr="00761530">
        <w:rPr>
          <w:color w:val="000000"/>
        </w:rPr>
        <w:t xml:space="preserve">образования. Согласно </w:t>
      </w:r>
      <w:r w:rsidRPr="00761530">
        <w:rPr>
          <w:color w:val="000000"/>
        </w:rPr>
        <w:t xml:space="preserve">учебному  плану </w:t>
      </w:r>
      <w:r w:rsidR="00761530">
        <w:rPr>
          <w:color w:val="000000"/>
        </w:rPr>
        <w:t xml:space="preserve">филиала МАОУ Черемшанская СОШ - </w:t>
      </w:r>
      <w:r w:rsidRPr="00761530">
        <w:rPr>
          <w:color w:val="000000"/>
        </w:rPr>
        <w:t>Прокуткинская СОШ на изучение биологии в 10 классе отводится 1 час в неделю (34 часа в год)</w:t>
      </w:r>
    </w:p>
    <w:p w:rsidR="003529CE" w:rsidRPr="00761530" w:rsidRDefault="003529CE" w:rsidP="00761530">
      <w:pPr>
        <w:pStyle w:val="msonormalcxsplast"/>
        <w:spacing w:before="0" w:beforeAutospacing="0" w:after="0" w:afterAutospacing="0"/>
        <w:jc w:val="both"/>
        <w:rPr>
          <w:color w:val="000000"/>
        </w:rPr>
      </w:pPr>
      <w:r w:rsidRPr="00761530">
        <w:rPr>
          <w:b/>
          <w:color w:val="000000"/>
        </w:rPr>
        <w:t>Изучение НРК</w:t>
      </w:r>
      <w:r w:rsidR="00F63849" w:rsidRPr="00761530">
        <w:rPr>
          <w:color w:val="000000"/>
        </w:rPr>
        <w:t xml:space="preserve"> </w:t>
      </w:r>
      <w:r w:rsidR="00EC429C" w:rsidRPr="00761530">
        <w:rPr>
          <w:kern w:val="2"/>
        </w:rPr>
        <w:t>По учебному</w:t>
      </w:r>
      <w:r w:rsidR="00C728AB" w:rsidRPr="00761530">
        <w:rPr>
          <w:kern w:val="2"/>
        </w:rPr>
        <w:t xml:space="preserve"> плану филиала МАОУ Черемшанская СОШ -</w:t>
      </w:r>
      <w:r w:rsidR="00EC429C" w:rsidRPr="00761530">
        <w:rPr>
          <w:kern w:val="2"/>
        </w:rPr>
        <w:t xml:space="preserve"> </w:t>
      </w:r>
      <w:r w:rsidR="00761530">
        <w:rPr>
          <w:kern w:val="2"/>
        </w:rPr>
        <w:t>Прокуткинская СОШ на 2019-2020</w:t>
      </w:r>
      <w:r w:rsidR="00EC429C" w:rsidRPr="00761530">
        <w:rPr>
          <w:kern w:val="2"/>
        </w:rPr>
        <w:t xml:space="preserve"> учебный год выделено в 10 классе 10 часов экологической направленности, которые изучаются в созвучных темах календарно-тематического планирования  биологии в 10 классе</w:t>
      </w:r>
      <w:r w:rsidR="00C728AB" w:rsidRPr="00761530">
        <w:rPr>
          <w:kern w:val="2"/>
        </w:rPr>
        <w:t>.</w:t>
      </w:r>
    </w:p>
    <w:p w:rsidR="00761530" w:rsidRDefault="00761530" w:rsidP="0076153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2D83" w:rsidRPr="00761530" w:rsidRDefault="00162D83" w:rsidP="0076153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61530">
        <w:rPr>
          <w:rFonts w:ascii="Times New Roman" w:hAnsi="Times New Roman"/>
          <w:b/>
          <w:bCs/>
          <w:sz w:val="24"/>
          <w:szCs w:val="24"/>
        </w:rPr>
        <w:t>Цели изучения предмета:</w:t>
      </w:r>
    </w:p>
    <w:p w:rsidR="00162D83" w:rsidRPr="00761530" w:rsidRDefault="00162D83" w:rsidP="007615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bCs/>
          <w:iCs/>
          <w:color w:val="000000"/>
          <w:spacing w:val="-4"/>
          <w:sz w:val="24"/>
          <w:szCs w:val="24"/>
        </w:rPr>
        <w:t>Изучение биологии на базовом уровне среднего (полного) общего обра</w:t>
      </w:r>
      <w:r w:rsidRPr="00761530">
        <w:rPr>
          <w:rFonts w:ascii="Times New Roman" w:hAnsi="Times New Roman"/>
          <w:bCs/>
          <w:iCs/>
          <w:color w:val="000000"/>
          <w:spacing w:val="-4"/>
          <w:sz w:val="24"/>
          <w:szCs w:val="24"/>
        </w:rPr>
        <w:softHyphen/>
      </w:r>
      <w:r w:rsidRPr="00761530">
        <w:rPr>
          <w:rFonts w:ascii="Times New Roman" w:hAnsi="Times New Roman"/>
          <w:bCs/>
          <w:iCs/>
          <w:color w:val="000000"/>
          <w:spacing w:val="1"/>
          <w:sz w:val="24"/>
          <w:szCs w:val="24"/>
        </w:rPr>
        <w:t>зования направлено на достижение следующих целей:</w:t>
      </w:r>
    </w:p>
    <w:p w:rsidR="00162D83" w:rsidRPr="00761530" w:rsidRDefault="00162D83" w:rsidP="00761530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761530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Освоение знаний </w:t>
      </w:r>
      <w:r w:rsidRPr="00761530">
        <w:rPr>
          <w:rFonts w:ascii="Times New Roman" w:hAnsi="Times New Roman"/>
          <w:color w:val="000000"/>
          <w:spacing w:val="2"/>
          <w:sz w:val="24"/>
          <w:szCs w:val="24"/>
        </w:rPr>
        <w:t>о биологических системах (клетка, организм, вид,</w:t>
      </w:r>
      <w:r w:rsidRPr="00761530">
        <w:rPr>
          <w:rFonts w:ascii="Times New Roman" w:hAnsi="Times New Roman"/>
          <w:color w:val="000000"/>
          <w:spacing w:val="2"/>
          <w:sz w:val="24"/>
          <w:szCs w:val="24"/>
        </w:rPr>
        <w:br/>
      </w:r>
      <w:r w:rsidRPr="00761530">
        <w:rPr>
          <w:rFonts w:ascii="Times New Roman" w:hAnsi="Times New Roman"/>
          <w:color w:val="000000"/>
          <w:spacing w:val="5"/>
          <w:sz w:val="24"/>
          <w:szCs w:val="24"/>
        </w:rPr>
        <w:t>экосистема); истории развития современных представлений о жи</w:t>
      </w:r>
      <w:r w:rsidRPr="00761530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3"/>
          <w:sz w:val="24"/>
          <w:szCs w:val="24"/>
        </w:rPr>
        <w:t xml:space="preserve">вой природе; выдающихся открытиях в биологической науке; роли </w:t>
      </w:r>
      <w:r w:rsidRPr="00761530">
        <w:rPr>
          <w:rFonts w:ascii="Times New Roman" w:hAnsi="Times New Roman"/>
          <w:color w:val="000000"/>
          <w:spacing w:val="6"/>
          <w:sz w:val="24"/>
          <w:szCs w:val="24"/>
        </w:rPr>
        <w:t>биологической науки в формировании современной естественно</w:t>
      </w:r>
      <w:r w:rsidRPr="00761530">
        <w:rPr>
          <w:rFonts w:ascii="Times New Roman" w:hAnsi="Times New Roman"/>
          <w:color w:val="000000"/>
          <w:spacing w:val="6"/>
          <w:sz w:val="24"/>
          <w:szCs w:val="24"/>
        </w:rPr>
        <w:softHyphen/>
        <w:t>научной картины мира; методах научного познания;</w:t>
      </w:r>
    </w:p>
    <w:p w:rsidR="00162D83" w:rsidRPr="00761530" w:rsidRDefault="00162D83" w:rsidP="00761530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761530"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овладение умениями </w:t>
      </w:r>
      <w:r w:rsidRPr="00761530">
        <w:rPr>
          <w:rFonts w:ascii="Times New Roman" w:hAnsi="Times New Roman"/>
          <w:color w:val="000000"/>
          <w:spacing w:val="6"/>
          <w:sz w:val="24"/>
          <w:szCs w:val="24"/>
        </w:rPr>
        <w:t xml:space="preserve">обосновывать место и роль биологических </w:t>
      </w:r>
      <w:r w:rsidRPr="00761530">
        <w:rPr>
          <w:rFonts w:ascii="Times New Roman" w:hAnsi="Times New Roman"/>
          <w:color w:val="000000"/>
          <w:spacing w:val="7"/>
          <w:sz w:val="24"/>
          <w:szCs w:val="24"/>
        </w:rPr>
        <w:t>знаний в практической деятельности людей, развитии современ</w:t>
      </w:r>
      <w:r w:rsidRPr="00761530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5"/>
          <w:sz w:val="24"/>
          <w:szCs w:val="24"/>
        </w:rPr>
        <w:t>ных технологий; проводить наблюдения за экосистемами с целью их описания и выявления естественных и антропогенных измене</w:t>
      </w:r>
      <w:r w:rsidRPr="00761530">
        <w:rPr>
          <w:rFonts w:ascii="Times New Roman" w:hAnsi="Times New Roman"/>
          <w:color w:val="000000"/>
          <w:spacing w:val="5"/>
          <w:sz w:val="24"/>
          <w:szCs w:val="24"/>
        </w:rPr>
        <w:softHyphen/>
        <w:t>ний; находить и анализировать информацию о живых объектах;</w:t>
      </w:r>
    </w:p>
    <w:p w:rsidR="00162D83" w:rsidRPr="00761530" w:rsidRDefault="00162D83" w:rsidP="00761530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761530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развитие </w:t>
      </w:r>
      <w:r w:rsidRPr="00761530">
        <w:rPr>
          <w:rFonts w:ascii="Times New Roman" w:hAnsi="Times New Roman"/>
          <w:color w:val="000000"/>
          <w:spacing w:val="4"/>
          <w:sz w:val="24"/>
          <w:szCs w:val="24"/>
        </w:rPr>
        <w:t>познавательных интересов, интеллектуальных и творче</w:t>
      </w:r>
      <w:r w:rsidRPr="00761530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5"/>
          <w:sz w:val="24"/>
          <w:szCs w:val="24"/>
        </w:rPr>
        <w:t>ских способностей в процессе изучения выдающихся достижений</w:t>
      </w:r>
      <w:r w:rsidRPr="00761530">
        <w:rPr>
          <w:rFonts w:ascii="Times New Roman" w:hAnsi="Times New Roman"/>
          <w:color w:val="000000"/>
          <w:spacing w:val="6"/>
          <w:sz w:val="24"/>
          <w:szCs w:val="24"/>
        </w:rPr>
        <w:t xml:space="preserve"> биологии,  вошедших  в  общечеловеческую  культуру;  сложных </w:t>
      </w:r>
      <w:r w:rsidRPr="00761530">
        <w:rPr>
          <w:rFonts w:ascii="Times New Roman" w:hAnsi="Times New Roman"/>
          <w:color w:val="000000"/>
          <w:spacing w:val="3"/>
          <w:sz w:val="24"/>
          <w:szCs w:val="24"/>
        </w:rPr>
        <w:t>и противоречивых путей развития современных научных взглядов,</w:t>
      </w:r>
      <w:r w:rsidRPr="00761530">
        <w:rPr>
          <w:rFonts w:ascii="Times New Roman" w:hAnsi="Times New Roman"/>
          <w:color w:val="000000"/>
          <w:spacing w:val="6"/>
          <w:sz w:val="24"/>
          <w:szCs w:val="24"/>
        </w:rPr>
        <w:t xml:space="preserve"> идей, теорий, концепций, различных гипотез (о сущности и про</w:t>
      </w:r>
      <w:r w:rsidRPr="00761530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4"/>
          <w:sz w:val="24"/>
          <w:szCs w:val="24"/>
        </w:rPr>
        <w:t>исхождении жизни, человека) в ходе работы с различными источ</w:t>
      </w:r>
      <w:r w:rsidRPr="00761530">
        <w:rPr>
          <w:rFonts w:ascii="Times New Roman" w:hAnsi="Times New Roman"/>
          <w:color w:val="000000"/>
          <w:spacing w:val="4"/>
          <w:sz w:val="24"/>
          <w:szCs w:val="24"/>
        </w:rPr>
        <w:softHyphen/>
        <w:t>никами информации;</w:t>
      </w:r>
    </w:p>
    <w:p w:rsidR="00162D83" w:rsidRPr="00761530" w:rsidRDefault="00162D83" w:rsidP="00761530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61530">
        <w:rPr>
          <w:rFonts w:ascii="Times New Roman" w:hAnsi="Times New Roman"/>
          <w:color w:val="000000"/>
          <w:spacing w:val="5"/>
          <w:sz w:val="24"/>
          <w:szCs w:val="24"/>
        </w:rPr>
        <w:t>воспитание убежденности в возможности познания живой приро</w:t>
      </w:r>
      <w:r w:rsidRPr="00761530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3"/>
          <w:sz w:val="24"/>
          <w:szCs w:val="24"/>
        </w:rPr>
        <w:t>ды, необходимости бережного отношения к природной среде, соб</w:t>
      </w:r>
      <w:r w:rsidRPr="00761530">
        <w:rPr>
          <w:rFonts w:ascii="Times New Roman" w:hAnsi="Times New Roman"/>
          <w:color w:val="000000"/>
          <w:spacing w:val="3"/>
          <w:sz w:val="24"/>
          <w:szCs w:val="24"/>
        </w:rPr>
        <w:softHyphen/>
        <w:t>ственному здоровью; уважения к мнению оппонента при обсужде</w:t>
      </w:r>
      <w:r w:rsidRPr="00761530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2"/>
          <w:sz w:val="24"/>
          <w:szCs w:val="24"/>
        </w:rPr>
        <w:t>нии биологических проблем;</w:t>
      </w:r>
    </w:p>
    <w:p w:rsidR="00162D83" w:rsidRPr="00761530" w:rsidRDefault="00162D83" w:rsidP="00761530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761530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использование </w:t>
      </w:r>
      <w:r w:rsidRPr="00761530">
        <w:rPr>
          <w:rFonts w:ascii="Times New Roman" w:hAnsi="Times New Roman"/>
          <w:color w:val="000000"/>
          <w:spacing w:val="5"/>
          <w:sz w:val="24"/>
          <w:szCs w:val="24"/>
        </w:rPr>
        <w:t>приобретенных знаний и умений в повседневной</w:t>
      </w:r>
      <w:r w:rsidRPr="00761530">
        <w:rPr>
          <w:rFonts w:ascii="Times New Roman" w:hAnsi="Times New Roman"/>
          <w:color w:val="000000"/>
          <w:spacing w:val="4"/>
          <w:sz w:val="24"/>
          <w:szCs w:val="24"/>
        </w:rPr>
        <w:t xml:space="preserve"> жизни для оценки последствий своей деятельности по отношению</w:t>
      </w:r>
      <w:r w:rsidRPr="00761530">
        <w:rPr>
          <w:rFonts w:ascii="Times New Roman" w:hAnsi="Times New Roman"/>
          <w:color w:val="000000"/>
          <w:spacing w:val="2"/>
          <w:sz w:val="24"/>
          <w:szCs w:val="24"/>
        </w:rPr>
        <w:t xml:space="preserve"> к окружающей среде, здоровью других людей и собственному здо</w:t>
      </w:r>
      <w:r w:rsidRPr="00761530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7"/>
          <w:sz w:val="24"/>
          <w:szCs w:val="24"/>
        </w:rPr>
        <w:t>ровью; обоснования и соблюдения мер профилактики заболева</w:t>
      </w:r>
      <w:r w:rsidRPr="00761530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761530">
        <w:rPr>
          <w:rFonts w:ascii="Times New Roman" w:hAnsi="Times New Roman"/>
          <w:color w:val="000000"/>
          <w:spacing w:val="3"/>
          <w:sz w:val="24"/>
          <w:szCs w:val="24"/>
        </w:rPr>
        <w:t>ний, правил поведения в природе.</w:t>
      </w:r>
    </w:p>
    <w:p w:rsidR="002E3039" w:rsidRPr="00761530" w:rsidRDefault="002E3039" w:rsidP="00761530">
      <w:pPr>
        <w:pStyle w:val="msonormalcxsplast"/>
        <w:spacing w:before="0" w:beforeAutospacing="0" w:after="0" w:afterAutospacing="0"/>
        <w:jc w:val="both"/>
        <w:rPr>
          <w:b/>
          <w:color w:val="000000"/>
        </w:rPr>
      </w:pPr>
    </w:p>
    <w:p w:rsidR="00F63849" w:rsidRPr="00761530" w:rsidRDefault="00162D83" w:rsidP="00761530">
      <w:pPr>
        <w:pStyle w:val="msonormalcxsplast"/>
        <w:spacing w:before="0" w:beforeAutospacing="0" w:after="0" w:afterAutospacing="0"/>
        <w:jc w:val="center"/>
        <w:rPr>
          <w:b/>
          <w:color w:val="000000"/>
        </w:rPr>
      </w:pPr>
      <w:r w:rsidRPr="00761530">
        <w:rPr>
          <w:b/>
          <w:color w:val="000000"/>
        </w:rPr>
        <w:t>Учебно-методический комплект</w:t>
      </w:r>
    </w:p>
    <w:tbl>
      <w:tblPr>
        <w:tblW w:w="142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563"/>
        <w:gridCol w:w="6717"/>
        <w:gridCol w:w="3960"/>
      </w:tblGrid>
      <w:tr w:rsidR="00162D83" w:rsidRPr="00761530" w:rsidTr="001C086C">
        <w:tc>
          <w:tcPr>
            <w:tcW w:w="1980" w:type="dxa"/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563" w:type="dxa"/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6717" w:type="dxa"/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</w:p>
        </w:tc>
        <w:tc>
          <w:tcPr>
            <w:tcW w:w="3960" w:type="dxa"/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</w:p>
        </w:tc>
      </w:tr>
      <w:tr w:rsidR="00162D83" w:rsidRPr="00761530" w:rsidTr="001C086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программа  для 10-11 класса по учебнику  </w:t>
            </w:r>
          </w:p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Cs/>
                <w:sz w:val="24"/>
                <w:szCs w:val="24"/>
              </w:rPr>
              <w:t>Д.К. Беляева "Общая биология: Учебник для учащихся 10 - 11 класса общеобразовательной школы"</w:t>
            </w:r>
          </w:p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Cs/>
                <w:sz w:val="24"/>
                <w:szCs w:val="24"/>
              </w:rPr>
              <w:t>Методическое пособие: И.Ф. Ишкина, «Учитель», 2005 год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761530" w:rsidRDefault="00162D83" w:rsidP="007615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color w:val="323232"/>
                <w:spacing w:val="3"/>
                <w:sz w:val="24"/>
                <w:szCs w:val="24"/>
              </w:rPr>
              <w:t xml:space="preserve">Д.К. </w:t>
            </w:r>
            <w:r w:rsidRPr="00761530">
              <w:rPr>
                <w:rFonts w:ascii="Times New Roman" w:hAnsi="Times New Roman"/>
                <w:color w:val="323232"/>
                <w:spacing w:val="1"/>
                <w:sz w:val="24"/>
                <w:szCs w:val="24"/>
              </w:rPr>
              <w:t>Беляев, Г.М. Дымшиц. «Общая биология»  М.: «Просвещение» 2006</w:t>
            </w:r>
          </w:p>
          <w:p w:rsidR="00162D83" w:rsidRPr="00761530" w:rsidRDefault="00162D83" w:rsidP="0076153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62D83" w:rsidRPr="00761530" w:rsidRDefault="00162D83" w:rsidP="00761530">
      <w:pPr>
        <w:pStyle w:val="msonormalcxsplast"/>
        <w:spacing w:before="0" w:beforeAutospacing="0" w:after="0" w:afterAutospacing="0"/>
        <w:jc w:val="center"/>
        <w:rPr>
          <w:b/>
          <w:color w:val="000000"/>
        </w:rPr>
      </w:pPr>
      <w:r w:rsidRPr="00761530">
        <w:rPr>
          <w:b/>
          <w:color w:val="000000"/>
        </w:rPr>
        <w:t>Тематическое планирование</w:t>
      </w:r>
    </w:p>
    <w:tbl>
      <w:tblPr>
        <w:tblStyle w:val="a7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7532EB" w:rsidRPr="00761530" w:rsidTr="007532EB"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color w:val="000000"/>
              </w:rPr>
            </w:pPr>
            <w:r w:rsidRPr="00761530">
              <w:rPr>
                <w:color w:val="000000"/>
              </w:rPr>
              <w:lastRenderedPageBreak/>
              <w:t>№ п/п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Тема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Лабораторные работы</w:t>
            </w:r>
          </w:p>
        </w:tc>
        <w:tc>
          <w:tcPr>
            <w:tcW w:w="2958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color w:val="000000"/>
              </w:rPr>
            </w:pPr>
            <w:r w:rsidRPr="00761530">
              <w:rPr>
                <w:b/>
                <w:color w:val="000000"/>
              </w:rPr>
              <w:t>Контрольные работы</w:t>
            </w:r>
          </w:p>
        </w:tc>
      </w:tr>
      <w:tr w:rsidR="007532EB" w:rsidRPr="00761530" w:rsidTr="007532EB"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1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Введение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1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2958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</w:tr>
      <w:tr w:rsidR="007532EB" w:rsidRPr="00761530" w:rsidTr="007532EB"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2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Клетка – структурная единица живого </w:t>
            </w:r>
          </w:p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1</w:t>
            </w:r>
            <w:r w:rsidR="00546D64" w:rsidRPr="00761530">
              <w:rPr>
                <w:b/>
                <w:color w:val="000000"/>
              </w:rPr>
              <w:t>5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2</w:t>
            </w:r>
          </w:p>
        </w:tc>
        <w:tc>
          <w:tcPr>
            <w:tcW w:w="2958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</w:tr>
      <w:tr w:rsidR="007532EB" w:rsidRPr="00761530" w:rsidTr="007532EB"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3</w:t>
            </w:r>
          </w:p>
        </w:tc>
        <w:tc>
          <w:tcPr>
            <w:tcW w:w="2957" w:type="dxa"/>
          </w:tcPr>
          <w:p w:rsidR="007532EB" w:rsidRPr="00761530" w:rsidRDefault="00546D64" w:rsidP="0076153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Размножение и развитие организмов</w:t>
            </w:r>
          </w:p>
        </w:tc>
        <w:tc>
          <w:tcPr>
            <w:tcW w:w="2957" w:type="dxa"/>
          </w:tcPr>
          <w:p w:rsidR="007532EB" w:rsidRPr="00761530" w:rsidRDefault="00546D64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6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2958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1</w:t>
            </w:r>
          </w:p>
        </w:tc>
      </w:tr>
      <w:tr w:rsidR="007532EB" w:rsidRPr="00761530" w:rsidTr="007532EB"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4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46D64"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генетики и селекции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17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2958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1</w:t>
            </w:r>
          </w:p>
        </w:tc>
      </w:tr>
      <w:tr w:rsidR="007532EB" w:rsidRPr="00761530" w:rsidTr="007532EB"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итого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34</w:t>
            </w:r>
          </w:p>
        </w:tc>
        <w:tc>
          <w:tcPr>
            <w:tcW w:w="2957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2</w:t>
            </w:r>
          </w:p>
        </w:tc>
        <w:tc>
          <w:tcPr>
            <w:tcW w:w="2958" w:type="dxa"/>
          </w:tcPr>
          <w:p w:rsidR="007532EB" w:rsidRPr="00761530" w:rsidRDefault="007532EB" w:rsidP="00761530">
            <w:pPr>
              <w:pStyle w:val="msonormalcxsplas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61530">
              <w:rPr>
                <w:b/>
                <w:color w:val="000000"/>
              </w:rPr>
              <w:t>2</w:t>
            </w:r>
          </w:p>
        </w:tc>
      </w:tr>
    </w:tbl>
    <w:p w:rsidR="00C728AB" w:rsidRPr="00761530" w:rsidRDefault="00C728AB" w:rsidP="007615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Ведение (1ч)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Биология – наука о живой природе. Основные признаки живого. Биологические системы. Уровни организации жизни. Методы изучения биологии. Значение биологии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Схемы и таблицы, иллюстрирующие различные биологические системы и уровни организации живой природы.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КЛЕТКА – ЕДИНИЦА ЖИВОГО (15ч)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Тема 1. Химический состав клетки.( 4ч )</w:t>
      </w:r>
      <w:r w:rsidR="00EC429C" w:rsidRPr="00761530">
        <w:rPr>
          <w:rFonts w:ascii="Times New Roman" w:hAnsi="Times New Roman"/>
          <w:b/>
          <w:sz w:val="24"/>
          <w:szCs w:val="24"/>
        </w:rPr>
        <w:t>НРК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hAnsi="Times New Roman"/>
          <w:sz w:val="24"/>
          <w:szCs w:val="24"/>
        </w:rPr>
        <w:t>Биологически важные химические элементы. Неорганические (минеральные) соединения. Биополимеры. Углеводы, липиды. Белки, их строение и функции. Нуклеиновые кислоты. АТФ и другие органические соединения клетки.</w:t>
      </w:r>
    </w:p>
    <w:p w:rsidR="005C384B" w:rsidRPr="00761530" w:rsidRDefault="005C384B" w:rsidP="00761530">
      <w:pPr>
        <w:pStyle w:val="1"/>
        <w:jc w:val="both"/>
        <w:rPr>
          <w:sz w:val="24"/>
          <w:szCs w:val="24"/>
        </w:rPr>
      </w:pPr>
      <w:r w:rsidRPr="00761530">
        <w:rPr>
          <w:sz w:val="24"/>
          <w:szCs w:val="24"/>
        </w:rPr>
        <w:t>Тема 2. Структура и функции клетки.  ( 4 ч )</w:t>
      </w:r>
      <w:r w:rsidR="00EC429C" w:rsidRPr="00761530">
        <w:rPr>
          <w:sz w:val="24"/>
          <w:szCs w:val="24"/>
        </w:rPr>
        <w:t>НРК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  <w:lang w:eastAsia="ru-RU"/>
        </w:rPr>
        <w:t>Развитие знаний о клетке. Клеточная теория. Цитоплазма. Плазматическая мембрана. Эндоплазматическая сеть. Комплекс Гольджи и лизосомы. Митохондрии, пластиды, органоиды движения, включения. Строение и функции хромосом. Прокариоты и эукариоты.</w:t>
      </w:r>
      <w:r w:rsidRPr="00761530">
        <w:rPr>
          <w:rFonts w:ascii="Times New Roman" w:hAnsi="Times New Roman"/>
          <w:b/>
          <w:sz w:val="24"/>
          <w:szCs w:val="24"/>
        </w:rPr>
        <w:t xml:space="preserve"> 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Тема 3. Обеспечение клеток энергией.( 3ч )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Обмен веществ и превращение энергии – свойство живых организмов. Фотосинтез. Преобразование энергии света в энергию химических связей. Обеспечение клеток энергией за счёт окисления органических веществ без участия кислорода.биологическое окисление при участии кислорода.</w:t>
      </w:r>
      <w:r w:rsidRPr="00761530">
        <w:rPr>
          <w:rFonts w:ascii="Times New Roman" w:hAnsi="Times New Roman"/>
          <w:b/>
          <w:sz w:val="24"/>
          <w:szCs w:val="24"/>
        </w:rPr>
        <w:t xml:space="preserve"> 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Тема 4. Наследственная информация и реализация ее в клетке. ( 3 ч )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hAnsi="Times New Roman"/>
          <w:sz w:val="24"/>
          <w:szCs w:val="24"/>
        </w:rPr>
        <w:t>Генетическая информация. Ген. Геном. Удвоение ДНК. Образование информационной РНК по матрице ДНК. Генетический код. Биосинтез белков. Вирусы. Профилактика СПИД.</w:t>
      </w:r>
      <w:r w:rsidRPr="00761530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Схемы, таблицы и пространственные модели, иллюстрирующие: строение молекул белков, молекулы ДНК, молекул РНК, прокариотической клетки, клеток животных и растений, вирусов, хромосом; удвоение молекул ДНК; транскрипцию; генетический код; биосинтез белков; обмен веществ и превращения энергии в клетке; фотосинтез.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Лабораторные работы.</w:t>
      </w:r>
    </w:p>
    <w:p w:rsidR="00D54F22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Каталитическая активность ферментов. 2.</w:t>
      </w:r>
      <w:r w:rsidRPr="007615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1530">
        <w:rPr>
          <w:rFonts w:ascii="Times New Roman" w:hAnsi="Times New Roman"/>
          <w:bCs/>
          <w:sz w:val="24"/>
          <w:szCs w:val="24"/>
        </w:rPr>
        <w:t>Плазмолиз и деплазмолиз в клетках эпидермиса лука. 3.</w:t>
      </w:r>
      <w:r w:rsidRPr="00761530">
        <w:rPr>
          <w:rFonts w:ascii="Times New Roman" w:hAnsi="Times New Roman"/>
          <w:b/>
          <w:sz w:val="24"/>
          <w:szCs w:val="24"/>
        </w:rPr>
        <w:t xml:space="preserve"> </w:t>
      </w:r>
      <w:r w:rsidRPr="00761530">
        <w:rPr>
          <w:rFonts w:ascii="Times New Roman" w:hAnsi="Times New Roman"/>
          <w:sz w:val="24"/>
          <w:szCs w:val="24"/>
        </w:rPr>
        <w:t>Строение растительной, животной, грибной и бактериальной клеток</w:t>
      </w:r>
      <w:r w:rsidRPr="0076153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1530">
        <w:rPr>
          <w:rFonts w:ascii="Times New Roman" w:hAnsi="Times New Roman"/>
          <w:b/>
          <w:color w:val="000000"/>
          <w:sz w:val="24"/>
          <w:szCs w:val="24"/>
        </w:rPr>
        <w:lastRenderedPageBreak/>
        <w:t>РАЗМНОЖЕНИЕ И РАЗВИТИЕ ОРГАНИЗМОВ</w:t>
      </w:r>
      <w:r w:rsidR="00C728AB" w:rsidRPr="00761530">
        <w:rPr>
          <w:rFonts w:ascii="Times New Roman" w:hAnsi="Times New Roman"/>
          <w:b/>
          <w:color w:val="000000"/>
          <w:sz w:val="24"/>
          <w:szCs w:val="24"/>
        </w:rPr>
        <w:t xml:space="preserve"> (6ч</w:t>
      </w:r>
      <w:r w:rsidRPr="00761530">
        <w:rPr>
          <w:rFonts w:ascii="Times New Roman" w:hAnsi="Times New Roman"/>
          <w:b/>
          <w:color w:val="000000"/>
          <w:sz w:val="24"/>
          <w:szCs w:val="24"/>
        </w:rPr>
        <w:t xml:space="preserve">) 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1530">
        <w:rPr>
          <w:rFonts w:ascii="Times New Roman" w:hAnsi="Times New Roman"/>
          <w:b/>
          <w:color w:val="000000"/>
          <w:sz w:val="24"/>
          <w:szCs w:val="24"/>
        </w:rPr>
        <w:t>Тема 5. Размножение организмов (4ч)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color w:val="000000"/>
          <w:sz w:val="24"/>
          <w:szCs w:val="24"/>
        </w:rPr>
        <w:t>Деление клетки. Митоз. Бесполое и половое размножение. Мейоз. Образование половых клеток и оплодотворение.</w:t>
      </w:r>
      <w:r w:rsidRPr="00761530">
        <w:rPr>
          <w:rFonts w:ascii="Times New Roman" w:hAnsi="Times New Roman"/>
          <w:b/>
          <w:sz w:val="24"/>
          <w:szCs w:val="24"/>
        </w:rPr>
        <w:t xml:space="preserve"> 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Тема 6. Индивидуальное развитие организмов (2ч)</w:t>
      </w:r>
      <w:r w:rsidR="00C728AB" w:rsidRPr="00761530">
        <w:rPr>
          <w:rFonts w:ascii="Times New Roman" w:hAnsi="Times New Roman"/>
          <w:b/>
          <w:sz w:val="24"/>
          <w:szCs w:val="24"/>
        </w:rPr>
        <w:t xml:space="preserve"> </w:t>
      </w:r>
      <w:r w:rsidR="00EC429C" w:rsidRPr="00761530">
        <w:rPr>
          <w:rFonts w:ascii="Times New Roman" w:hAnsi="Times New Roman"/>
          <w:b/>
          <w:sz w:val="24"/>
          <w:szCs w:val="24"/>
        </w:rPr>
        <w:t>НРК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Зародышевое и постэмбриональное развитие организмов. Влияние алкоголя, никотина и наркотических веществ на развитие зародыша человека. Организм как единое целое.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Схемы, таблицы и учебные фильмы, иллюстрирующие: деление клетки (митоз, мейоз); способы бесполого размножения; формирование мужских и женских половых клеток; оплодотворение у растений и животных; индивидуальное развитие организма; взаимовлияние частей развивающегося зародыша.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ОСНОВНЫ ГЕНЕТИКИ И СЕЛЕКЦИИ (12ч)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Тема 7. Основные закономе</w:t>
      </w:r>
      <w:r w:rsidR="00C728AB" w:rsidRPr="00761530">
        <w:rPr>
          <w:rFonts w:ascii="Times New Roman" w:hAnsi="Times New Roman"/>
          <w:b/>
          <w:sz w:val="24"/>
          <w:szCs w:val="24"/>
        </w:rPr>
        <w:t xml:space="preserve">рности явлений наследственности </w:t>
      </w:r>
      <w:r w:rsidRPr="00761530">
        <w:rPr>
          <w:rFonts w:ascii="Times New Roman" w:hAnsi="Times New Roman"/>
          <w:b/>
          <w:sz w:val="24"/>
          <w:szCs w:val="24"/>
        </w:rPr>
        <w:t>(5ч )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Генетика – наука о закономерностях наследственности и изменчивости организмов. Моногибридное скрещивание. Первый и второй законы Менделя. Генотип и фенотип. Аллельные гены. Дигибридное скрещивание. Третий закон Менделя. Хромосомная теория наследственности. Генетика пола. Половые хромосомы. Наследование, сцеплённое с полом.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 xml:space="preserve">Тема 8. Основные </w:t>
      </w:r>
      <w:r w:rsidR="00C728AB" w:rsidRPr="00761530">
        <w:rPr>
          <w:rFonts w:ascii="Times New Roman" w:hAnsi="Times New Roman"/>
          <w:b/>
          <w:sz w:val="24"/>
          <w:szCs w:val="24"/>
        </w:rPr>
        <w:t xml:space="preserve">закономерности изменчивости </w:t>
      </w:r>
      <w:r w:rsidRPr="00761530">
        <w:rPr>
          <w:rFonts w:ascii="Times New Roman" w:hAnsi="Times New Roman"/>
          <w:b/>
          <w:sz w:val="24"/>
          <w:szCs w:val="24"/>
        </w:rPr>
        <w:t>(3 ч )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Модификационная и наследственная изменчивость. Комбинативная изменчивость. Мутационная изменчивость. Закон гомологичных рядов наследственной изменчивости Н.В. Вавилова. Наследственная изменчивость человека. Лечение и предупреждение некоторых наследственных болезней человека.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Тема 9. Генетика и селекция (4ч)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Одомашнивание как начальный этап селекции. Учение Н.И.Вавилова о центрах происхождения культурных растений. Методы современной селекции. Успехи селекции. Генная и клеточная инженерия. Клонирование.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</w:p>
    <w:p w:rsidR="003529CE" w:rsidRPr="00761530" w:rsidRDefault="005C384B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Схемы, таблицы, фотографии, иллюстрирующие: моногибридное скрещивание; дигибридное скрещивание, перекрёст хромосом; неполное доминирование; наследование, сцеплённое с полом; мутации; модификационную изменчивость; центры многообразия и происхождения культурных растений; искусственный отбор; гибридизацию; исследования в области биотехнологии.</w:t>
      </w:r>
    </w:p>
    <w:p w:rsidR="002E3039" w:rsidRPr="00761530" w:rsidRDefault="002E3039" w:rsidP="007615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3529CE" w:rsidRPr="00761530" w:rsidRDefault="003529CE" w:rsidP="007615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61530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ТРЕБОВАНИЯ К УРОВНЮ ПОДГОТОВКИ ВЫПУСКНИКОВ</w:t>
      </w: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результате изучения биологии на базовом уровне учащиеся должны </w:t>
      </w: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понимать</w:t>
      </w: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3529CE" w:rsidRPr="00761530" w:rsidRDefault="003529CE" w:rsidP="0076153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положения биологических теорий (клеточная теория, эволюционная теория Ч. Дарвина); учение В. И. Вернадского о биосфере; сущность законов Г. Менделя, </w:t>
      </w:r>
    </w:p>
    <w:p w:rsidR="003529CE" w:rsidRPr="00761530" w:rsidRDefault="003529CE" w:rsidP="0076153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строение биологических объектов: клетки; генов и хромосом; структуру вида и экосистем;</w:t>
      </w:r>
    </w:p>
    <w:p w:rsidR="003529CE" w:rsidRPr="00761530" w:rsidRDefault="003529CE" w:rsidP="0076153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сущность биологических процессов: размножения, оплодотворения, действия искусственного и естественного отбора, формирования приспособленности, образования видов, круговорота веществ и превращений энергии в экосистемах и биосфере;</w:t>
      </w:r>
    </w:p>
    <w:p w:rsidR="003529CE" w:rsidRPr="00761530" w:rsidRDefault="003529CE" w:rsidP="0076153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вклад выдающихся ученых в развитие биологической науки;</w:t>
      </w: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lastRenderedPageBreak/>
        <w:t>знать</w:t>
      </w:r>
      <w:r w:rsidRPr="0076153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:</w:t>
      </w: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биологическую терминологию и символику, основные структуры и функции клетки, роль основных органических и неорганических соединений, сущность обмена веществ, закономерности индивидуального развития и размножения организмов, основные законы наследственности и изменчивости, основы эволюционного учения, основы экологии и учения о биосфере;</w:t>
      </w: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уметь</w:t>
      </w:r>
      <w:r w:rsidRPr="00761530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:</w:t>
      </w: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решать генетические задачи, составлять элементарные схемы скрещивания и схемы переноса веществ и энергии в экосистемах; применять полученные знания для охраны собственного здоровья, а также для оценки негативного влияния человека на природу и выработки разумного отношения к ней. В процессе работы с учебником учащиеся должны научиться делать конспекты и рефераты, готовить и делать сообщения, а также критически оценивать бытующие среди населения и в средствах массовой информации спекулятивные и некомпетентные взгляды на некоторые результаты и возможности современной биологии.</w:t>
      </w:r>
    </w:p>
    <w:p w:rsidR="003529CE" w:rsidRPr="00761530" w:rsidRDefault="005C384B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Список дополнительной литературы</w:t>
      </w:r>
    </w:p>
    <w:p w:rsidR="005C384B" w:rsidRPr="00761530" w:rsidRDefault="005C384B" w:rsidP="0076153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Мамонтов С.Г. Биология для школьников старших классов и поступающих в ВУЗы. - М.: Дрофа, 1997.</w:t>
      </w:r>
    </w:p>
    <w:p w:rsidR="005C384B" w:rsidRPr="00761530" w:rsidRDefault="005C384B" w:rsidP="0076153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Сборник заданий по общей биологии: Пособие для учащихся обшеобразоват. учреждений / Т.В. Иванова, Г.С. Калинова, А.Н. Мягкова. — М.: Просвещение, 2002. </w:t>
      </w:r>
    </w:p>
    <w:p w:rsidR="005C384B" w:rsidRPr="00761530" w:rsidRDefault="005C384B" w:rsidP="00761530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Лемеза Н.А. Биология для поступающих в ВУЗы: Учебное пособие МН: Юнипресс, 2003.</w:t>
      </w:r>
    </w:p>
    <w:p w:rsidR="005C384B" w:rsidRPr="00761530" w:rsidRDefault="005C384B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29CE" w:rsidRPr="00761530" w:rsidRDefault="005C384B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График контрольных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829"/>
        <w:gridCol w:w="1942"/>
        <w:gridCol w:w="4880"/>
      </w:tblGrid>
      <w:tr w:rsidR="005C384B" w:rsidRPr="00761530" w:rsidTr="005C384B">
        <w:tc>
          <w:tcPr>
            <w:tcW w:w="0" w:type="auto"/>
          </w:tcPr>
          <w:p w:rsidR="005C384B" w:rsidRPr="00761530" w:rsidRDefault="005C384B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5C384B" w:rsidRPr="00761530" w:rsidRDefault="005C384B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5C384B" w:rsidRPr="00761530" w:rsidRDefault="005C384B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5C384B" w:rsidRPr="00761530" w:rsidTr="005C384B">
        <w:tc>
          <w:tcPr>
            <w:tcW w:w="0" w:type="auto"/>
          </w:tcPr>
          <w:p w:rsidR="005C384B" w:rsidRPr="00761530" w:rsidRDefault="00EF7677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:rsidR="005C384B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D54F22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</w:tcPr>
          <w:p w:rsidR="005C384B" w:rsidRPr="00761530" w:rsidRDefault="001C086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Энергетический обмен. Пластический обмен.</w:t>
            </w:r>
          </w:p>
        </w:tc>
      </w:tr>
      <w:tr w:rsidR="005C384B" w:rsidRPr="00761530" w:rsidTr="005C384B">
        <w:tc>
          <w:tcPr>
            <w:tcW w:w="0" w:type="auto"/>
          </w:tcPr>
          <w:p w:rsidR="005C384B" w:rsidRPr="00761530" w:rsidRDefault="00EF7677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5C384B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EF7677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0" w:type="auto"/>
          </w:tcPr>
          <w:p w:rsidR="005C384B" w:rsidRPr="00761530" w:rsidRDefault="002E3039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к</w:t>
            </w:r>
            <w:r w:rsidR="001C086C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онтрольная работа</w:t>
            </w: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086C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№2</w:t>
            </w:r>
          </w:p>
        </w:tc>
      </w:tr>
    </w:tbl>
    <w:p w:rsidR="002E3039" w:rsidRPr="00761530" w:rsidRDefault="002E3039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C384B" w:rsidRPr="00761530" w:rsidRDefault="005C384B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Тексты контрольных работ</w:t>
      </w:r>
    </w:p>
    <w:p w:rsidR="002E3039" w:rsidRPr="00761530" w:rsidRDefault="001C086C" w:rsidP="0076153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Контрольная работа№1 </w:t>
      </w:r>
      <w:r w:rsidRPr="00761530">
        <w:rPr>
          <w:rFonts w:ascii="Times New Roman" w:hAnsi="Times New Roman"/>
          <w:b/>
          <w:sz w:val="24"/>
          <w:szCs w:val="24"/>
        </w:rPr>
        <w:t xml:space="preserve"> Энергетический обмен. Пластический обмен.</w:t>
      </w:r>
    </w:p>
    <w:p w:rsidR="001C086C" w:rsidRPr="00761530" w:rsidRDefault="001C086C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1530">
        <w:rPr>
          <w:rFonts w:ascii="Times New Roman" w:hAnsi="Times New Roman"/>
          <w:b/>
          <w:sz w:val="24"/>
          <w:szCs w:val="24"/>
        </w:rPr>
        <w:t xml:space="preserve"> Вариант 1.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1 К реакциям матричного синтеза относится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1) синтез  крахмала 2) редупликация  3)фотосинтез   4) синтез липидов </w:t>
      </w:r>
    </w:p>
    <w:p w:rsidR="001C086C" w:rsidRPr="00761530" w:rsidRDefault="001C086C" w:rsidP="0076153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2. В  процессе трансляции  не участвуют </w:t>
      </w:r>
    </w:p>
    <w:p w:rsidR="001C086C" w:rsidRPr="00761530" w:rsidRDefault="001C086C" w:rsidP="0076153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1)аминокислоты  2) ДНК-полимераза   3)и-РНК   4)рибосомы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3. С выделением энергии происходит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1)образование гликогена в печени  2)ферментативное расщепление белков в желудке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3) синтез жиров 4)биосинтез белка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4. На каком этапе энергетического обмена образуется  2 молекулы АТФ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1)на этапе кислородного обмена  2)  гликолиза      3)    расщепления органических веществ в пищеварительном тракте 4)при поступлении веществ в организм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5.В ходе пластического обмена идет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1)окисление глюкозы    2)синтез неорганических веществ  3) синтез органических веществ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lastRenderedPageBreak/>
        <w:t>4)окисление липидов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6. Найди соответствие явлений, происходящих в клетке с названием процессов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61530">
        <w:rPr>
          <w:rFonts w:ascii="Times New Roman" w:hAnsi="Times New Roman"/>
          <w:sz w:val="24"/>
          <w:szCs w:val="24"/>
          <w:u w:val="single"/>
        </w:rPr>
        <w:t xml:space="preserve">     Явления </w:t>
      </w:r>
      <w:r w:rsidRPr="007615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Pr="00761530">
        <w:rPr>
          <w:rFonts w:ascii="Times New Roman" w:hAnsi="Times New Roman"/>
          <w:sz w:val="24"/>
          <w:szCs w:val="24"/>
          <w:u w:val="single"/>
        </w:rPr>
        <w:t>Процессы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 А)происходит в митохондриях                                                        1) фотосинтез                                                                      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 Б) для синтеза АТФ используется энергия света                     2)кислородное дыхание                                             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В) происходит на мембранах гран хлоропластов                                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 Г)происходит разложение воды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Д) энергия органических веществ  преобразуется в энергию АТФ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Е) образуются конечные продукты  СО</w:t>
      </w:r>
      <w:r w:rsidRPr="00761530">
        <w:rPr>
          <w:rFonts w:ascii="Times New Roman" w:hAnsi="Times New Roman"/>
          <w:sz w:val="24"/>
          <w:szCs w:val="24"/>
          <w:vertAlign w:val="subscript"/>
        </w:rPr>
        <w:t>2</w:t>
      </w:r>
      <w:r w:rsidRPr="00761530">
        <w:rPr>
          <w:rFonts w:ascii="Times New Roman" w:hAnsi="Times New Roman"/>
          <w:sz w:val="24"/>
          <w:szCs w:val="24"/>
        </w:rPr>
        <w:t xml:space="preserve"> и Н</w:t>
      </w:r>
      <w:r w:rsidRPr="00761530">
        <w:rPr>
          <w:rFonts w:ascii="Times New Roman" w:hAnsi="Times New Roman"/>
          <w:sz w:val="24"/>
          <w:szCs w:val="24"/>
          <w:vertAlign w:val="subscript"/>
        </w:rPr>
        <w:t>2</w:t>
      </w:r>
      <w:r w:rsidRPr="00761530">
        <w:rPr>
          <w:rFonts w:ascii="Times New Roman" w:hAnsi="Times New Roman"/>
          <w:sz w:val="24"/>
          <w:szCs w:val="24"/>
        </w:rPr>
        <w:t>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1C086C" w:rsidRPr="00761530" w:rsidTr="001C086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1C086C" w:rsidRPr="00761530" w:rsidTr="001C086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7</w:t>
      </w:r>
      <w:r w:rsidRPr="00761530">
        <w:rPr>
          <w:rFonts w:ascii="Times New Roman" w:hAnsi="Times New Roman"/>
          <w:sz w:val="24"/>
          <w:szCs w:val="24"/>
        </w:rPr>
        <w:t xml:space="preserve"> Найди  ошибки  в последовательности описания  энергетического обмена и запиши  правильно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А)Гликолиз осуществляется    без участия кислорода Б) В результате образуется 36 молекул АТФ. В).Происходит  распад сложных углеводов под действием ферментов до глюкозы </w:t>
      </w:r>
      <w:r w:rsidRPr="00761530">
        <w:rPr>
          <w:rFonts w:ascii="Times New Roman" w:hAnsi="Times New Roman"/>
          <w:b/>
          <w:sz w:val="24"/>
          <w:szCs w:val="24"/>
        </w:rPr>
        <w:t>Г)</w:t>
      </w:r>
      <w:r w:rsidRPr="00761530">
        <w:rPr>
          <w:rFonts w:ascii="Times New Roman" w:hAnsi="Times New Roman"/>
          <w:sz w:val="24"/>
          <w:szCs w:val="24"/>
        </w:rPr>
        <w:t xml:space="preserve">Кислородное расщепление пировиноградной кислоты сопровождается выделением большого количества энергии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1C086C" w:rsidRPr="00761530" w:rsidTr="001C086C">
        <w:tc>
          <w:tcPr>
            <w:tcW w:w="2392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C086C" w:rsidRPr="00761530" w:rsidTr="001C086C">
        <w:tc>
          <w:tcPr>
            <w:tcW w:w="2392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Вариант 2.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b/>
          <w:sz w:val="24"/>
          <w:szCs w:val="24"/>
        </w:rPr>
        <w:t>1</w:t>
      </w:r>
      <w:r w:rsidRPr="00761530">
        <w:rPr>
          <w:rFonts w:ascii="Times New Roman" w:hAnsi="Times New Roman"/>
          <w:sz w:val="24"/>
          <w:szCs w:val="24"/>
        </w:rPr>
        <w:t>.При расщеплении в процессе клеточного дыхания 2 молекул  глюкозы суммарно образуется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1)36 АТФ      2)38 АТФ  3)76 АТФ   4) 72 АТФ</w:t>
      </w:r>
    </w:p>
    <w:p w:rsidR="001C086C" w:rsidRPr="00761530" w:rsidRDefault="001C086C" w:rsidP="0076153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2.Синтез липидов в клетке осуществляется </w:t>
      </w:r>
    </w:p>
    <w:p w:rsidR="001C086C" w:rsidRPr="00761530" w:rsidRDefault="001C086C" w:rsidP="0076153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 1)в хлоропластах   2) на гладкой эндоплазматической сети 3)митохондриях 4)в лизосомах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3. В транскрипции не участвуют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1)  тРНК   2) иРНК   3)ДНК  4) нуклеотиды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4.Как называются богатые  энергией химические связи в молекуле АТФ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1)дисульфидные 2)водородные 3)макроэргические 4)пептидные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5.   Какое вещество является субстратом для процесса дыхания ?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1)ДНК   2)глюкоза  3)АТФ    4)РНК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6. Чем пластический обмен отличается от энергетического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1) ) органические вещества синтезируются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2) энергия запасается в молекулах АТФ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3)запасенная в молекулах АТФ энергия расходуется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4)происходит расщепление органических веществ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5) конечные продукты обмена –СО</w:t>
      </w:r>
      <w:r w:rsidRPr="00761530">
        <w:rPr>
          <w:rFonts w:ascii="Times New Roman" w:hAnsi="Times New Roman"/>
          <w:sz w:val="24"/>
          <w:szCs w:val="24"/>
          <w:vertAlign w:val="subscript"/>
        </w:rPr>
        <w:t xml:space="preserve">2  </w:t>
      </w:r>
      <w:r w:rsidRPr="00761530">
        <w:rPr>
          <w:rFonts w:ascii="Times New Roman" w:hAnsi="Times New Roman"/>
          <w:sz w:val="24"/>
          <w:szCs w:val="24"/>
        </w:rPr>
        <w:t>и  Н</w:t>
      </w:r>
      <w:r w:rsidRPr="00761530">
        <w:rPr>
          <w:rFonts w:ascii="Times New Roman" w:hAnsi="Times New Roman"/>
          <w:sz w:val="24"/>
          <w:szCs w:val="24"/>
          <w:vertAlign w:val="subscript"/>
        </w:rPr>
        <w:t>2</w:t>
      </w:r>
      <w:r w:rsidRPr="00761530">
        <w:rPr>
          <w:rFonts w:ascii="Times New Roman" w:hAnsi="Times New Roman"/>
          <w:sz w:val="24"/>
          <w:szCs w:val="24"/>
        </w:rPr>
        <w:t>О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6)  в нем могут участвовать рибосомы </w:t>
      </w:r>
    </w:p>
    <w:tbl>
      <w:tblPr>
        <w:tblpPr w:leftFromText="180" w:rightFromText="180" w:vertAnchor="text" w:horzAnchor="page" w:tblpX="5193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4"/>
        <w:gridCol w:w="1696"/>
        <w:gridCol w:w="1252"/>
      </w:tblGrid>
      <w:tr w:rsidR="001C086C" w:rsidRPr="00761530" w:rsidTr="001C086C">
        <w:trPr>
          <w:trHeight w:val="27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ОТВЕТ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7.Найди  ошибки в преобразовании  крахмала в ходе энергетического обмена и запиши последовательность процессов  правильно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1этап – А)образование пировиноградной кислоты 2 этап – Б)образование глюкозы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 3этап –В)образование дисахаридов 4 этап-Г)образование воды и углекислого газа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1C086C" w:rsidRPr="00761530" w:rsidTr="001C086C">
        <w:tc>
          <w:tcPr>
            <w:tcW w:w="2392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C086C" w:rsidRPr="00761530" w:rsidTr="001C086C">
        <w:tc>
          <w:tcPr>
            <w:tcW w:w="2392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C086C" w:rsidRPr="00761530" w:rsidRDefault="001C086C" w:rsidP="007615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3039" w:rsidRPr="00761530" w:rsidRDefault="002E3039" w:rsidP="0076153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Итоговая контрольная работа №2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61530">
        <w:rPr>
          <w:rFonts w:ascii="Times New Roman" w:hAnsi="Times New Roman"/>
          <w:b/>
          <w:i/>
          <w:sz w:val="24"/>
          <w:szCs w:val="24"/>
        </w:rPr>
        <w:t>Часть 1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Часть 1 включает 36 заданий, к каждому заданию приводится 4 ответа, один из которых верный.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1. Доминантным является признак, который:</w:t>
      </w:r>
    </w:p>
    <w:p w:rsidR="001C086C" w:rsidRPr="00761530" w:rsidRDefault="001C086C" w:rsidP="00761530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Не проявляется у гибридов первого поколения</w:t>
      </w:r>
    </w:p>
    <w:p w:rsidR="001C086C" w:rsidRPr="00761530" w:rsidRDefault="001C086C" w:rsidP="00761530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Резко отличается от других признаков данного организма</w:t>
      </w:r>
    </w:p>
    <w:p w:rsidR="001C086C" w:rsidRPr="00761530" w:rsidRDefault="001C086C" w:rsidP="00761530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Проявляется у гибридов первого поколения</w:t>
      </w:r>
    </w:p>
    <w:p w:rsidR="001C086C" w:rsidRPr="00761530" w:rsidRDefault="001C086C" w:rsidP="00761530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Определяется генами, находящимися в гомологичных хромосомах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2. Явление наследования признаков, гены которых находятся в одной хромосоме, называется:</w:t>
      </w:r>
    </w:p>
    <w:p w:rsidR="001C086C" w:rsidRPr="00761530" w:rsidRDefault="001C086C" w:rsidP="00761530">
      <w:pPr>
        <w:pStyle w:val="a4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Промежуточным наследованием</w:t>
      </w:r>
    </w:p>
    <w:p w:rsidR="001C086C" w:rsidRPr="00761530" w:rsidRDefault="001C086C" w:rsidP="00761530">
      <w:pPr>
        <w:pStyle w:val="a4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Независимым наследованием</w:t>
      </w:r>
    </w:p>
    <w:p w:rsidR="001C086C" w:rsidRPr="00761530" w:rsidRDefault="001C086C" w:rsidP="00761530">
      <w:pPr>
        <w:pStyle w:val="a4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Взаимодействием генов</w:t>
      </w:r>
    </w:p>
    <w:p w:rsidR="001C086C" w:rsidRPr="00761530" w:rsidRDefault="001C086C" w:rsidP="00761530">
      <w:pPr>
        <w:pStyle w:val="a4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Сцепленным наследованием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3. Горох с желтыми морщинистыми семенами и генотипом Аавв будет формировать … тип (а)         гамет:</w:t>
      </w:r>
    </w:p>
    <w:p w:rsidR="001C086C" w:rsidRPr="00761530" w:rsidRDefault="001C086C" w:rsidP="00761530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Один</w:t>
      </w:r>
    </w:p>
    <w:p w:rsidR="001C086C" w:rsidRPr="00761530" w:rsidRDefault="001C086C" w:rsidP="00761530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Два</w:t>
      </w:r>
    </w:p>
    <w:p w:rsidR="001C086C" w:rsidRPr="00761530" w:rsidRDefault="001C086C" w:rsidP="00761530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Три</w:t>
      </w:r>
    </w:p>
    <w:p w:rsidR="001C086C" w:rsidRPr="00761530" w:rsidRDefault="001C086C" w:rsidP="00761530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Четыре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4. Для диагностики синдрома Дауна используется метод:</w:t>
      </w:r>
    </w:p>
    <w:p w:rsidR="001C086C" w:rsidRPr="00761530" w:rsidRDefault="001C086C" w:rsidP="00761530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Цитогенетический</w:t>
      </w:r>
    </w:p>
    <w:p w:rsidR="001C086C" w:rsidRPr="00761530" w:rsidRDefault="001C086C" w:rsidP="00761530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Биохимический</w:t>
      </w:r>
    </w:p>
    <w:p w:rsidR="001C086C" w:rsidRPr="00761530" w:rsidRDefault="001C086C" w:rsidP="00761530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Генеалогический</w:t>
      </w:r>
    </w:p>
    <w:p w:rsidR="001C086C" w:rsidRPr="00761530" w:rsidRDefault="001C086C" w:rsidP="00761530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Гибридологический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5. Информацию о синтезе одной молекулы белка в ядре содержит такая структура, как:</w:t>
      </w:r>
    </w:p>
    <w:p w:rsidR="001C086C" w:rsidRPr="00761530" w:rsidRDefault="001C086C" w:rsidP="00761530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Молекула ДНК</w:t>
      </w:r>
    </w:p>
    <w:p w:rsidR="001C086C" w:rsidRPr="00761530" w:rsidRDefault="001C086C" w:rsidP="00761530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Кодон ДНК </w:t>
      </w:r>
    </w:p>
    <w:p w:rsidR="001C086C" w:rsidRPr="00761530" w:rsidRDefault="001C086C" w:rsidP="00761530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Ген</w:t>
      </w:r>
    </w:p>
    <w:p w:rsidR="001C086C" w:rsidRPr="00761530" w:rsidRDefault="001C086C" w:rsidP="00761530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Хромосома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6. Период в жизни клетки от одного деления до другого или до ее гибели называется:</w:t>
      </w:r>
    </w:p>
    <w:p w:rsidR="001C086C" w:rsidRPr="00761530" w:rsidRDefault="001C086C" w:rsidP="00761530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lastRenderedPageBreak/>
        <w:t>Митотическим циклом</w:t>
      </w:r>
    </w:p>
    <w:p w:rsidR="001C086C" w:rsidRPr="00761530" w:rsidRDefault="001C086C" w:rsidP="00761530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Интерфазой </w:t>
      </w:r>
    </w:p>
    <w:p w:rsidR="001C086C" w:rsidRPr="00761530" w:rsidRDefault="001C086C" w:rsidP="00761530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Жизненным циклом</w:t>
      </w:r>
    </w:p>
    <w:p w:rsidR="001C086C" w:rsidRPr="00761530" w:rsidRDefault="001C086C" w:rsidP="00761530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Онтогенезом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7. Гаструла – это:</w:t>
      </w:r>
    </w:p>
    <w:p w:rsidR="001C086C" w:rsidRPr="00761530" w:rsidRDefault="001C086C" w:rsidP="0076153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Стадия, на которой происходит формирование осевых органов у зародыша</w:t>
      </w:r>
    </w:p>
    <w:p w:rsidR="001C086C" w:rsidRPr="00761530" w:rsidRDefault="001C086C" w:rsidP="0076153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Двухслойный зародыш, образующийся при перемещении клеток</w:t>
      </w:r>
    </w:p>
    <w:p w:rsidR="001C086C" w:rsidRPr="00761530" w:rsidRDefault="001C086C" w:rsidP="0076153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Однослойный зародыш, формирующийся из зиготы в процессе дробления</w:t>
      </w:r>
    </w:p>
    <w:p w:rsidR="001C086C" w:rsidRPr="00761530" w:rsidRDefault="001C086C" w:rsidP="00761530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Шаровидный зародыш с однослойной стенкой и полостью внутри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8. За наследование окраски семян (желтая, зеленая) и формы семян (гладкая, морщинистая) у гороха отвечает … пара (-ы) гомологичных хромосом:</w:t>
      </w:r>
    </w:p>
    <w:p w:rsidR="001C086C" w:rsidRPr="00761530" w:rsidRDefault="001C086C" w:rsidP="00761530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Одна</w:t>
      </w:r>
    </w:p>
    <w:p w:rsidR="001C086C" w:rsidRPr="00761530" w:rsidRDefault="001C086C" w:rsidP="00761530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Две</w:t>
      </w:r>
    </w:p>
    <w:p w:rsidR="001C086C" w:rsidRPr="00761530" w:rsidRDefault="001C086C" w:rsidP="00761530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Три</w:t>
      </w:r>
    </w:p>
    <w:p w:rsidR="001C086C" w:rsidRPr="00761530" w:rsidRDefault="001C086C" w:rsidP="00761530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Четыре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9. Скелет, мускулатура и кровеносная системы развиваются в ходе зародышевого развития организмов из:</w:t>
      </w:r>
    </w:p>
    <w:p w:rsidR="001C086C" w:rsidRPr="00761530" w:rsidRDefault="001C086C" w:rsidP="00761530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Эктодермы</w:t>
      </w:r>
    </w:p>
    <w:p w:rsidR="001C086C" w:rsidRPr="00761530" w:rsidRDefault="001C086C" w:rsidP="00761530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Эпидермы</w:t>
      </w:r>
    </w:p>
    <w:p w:rsidR="001C086C" w:rsidRPr="00761530" w:rsidRDefault="001C086C" w:rsidP="00761530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Мезодермы</w:t>
      </w:r>
    </w:p>
    <w:p w:rsidR="001C086C" w:rsidRPr="00761530" w:rsidRDefault="001C086C" w:rsidP="00761530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Энтодермы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10. Важнейшим свойством цитоплазматической мембраны является ее:</w:t>
      </w:r>
    </w:p>
    <w:p w:rsidR="001C086C" w:rsidRPr="00761530" w:rsidRDefault="001C086C" w:rsidP="00761530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Электронейтральность</w:t>
      </w:r>
    </w:p>
    <w:p w:rsidR="001C086C" w:rsidRPr="00761530" w:rsidRDefault="001C086C" w:rsidP="00761530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Избирательная проницаемость</w:t>
      </w:r>
    </w:p>
    <w:p w:rsidR="001C086C" w:rsidRPr="00761530" w:rsidRDefault="001C086C" w:rsidP="00761530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Гидрофильность</w:t>
      </w:r>
    </w:p>
    <w:p w:rsidR="001C086C" w:rsidRPr="00761530" w:rsidRDefault="001C086C" w:rsidP="00761530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Лабильность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11. Если при анализирующем моногибридном скрещивании в потомстве произошло расщепление, то исследуемая особь была:</w:t>
      </w:r>
    </w:p>
    <w:p w:rsidR="001C086C" w:rsidRPr="00761530" w:rsidRDefault="001C086C" w:rsidP="00761530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Гомозиготна по рецессиву</w:t>
      </w:r>
    </w:p>
    <w:p w:rsidR="001C086C" w:rsidRPr="00761530" w:rsidRDefault="001C086C" w:rsidP="00761530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Гетерозиготна</w:t>
      </w:r>
    </w:p>
    <w:p w:rsidR="001C086C" w:rsidRPr="00761530" w:rsidRDefault="001C086C" w:rsidP="00761530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Гомозиготна по доминанте</w:t>
      </w:r>
    </w:p>
    <w:p w:rsidR="001C086C" w:rsidRPr="00761530" w:rsidRDefault="001C086C" w:rsidP="00761530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Гемизиготна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12. Частота кроссинговера зависит от:</w:t>
      </w:r>
    </w:p>
    <w:p w:rsidR="001C086C" w:rsidRPr="00761530" w:rsidRDefault="001C086C" w:rsidP="0076153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Расстояния между генами в хромосоме</w:t>
      </w:r>
    </w:p>
    <w:p w:rsidR="001C086C" w:rsidRPr="00761530" w:rsidRDefault="001C086C" w:rsidP="0076153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Числа хромосом</w:t>
      </w:r>
    </w:p>
    <w:p w:rsidR="001C086C" w:rsidRPr="00761530" w:rsidRDefault="001C086C" w:rsidP="0076153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Степени конъюгации гомологичных хромосом</w:t>
      </w:r>
    </w:p>
    <w:p w:rsidR="001C086C" w:rsidRPr="00761530" w:rsidRDefault="001C086C" w:rsidP="0076153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Ни от чего не зависит; она случайна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13. Деление клеток митозом происходит в зоне … гаметогенеза:</w:t>
      </w:r>
    </w:p>
    <w:p w:rsidR="001C086C" w:rsidRPr="00761530" w:rsidRDefault="001C086C" w:rsidP="00761530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lastRenderedPageBreak/>
        <w:t>Созревания</w:t>
      </w:r>
    </w:p>
    <w:p w:rsidR="001C086C" w:rsidRPr="00761530" w:rsidRDefault="001C086C" w:rsidP="00761530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Размножения</w:t>
      </w:r>
    </w:p>
    <w:p w:rsidR="001C086C" w:rsidRPr="00761530" w:rsidRDefault="001C086C" w:rsidP="00761530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Роста</w:t>
      </w:r>
    </w:p>
    <w:p w:rsidR="001C086C" w:rsidRPr="00761530" w:rsidRDefault="001C086C" w:rsidP="00761530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Формирования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14. Внутренний зародышевый листок называется:</w:t>
      </w:r>
    </w:p>
    <w:p w:rsidR="001C086C" w:rsidRPr="00761530" w:rsidRDefault="001C086C" w:rsidP="00761530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Энтодермой</w:t>
      </w:r>
    </w:p>
    <w:p w:rsidR="001C086C" w:rsidRPr="00761530" w:rsidRDefault="001C086C" w:rsidP="00761530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Эктодермой </w:t>
      </w:r>
    </w:p>
    <w:p w:rsidR="001C086C" w:rsidRPr="00761530" w:rsidRDefault="001C086C" w:rsidP="00761530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Мезодермой</w:t>
      </w:r>
    </w:p>
    <w:p w:rsidR="001C086C" w:rsidRPr="00761530" w:rsidRDefault="001C086C" w:rsidP="00761530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Эпидермой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15. Аутосомы:</w:t>
      </w:r>
    </w:p>
    <w:p w:rsidR="001C086C" w:rsidRPr="00761530" w:rsidRDefault="001C086C" w:rsidP="00761530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Встречаются только у самцов</w:t>
      </w:r>
    </w:p>
    <w:p w:rsidR="001C086C" w:rsidRPr="00761530" w:rsidRDefault="001C086C" w:rsidP="00761530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Отличаются у самцов и самок</w:t>
      </w:r>
    </w:p>
    <w:p w:rsidR="001C086C" w:rsidRPr="00761530" w:rsidRDefault="001C086C" w:rsidP="00761530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Имеют одинаковое строение у самцов и самок</w:t>
      </w:r>
    </w:p>
    <w:p w:rsidR="001C086C" w:rsidRPr="00761530" w:rsidRDefault="001C086C" w:rsidP="00761530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Встречаются только у самок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16. Основу реакционного центра хлорофилла составляет атом:</w:t>
      </w:r>
    </w:p>
    <w:p w:rsidR="001C086C" w:rsidRPr="00761530" w:rsidRDefault="001C086C" w:rsidP="00761530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Кальция</w:t>
      </w:r>
    </w:p>
    <w:p w:rsidR="001C086C" w:rsidRPr="00761530" w:rsidRDefault="001C086C" w:rsidP="00761530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Магния</w:t>
      </w:r>
    </w:p>
    <w:p w:rsidR="001C086C" w:rsidRPr="00761530" w:rsidRDefault="001C086C" w:rsidP="00761530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Натрия</w:t>
      </w:r>
    </w:p>
    <w:p w:rsidR="001C086C" w:rsidRPr="00761530" w:rsidRDefault="001C086C" w:rsidP="00761530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Железа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17. Комплементарные нуклеотиды в нуклеиновых кислотах соединяются …связью</w:t>
      </w:r>
    </w:p>
    <w:p w:rsidR="001C086C" w:rsidRPr="00761530" w:rsidRDefault="001C086C" w:rsidP="00761530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Пептидной</w:t>
      </w:r>
    </w:p>
    <w:p w:rsidR="001C086C" w:rsidRPr="00761530" w:rsidRDefault="001C086C" w:rsidP="00761530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Водородной</w:t>
      </w:r>
    </w:p>
    <w:p w:rsidR="001C086C" w:rsidRPr="00761530" w:rsidRDefault="001C086C" w:rsidP="00761530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Фосфодиэфирной</w:t>
      </w:r>
    </w:p>
    <w:p w:rsidR="001C086C" w:rsidRPr="00761530" w:rsidRDefault="001C086C" w:rsidP="00761530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Гликозидной 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18. Если ген состоит из 732 нуклеотидов, то он кодирует … аминокислот(-ы)</w:t>
      </w:r>
    </w:p>
    <w:p w:rsidR="001C086C" w:rsidRPr="00761530" w:rsidRDefault="001C086C" w:rsidP="00761530">
      <w:pPr>
        <w:pStyle w:val="a4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244</w:t>
      </w:r>
    </w:p>
    <w:p w:rsidR="001C086C" w:rsidRPr="00761530" w:rsidRDefault="001C086C" w:rsidP="00761530">
      <w:pPr>
        <w:pStyle w:val="a4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366</w:t>
      </w:r>
    </w:p>
    <w:p w:rsidR="001C086C" w:rsidRPr="00761530" w:rsidRDefault="001C086C" w:rsidP="00761530">
      <w:pPr>
        <w:pStyle w:val="a4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732</w:t>
      </w:r>
    </w:p>
    <w:p w:rsidR="001C086C" w:rsidRPr="00761530" w:rsidRDefault="001C086C" w:rsidP="00761530">
      <w:pPr>
        <w:pStyle w:val="a4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2196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19. В клетке во время мейоза хромосомы состоят из двух хроматид на стадиях:</w:t>
      </w:r>
    </w:p>
    <w:p w:rsidR="001C086C" w:rsidRPr="00761530" w:rsidRDefault="001C086C" w:rsidP="00761530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Метафазы </w:t>
      </w:r>
      <w:r w:rsidRPr="00761530">
        <w:rPr>
          <w:rFonts w:ascii="Times New Roman" w:hAnsi="Times New Roman"/>
          <w:sz w:val="24"/>
          <w:szCs w:val="24"/>
          <w:lang w:val="en-US"/>
        </w:rPr>
        <w:t xml:space="preserve">2 </w:t>
      </w:r>
      <w:r w:rsidRPr="00761530">
        <w:rPr>
          <w:rFonts w:ascii="Times New Roman" w:hAnsi="Times New Roman"/>
          <w:sz w:val="24"/>
          <w:szCs w:val="24"/>
        </w:rPr>
        <w:t>и анафаз 1</w:t>
      </w:r>
    </w:p>
    <w:p w:rsidR="001C086C" w:rsidRPr="00761530" w:rsidRDefault="001C086C" w:rsidP="00761530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Профазы 1 и телофазы 1</w:t>
      </w:r>
    </w:p>
    <w:p w:rsidR="001C086C" w:rsidRPr="00761530" w:rsidRDefault="001C086C" w:rsidP="00761530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Профазы 2 и метафазы 1</w:t>
      </w:r>
    </w:p>
    <w:p w:rsidR="001C086C" w:rsidRPr="00761530" w:rsidRDefault="001C086C" w:rsidP="00761530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Все верно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20. Скрещивают дигетерозиготные растения гороха с желтыми и гладкими семенами. Сколько различных фенотипов ожидается в потомстве?</w:t>
      </w:r>
    </w:p>
    <w:p w:rsidR="001C086C" w:rsidRPr="00761530" w:rsidRDefault="001C086C" w:rsidP="00761530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Два</w:t>
      </w:r>
    </w:p>
    <w:p w:rsidR="001C086C" w:rsidRPr="00761530" w:rsidRDefault="001C086C" w:rsidP="00761530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lastRenderedPageBreak/>
        <w:t>Четыре</w:t>
      </w:r>
    </w:p>
    <w:p w:rsidR="001C086C" w:rsidRPr="00761530" w:rsidRDefault="001C086C" w:rsidP="00761530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Шесть</w:t>
      </w:r>
    </w:p>
    <w:p w:rsidR="001C086C" w:rsidRPr="00761530" w:rsidRDefault="001C086C" w:rsidP="00761530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Шестнадцать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А 21. При скрещивании двух серых кроликов появление в </w:t>
      </w:r>
      <w:r w:rsidRPr="00761530">
        <w:rPr>
          <w:rFonts w:ascii="Times New Roman" w:hAnsi="Times New Roman"/>
          <w:sz w:val="24"/>
          <w:szCs w:val="24"/>
          <w:lang w:val="en-US"/>
        </w:rPr>
        <w:t>F</w:t>
      </w:r>
      <w:r w:rsidRPr="00761530">
        <w:rPr>
          <w:rFonts w:ascii="Times New Roman" w:hAnsi="Times New Roman"/>
          <w:sz w:val="24"/>
          <w:szCs w:val="24"/>
        </w:rPr>
        <w:t>2 серых, черных и белых особей в отношении 9:3:4 является результатом взаимодействия генов по типу:</w:t>
      </w:r>
    </w:p>
    <w:p w:rsidR="001C086C" w:rsidRPr="00761530" w:rsidRDefault="001C086C" w:rsidP="00761530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Комплементарности</w:t>
      </w:r>
    </w:p>
    <w:p w:rsidR="001C086C" w:rsidRPr="00761530" w:rsidRDefault="001C086C" w:rsidP="00761530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Неполного доминирования</w:t>
      </w:r>
    </w:p>
    <w:p w:rsidR="001C086C" w:rsidRPr="00761530" w:rsidRDefault="001C086C" w:rsidP="00761530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Кодоминирования</w:t>
      </w:r>
    </w:p>
    <w:p w:rsidR="001C086C" w:rsidRPr="00761530" w:rsidRDefault="001C086C" w:rsidP="00761530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Доминантного эпистаза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22. В состав нуклеиновых кислот могут входить углеводы:</w:t>
      </w:r>
    </w:p>
    <w:p w:rsidR="001C086C" w:rsidRPr="00761530" w:rsidRDefault="001C086C" w:rsidP="00761530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Глюкоза и сахароза</w:t>
      </w:r>
    </w:p>
    <w:p w:rsidR="001C086C" w:rsidRPr="00761530" w:rsidRDefault="001C086C" w:rsidP="00761530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Рибоза и дезоксирибоза</w:t>
      </w:r>
    </w:p>
    <w:p w:rsidR="001C086C" w:rsidRPr="00761530" w:rsidRDefault="001C086C" w:rsidP="00761530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Пировиноградная и молочные кислоты</w:t>
      </w:r>
    </w:p>
    <w:p w:rsidR="001C086C" w:rsidRPr="00761530" w:rsidRDefault="001C086C" w:rsidP="00761530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Дезоксирибоза и мальтоза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23. Подготовительный этап диссимиляции у человека происходит:</w:t>
      </w:r>
    </w:p>
    <w:p w:rsidR="001C086C" w:rsidRPr="00761530" w:rsidRDefault="001C086C" w:rsidP="00761530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 матриксе митохондрий</w:t>
      </w:r>
    </w:p>
    <w:p w:rsidR="001C086C" w:rsidRPr="00761530" w:rsidRDefault="001C086C" w:rsidP="00761530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 пищеварительном тракте</w:t>
      </w:r>
    </w:p>
    <w:p w:rsidR="001C086C" w:rsidRPr="00761530" w:rsidRDefault="001C086C" w:rsidP="00761530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 цитоплазме клетки</w:t>
      </w:r>
    </w:p>
    <w:p w:rsidR="001C086C" w:rsidRPr="00761530" w:rsidRDefault="001C086C" w:rsidP="00761530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На мембране клетки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24. Генетика – это наука, изучающая:</w:t>
      </w:r>
    </w:p>
    <w:p w:rsidR="001C086C" w:rsidRPr="00761530" w:rsidRDefault="001C086C" w:rsidP="00761530">
      <w:pPr>
        <w:pStyle w:val="a4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Строение и химический состав живых клеток, их жизнедеятельность</w:t>
      </w:r>
    </w:p>
    <w:p w:rsidR="001C086C" w:rsidRPr="00761530" w:rsidRDefault="001C086C" w:rsidP="00761530">
      <w:pPr>
        <w:pStyle w:val="a4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Свойство организмов передавать по наследству характерные признаки</w:t>
      </w:r>
    </w:p>
    <w:p w:rsidR="001C086C" w:rsidRPr="00761530" w:rsidRDefault="001C086C" w:rsidP="00761530">
      <w:pPr>
        <w:pStyle w:val="a4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Основные закономерности наследственности и изменчивости</w:t>
      </w:r>
    </w:p>
    <w:p w:rsidR="001C086C" w:rsidRPr="00761530" w:rsidRDefault="001C086C" w:rsidP="00761530">
      <w:pPr>
        <w:pStyle w:val="a4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Способность организмов приобретать новые или изменять имеющиеся признаки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25. Вторичная структура белковой молекулы поддерживается связями:</w:t>
      </w:r>
    </w:p>
    <w:p w:rsidR="001C086C" w:rsidRPr="00761530" w:rsidRDefault="001C086C" w:rsidP="00761530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Водородными</w:t>
      </w:r>
    </w:p>
    <w:p w:rsidR="001C086C" w:rsidRPr="00761530" w:rsidRDefault="001C086C" w:rsidP="00761530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Пептидными</w:t>
      </w:r>
    </w:p>
    <w:p w:rsidR="001C086C" w:rsidRPr="00761530" w:rsidRDefault="001C086C" w:rsidP="00761530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Ионными</w:t>
      </w:r>
    </w:p>
    <w:p w:rsidR="001C086C" w:rsidRPr="00761530" w:rsidRDefault="001C086C" w:rsidP="00761530">
      <w:pPr>
        <w:pStyle w:val="a4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Гликозидными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26. Синтез АТФ из АДФ и фосфата происходит во время фотосинтеза за счет  энергии, которая</w:t>
      </w:r>
    </w:p>
    <w:p w:rsidR="001C086C" w:rsidRPr="00761530" w:rsidRDefault="001C086C" w:rsidP="00761530">
      <w:pPr>
        <w:pStyle w:val="a4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Образуется при фотолизе воды</w:t>
      </w:r>
    </w:p>
    <w:p w:rsidR="001C086C" w:rsidRPr="00761530" w:rsidRDefault="001C086C" w:rsidP="00761530">
      <w:pPr>
        <w:pStyle w:val="a4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Выделяется Н+</w:t>
      </w:r>
    </w:p>
    <w:p w:rsidR="001C086C" w:rsidRPr="00761530" w:rsidRDefault="001C086C" w:rsidP="00761530">
      <w:pPr>
        <w:pStyle w:val="a4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Выделяется электронами</w:t>
      </w:r>
    </w:p>
    <w:p w:rsidR="001C086C" w:rsidRPr="00761530" w:rsidRDefault="001C086C" w:rsidP="00761530">
      <w:pPr>
        <w:pStyle w:val="a4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Поступает из цитоплазмы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27. Во время синтетического периода интерфазы в клетке происходит:</w:t>
      </w:r>
    </w:p>
    <w:p w:rsidR="001C086C" w:rsidRPr="00761530" w:rsidRDefault="001C086C" w:rsidP="00761530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Синтез белков</w:t>
      </w:r>
    </w:p>
    <w:p w:rsidR="001C086C" w:rsidRPr="00761530" w:rsidRDefault="001C086C" w:rsidP="00761530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lastRenderedPageBreak/>
        <w:t>Образование ядрышек</w:t>
      </w:r>
    </w:p>
    <w:p w:rsidR="001C086C" w:rsidRPr="00761530" w:rsidRDefault="001C086C" w:rsidP="00761530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Накопление энергии</w:t>
      </w:r>
    </w:p>
    <w:p w:rsidR="001C086C" w:rsidRPr="00761530" w:rsidRDefault="001C086C" w:rsidP="00761530">
      <w:pPr>
        <w:pStyle w:val="a4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Репликация ДНК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28. Генотип особи АаСс. Сколько кроссоверных гамет будет образовываться, если гены АС и ас сцеплены и расстояние между ними 10 морганид?</w:t>
      </w:r>
    </w:p>
    <w:p w:rsidR="001C086C" w:rsidRPr="00761530" w:rsidRDefault="001C086C" w:rsidP="00761530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10% Ас и 10% аС</w:t>
      </w:r>
    </w:p>
    <w:p w:rsidR="001C086C" w:rsidRPr="00761530" w:rsidRDefault="001C086C" w:rsidP="00761530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5% АС и 5% ас</w:t>
      </w:r>
    </w:p>
    <w:p w:rsidR="001C086C" w:rsidRPr="00761530" w:rsidRDefault="001C086C" w:rsidP="00761530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5% Ас и 5% аС</w:t>
      </w:r>
    </w:p>
    <w:p w:rsidR="001C086C" w:rsidRPr="00761530" w:rsidRDefault="001C086C" w:rsidP="00761530">
      <w:pPr>
        <w:pStyle w:val="a4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10% АС и 10% ас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29. Основу клеточной стенки растительных клеток составляет:</w:t>
      </w:r>
    </w:p>
    <w:p w:rsidR="001C086C" w:rsidRPr="00761530" w:rsidRDefault="001C086C" w:rsidP="00761530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Муреин</w:t>
      </w:r>
    </w:p>
    <w:p w:rsidR="001C086C" w:rsidRPr="00761530" w:rsidRDefault="001C086C" w:rsidP="00761530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Целлюлоза</w:t>
      </w:r>
    </w:p>
    <w:p w:rsidR="001C086C" w:rsidRPr="00761530" w:rsidRDefault="001C086C" w:rsidP="00761530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Хитин</w:t>
      </w:r>
    </w:p>
    <w:p w:rsidR="001C086C" w:rsidRPr="00761530" w:rsidRDefault="001C086C" w:rsidP="00761530">
      <w:pPr>
        <w:pStyle w:val="a4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Инулин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А30. Информацию об аминокислотах, входящих в состав белков несет(-ут) … кодон(-ов):</w:t>
      </w:r>
    </w:p>
    <w:p w:rsidR="001C086C" w:rsidRPr="00761530" w:rsidRDefault="001C086C" w:rsidP="00761530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20</w:t>
      </w:r>
    </w:p>
    <w:p w:rsidR="001C086C" w:rsidRPr="00761530" w:rsidRDefault="001C086C" w:rsidP="00761530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60</w:t>
      </w:r>
    </w:p>
    <w:p w:rsidR="001C086C" w:rsidRPr="00761530" w:rsidRDefault="001C086C" w:rsidP="00761530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61</w:t>
      </w:r>
    </w:p>
    <w:p w:rsidR="001C086C" w:rsidRPr="00761530" w:rsidRDefault="001C086C" w:rsidP="00761530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64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31. В результате мейоза из 10 материнских клеток образуется … дочерних клеток:</w:t>
      </w:r>
    </w:p>
    <w:p w:rsidR="001C086C" w:rsidRPr="00761530" w:rsidRDefault="001C086C" w:rsidP="00761530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10</w:t>
      </w:r>
    </w:p>
    <w:p w:rsidR="001C086C" w:rsidRPr="00761530" w:rsidRDefault="001C086C" w:rsidP="00761530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20</w:t>
      </w:r>
    </w:p>
    <w:p w:rsidR="001C086C" w:rsidRPr="00761530" w:rsidRDefault="001C086C" w:rsidP="00761530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40</w:t>
      </w:r>
    </w:p>
    <w:p w:rsidR="001C086C" w:rsidRPr="00761530" w:rsidRDefault="001C086C" w:rsidP="00761530">
      <w:pPr>
        <w:pStyle w:val="a4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60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32. В соответствии с третьим законом Менделя:</w:t>
      </w:r>
    </w:p>
    <w:p w:rsidR="001C086C" w:rsidRPr="00761530" w:rsidRDefault="001C086C" w:rsidP="00761530">
      <w:pPr>
        <w:pStyle w:val="a4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При скрещивании гомозигот все потомство единообразно</w:t>
      </w:r>
    </w:p>
    <w:p w:rsidR="001C086C" w:rsidRPr="00761530" w:rsidRDefault="001C086C" w:rsidP="00761530">
      <w:pPr>
        <w:pStyle w:val="a4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Каждая гамета является носителем только одного гена каждой пары</w:t>
      </w:r>
    </w:p>
    <w:p w:rsidR="001C086C" w:rsidRPr="00761530" w:rsidRDefault="001C086C" w:rsidP="00761530">
      <w:pPr>
        <w:pStyle w:val="a4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Наследование по каждой паре признаков идет независимо от других пар признаков</w:t>
      </w:r>
    </w:p>
    <w:p w:rsidR="001C086C" w:rsidRPr="00761530" w:rsidRDefault="001C086C" w:rsidP="00761530">
      <w:pPr>
        <w:pStyle w:val="a4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При скрещивании гетерозигот в потомстве наблюдается расщепление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33. Нарушение закона сцепления вызывает такое явление, как:</w:t>
      </w:r>
    </w:p>
    <w:p w:rsidR="001C086C" w:rsidRPr="00761530" w:rsidRDefault="001C086C" w:rsidP="00761530">
      <w:pPr>
        <w:pStyle w:val="a4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Конъюгация гомологичных хромосом</w:t>
      </w:r>
    </w:p>
    <w:p w:rsidR="001C086C" w:rsidRPr="00761530" w:rsidRDefault="001C086C" w:rsidP="00761530">
      <w:pPr>
        <w:pStyle w:val="a4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Независимое расхождение хромосом</w:t>
      </w:r>
    </w:p>
    <w:p w:rsidR="001C086C" w:rsidRPr="00761530" w:rsidRDefault="001C086C" w:rsidP="00761530">
      <w:pPr>
        <w:pStyle w:val="a4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Случайное оплодотворение</w:t>
      </w:r>
    </w:p>
    <w:p w:rsidR="001C086C" w:rsidRPr="00761530" w:rsidRDefault="001C086C" w:rsidP="00761530">
      <w:pPr>
        <w:pStyle w:val="a4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Обмен участками гомологичных хромосом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34. С помощью близнецового метода можно установить:</w:t>
      </w:r>
    </w:p>
    <w:p w:rsidR="001C086C" w:rsidRPr="00761530" w:rsidRDefault="001C086C" w:rsidP="00761530">
      <w:pPr>
        <w:pStyle w:val="a4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Тип наследования заболевания</w:t>
      </w:r>
    </w:p>
    <w:p w:rsidR="001C086C" w:rsidRPr="00761530" w:rsidRDefault="001C086C" w:rsidP="00761530">
      <w:pPr>
        <w:pStyle w:val="a4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lastRenderedPageBreak/>
        <w:t>Характер заболевания и влияния среды на его проявление</w:t>
      </w:r>
    </w:p>
    <w:p w:rsidR="001C086C" w:rsidRPr="00761530" w:rsidRDefault="001C086C" w:rsidP="00761530">
      <w:pPr>
        <w:pStyle w:val="a4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Закономерности наследования</w:t>
      </w:r>
    </w:p>
    <w:p w:rsidR="001C086C" w:rsidRPr="00761530" w:rsidRDefault="001C086C" w:rsidP="00761530">
      <w:pPr>
        <w:pStyle w:val="a4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Все правильно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35. Хромосомный набор соматических клеток мужчины содержит:</w:t>
      </w:r>
    </w:p>
    <w:p w:rsidR="001C086C" w:rsidRPr="00761530" w:rsidRDefault="001C086C" w:rsidP="00761530">
      <w:pPr>
        <w:pStyle w:val="a4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44 аутосомы и две</w:t>
      </w:r>
      <w:r w:rsidRPr="00761530">
        <w:rPr>
          <w:rFonts w:ascii="Times New Roman" w:hAnsi="Times New Roman"/>
          <w:sz w:val="24"/>
          <w:szCs w:val="24"/>
          <w:lang w:val="en-US"/>
        </w:rPr>
        <w:t xml:space="preserve"> X </w:t>
      </w:r>
      <w:r w:rsidRPr="00761530">
        <w:rPr>
          <w:rFonts w:ascii="Times New Roman" w:hAnsi="Times New Roman"/>
          <w:sz w:val="24"/>
          <w:szCs w:val="24"/>
        </w:rPr>
        <w:t xml:space="preserve"> - хромосомы</w:t>
      </w:r>
    </w:p>
    <w:p w:rsidR="001C086C" w:rsidRPr="00761530" w:rsidRDefault="001C086C" w:rsidP="00761530">
      <w:pPr>
        <w:pStyle w:val="a4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22 аутосомы, одну </w:t>
      </w:r>
      <w:r w:rsidRPr="00761530">
        <w:rPr>
          <w:rFonts w:ascii="Times New Roman" w:hAnsi="Times New Roman"/>
          <w:sz w:val="24"/>
          <w:szCs w:val="24"/>
          <w:lang w:val="en-US"/>
        </w:rPr>
        <w:t>X</w:t>
      </w:r>
      <w:r w:rsidRPr="00761530">
        <w:rPr>
          <w:rFonts w:ascii="Times New Roman" w:hAnsi="Times New Roman"/>
          <w:sz w:val="24"/>
          <w:szCs w:val="24"/>
        </w:rPr>
        <w:t xml:space="preserve"> – хромосому и одну </w:t>
      </w:r>
      <w:r w:rsidRPr="00761530">
        <w:rPr>
          <w:rFonts w:ascii="Times New Roman" w:hAnsi="Times New Roman"/>
          <w:sz w:val="24"/>
          <w:szCs w:val="24"/>
          <w:lang w:val="en-US"/>
        </w:rPr>
        <w:t>Y</w:t>
      </w:r>
      <w:r w:rsidRPr="00761530">
        <w:rPr>
          <w:rFonts w:ascii="Times New Roman" w:hAnsi="Times New Roman"/>
          <w:sz w:val="24"/>
          <w:szCs w:val="24"/>
        </w:rPr>
        <w:t xml:space="preserve"> – хромосому</w:t>
      </w:r>
    </w:p>
    <w:p w:rsidR="001C086C" w:rsidRPr="00761530" w:rsidRDefault="001C086C" w:rsidP="00761530">
      <w:pPr>
        <w:pStyle w:val="a4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44 аутосомы, одну </w:t>
      </w:r>
      <w:r w:rsidRPr="00761530">
        <w:rPr>
          <w:rFonts w:ascii="Times New Roman" w:hAnsi="Times New Roman"/>
          <w:sz w:val="24"/>
          <w:szCs w:val="24"/>
          <w:lang w:val="en-US"/>
        </w:rPr>
        <w:t>X</w:t>
      </w:r>
      <w:r w:rsidRPr="00761530">
        <w:rPr>
          <w:rFonts w:ascii="Times New Roman" w:hAnsi="Times New Roman"/>
          <w:sz w:val="24"/>
          <w:szCs w:val="24"/>
        </w:rPr>
        <w:t xml:space="preserve"> – хромосому и одну </w:t>
      </w:r>
      <w:r w:rsidRPr="00761530">
        <w:rPr>
          <w:rFonts w:ascii="Times New Roman" w:hAnsi="Times New Roman"/>
          <w:sz w:val="24"/>
          <w:szCs w:val="24"/>
          <w:lang w:val="en-US"/>
        </w:rPr>
        <w:t>Y</w:t>
      </w:r>
      <w:r w:rsidRPr="00761530">
        <w:rPr>
          <w:rFonts w:ascii="Times New Roman" w:hAnsi="Times New Roman"/>
          <w:sz w:val="24"/>
          <w:szCs w:val="24"/>
        </w:rPr>
        <w:t xml:space="preserve"> – хромосому</w:t>
      </w:r>
    </w:p>
    <w:p w:rsidR="001C086C" w:rsidRPr="00761530" w:rsidRDefault="001C086C" w:rsidP="00761530">
      <w:pPr>
        <w:pStyle w:val="a4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21 аутосому  и две </w:t>
      </w:r>
      <w:r w:rsidRPr="00761530">
        <w:rPr>
          <w:rFonts w:ascii="Times New Roman" w:hAnsi="Times New Roman"/>
          <w:sz w:val="24"/>
          <w:szCs w:val="24"/>
          <w:lang w:val="en-US"/>
        </w:rPr>
        <w:t xml:space="preserve"> Y – </w:t>
      </w:r>
      <w:r w:rsidRPr="00761530">
        <w:rPr>
          <w:rFonts w:ascii="Times New Roman" w:hAnsi="Times New Roman"/>
          <w:sz w:val="24"/>
          <w:szCs w:val="24"/>
        </w:rPr>
        <w:t>хромосомы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А 36. Центромера это участок:</w:t>
      </w:r>
    </w:p>
    <w:p w:rsidR="001C086C" w:rsidRPr="00761530" w:rsidRDefault="001C086C" w:rsidP="00761530">
      <w:pPr>
        <w:pStyle w:val="a4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Бактериальной молекулы ДНК</w:t>
      </w:r>
    </w:p>
    <w:p w:rsidR="001C086C" w:rsidRPr="00761530" w:rsidRDefault="001C086C" w:rsidP="00761530">
      <w:pPr>
        <w:pStyle w:val="a4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Хромосомы эукариот</w:t>
      </w:r>
    </w:p>
    <w:p w:rsidR="001C086C" w:rsidRPr="00761530" w:rsidRDefault="001C086C" w:rsidP="00761530">
      <w:pPr>
        <w:pStyle w:val="a4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Молекулы ДНК эукариот</w:t>
      </w:r>
    </w:p>
    <w:p w:rsidR="001C086C" w:rsidRPr="00761530" w:rsidRDefault="001C086C" w:rsidP="00761530">
      <w:pPr>
        <w:pStyle w:val="a4"/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Хромосомы прокариот.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61530">
        <w:rPr>
          <w:rFonts w:ascii="Times New Roman" w:hAnsi="Times New Roman"/>
          <w:b/>
          <w:i/>
          <w:sz w:val="24"/>
          <w:szCs w:val="24"/>
        </w:rPr>
        <w:t>Часть 2</w:t>
      </w:r>
    </w:p>
    <w:p w:rsidR="001C086C" w:rsidRPr="00761530" w:rsidRDefault="00761530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заданиях 1 – В </w:t>
      </w:r>
      <w:r w:rsidR="001C086C" w:rsidRPr="00761530">
        <w:rPr>
          <w:rFonts w:ascii="Times New Roman" w:hAnsi="Times New Roman"/>
          <w:sz w:val="24"/>
          <w:szCs w:val="24"/>
        </w:rPr>
        <w:t>выберите три верных ответа из шести.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 1. Из мезодермы у человека развиваются:</w:t>
      </w:r>
    </w:p>
    <w:p w:rsidR="001C086C" w:rsidRPr="00761530" w:rsidRDefault="001C086C" w:rsidP="00761530">
      <w:pPr>
        <w:pStyle w:val="a4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Хрящевая ткань и дерма кожи</w:t>
      </w:r>
    </w:p>
    <w:p w:rsidR="001C086C" w:rsidRPr="00761530" w:rsidRDefault="001C086C" w:rsidP="00761530">
      <w:pPr>
        <w:pStyle w:val="a4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Сальные железы и волосы</w:t>
      </w:r>
    </w:p>
    <w:p w:rsidR="001C086C" w:rsidRPr="00761530" w:rsidRDefault="001C086C" w:rsidP="00761530">
      <w:pPr>
        <w:pStyle w:val="a4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Сердце и почки</w:t>
      </w:r>
    </w:p>
    <w:p w:rsidR="001C086C" w:rsidRPr="00761530" w:rsidRDefault="001C086C" w:rsidP="00761530">
      <w:pPr>
        <w:pStyle w:val="a4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Семенники и костная ткань</w:t>
      </w:r>
    </w:p>
    <w:p w:rsidR="001C086C" w:rsidRPr="00761530" w:rsidRDefault="001C086C" w:rsidP="00761530">
      <w:pPr>
        <w:pStyle w:val="a4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Ногти и эпителий кожи</w:t>
      </w:r>
    </w:p>
    <w:p w:rsidR="001C086C" w:rsidRPr="00761530" w:rsidRDefault="001C086C" w:rsidP="00761530">
      <w:pPr>
        <w:pStyle w:val="a4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Млечные железы и рецепторы кожи.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 2. ДНК имеет большое значение для процесса биосинтеза белка, так как она непосредственно участвует в процессах:</w:t>
      </w:r>
    </w:p>
    <w:p w:rsidR="001C086C" w:rsidRPr="00761530" w:rsidRDefault="001C086C" w:rsidP="00761530">
      <w:pPr>
        <w:pStyle w:val="a4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Трансляции</w:t>
      </w:r>
    </w:p>
    <w:p w:rsidR="001C086C" w:rsidRPr="00761530" w:rsidRDefault="001C086C" w:rsidP="00761530">
      <w:pPr>
        <w:pStyle w:val="a4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Синтезе р – РНК</w:t>
      </w:r>
    </w:p>
    <w:p w:rsidR="001C086C" w:rsidRPr="00761530" w:rsidRDefault="001C086C" w:rsidP="00761530">
      <w:pPr>
        <w:pStyle w:val="a4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Активизации </w:t>
      </w:r>
    </w:p>
    <w:p w:rsidR="001C086C" w:rsidRPr="00761530" w:rsidRDefault="001C086C" w:rsidP="00761530">
      <w:pPr>
        <w:pStyle w:val="a4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Транскрипция</w:t>
      </w:r>
    </w:p>
    <w:p w:rsidR="001C086C" w:rsidRPr="00761530" w:rsidRDefault="001C086C" w:rsidP="00761530">
      <w:pPr>
        <w:pStyle w:val="a4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Репликация</w:t>
      </w:r>
    </w:p>
    <w:p w:rsidR="001C086C" w:rsidRPr="00761530" w:rsidRDefault="001C086C" w:rsidP="00761530">
      <w:pPr>
        <w:pStyle w:val="a4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Синтезе т – РНК.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 3. Норма реакции у организмов:</w:t>
      </w:r>
    </w:p>
    <w:p w:rsidR="001C086C" w:rsidRPr="00761530" w:rsidRDefault="001C086C" w:rsidP="00761530">
      <w:pPr>
        <w:pStyle w:val="a4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Определяется совокупностью генов</w:t>
      </w:r>
    </w:p>
    <w:p w:rsidR="001C086C" w:rsidRPr="00761530" w:rsidRDefault="001C086C" w:rsidP="00761530">
      <w:pPr>
        <w:pStyle w:val="a4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Разная для разных признаков</w:t>
      </w:r>
    </w:p>
    <w:p w:rsidR="001C086C" w:rsidRPr="00761530" w:rsidRDefault="001C086C" w:rsidP="00761530">
      <w:pPr>
        <w:pStyle w:val="a4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Существует непродолжительное время и может меняться</w:t>
      </w:r>
    </w:p>
    <w:p w:rsidR="001C086C" w:rsidRPr="00761530" w:rsidRDefault="001C086C" w:rsidP="00761530">
      <w:pPr>
        <w:pStyle w:val="a4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Позволяет им приспосабливаться к изменениям условий существования</w:t>
      </w:r>
    </w:p>
    <w:p w:rsidR="001C086C" w:rsidRPr="00761530" w:rsidRDefault="001C086C" w:rsidP="00761530">
      <w:pPr>
        <w:pStyle w:val="a4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Одинаковая у разных признаков одного организма</w:t>
      </w:r>
    </w:p>
    <w:p w:rsidR="001C086C" w:rsidRPr="00761530" w:rsidRDefault="001C086C" w:rsidP="00761530">
      <w:pPr>
        <w:pStyle w:val="a4"/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Определяется условиями среды.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lastRenderedPageBreak/>
        <w:t>При выполнении заданий В 4 – В5  установите соответствие между объектами или процессами и описанием их свойств и признаков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 4. Установите соответствие между характером мутации и ее видом: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  Характер мутации                                                                                  Вид мутации</w:t>
      </w:r>
    </w:p>
    <w:p w:rsidR="001C086C" w:rsidRPr="00761530" w:rsidRDefault="001C086C" w:rsidP="00761530">
      <w:pPr>
        <w:pStyle w:val="a4"/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 замена одного триплета нуклеотидов другим                                          А). Генная </w:t>
      </w:r>
    </w:p>
    <w:p w:rsidR="001C086C" w:rsidRPr="00761530" w:rsidRDefault="001C086C" w:rsidP="00761530">
      <w:pPr>
        <w:pStyle w:val="a4"/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 увеличение числа хромосом в ядре                                                             Б). Геномная </w:t>
      </w:r>
    </w:p>
    <w:p w:rsidR="001C086C" w:rsidRPr="00761530" w:rsidRDefault="001C086C" w:rsidP="00761530">
      <w:pPr>
        <w:pStyle w:val="a4"/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 перестройка последовательности соединения</w:t>
      </w:r>
    </w:p>
    <w:p w:rsidR="001C086C" w:rsidRPr="00761530" w:rsidRDefault="001C086C" w:rsidP="0076153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нуклеотидов в процессе траскрипции</w:t>
      </w:r>
    </w:p>
    <w:p w:rsidR="001C086C" w:rsidRPr="00761530" w:rsidRDefault="001C086C" w:rsidP="00761530">
      <w:pPr>
        <w:pStyle w:val="a4"/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 исчезновение отдельных нуклеотидов в стоп – кодоне</w:t>
      </w:r>
    </w:p>
    <w:p w:rsidR="001C086C" w:rsidRPr="00761530" w:rsidRDefault="001C086C" w:rsidP="00761530">
      <w:pPr>
        <w:pStyle w:val="a4"/>
        <w:numPr>
          <w:ilvl w:val="0"/>
          <w:numId w:val="5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 увеличение числа гаплоидных наборов хромосом в несколько раз.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 5. Установите соответствие  между признаками обмена веществ в клетке и видами обмена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ПРИЗНАКИ ОБМЕНА ВЕЩЕСТВ                                                                                         ВИДЫ ОБМЕНА</w:t>
      </w:r>
    </w:p>
    <w:p w:rsidR="001C086C" w:rsidRPr="00761530" w:rsidRDefault="001C086C" w:rsidP="00761530">
      <w:pPr>
        <w:pStyle w:val="a4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Происходит в лизосомах, митохондриях, цитоплазме                     А) Энергетический</w:t>
      </w:r>
    </w:p>
    <w:p w:rsidR="001C086C" w:rsidRPr="00761530" w:rsidRDefault="001C086C" w:rsidP="00761530">
      <w:pPr>
        <w:pStyle w:val="a4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 xml:space="preserve">Происходит на рибосомах, в  хлоропластах                                        Б)  Пластический </w:t>
      </w:r>
    </w:p>
    <w:p w:rsidR="001C086C" w:rsidRPr="00761530" w:rsidRDefault="001C086C" w:rsidP="00761530">
      <w:pPr>
        <w:pStyle w:val="a4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Органические вещества расщепляются</w:t>
      </w:r>
    </w:p>
    <w:p w:rsidR="001C086C" w:rsidRPr="00761530" w:rsidRDefault="001C086C" w:rsidP="00761530">
      <w:pPr>
        <w:pStyle w:val="a4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Органические вещества синтезируются</w:t>
      </w:r>
    </w:p>
    <w:p w:rsidR="001C086C" w:rsidRPr="00761530" w:rsidRDefault="001C086C" w:rsidP="00761530">
      <w:pPr>
        <w:pStyle w:val="a4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Используется энергия, заключенная в молекулах АТФ</w:t>
      </w:r>
    </w:p>
    <w:p w:rsidR="001C086C" w:rsidRPr="00761530" w:rsidRDefault="001C086C" w:rsidP="00761530">
      <w:pPr>
        <w:pStyle w:val="a4"/>
        <w:numPr>
          <w:ilvl w:val="0"/>
          <w:numId w:val="4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Освобождается энергия и запасается в молекулах АТФ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При выполнении заданий В6 – В7 установите последовательность биологических процессов и явлений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 6. Установите правильную последовательность процессов энергетического обмена:</w:t>
      </w:r>
    </w:p>
    <w:p w:rsidR="001C086C" w:rsidRPr="00761530" w:rsidRDefault="001C086C" w:rsidP="00761530">
      <w:pPr>
        <w:pStyle w:val="a4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Синтез 36 молекул АТФ</w:t>
      </w:r>
    </w:p>
    <w:p w:rsidR="001C086C" w:rsidRPr="00761530" w:rsidRDefault="001C086C" w:rsidP="00761530">
      <w:pPr>
        <w:pStyle w:val="a4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Расщепление полисахаридов до моносахаридов</w:t>
      </w:r>
    </w:p>
    <w:p w:rsidR="001C086C" w:rsidRPr="00761530" w:rsidRDefault="001C086C" w:rsidP="00761530">
      <w:pPr>
        <w:pStyle w:val="a4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Кислородное окисление</w:t>
      </w:r>
    </w:p>
    <w:p w:rsidR="001C086C" w:rsidRPr="00761530" w:rsidRDefault="001C086C" w:rsidP="00761530">
      <w:pPr>
        <w:pStyle w:val="a4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Образование 6 молекул углекислого газа и воды</w:t>
      </w:r>
    </w:p>
    <w:p w:rsidR="001C086C" w:rsidRPr="00761530" w:rsidRDefault="001C086C" w:rsidP="00761530">
      <w:pPr>
        <w:pStyle w:val="a4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Бескислородное расщепление глюкозы</w:t>
      </w:r>
    </w:p>
    <w:p w:rsidR="001C086C" w:rsidRPr="00761530" w:rsidRDefault="001C086C" w:rsidP="00761530">
      <w:pPr>
        <w:pStyle w:val="a4"/>
        <w:numPr>
          <w:ilvl w:val="0"/>
          <w:numId w:val="5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Синтез 2 молекул АТФ.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 7. Установите правильную последовательность процессов фотосинтеза:</w:t>
      </w:r>
    </w:p>
    <w:p w:rsidR="001C086C" w:rsidRPr="00761530" w:rsidRDefault="001C086C" w:rsidP="00761530">
      <w:pPr>
        <w:pStyle w:val="a4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Преобразование солнечной энергии в энергию АТФ</w:t>
      </w:r>
    </w:p>
    <w:p w:rsidR="001C086C" w:rsidRPr="00761530" w:rsidRDefault="001C086C" w:rsidP="00761530">
      <w:pPr>
        <w:pStyle w:val="a4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Образование возбужденных электронов хлорофилла</w:t>
      </w:r>
    </w:p>
    <w:p w:rsidR="001C086C" w:rsidRPr="00761530" w:rsidRDefault="001C086C" w:rsidP="00761530">
      <w:pPr>
        <w:pStyle w:val="a4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Фиксация углекислого газа</w:t>
      </w:r>
    </w:p>
    <w:p w:rsidR="001C086C" w:rsidRPr="00761530" w:rsidRDefault="001C086C" w:rsidP="00761530">
      <w:pPr>
        <w:pStyle w:val="a4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Образование крахмала</w:t>
      </w:r>
    </w:p>
    <w:p w:rsidR="001C086C" w:rsidRPr="00761530" w:rsidRDefault="001C086C" w:rsidP="00761530">
      <w:pPr>
        <w:pStyle w:val="a4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Преобразование энергии АТФ в энергию глюкозы.</w:t>
      </w:r>
    </w:p>
    <w:p w:rsidR="001C086C" w:rsidRPr="00761530" w:rsidRDefault="001C086C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В 8. Установите последовательность процессов, происходящих в интерфазной клетке:</w:t>
      </w:r>
    </w:p>
    <w:p w:rsidR="001C086C" w:rsidRPr="00761530" w:rsidRDefault="001C086C" w:rsidP="00761530">
      <w:pPr>
        <w:pStyle w:val="a4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На одной из цепей ДНК синтезируется иРНК</w:t>
      </w:r>
    </w:p>
    <w:p w:rsidR="001C086C" w:rsidRPr="00761530" w:rsidRDefault="001C086C" w:rsidP="00761530">
      <w:pPr>
        <w:pStyle w:val="a4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Участок молекулы ДНК под воздействием ферментов расщепляется на две цепи</w:t>
      </w:r>
    </w:p>
    <w:p w:rsidR="001C086C" w:rsidRPr="00761530" w:rsidRDefault="001C086C" w:rsidP="00761530">
      <w:pPr>
        <w:pStyle w:val="a4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Информационная РНК перемещается в цитоплазму</w:t>
      </w:r>
    </w:p>
    <w:p w:rsidR="001C086C" w:rsidRPr="00761530" w:rsidRDefault="001C086C" w:rsidP="00761530">
      <w:pPr>
        <w:pStyle w:val="a4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1530">
        <w:rPr>
          <w:rFonts w:ascii="Times New Roman" w:hAnsi="Times New Roman"/>
          <w:sz w:val="24"/>
          <w:szCs w:val="24"/>
        </w:rPr>
        <w:t>На информационной РНК, служащей матрицей, происходит синтез белка.</w:t>
      </w:r>
    </w:p>
    <w:p w:rsidR="002E3039" w:rsidRPr="00761530" w:rsidRDefault="002E3039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C384B" w:rsidRPr="00761530" w:rsidRDefault="005C384B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График практических работ</w:t>
      </w:r>
    </w:p>
    <w:p w:rsidR="002E3039" w:rsidRPr="00761530" w:rsidRDefault="002E3039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Ind w:w="375" w:type="dxa"/>
        <w:tblLook w:val="04A0"/>
      </w:tblPr>
      <w:tblGrid>
        <w:gridCol w:w="829"/>
        <w:gridCol w:w="1942"/>
        <w:gridCol w:w="9105"/>
      </w:tblGrid>
      <w:tr w:rsidR="005C384B" w:rsidRPr="00761530" w:rsidTr="001C086C">
        <w:tc>
          <w:tcPr>
            <w:tcW w:w="0" w:type="auto"/>
          </w:tcPr>
          <w:p w:rsidR="005C384B" w:rsidRPr="00761530" w:rsidRDefault="005C384B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5C384B" w:rsidRPr="00761530" w:rsidRDefault="005C384B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5C384B" w:rsidRPr="00761530" w:rsidRDefault="005C384B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5C384B" w:rsidRPr="00761530" w:rsidTr="001C086C">
        <w:tc>
          <w:tcPr>
            <w:tcW w:w="0" w:type="auto"/>
          </w:tcPr>
          <w:p w:rsidR="005C384B" w:rsidRPr="00761530" w:rsidRDefault="00EF7677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C384B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D54F22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</w:tcPr>
          <w:p w:rsidR="005C384B" w:rsidRPr="00761530" w:rsidRDefault="00D54F2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«Наблюдение и сравнение клеток растений и животных на готовых микропрепаратах»</w:t>
            </w:r>
          </w:p>
        </w:tc>
      </w:tr>
      <w:tr w:rsidR="005C384B" w:rsidRPr="00761530" w:rsidTr="001C086C">
        <w:tc>
          <w:tcPr>
            <w:tcW w:w="0" w:type="auto"/>
          </w:tcPr>
          <w:p w:rsidR="005C384B" w:rsidRPr="00761530" w:rsidRDefault="00EF7677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5C384B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0" w:type="auto"/>
          </w:tcPr>
          <w:p w:rsidR="005C384B" w:rsidRPr="00761530" w:rsidRDefault="00D54F2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«Приготовление и описание микропрепаратов клеток растений»</w:t>
            </w:r>
          </w:p>
        </w:tc>
      </w:tr>
    </w:tbl>
    <w:p w:rsidR="002E3039" w:rsidRPr="00761530" w:rsidRDefault="002E3039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C384B" w:rsidRPr="00761530" w:rsidRDefault="005C384B" w:rsidP="00761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6153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7"/>
        <w:tblW w:w="0" w:type="auto"/>
        <w:tblInd w:w="375" w:type="dxa"/>
        <w:tblLayout w:type="fixed"/>
        <w:tblLook w:val="04A0"/>
      </w:tblPr>
      <w:tblGrid>
        <w:gridCol w:w="751"/>
        <w:gridCol w:w="825"/>
        <w:gridCol w:w="842"/>
        <w:gridCol w:w="1996"/>
        <w:gridCol w:w="4180"/>
        <w:gridCol w:w="1494"/>
        <w:gridCol w:w="1939"/>
        <w:gridCol w:w="2384"/>
      </w:tblGrid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25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Коррек</w:t>
            </w:r>
          </w:p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ция</w:t>
            </w: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стандарты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Кодификатор</w:t>
            </w:r>
          </w:p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(ЕГЭ, ОГЭ)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" w:type="dxa"/>
          </w:tcPr>
          <w:p w:rsidR="00E9623E" w:rsidRPr="00E9623E" w:rsidRDefault="00E9623E" w:rsidP="00761530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 четв.</w:t>
            </w:r>
          </w:p>
          <w:p w:rsidR="005A2242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  <w:r w:rsidR="00D03FB0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</w:t>
            </w:r>
          </w:p>
          <w:p w:rsidR="005A2242" w:rsidRPr="00761530" w:rsidRDefault="005A2242" w:rsidP="00761530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сущность понятия «жизнь», критерии живых систем, отличие живого от неживого;</w:t>
            </w:r>
          </w:p>
          <w:p w:rsidR="005A2242" w:rsidRPr="00761530" w:rsidRDefault="005A2242" w:rsidP="00761530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уровни организации живой материи;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объяснять: </w:t>
            </w:r>
          </w:p>
          <w:p w:rsidR="005A2242" w:rsidRPr="00761530" w:rsidRDefault="005A2242" w:rsidP="00761530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единство живой и неживой природы;</w:t>
            </w:r>
          </w:p>
          <w:p w:rsidR="005A2242" w:rsidRPr="00761530" w:rsidRDefault="005A2242" w:rsidP="00761530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роль биологии в формировании современной естественнонаучной картины мира, научного мировоззрения;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отличительные признаки живого (у отдельных организмов).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1.1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1.2.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Царства  органического  мира, признаки живого.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color w:val="000000"/>
                <w:sz w:val="24"/>
                <w:szCs w:val="24"/>
              </w:rPr>
              <w:t>Объект изучения биологии — живая природа. Отличительные при</w:t>
            </w:r>
            <w:r w:rsidRPr="0076153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знаки живой природы: уровневая организация и эволюция. Основные </w:t>
            </w:r>
            <w:r w:rsidRPr="0076153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Уровни организации живой природы. Роль биологических теорий, </w:t>
            </w:r>
            <w:r w:rsidRPr="00761530">
              <w:rPr>
                <w:rFonts w:ascii="Times New Roman" w:hAnsi="Times New Roman"/>
                <w:color w:val="000000"/>
                <w:sz w:val="24"/>
                <w:szCs w:val="24"/>
              </w:rPr>
              <w:t>идей, гипотез в формировании современной естественнонаучной картины мира. Методы познания живой природы.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" w:type="dxa"/>
          </w:tcPr>
          <w:p w:rsidR="005A2242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1.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Клетка – структурная единица живого (12 часов)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Цитология, её задачи и методы. Клеточная теория.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Лабораторная работа №1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«Наблюдение и сравнение клеток растений и животных на готовых микропрепаратах»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основные положения: </w:t>
            </w:r>
          </w:p>
          <w:p w:rsidR="005A2242" w:rsidRPr="00761530" w:rsidRDefault="005A2242" w:rsidP="00761530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клеточной теории;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строение биологических объектов: </w:t>
            </w:r>
          </w:p>
          <w:p w:rsidR="005A2242" w:rsidRPr="00761530" w:rsidRDefault="005A2242" w:rsidP="00761530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клетки (химический состав и строение); генов, хромосом; строение вирусов; клеток прокариот и эукариот;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объяснять: </w:t>
            </w:r>
          </w:p>
          <w:p w:rsidR="005A2242" w:rsidRPr="00761530" w:rsidRDefault="005A2242" w:rsidP="00761530">
            <w:pPr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роль биологии и вклад биологических теорий в формировании современной естественнонаучной картины мира.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2.2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Понятие «органоид», «клетка»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Развитие знаний о клетке </w:t>
            </w:r>
            <w:r w:rsidRPr="00761530">
              <w:rPr>
                <w:rFonts w:ascii="Times New Roman" w:hAnsi="Times New Roman"/>
                <w:i/>
                <w:iCs/>
                <w:color w:val="000000"/>
                <w:spacing w:val="5"/>
                <w:sz w:val="24"/>
                <w:szCs w:val="24"/>
              </w:rPr>
              <w:t xml:space="preserve">(Р. Гук, Р. Вирхов, К. Бэр, М. Шлейден </w:t>
            </w:r>
            <w:r w:rsidRPr="0076153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 Т. </w:t>
            </w:r>
            <w:r w:rsidRPr="0076153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Шванн. </w:t>
            </w:r>
            <w:r w:rsidRPr="007615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Клеточная теория. Роль клеточной теории в становлении </w:t>
            </w:r>
            <w:r w:rsidRPr="00761530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современной естественнонаучной картины мира.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25" w:type="dxa"/>
          </w:tcPr>
          <w:p w:rsidR="005A2242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Химический состав клетки: неорганические вещества, их роль в клетке.</w:t>
            </w:r>
            <w:r w:rsidR="00EC429C" w:rsidRPr="00761530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строение биологических объектов: </w:t>
            </w:r>
          </w:p>
          <w:p w:rsidR="005A2242" w:rsidRPr="00761530" w:rsidRDefault="005A2242" w:rsidP="00761530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клетки (химический состав и строение); генов, хромосом; строение вирусов; клеток прокариот и эукариот;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 взаимосвязи:</w:t>
            </w:r>
          </w:p>
          <w:p w:rsidR="005A2242" w:rsidRPr="00761530" w:rsidRDefault="005A2242" w:rsidP="00761530">
            <w:pPr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Таблица Менделеева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Химический состав клетки. Роль неорганических и органических </w:t>
            </w:r>
            <w:r w:rsidRPr="00761530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веществ в клетке и организме человека.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" w:type="dxa"/>
          </w:tcPr>
          <w:p w:rsidR="005A2242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Биополимеры. Углеводы. Липиды.</w:t>
            </w:r>
            <w:r w:rsidR="00EC429C" w:rsidRPr="00761530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химический состав клетки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 взаимосвязи: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Понятие «мономер», «полимер»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Особенности химического соста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ва   живых   организмов.   Микро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элементы и макроэлементы,  их вклад в образование   неоргани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ческих и органических веществ молекул живого вещества.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" w:type="dxa"/>
          </w:tcPr>
          <w:p w:rsidR="005A2242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  <w:r w:rsidR="00C728AB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EC429C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Биополимеры.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Строение и свойства белков</w:t>
            </w:r>
          </w:p>
          <w:p w:rsidR="005A2242" w:rsidRPr="00761530" w:rsidRDefault="00EC429C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 xml:space="preserve">знать: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химический состав клетки; строение, свойства и роль белков.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 взаимосвязи: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«мономер», «полимер»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Особенности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химического соста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ва живых организмов. Органиче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ские вещества, их роль в орга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низме.    Белки,    аминокислоты. Структура и функции белков в клетке. Ферменты и их роль.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25" w:type="dxa"/>
          </w:tcPr>
          <w:p w:rsidR="005A2242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Функции белков в клетке. Ферменты.</w:t>
            </w:r>
          </w:p>
          <w:p w:rsidR="00EC429C" w:rsidRPr="00761530" w:rsidRDefault="00EC429C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химический состав клетки; строение, свойства и роль белков.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 взаимосвязи: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Органические вещества, строение и функции белков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5" w:type="dxa"/>
          </w:tcPr>
          <w:p w:rsidR="005A2242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Нуклеиновые кислоты. ДНК, её строение и функции в клетке.</w:t>
            </w:r>
          </w:p>
          <w:p w:rsidR="00EC429C" w:rsidRPr="00761530" w:rsidRDefault="00EC429C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химический состав клетки, строение и функции полимеров клетки;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 взаимосвязи: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Строение, виды нуклеиновых кислот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Особенности химического соста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ва живых организмов. Органиче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ские вещества, их роль в орга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низме.    Нук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леиновые кислоты, их структура и функции.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5" w:type="dxa"/>
          </w:tcPr>
          <w:p w:rsidR="005A2242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Нуклеиновые кислоты. РНК. АТФ.</w:t>
            </w:r>
          </w:p>
          <w:p w:rsidR="00EC429C" w:rsidRPr="00761530" w:rsidRDefault="00EC429C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химический состав клетки, строение и функции полимеров клетки;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 взаимосвязи: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Роль  ДНК, АТФ.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" w:type="dxa"/>
          </w:tcPr>
          <w:p w:rsidR="00DF738C" w:rsidRPr="00DF738C" w:rsidRDefault="00DF738C" w:rsidP="00761530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четв</w:t>
            </w:r>
          </w:p>
          <w:p w:rsidR="005A2242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Строение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клетки: плазматическая мембрана, клеточная оболочка, цитоплазма.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Лабораторная работа №2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«Приготовление и описание микропрепаратов клеток растений»</w:t>
            </w:r>
          </w:p>
          <w:p w:rsidR="00EC429C" w:rsidRPr="00761530" w:rsidRDefault="00EC429C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 xml:space="preserve">знать: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строение и функции органоидов клетки;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 взаимосвязи: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строения и функций органоидов клетки;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2.4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«органоид», сравнение растительной и животной клетки.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Плазмалемма.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Функции: транспортная, защитная. Ядро: ядерная оболочка, ядерный сок, ядрышко. Хромосомы, гаплоидный и диплоидный наборы хромосом</w:t>
            </w:r>
          </w:p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Факты.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Строение    клетки.    Строение и функции ядра.</w:t>
            </w:r>
          </w:p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Химический состав наружной мембраны. 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Процесс.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Фагоцитоз, пиноцитоз, диффузия, активный транспорт.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25" w:type="dxa"/>
          </w:tcPr>
          <w:p w:rsidR="005A2242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Строение и функции  органоидов клетки.</w:t>
            </w:r>
            <w:r w:rsidR="00EC429C" w:rsidRPr="00761530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строение и функции органоидов клетки;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 взаимосвязи: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строения и функций органоидов клетки;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Понятие «органоид», функции органоидов.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Строение клетки. Основные компоненты и органоиды клетки и их функции. </w:t>
            </w: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Мембранный принцип строения органоидов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" w:type="dxa"/>
          </w:tcPr>
          <w:p w:rsidR="005A2242" w:rsidRPr="00761530" w:rsidRDefault="00E9623E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Строение и функции ядра клетки. Хромосомы.</w:t>
            </w:r>
          </w:p>
          <w:p w:rsidR="00EC429C" w:rsidRPr="00761530" w:rsidRDefault="00EC429C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строение и функции органоидов клетки; строение и роль ядра как хранителя наследственной информации.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>уметь: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 взаимосвязи: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Style w:val="100"/>
                <w:rFonts w:ascii="Times New Roman" w:hAnsi="Times New Roman"/>
                <w:sz w:val="24"/>
                <w:szCs w:val="24"/>
              </w:rPr>
            </w:pPr>
            <w:r w:rsidRPr="00761530">
              <w:rPr>
                <w:rStyle w:val="100"/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Понятие «органоид», функции хромосом.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Строение    клетки.    Строение и функции ядра.</w:t>
            </w:r>
          </w:p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Химический состав наружной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мембраны. 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Строение  прокариотической клетки.</w:t>
            </w:r>
            <w:r w:rsidR="00EC429C" w:rsidRPr="00761530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строение прокариотической клетки, отличие клеток прокариот от эукариот;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устанавливать взаимосвязи: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2.1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2.2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Классификация организмов.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Клет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ки  бактерий.   Прокариоты,  эука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риоты. Клеточное строение орга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низмов   как   доказательство   их родства, единства живой приро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ды.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Неклеточные формы жизни. Вирусы. Вирус  СПИДа.</w:t>
            </w:r>
            <w:r w:rsidR="00EC429C" w:rsidRPr="00761530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строение и жизнедеятельность вирусов; как происходит зарож</w:t>
            </w:r>
            <w:r w:rsidR="00EC429C" w:rsidRPr="00761530">
              <w:rPr>
                <w:rFonts w:ascii="Times New Roman" w:hAnsi="Times New Roman"/>
                <w:sz w:val="24"/>
                <w:szCs w:val="24"/>
              </w:rPr>
              <w:t>д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ение здоровых клеток;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 приобретённые знания и умения в практической деятельности и повседневной жизни  для: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соблюдения мер профилактики вирусных (в том числе ВИЧ-инфекции) и других заболеваний.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Классификация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организмов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Возбудители инфекционных заболеваний. Меры профилактики вирусных заболеваний (СПИД, грипп, герпес, гепатит). Значение бактериофагов.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Явление.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Паразитизм на генетическом уровне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2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. Клетка – функциональная единица живого (4 часа)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Метаболизм.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Энергетический  обмен. Фотосинтез.  Хемосинтез.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сущность биологических процессов и явлений: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обмен веществ и превращения энергии в клетке;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современную биологическую терминологию;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объяснять, устанавливать взаимосвязи: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пластического и энергетического обмена;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 биологические объекты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и делать выводы на основе сравнения: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обмен веществ у растений и животных.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Метаболизм, строение АТФ.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Организм – единое целое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Процесс.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энергии. Энергетический обмен, пластический обмен.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Полугодовая контрольная работа: </w:t>
            </w:r>
            <w:r w:rsidR="00D54F22" w:rsidRPr="00761530">
              <w:rPr>
                <w:rFonts w:ascii="Times New Roman" w:hAnsi="Times New Roman"/>
                <w:sz w:val="24"/>
                <w:szCs w:val="24"/>
              </w:rPr>
              <w:t>«Метаболизм»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объяснять, устанавливать взаимосвязи: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световых и темновых реакций фотосинтеза.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Пластический обмен. Биосинтез белка. Код ДНК. Транскрипция.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сущность биологических процессов и явлений: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как происходит образование белков в клетке;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современную биологическую терминологию;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объяснять, устанавливать взаимосвязи биологических процессов.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Пластический обмен, ассимиляция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 - признак живых орга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низмов, основа</w:t>
            </w:r>
          </w:p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жизнедеятельно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сти  клетки.  Свойства  генетиче- ского  кода:   избыточность,   спе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цифичность, универсальность.</w:t>
            </w:r>
          </w:p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sz w:val="24"/>
                <w:szCs w:val="24"/>
              </w:rPr>
              <w:t>Процессы.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 Механизм   транскрипции,   меха</w:t>
            </w:r>
            <w:r w:rsidRPr="00761530">
              <w:rPr>
                <w:rFonts w:ascii="Times New Roman" w:hAnsi="Times New Roman"/>
                <w:sz w:val="24"/>
                <w:szCs w:val="24"/>
              </w:rPr>
              <w:softHyphen/>
              <w:t>низм трансляции.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5" w:type="dxa"/>
          </w:tcPr>
          <w:p w:rsidR="00DF738C" w:rsidRPr="00DF738C" w:rsidRDefault="00DF738C" w:rsidP="00761530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 четв.</w:t>
            </w:r>
          </w:p>
          <w:p w:rsidR="008E4A71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Трансляция.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сущность биологических процессов и явлений: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как происходит образование белков в клетке;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современную биологическую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терминологию;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уметь: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объяснять, устанавливать взаимосвязи биологических процессов.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Ассимиляция, роль ферментов.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25" w:type="dxa"/>
          </w:tcPr>
          <w:p w:rsidR="002D57E1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D03FB0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3.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Организм. Клетка – генетическая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живого (17 часов).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Размножение - важный признак живых организмов. Бесполое размножение.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размножение, оплодотворение у цветковых растений и позвоночных животных;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 биологические объекты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делать выводы на основе сравнения: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бесполое и половое размножение; оплодотворение у цветковых растений и позвоночных животных; внешнее и внутреннее оплодотворение.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Формы размножения.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Размножение, митоз, мейоз, жизненный (клеточный) цикл клетки. Апоптоз. Интерфаза.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Факты.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Деление клетки – основа роста, развития и размножения организмов.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  <w:r w:rsidR="00D03FB0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Деление клеток. Митоз.  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знать: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как происходит образование соматических клеток; фазы митоза, какие процессы происходят в каждой фазе митоза.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 биологические объекты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и делать выводы на основе сравнения.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Размножение, митоз.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Деление клетки – основа роста, развития и размножения организмов. Митоз, сущность и значение.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Процессы.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Непрямое деления клетки. Фазы митоза.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Половое размножение организмов.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Мейоз.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происходит образование половых клеток; строение мужских и женских гамет.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Половое размножение, строение гамет.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Деление клетки – основа роста, развития и размножения организмов. Мейоз, сущность и значение.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Процессы.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Редукционное деления клетки. Фазы митоза и мейоза.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  <w:r w:rsidR="00D03FB0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Развитие половых клеток.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происходит развитие половых клеток; строение мужских и женских гамет.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Мейоз, половые клетки.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Значение гаметогенеза.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Процессы.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Образование половых клеток. Стадии размножения, роста, созревания.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Оплодотворение.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организма.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строение и образование половых клеток; как происходит оплодотворение, как развивается организм после оплодотворения.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Онтогенез.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Биологическое значение оплодотворения. Эмбриональный и постэмбриональный периоды развития. Онтогенез животных, онтогенез человека.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D03FB0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Генетика – наука о наследственности и изменчивости организмов. 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знать: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законов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Г. Менделя; сцепленного наследования Т. Моргана;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закономерности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изменчивости; сцепленного наследования; наследования, сцепленного с полом,  и их цитологических основ.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решать: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биологические задачи;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составлять: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схемы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скрещивания.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Ген, генотип, фенотип.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Основные генетические понятия. Наследственность и изменчивость – свойства организмов. Генетика – наука о закономерностях наследственности и изменчивости. Мендель – основоположник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генетики.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Моногибридное скрещивание.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знать: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законов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Г. Менделя; скрещивание по одному признаку.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закономерности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изменчивости;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решать: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биологические задачи;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составлять: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схемы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скрещивания.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Ген, признак, аллельные гены.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Аллельные гены, моногибридное скрещивание, доминантный и рецессивный признаки, закон расщепления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Факты.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Цитологические основы генетических законов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Законы, теории.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Закон расщепления, правило чистоты гамет.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  <w:r w:rsidR="00EF7677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Неполное доминирование. Анализирующее скрещивание.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знать: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законов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Г. Менделя;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закономерности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изменчивости; сцепленного наследования; наследования, сцепленного с полом,  и их цитологических основ.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решать: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биологические задачи;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составлять: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схемы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скрещивания.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Признак, ген.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Аллельные гены, множественные аллели. Анализирующее моногибридное скрещивание, доминантный и рецессивный признаки, закон расщепления. Цитологические основы генетических законов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Закон расщепления, правило чистоты гамет.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D03FB0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Дигибридное скрещивание.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знать: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законов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Менделя;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закономерности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изменчивости; скрещивание по двум признакам.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решать: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биологические задачи;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составлять: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схемы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скрещивания.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Набор хромосом.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Условия проявления закона независимого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наследования, соотношение генотипов и фенотипов при проявлении закона независимого наследования: 9:3:3:1. Цитологические основы генетических законов.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Механизм наследования признаков при дигибридном скрещивании.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Закон независимого наследования.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Сцепленное наследование. Закон Моргана.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Хромосомная теория наследственности.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знать: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законов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Г. Менделя; сцепленного наследования Т. Моргана;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закономерности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изменчивости; сцепленного наследования; наследования, сцепленного с полом,  и их цитологических основ.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решать: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биологические задачи;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составлять: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схемы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скрещивания.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Признак, ген.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Расположение   генов:   в   </w:t>
            </w:r>
            <w:r w:rsidRPr="00761530">
              <w:rPr>
                <w:rFonts w:ascii="Times New Roman" w:hAnsi="Times New Roman"/>
                <w:i/>
                <w:iCs/>
                <w:sz w:val="24"/>
                <w:szCs w:val="24"/>
              </w:rPr>
              <w:t>одной хромосоме,   в разных хромосо</w:t>
            </w:r>
            <w:r w:rsidRPr="00761530">
              <w:rPr>
                <w:rFonts w:ascii="Times New Roman" w:hAnsi="Times New Roman"/>
                <w:i/>
                <w:iCs/>
                <w:sz w:val="24"/>
                <w:szCs w:val="24"/>
              </w:rPr>
              <w:softHyphen/>
              <w:t xml:space="preserve">мах.  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Линейное    расположение генов.</w:t>
            </w:r>
          </w:p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Условие     выполнения     закона Т. Моргана.</w:t>
            </w:r>
          </w:p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Перекрест хромосом (кроссинговер) - источник генетической изменчивости.</w:t>
            </w:r>
          </w:p>
          <w:p w:rsidR="005A2242" w:rsidRPr="00761530" w:rsidRDefault="005A2242" w:rsidP="0076153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Процессы Сцепленное наследование.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Закономерности Закон Т.Моргана.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25" w:type="dxa"/>
          </w:tcPr>
          <w:p w:rsidR="00DF738C" w:rsidRPr="00DF738C" w:rsidRDefault="00DF738C" w:rsidP="00761530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 четв</w:t>
            </w:r>
          </w:p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  <w:r w:rsidR="00EF7677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Генетика пола. Наследование признаков, сцепленных с полом.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знать: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сущность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законов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 Г. Менделя; сцепленного наследования Т. Моргана;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закономерности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изменчивости; сцепленного наследования; наследования, сцепленного с полом,  и их цитологических основ.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решать: 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биологические задачи;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составлять: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элементарные схемы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скрещивания.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Ген, генотип, набор хромосом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Особенности наследования признаков, сцепленных с полом, практическое значение знаний о сцепленном с полом наследовании.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Наследование, сцепленное с полом, хромосомный механизм определения пола.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  <w:r w:rsidR="00CB0DE6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Модификационная изменчивость.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что такое модификации, как они возникают.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3.6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Ген, признак, фенотип.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Биологическое значение, источники комбинативной изменчивости: независимое расхождение хромосом, кроссинговер, случайная встреча гамет при оплодотворении. Классификация мутаций по месту возникновения, причины мутаций, последствия их влияния на организм.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Процесс.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Мутирование.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D03FB0"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Мутационная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изменчивость.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 xml:space="preserve">знать: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что такое мутации, какие существуют виды мутаций, что влияет на появление мутационных изменений.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Изменчивость,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наследственность.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Биологическое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lastRenderedPageBreak/>
              <w:t>значение мутационная изменчивость. Классификация мутаций по месту возникновения, причины мутаций, последствия их влияния на организм.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Наследственная изменчивость человека.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что такое наследственная изменчивость; </w:t>
            </w: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закономерности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изменчивости; сцепленного наследования; наследования, сцепленного с полом,  и их цитологических основ.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Изменчивость, наследственность.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Биологическое значение, источники комбинативной изменчивости: независимое расхождение хромосом, кроссинговер, случайная встреча гамет при оплодотворении.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История селекции. Центры происхождения культурных растений и одомашнивания животных.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что такое селекция, для чего она нужна; работы Вавилова;  действие искусственного отбора;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Признаки растений.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 xml:space="preserve">Искусственный мутагенез. Генетика – теоретическая основа селекции. Основные методы селекции: гибридизация, искусственный отбор, достижения современной селекции растений. </w:t>
            </w:r>
            <w:r w:rsidRPr="0076153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Основные сорта растений, используемые в с\х производстве </w:t>
            </w:r>
            <w:r w:rsidRPr="0076153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Тюменской области.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Теории и законы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Закон гомологических рядов в наследственной изменчивости, учение о центрах происхождения культурных растений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Методы   современной селекции. Успехи современной селекции.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</w:rPr>
              <w:t>Учащиеся должны: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знать: </w:t>
            </w:r>
            <w:r w:rsidRPr="00761530">
              <w:rPr>
                <w:rFonts w:ascii="Times New Roman" w:hAnsi="Times New Roman"/>
                <w:sz w:val="24"/>
                <w:szCs w:val="24"/>
              </w:rPr>
              <w:t>какие существуют методы в современной селекции, для чего она нужна.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6153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уметь: </w:t>
            </w: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Гибридизация, отбор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Современные методы селекции. Успехи биотехнологии. Метод культуры ткани. Успехи клеточной и генной инженерии. Этические аспекты развития исследований по биотехнологии</w:t>
            </w:r>
          </w:p>
        </w:tc>
      </w:tr>
      <w:tr w:rsidR="005A2242" w:rsidRPr="00761530" w:rsidTr="00C728AB">
        <w:tc>
          <w:tcPr>
            <w:tcW w:w="751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15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5" w:type="dxa"/>
          </w:tcPr>
          <w:p w:rsidR="005A2242" w:rsidRPr="00761530" w:rsidRDefault="00DF738C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842" w:type="dxa"/>
          </w:tcPr>
          <w:p w:rsidR="005A2242" w:rsidRPr="00761530" w:rsidRDefault="005A2242" w:rsidP="0076153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4180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530">
              <w:rPr>
                <w:rFonts w:ascii="Times New Roman" w:hAnsi="Times New Roman"/>
                <w:sz w:val="24"/>
                <w:szCs w:val="24"/>
              </w:rPr>
              <w:t>Повторить термины.</w:t>
            </w:r>
          </w:p>
        </w:tc>
        <w:tc>
          <w:tcPr>
            <w:tcW w:w="2384" w:type="dxa"/>
          </w:tcPr>
          <w:p w:rsidR="005A2242" w:rsidRPr="00761530" w:rsidRDefault="005A2242" w:rsidP="007615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384B" w:rsidRPr="00761530" w:rsidRDefault="005C384B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29CE" w:rsidRPr="00761530" w:rsidRDefault="003529CE" w:rsidP="0076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29CE" w:rsidRPr="00761530" w:rsidRDefault="003529CE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29CE" w:rsidRPr="00761530" w:rsidRDefault="003529CE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29CE" w:rsidRPr="00761530" w:rsidRDefault="003529CE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29CE" w:rsidRPr="00761530" w:rsidRDefault="003529CE" w:rsidP="00761530">
      <w:pPr>
        <w:pStyle w:val="1"/>
        <w:jc w:val="both"/>
        <w:rPr>
          <w:sz w:val="24"/>
          <w:szCs w:val="24"/>
        </w:rPr>
      </w:pPr>
    </w:p>
    <w:p w:rsidR="00B7375B" w:rsidRPr="00761530" w:rsidRDefault="00B7375B" w:rsidP="007615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7375B" w:rsidRPr="00761530" w:rsidSect="00761530">
      <w:footerReference w:type="default" r:id="rId8"/>
      <w:pgSz w:w="16838" w:h="11906" w:orient="landscape"/>
      <w:pgMar w:top="567" w:right="678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115" w:rsidRDefault="001E5115" w:rsidP="0047723C">
      <w:pPr>
        <w:spacing w:after="0" w:line="240" w:lineRule="auto"/>
      </w:pPr>
      <w:r>
        <w:separator/>
      </w:r>
    </w:p>
  </w:endnote>
  <w:endnote w:type="continuationSeparator" w:id="1">
    <w:p w:rsidR="001E5115" w:rsidRDefault="001E5115" w:rsidP="0047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56179"/>
    </w:sdtPr>
    <w:sdtContent>
      <w:p w:rsidR="00E9623E" w:rsidRDefault="006F6332">
        <w:pPr>
          <w:pStyle w:val="ab"/>
          <w:jc w:val="right"/>
        </w:pPr>
        <w:fldSimple w:instr=" PAGE   \* MERGEFORMAT ">
          <w:r w:rsidR="006B5B67">
            <w:rPr>
              <w:noProof/>
            </w:rPr>
            <w:t>2</w:t>
          </w:r>
        </w:fldSimple>
      </w:p>
    </w:sdtContent>
  </w:sdt>
  <w:p w:rsidR="00E9623E" w:rsidRDefault="00E9623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115" w:rsidRDefault="001E5115" w:rsidP="0047723C">
      <w:pPr>
        <w:spacing w:after="0" w:line="240" w:lineRule="auto"/>
      </w:pPr>
      <w:r>
        <w:separator/>
      </w:r>
    </w:p>
  </w:footnote>
  <w:footnote w:type="continuationSeparator" w:id="1">
    <w:p w:rsidR="001E5115" w:rsidRDefault="001E5115" w:rsidP="00477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69222"/>
    <w:lvl w:ilvl="0">
      <w:numFmt w:val="bullet"/>
      <w:lvlText w:val="*"/>
      <w:lvlJc w:val="left"/>
    </w:lvl>
  </w:abstractNum>
  <w:abstractNum w:abstractNumId="1">
    <w:nsid w:val="02F76446"/>
    <w:multiLevelType w:val="hybridMultilevel"/>
    <w:tmpl w:val="371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D482A"/>
    <w:multiLevelType w:val="hybridMultilevel"/>
    <w:tmpl w:val="5E7AF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60A10"/>
    <w:multiLevelType w:val="hybridMultilevel"/>
    <w:tmpl w:val="9174A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453B4"/>
    <w:multiLevelType w:val="hybridMultilevel"/>
    <w:tmpl w:val="C0D42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C7B5A"/>
    <w:multiLevelType w:val="hybridMultilevel"/>
    <w:tmpl w:val="07A6B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E40A2"/>
    <w:multiLevelType w:val="hybridMultilevel"/>
    <w:tmpl w:val="A8C62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33ABB"/>
    <w:multiLevelType w:val="hybridMultilevel"/>
    <w:tmpl w:val="97529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860A88"/>
    <w:multiLevelType w:val="hybridMultilevel"/>
    <w:tmpl w:val="5030D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F22BE"/>
    <w:multiLevelType w:val="hybridMultilevel"/>
    <w:tmpl w:val="FDE28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E36AD9"/>
    <w:multiLevelType w:val="hybridMultilevel"/>
    <w:tmpl w:val="9402BF6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A64168F"/>
    <w:multiLevelType w:val="hybridMultilevel"/>
    <w:tmpl w:val="3A789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8F5B22"/>
    <w:multiLevelType w:val="hybridMultilevel"/>
    <w:tmpl w:val="C4E4E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B0E1E"/>
    <w:multiLevelType w:val="hybridMultilevel"/>
    <w:tmpl w:val="9A121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577A65"/>
    <w:multiLevelType w:val="hybridMultilevel"/>
    <w:tmpl w:val="570A8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612324C"/>
    <w:multiLevelType w:val="multilevel"/>
    <w:tmpl w:val="E606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2D694B"/>
    <w:multiLevelType w:val="hybridMultilevel"/>
    <w:tmpl w:val="4CACE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996749"/>
    <w:multiLevelType w:val="hybridMultilevel"/>
    <w:tmpl w:val="38707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45471"/>
    <w:multiLevelType w:val="hybridMultilevel"/>
    <w:tmpl w:val="64905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FCD0A0C"/>
    <w:multiLevelType w:val="hybridMultilevel"/>
    <w:tmpl w:val="38743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B63139"/>
    <w:multiLevelType w:val="hybridMultilevel"/>
    <w:tmpl w:val="2B92F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025423"/>
    <w:multiLevelType w:val="hybridMultilevel"/>
    <w:tmpl w:val="109C8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0B4E65"/>
    <w:multiLevelType w:val="hybridMultilevel"/>
    <w:tmpl w:val="710A1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353059"/>
    <w:multiLevelType w:val="hybridMultilevel"/>
    <w:tmpl w:val="2C0E7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070AD"/>
    <w:multiLevelType w:val="hybridMultilevel"/>
    <w:tmpl w:val="CE5A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16478D"/>
    <w:multiLevelType w:val="multilevel"/>
    <w:tmpl w:val="4B88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1D11EDC"/>
    <w:multiLevelType w:val="hybridMultilevel"/>
    <w:tmpl w:val="2FF8B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C5512A"/>
    <w:multiLevelType w:val="hybridMultilevel"/>
    <w:tmpl w:val="BD063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8C15FE"/>
    <w:multiLevelType w:val="hybridMultilevel"/>
    <w:tmpl w:val="E7B25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C059D2"/>
    <w:multiLevelType w:val="hybridMultilevel"/>
    <w:tmpl w:val="10062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9641A5"/>
    <w:multiLevelType w:val="hybridMultilevel"/>
    <w:tmpl w:val="46CA1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2C274B"/>
    <w:multiLevelType w:val="hybridMultilevel"/>
    <w:tmpl w:val="4C9EB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E3C14"/>
    <w:multiLevelType w:val="hybridMultilevel"/>
    <w:tmpl w:val="F8EC3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554369"/>
    <w:multiLevelType w:val="hybridMultilevel"/>
    <w:tmpl w:val="93CA1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4B224C"/>
    <w:multiLevelType w:val="hybridMultilevel"/>
    <w:tmpl w:val="D9CAB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725963"/>
    <w:multiLevelType w:val="hybridMultilevel"/>
    <w:tmpl w:val="D1149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0B4713"/>
    <w:multiLevelType w:val="hybridMultilevel"/>
    <w:tmpl w:val="CC7E7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28001E"/>
    <w:multiLevelType w:val="hybridMultilevel"/>
    <w:tmpl w:val="41C44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F91673"/>
    <w:multiLevelType w:val="hybridMultilevel"/>
    <w:tmpl w:val="D7267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084366"/>
    <w:multiLevelType w:val="hybridMultilevel"/>
    <w:tmpl w:val="D14CF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171379"/>
    <w:multiLevelType w:val="hybridMultilevel"/>
    <w:tmpl w:val="75E09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35318C"/>
    <w:multiLevelType w:val="hybridMultilevel"/>
    <w:tmpl w:val="F6B05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567D21"/>
    <w:multiLevelType w:val="hybridMultilevel"/>
    <w:tmpl w:val="4B4AC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DC5193"/>
    <w:multiLevelType w:val="hybridMultilevel"/>
    <w:tmpl w:val="6C1AB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112D34"/>
    <w:multiLevelType w:val="hybridMultilevel"/>
    <w:tmpl w:val="CC8CBF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083322C"/>
    <w:multiLevelType w:val="hybridMultilevel"/>
    <w:tmpl w:val="0DA01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2700F31"/>
    <w:multiLevelType w:val="hybridMultilevel"/>
    <w:tmpl w:val="FB6CE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8D4F04"/>
    <w:multiLevelType w:val="hybridMultilevel"/>
    <w:tmpl w:val="30662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B6547D"/>
    <w:multiLevelType w:val="hybridMultilevel"/>
    <w:tmpl w:val="2312D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7D35E4"/>
    <w:multiLevelType w:val="hybridMultilevel"/>
    <w:tmpl w:val="3A38C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A15361"/>
    <w:multiLevelType w:val="hybridMultilevel"/>
    <w:tmpl w:val="CA56F8DA"/>
    <w:lvl w:ilvl="0" w:tplc="0419000F">
      <w:start w:val="1"/>
      <w:numFmt w:val="decimal"/>
      <w:lvlText w:val="%1."/>
      <w:lvlJc w:val="left"/>
      <w:pPr>
        <w:ind w:left="761" w:hanging="360"/>
      </w:p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51">
    <w:nsid w:val="7874425F"/>
    <w:multiLevelType w:val="hybridMultilevel"/>
    <w:tmpl w:val="F6745FD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E5A290E"/>
    <w:multiLevelType w:val="hybridMultilevel"/>
    <w:tmpl w:val="58309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7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5"/>
  </w:num>
  <w:num w:numId="8">
    <w:abstractNumId w:val="18"/>
  </w:num>
  <w:num w:numId="9">
    <w:abstractNumId w:val="10"/>
  </w:num>
  <w:num w:numId="10">
    <w:abstractNumId w:val="21"/>
  </w:num>
  <w:num w:numId="11">
    <w:abstractNumId w:val="50"/>
  </w:num>
  <w:num w:numId="12">
    <w:abstractNumId w:val="48"/>
  </w:num>
  <w:num w:numId="13">
    <w:abstractNumId w:val="11"/>
  </w:num>
  <w:num w:numId="14">
    <w:abstractNumId w:val="8"/>
  </w:num>
  <w:num w:numId="15">
    <w:abstractNumId w:val="2"/>
  </w:num>
  <w:num w:numId="16">
    <w:abstractNumId w:val="26"/>
  </w:num>
  <w:num w:numId="17">
    <w:abstractNumId w:val="12"/>
  </w:num>
  <w:num w:numId="18">
    <w:abstractNumId w:val="36"/>
  </w:num>
  <w:num w:numId="19">
    <w:abstractNumId w:val="4"/>
  </w:num>
  <w:num w:numId="20">
    <w:abstractNumId w:val="5"/>
  </w:num>
  <w:num w:numId="21">
    <w:abstractNumId w:val="33"/>
  </w:num>
  <w:num w:numId="22">
    <w:abstractNumId w:val="28"/>
  </w:num>
  <w:num w:numId="23">
    <w:abstractNumId w:val="20"/>
  </w:num>
  <w:num w:numId="24">
    <w:abstractNumId w:val="47"/>
  </w:num>
  <w:num w:numId="25">
    <w:abstractNumId w:val="30"/>
  </w:num>
  <w:num w:numId="26">
    <w:abstractNumId w:val="24"/>
  </w:num>
  <w:num w:numId="27">
    <w:abstractNumId w:val="16"/>
  </w:num>
  <w:num w:numId="28">
    <w:abstractNumId w:val="46"/>
  </w:num>
  <w:num w:numId="29">
    <w:abstractNumId w:val="3"/>
  </w:num>
  <w:num w:numId="30">
    <w:abstractNumId w:val="35"/>
  </w:num>
  <w:num w:numId="31">
    <w:abstractNumId w:val="41"/>
  </w:num>
  <w:num w:numId="32">
    <w:abstractNumId w:val="9"/>
  </w:num>
  <w:num w:numId="33">
    <w:abstractNumId w:val="7"/>
  </w:num>
  <w:num w:numId="34">
    <w:abstractNumId w:val="6"/>
  </w:num>
  <w:num w:numId="35">
    <w:abstractNumId w:val="23"/>
  </w:num>
  <w:num w:numId="36">
    <w:abstractNumId w:val="1"/>
  </w:num>
  <w:num w:numId="37">
    <w:abstractNumId w:val="52"/>
  </w:num>
  <w:num w:numId="38">
    <w:abstractNumId w:val="34"/>
  </w:num>
  <w:num w:numId="39">
    <w:abstractNumId w:val="43"/>
  </w:num>
  <w:num w:numId="40">
    <w:abstractNumId w:val="32"/>
  </w:num>
  <w:num w:numId="41">
    <w:abstractNumId w:val="13"/>
  </w:num>
  <w:num w:numId="42">
    <w:abstractNumId w:val="19"/>
  </w:num>
  <w:num w:numId="43">
    <w:abstractNumId w:val="49"/>
  </w:num>
  <w:num w:numId="44">
    <w:abstractNumId w:val="38"/>
  </w:num>
  <w:num w:numId="45">
    <w:abstractNumId w:val="37"/>
  </w:num>
  <w:num w:numId="46">
    <w:abstractNumId w:val="44"/>
  </w:num>
  <w:num w:numId="47">
    <w:abstractNumId w:val="22"/>
  </w:num>
  <w:num w:numId="48">
    <w:abstractNumId w:val="40"/>
  </w:num>
  <w:num w:numId="49">
    <w:abstractNumId w:val="31"/>
  </w:num>
  <w:num w:numId="50">
    <w:abstractNumId w:val="39"/>
  </w:num>
  <w:num w:numId="51">
    <w:abstractNumId w:val="17"/>
  </w:num>
  <w:num w:numId="52">
    <w:abstractNumId w:val="42"/>
  </w:num>
  <w:num w:numId="53">
    <w:abstractNumId w:val="29"/>
  </w:num>
  <w:num w:numId="54">
    <w:abstractNumId w:val="51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6EA2"/>
    <w:rsid w:val="000129D1"/>
    <w:rsid w:val="000D6652"/>
    <w:rsid w:val="00162D83"/>
    <w:rsid w:val="001C086C"/>
    <w:rsid w:val="001C231B"/>
    <w:rsid w:val="001E5115"/>
    <w:rsid w:val="002B34D3"/>
    <w:rsid w:val="002D57E1"/>
    <w:rsid w:val="002D6567"/>
    <w:rsid w:val="002E3039"/>
    <w:rsid w:val="003529CE"/>
    <w:rsid w:val="00360119"/>
    <w:rsid w:val="003900D6"/>
    <w:rsid w:val="0047723C"/>
    <w:rsid w:val="004777AA"/>
    <w:rsid w:val="00493257"/>
    <w:rsid w:val="004C6EA2"/>
    <w:rsid w:val="00546D64"/>
    <w:rsid w:val="005760B7"/>
    <w:rsid w:val="005A2242"/>
    <w:rsid w:val="005C384B"/>
    <w:rsid w:val="005D327C"/>
    <w:rsid w:val="006B5B67"/>
    <w:rsid w:val="006D58F2"/>
    <w:rsid w:val="006F6332"/>
    <w:rsid w:val="0074474A"/>
    <w:rsid w:val="007532EB"/>
    <w:rsid w:val="00761530"/>
    <w:rsid w:val="008C2F65"/>
    <w:rsid w:val="008E4A71"/>
    <w:rsid w:val="008F37F8"/>
    <w:rsid w:val="0091727B"/>
    <w:rsid w:val="00920C5A"/>
    <w:rsid w:val="009701D9"/>
    <w:rsid w:val="009C150A"/>
    <w:rsid w:val="00AF3E80"/>
    <w:rsid w:val="00B003AD"/>
    <w:rsid w:val="00B1604D"/>
    <w:rsid w:val="00B42F5C"/>
    <w:rsid w:val="00B63DD8"/>
    <w:rsid w:val="00B7375B"/>
    <w:rsid w:val="00C21160"/>
    <w:rsid w:val="00C728AB"/>
    <w:rsid w:val="00CB0DE6"/>
    <w:rsid w:val="00CE0541"/>
    <w:rsid w:val="00D03FB0"/>
    <w:rsid w:val="00D54F22"/>
    <w:rsid w:val="00DF738C"/>
    <w:rsid w:val="00E04412"/>
    <w:rsid w:val="00E9623E"/>
    <w:rsid w:val="00EA6A37"/>
    <w:rsid w:val="00EC429C"/>
    <w:rsid w:val="00EF7677"/>
    <w:rsid w:val="00F63849"/>
    <w:rsid w:val="00F8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9C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529C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29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352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29CE"/>
  </w:style>
  <w:style w:type="paragraph" w:styleId="a4">
    <w:name w:val="List Paragraph"/>
    <w:basedOn w:val="a"/>
    <w:uiPriority w:val="34"/>
    <w:qFormat/>
    <w:rsid w:val="003529CE"/>
    <w:pPr>
      <w:ind w:left="720"/>
      <w:contextualSpacing/>
    </w:pPr>
  </w:style>
  <w:style w:type="paragraph" w:styleId="a5">
    <w:name w:val="Title"/>
    <w:basedOn w:val="a"/>
    <w:link w:val="a6"/>
    <w:qFormat/>
    <w:rsid w:val="003529CE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6">
    <w:name w:val="Название Знак"/>
    <w:basedOn w:val="a0"/>
    <w:link w:val="a5"/>
    <w:rsid w:val="003529C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msonormalcxsplast">
    <w:name w:val="msonormalcxsplast"/>
    <w:basedOn w:val="a"/>
    <w:rsid w:val="00352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нак1"/>
    <w:basedOn w:val="a"/>
    <w:rsid w:val="00162D8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7">
    <w:name w:val="Table Grid"/>
    <w:basedOn w:val="a1"/>
    <w:uiPriority w:val="59"/>
    <w:rsid w:val="00753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Стиль 10 пт полужирный"/>
    <w:basedOn w:val="a0"/>
    <w:rsid w:val="005A2242"/>
    <w:rPr>
      <w:rFonts w:cs="Times New Roman"/>
      <w:b/>
      <w:bCs/>
      <w:sz w:val="20"/>
      <w:szCs w:val="20"/>
    </w:rPr>
  </w:style>
  <w:style w:type="paragraph" w:styleId="a8">
    <w:name w:val="No Spacing"/>
    <w:qFormat/>
    <w:rsid w:val="005A22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7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7723C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47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723C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546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6D64"/>
    <w:rPr>
      <w:rFonts w:ascii="Tahoma" w:eastAsia="Calibri" w:hAnsi="Tahoma" w:cs="Tahoma"/>
      <w:sz w:val="16"/>
      <w:szCs w:val="16"/>
    </w:rPr>
  </w:style>
  <w:style w:type="paragraph" w:customStyle="1" w:styleId="c3">
    <w:name w:val="c3"/>
    <w:basedOn w:val="a"/>
    <w:rsid w:val="00761530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30737-892D-4DC1-A2AA-72165F0E7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28</Pages>
  <Words>6256</Words>
  <Characters>35661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Пользователь</cp:lastModifiedBy>
  <cp:revision>27</cp:revision>
  <dcterms:created xsi:type="dcterms:W3CDTF">2014-11-08T09:08:00Z</dcterms:created>
  <dcterms:modified xsi:type="dcterms:W3CDTF">2019-11-08T15:32:00Z</dcterms:modified>
</cp:coreProperties>
</file>