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0E" w:rsidRDefault="000C680E" w:rsidP="000C68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</w:p>
    <w:p w:rsidR="000C680E" w:rsidRDefault="000C680E" w:rsidP="000C68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</w:p>
    <w:p w:rsidR="000C680E" w:rsidRDefault="000C680E" w:rsidP="00CB66C4">
      <w:pPr>
        <w:shd w:val="clear" w:color="auto" w:fill="FFFFFF"/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</w:p>
    <w:p w:rsidR="000C680E" w:rsidRDefault="000C680E" w:rsidP="00CB66C4">
      <w:pPr>
        <w:shd w:val="clear" w:color="auto" w:fill="FFFFFF"/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</w:p>
    <w:p w:rsidR="000C680E" w:rsidRPr="0057309E" w:rsidRDefault="000C680E" w:rsidP="000C680E">
      <w:pPr>
        <w:jc w:val="center"/>
        <w:rPr>
          <w:sz w:val="28"/>
          <w:szCs w:val="28"/>
        </w:rPr>
      </w:pPr>
      <w:r w:rsidRPr="0057309E">
        <w:rPr>
          <w:sz w:val="28"/>
          <w:szCs w:val="28"/>
        </w:rPr>
        <w:t xml:space="preserve">МУНИЦИПАЛЬНОЕ АВТОНОМНОЕ ОБЩЕОБРАЗОВАТЕЛЬНОЕ УЧРЕЖДЕНИЕ ЧЕРЕМШАНСКАЯ СРЕДНЯЯ ОБЩЕОБРАЗОВАТЕЛЬНАЯ </w:t>
      </w:r>
      <w:proofErr w:type="gramStart"/>
      <w:r w:rsidRPr="0057309E">
        <w:rPr>
          <w:sz w:val="28"/>
          <w:szCs w:val="28"/>
        </w:rPr>
        <w:t>ШКОЛА  -</w:t>
      </w:r>
      <w:proofErr w:type="gramEnd"/>
      <w:r w:rsidRPr="0057309E">
        <w:rPr>
          <w:sz w:val="28"/>
          <w:szCs w:val="28"/>
        </w:rPr>
        <w:t xml:space="preserve"> ПРОКУТКИНСКАЯ СРЕДНЯЯ ОБЩЕОБРАЗОВАТЕЛЬНАЯ ШКОЛА</w:t>
      </w:r>
    </w:p>
    <w:tbl>
      <w:tblPr>
        <w:tblW w:w="566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0"/>
        <w:gridCol w:w="3331"/>
        <w:gridCol w:w="3748"/>
      </w:tblGrid>
      <w:tr w:rsidR="000C680E" w:rsidRPr="0057309E" w:rsidTr="000C680E">
        <w:tc>
          <w:tcPr>
            <w:tcW w:w="1848" w:type="pct"/>
            <w:shd w:val="clear" w:color="auto" w:fill="auto"/>
          </w:tcPr>
          <w:p w:rsidR="000C680E" w:rsidRPr="0057309E" w:rsidRDefault="000C680E" w:rsidP="00F802F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Рассмотрено</w:t>
            </w:r>
          </w:p>
          <w:p w:rsidR="000C680E" w:rsidRPr="0057309E" w:rsidRDefault="000C680E" w:rsidP="00F802F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На заседании МО естественно-математического цикла</w:t>
            </w:r>
          </w:p>
          <w:p w:rsidR="000C680E" w:rsidRPr="0057309E" w:rsidRDefault="000C680E" w:rsidP="00F802F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Протокол №_</w:t>
            </w:r>
            <w:r>
              <w:rPr>
                <w:kern w:val="2"/>
              </w:rPr>
              <w:t>1</w:t>
            </w:r>
            <w:r w:rsidRPr="0057309E">
              <w:rPr>
                <w:kern w:val="2"/>
              </w:rPr>
              <w:t>__</w:t>
            </w:r>
          </w:p>
          <w:p w:rsidR="000C680E" w:rsidRPr="0057309E" w:rsidRDefault="000C680E" w:rsidP="00F802F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От «_</w:t>
            </w:r>
            <w:r>
              <w:rPr>
                <w:kern w:val="2"/>
              </w:rPr>
              <w:t>30</w:t>
            </w:r>
            <w:r w:rsidRPr="0057309E">
              <w:rPr>
                <w:kern w:val="2"/>
              </w:rPr>
              <w:t xml:space="preserve">___» </w:t>
            </w:r>
            <w:proofErr w:type="gramStart"/>
            <w:r w:rsidRPr="0057309E">
              <w:rPr>
                <w:kern w:val="2"/>
              </w:rPr>
              <w:t xml:space="preserve">августа  </w:t>
            </w:r>
            <w:r>
              <w:rPr>
                <w:kern w:val="2"/>
              </w:rPr>
              <w:t>2020</w:t>
            </w:r>
            <w:proofErr w:type="gramEnd"/>
            <w:r w:rsidRPr="0057309E">
              <w:rPr>
                <w:kern w:val="2"/>
              </w:rPr>
              <w:t>г.</w:t>
            </w:r>
          </w:p>
          <w:p w:rsidR="000C680E" w:rsidRPr="0057309E" w:rsidRDefault="000C680E" w:rsidP="00F802F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proofErr w:type="gramStart"/>
            <w:r w:rsidRPr="0057309E">
              <w:rPr>
                <w:kern w:val="2"/>
              </w:rPr>
              <w:t>Руководитель:</w:t>
            </w:r>
            <w:r w:rsidRPr="0057309E">
              <w:rPr>
                <w:kern w:val="2"/>
                <w:u w:val="single"/>
              </w:rPr>
              <w:t>_</w:t>
            </w:r>
            <w:proofErr w:type="gramEnd"/>
            <w:r w:rsidRPr="0057309E">
              <w:rPr>
                <w:kern w:val="2"/>
                <w:u w:val="single"/>
              </w:rPr>
              <w:t>_______</w:t>
            </w:r>
            <w:proofErr w:type="spellStart"/>
            <w:r w:rsidRPr="0057309E">
              <w:rPr>
                <w:kern w:val="2"/>
                <w:u w:val="single"/>
              </w:rPr>
              <w:t>С.А.Штефан</w:t>
            </w:r>
            <w:proofErr w:type="spellEnd"/>
          </w:p>
          <w:p w:rsidR="000C680E" w:rsidRPr="0057309E" w:rsidRDefault="000C680E" w:rsidP="00F802F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1483" w:type="pct"/>
            <w:shd w:val="clear" w:color="auto" w:fill="auto"/>
          </w:tcPr>
          <w:p w:rsidR="000C680E" w:rsidRPr="0057309E" w:rsidRDefault="000C680E" w:rsidP="00F802F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«Согласовано»</w:t>
            </w:r>
          </w:p>
          <w:p w:rsidR="000C680E" w:rsidRPr="0057309E" w:rsidRDefault="000C680E" w:rsidP="00F802F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Старший методист________</w:t>
            </w:r>
            <w:proofErr w:type="spellStart"/>
            <w:r w:rsidRPr="0057309E">
              <w:rPr>
                <w:kern w:val="2"/>
              </w:rPr>
              <w:t>С.А.Штефан</w:t>
            </w:r>
            <w:proofErr w:type="spellEnd"/>
          </w:p>
          <w:p w:rsidR="000C680E" w:rsidRPr="0057309E" w:rsidRDefault="000C680E" w:rsidP="00F802F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             </w:t>
            </w:r>
          </w:p>
          <w:p w:rsidR="000C680E" w:rsidRPr="0057309E" w:rsidRDefault="000C680E" w:rsidP="00F802F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  <w:p w:rsidR="000C680E" w:rsidRPr="0057309E" w:rsidRDefault="000C680E" w:rsidP="00F802F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1670" w:type="pct"/>
            <w:shd w:val="clear" w:color="auto" w:fill="auto"/>
          </w:tcPr>
          <w:p w:rsidR="000C680E" w:rsidRPr="0057309E" w:rsidRDefault="000C680E" w:rsidP="00F802F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«Утверждаю»</w:t>
            </w:r>
          </w:p>
          <w:p w:rsidR="000C680E" w:rsidRPr="0057309E" w:rsidRDefault="000C680E" w:rsidP="00F802F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Директор МАОУ </w:t>
            </w:r>
            <w:proofErr w:type="spellStart"/>
            <w:r w:rsidRPr="0057309E">
              <w:rPr>
                <w:kern w:val="2"/>
              </w:rPr>
              <w:t>Черемшанская</w:t>
            </w:r>
            <w:proofErr w:type="spellEnd"/>
            <w:r w:rsidRPr="0057309E">
              <w:rPr>
                <w:kern w:val="2"/>
              </w:rPr>
              <w:t xml:space="preserve"> СОШ</w:t>
            </w:r>
          </w:p>
          <w:p w:rsidR="000C680E" w:rsidRPr="0057309E" w:rsidRDefault="000C680E" w:rsidP="00F802F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__________</w:t>
            </w:r>
            <w:proofErr w:type="spellStart"/>
            <w:r w:rsidRPr="0057309E">
              <w:rPr>
                <w:kern w:val="2"/>
              </w:rPr>
              <w:t>Н.Е.Болтунов</w:t>
            </w:r>
            <w:proofErr w:type="spellEnd"/>
          </w:p>
          <w:p w:rsidR="000C680E" w:rsidRPr="0057309E" w:rsidRDefault="000C680E" w:rsidP="00F802FB">
            <w:pPr>
              <w:widowControl w:val="0"/>
              <w:autoSpaceDE w:val="0"/>
              <w:autoSpaceDN w:val="0"/>
              <w:adjustRightInd w:val="0"/>
              <w:spacing w:after="240"/>
              <w:rPr>
                <w:kern w:val="2"/>
              </w:rPr>
            </w:pPr>
          </w:p>
        </w:tc>
      </w:tr>
    </w:tbl>
    <w:p w:rsidR="000C680E" w:rsidRPr="00217A11" w:rsidRDefault="000C680E" w:rsidP="000C680E">
      <w:pPr>
        <w:widowControl w:val="0"/>
        <w:autoSpaceDE w:val="0"/>
        <w:autoSpaceDN w:val="0"/>
        <w:adjustRightInd w:val="0"/>
        <w:spacing w:after="240"/>
        <w:rPr>
          <w:kern w:val="2"/>
        </w:rPr>
      </w:pPr>
    </w:p>
    <w:p w:rsidR="000C680E" w:rsidRPr="0057309E" w:rsidRDefault="000C680E" w:rsidP="000C680E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52"/>
          <w:szCs w:val="52"/>
        </w:rPr>
      </w:pPr>
      <w:r w:rsidRPr="0057309E">
        <w:rPr>
          <w:b/>
          <w:kern w:val="2"/>
          <w:sz w:val="52"/>
          <w:szCs w:val="52"/>
        </w:rPr>
        <w:t>РАБОЧАЯ ПРОГРАММА</w:t>
      </w:r>
    </w:p>
    <w:p w:rsidR="000C680E" w:rsidRPr="0057309E" w:rsidRDefault="000C680E" w:rsidP="000C680E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36"/>
          <w:szCs w:val="36"/>
        </w:rPr>
      </w:pPr>
      <w:r>
        <w:rPr>
          <w:kern w:val="2"/>
          <w:sz w:val="36"/>
          <w:szCs w:val="36"/>
        </w:rPr>
        <w:t xml:space="preserve"> по внеурочной деятельности</w:t>
      </w:r>
      <w:r w:rsidRPr="0057309E">
        <w:rPr>
          <w:kern w:val="2"/>
          <w:sz w:val="36"/>
          <w:szCs w:val="36"/>
        </w:rPr>
        <w:t xml:space="preserve"> </w:t>
      </w:r>
    </w:p>
    <w:p w:rsidR="000C680E" w:rsidRPr="0057309E" w:rsidRDefault="000C680E" w:rsidP="000C680E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36"/>
          <w:szCs w:val="36"/>
          <w:u w:val="single"/>
        </w:rPr>
      </w:pPr>
      <w:r>
        <w:rPr>
          <w:kern w:val="2"/>
          <w:sz w:val="36"/>
          <w:szCs w:val="36"/>
          <w:u w:val="single"/>
        </w:rPr>
        <w:t>Финансовая грамотность</w:t>
      </w:r>
    </w:p>
    <w:p w:rsidR="000C680E" w:rsidRPr="0057309E" w:rsidRDefault="000C680E" w:rsidP="000C680E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36"/>
          <w:szCs w:val="36"/>
        </w:rPr>
      </w:pPr>
      <w:r>
        <w:rPr>
          <w:kern w:val="2"/>
          <w:sz w:val="36"/>
          <w:szCs w:val="36"/>
        </w:rPr>
        <w:t>2020 – 2021</w:t>
      </w:r>
      <w:r w:rsidRPr="0057309E">
        <w:rPr>
          <w:kern w:val="2"/>
          <w:sz w:val="36"/>
          <w:szCs w:val="36"/>
        </w:rPr>
        <w:t xml:space="preserve"> учебный год</w:t>
      </w:r>
    </w:p>
    <w:p w:rsidR="000C680E" w:rsidRPr="0057309E" w:rsidRDefault="000C680E" w:rsidP="000C680E">
      <w:pPr>
        <w:jc w:val="center"/>
        <w:rPr>
          <w:b/>
          <w:sz w:val="36"/>
          <w:szCs w:val="36"/>
        </w:rPr>
      </w:pPr>
    </w:p>
    <w:p w:rsidR="000C680E" w:rsidRDefault="000C680E" w:rsidP="000C680E">
      <w:pPr>
        <w:rPr>
          <w:b/>
        </w:rPr>
      </w:pPr>
      <w:r>
        <w:rPr>
          <w:b/>
        </w:rPr>
        <w:t xml:space="preserve">Учитель   </w:t>
      </w:r>
      <w:proofErr w:type="spellStart"/>
      <w:r>
        <w:rPr>
          <w:b/>
        </w:rPr>
        <w:t>Туякбаева</w:t>
      </w:r>
      <w:proofErr w:type="spellEnd"/>
      <w:r>
        <w:rPr>
          <w:b/>
        </w:rPr>
        <w:t xml:space="preserve"> Гаухар </w:t>
      </w:r>
      <w:proofErr w:type="spellStart"/>
      <w:r>
        <w:rPr>
          <w:b/>
        </w:rPr>
        <w:t>Махметовна</w:t>
      </w:r>
      <w:proofErr w:type="spellEnd"/>
    </w:p>
    <w:p w:rsidR="000C680E" w:rsidRDefault="000C680E" w:rsidP="000C680E">
      <w:pPr>
        <w:rPr>
          <w:b/>
        </w:rPr>
      </w:pPr>
      <w:r>
        <w:rPr>
          <w:b/>
        </w:rPr>
        <w:t>Класс        1</w:t>
      </w:r>
    </w:p>
    <w:p w:rsidR="000C680E" w:rsidRDefault="000C680E" w:rsidP="000C680E">
      <w:pPr>
        <w:rPr>
          <w:b/>
        </w:rPr>
      </w:pPr>
      <w:r>
        <w:rPr>
          <w:b/>
        </w:rPr>
        <w:t>Всего часов в год   34</w:t>
      </w:r>
    </w:p>
    <w:p w:rsidR="000C680E" w:rsidRDefault="000C680E" w:rsidP="000C680E">
      <w:pPr>
        <w:rPr>
          <w:b/>
        </w:rPr>
      </w:pPr>
      <w:r>
        <w:rPr>
          <w:b/>
        </w:rPr>
        <w:t>Всего часов в неделю    1</w:t>
      </w:r>
    </w:p>
    <w:p w:rsidR="000C680E" w:rsidRPr="00C4393B" w:rsidRDefault="000C680E" w:rsidP="000C680E">
      <w:pPr>
        <w:rPr>
          <w:b/>
        </w:rPr>
      </w:pPr>
    </w:p>
    <w:p w:rsidR="000C680E" w:rsidRDefault="000C680E" w:rsidP="000C680E">
      <w:pPr>
        <w:rPr>
          <w:sz w:val="28"/>
          <w:szCs w:val="28"/>
        </w:rPr>
      </w:pPr>
    </w:p>
    <w:p w:rsidR="000C680E" w:rsidRDefault="000C680E" w:rsidP="000C680E">
      <w:pPr>
        <w:jc w:val="center"/>
        <w:rPr>
          <w:sz w:val="28"/>
          <w:szCs w:val="28"/>
        </w:rPr>
      </w:pPr>
    </w:p>
    <w:p w:rsidR="000C680E" w:rsidRDefault="000C680E" w:rsidP="000C680E">
      <w:pPr>
        <w:jc w:val="center"/>
        <w:rPr>
          <w:sz w:val="28"/>
          <w:szCs w:val="28"/>
        </w:rPr>
      </w:pPr>
    </w:p>
    <w:p w:rsidR="000C680E" w:rsidRPr="00795B9E" w:rsidRDefault="000C680E" w:rsidP="000C680E">
      <w:pPr>
        <w:jc w:val="center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с.Прокуткино</w:t>
      </w:r>
      <w:proofErr w:type="spellEnd"/>
      <w:r>
        <w:rPr>
          <w:sz w:val="28"/>
          <w:szCs w:val="28"/>
        </w:rPr>
        <w:t>, 2020</w:t>
      </w:r>
    </w:p>
    <w:p w:rsidR="000C680E" w:rsidRDefault="000C680E" w:rsidP="00CB66C4">
      <w:pPr>
        <w:shd w:val="clear" w:color="auto" w:fill="FFFFFF"/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</w:p>
    <w:p w:rsidR="000C680E" w:rsidRDefault="000C680E" w:rsidP="00CB66C4">
      <w:pPr>
        <w:shd w:val="clear" w:color="auto" w:fill="FFFFFF"/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</w:p>
    <w:p w:rsidR="000C680E" w:rsidRDefault="000C680E" w:rsidP="000C68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</w:p>
    <w:p w:rsidR="000C680E" w:rsidRDefault="000C680E" w:rsidP="000C68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</w:p>
    <w:p w:rsidR="000C680E" w:rsidRDefault="000C680E" w:rsidP="000C68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</w:p>
    <w:p w:rsidR="000C680E" w:rsidRDefault="000C680E" w:rsidP="00CB66C4">
      <w:pPr>
        <w:shd w:val="clear" w:color="auto" w:fill="FFFFFF"/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</w:p>
    <w:p w:rsidR="00763CD3" w:rsidRPr="000E395A" w:rsidRDefault="00CB66C4" w:rsidP="00CB66C4">
      <w:pPr>
        <w:shd w:val="clear" w:color="auto" w:fill="FFFFFF"/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8"/>
          <w:u w:val="single"/>
        </w:rPr>
      </w:pPr>
      <w:proofErr w:type="gramStart"/>
      <w:r w:rsidRPr="000E395A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Результаты  освоения</w:t>
      </w:r>
      <w:proofErr w:type="gramEnd"/>
      <w:r w:rsidRPr="000E395A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 xml:space="preserve"> курса внеурочной деятельности</w:t>
      </w:r>
      <w:r w:rsidRPr="000E395A">
        <w:rPr>
          <w:rFonts w:ascii="Times New Roman" w:eastAsia="Times New Roman" w:hAnsi="Times New Roman" w:cs="Times New Roman"/>
          <w:i/>
          <w:color w:val="000000"/>
          <w:sz w:val="24"/>
          <w:szCs w:val="28"/>
          <w:u w:val="single"/>
        </w:rPr>
        <w:t>.</w:t>
      </w:r>
    </w:p>
    <w:p w:rsidR="000E395A" w:rsidRPr="000E395A" w:rsidRDefault="00763CD3" w:rsidP="000E395A">
      <w:pPr>
        <w:widowControl w:val="0"/>
        <w:tabs>
          <w:tab w:val="left" w:pos="1134"/>
        </w:tabs>
        <w:spacing w:after="0" w:line="240" w:lineRule="auto"/>
        <w:ind w:left="454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0E395A">
        <w:rPr>
          <w:rFonts w:ascii="Times New Roman" w:hAnsi="Times New Roman" w:cs="Times New Roman"/>
          <w:i/>
          <w:sz w:val="28"/>
          <w:szCs w:val="28"/>
          <w:u w:val="single"/>
        </w:rPr>
        <w:t xml:space="preserve">Личностные результаты </w:t>
      </w:r>
    </w:p>
    <w:p w:rsidR="00763CD3" w:rsidRPr="000E395A" w:rsidRDefault="00763CD3" w:rsidP="000E395A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0E395A">
        <w:rPr>
          <w:rFonts w:ascii="Times New Roman" w:hAnsi="Times New Roman"/>
          <w:i/>
          <w:sz w:val="24"/>
          <w:szCs w:val="24"/>
          <w:u w:val="single"/>
        </w:rPr>
        <w:t>У выпускника будут сформированы:</w:t>
      </w:r>
    </w:p>
    <w:p w:rsidR="00763CD3" w:rsidRPr="00466F85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- 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>учебно</w:t>
      </w:r>
      <w:r w:rsidR="00763CD3">
        <w:rPr>
          <w:rFonts w:ascii="Times New Roman" w:hAnsi="Times New Roman"/>
          <w:color w:val="auto"/>
          <w:sz w:val="24"/>
          <w:szCs w:val="24"/>
        </w:rPr>
        <w:t>-познавательный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 xml:space="preserve"> интерес к новому учебному материалу и способам решения новой задачи;</w:t>
      </w:r>
    </w:p>
    <w:p w:rsidR="00763CD3" w:rsidRPr="00466F85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- 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763CD3" w:rsidRPr="00466F85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pacing w:val="-2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 xml:space="preserve">- </w:t>
      </w:r>
      <w:r w:rsidR="00763CD3" w:rsidRPr="00466F85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="00763CD3" w:rsidRPr="00466F85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="00763CD3" w:rsidRPr="00466F85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763CD3" w:rsidRPr="00466F85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- </w:t>
      </w:r>
      <w:r w:rsidR="00763CD3" w:rsidRPr="00466F85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смысле, как 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763CD3" w:rsidRPr="00466F85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- 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763CD3" w:rsidRPr="00466F85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- 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763CD3" w:rsidRPr="000E395A" w:rsidRDefault="00763CD3" w:rsidP="00763CD3">
      <w:pPr>
        <w:pStyle w:val="a4"/>
        <w:spacing w:line="240" w:lineRule="auto"/>
        <w:ind w:firstLine="454"/>
        <w:rPr>
          <w:rFonts w:ascii="Times New Roman" w:hAnsi="Times New Roman"/>
          <w:i/>
          <w:color w:val="auto"/>
          <w:sz w:val="24"/>
          <w:szCs w:val="24"/>
          <w:u w:val="single"/>
        </w:rPr>
      </w:pPr>
      <w:r w:rsidRPr="000E395A">
        <w:rPr>
          <w:rFonts w:ascii="Times New Roman" w:hAnsi="Times New Roman"/>
          <w:i/>
          <w:iCs/>
          <w:color w:val="auto"/>
          <w:sz w:val="24"/>
          <w:szCs w:val="24"/>
          <w:u w:val="single"/>
        </w:rPr>
        <w:t>Выпускник получит возможность для формирования:</w:t>
      </w:r>
    </w:p>
    <w:p w:rsidR="00763CD3" w:rsidRPr="000E395A" w:rsidRDefault="000E395A" w:rsidP="000E395A">
      <w:pPr>
        <w:pStyle w:val="a6"/>
        <w:spacing w:line="240" w:lineRule="auto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- </w:t>
      </w:r>
      <w:r w:rsidR="00763CD3" w:rsidRPr="000E395A">
        <w:rPr>
          <w:rFonts w:ascii="Times New Roman" w:hAnsi="Times New Roman"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="00763CD3" w:rsidRPr="000E395A">
        <w:rPr>
          <w:rFonts w:ascii="Times New Roman" w:hAnsi="Times New Roman"/>
          <w:iCs/>
          <w:color w:val="auto"/>
          <w:sz w:val="24"/>
          <w:szCs w:val="24"/>
        </w:rPr>
        <w:t>идентичности в поступках и деятельности;</w:t>
      </w:r>
    </w:p>
    <w:p w:rsidR="00763CD3" w:rsidRPr="000E395A" w:rsidRDefault="000E395A" w:rsidP="000E395A">
      <w:pPr>
        <w:pStyle w:val="a6"/>
        <w:spacing w:line="240" w:lineRule="auto"/>
        <w:rPr>
          <w:rFonts w:ascii="Times New Roman" w:hAnsi="Times New Roman"/>
          <w:iCs/>
          <w:color w:val="auto"/>
          <w:sz w:val="24"/>
          <w:szCs w:val="24"/>
        </w:rPr>
      </w:pPr>
      <w:r w:rsidRPr="000E395A">
        <w:rPr>
          <w:rFonts w:ascii="Times New Roman" w:hAnsi="Times New Roman"/>
          <w:iCs/>
          <w:color w:val="auto"/>
          <w:sz w:val="24"/>
          <w:szCs w:val="24"/>
        </w:rPr>
        <w:t xml:space="preserve">- </w:t>
      </w:r>
      <w:r w:rsidR="00763CD3" w:rsidRPr="000E395A">
        <w:rPr>
          <w:rFonts w:ascii="Times New Roman" w:hAnsi="Times New Roman"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763CD3" w:rsidRPr="000E395A" w:rsidRDefault="00C24937" w:rsidP="000E395A">
      <w:pPr>
        <w:pStyle w:val="a6"/>
        <w:spacing w:line="240" w:lineRule="auto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Cs/>
          <w:color w:val="auto"/>
          <w:sz w:val="24"/>
          <w:szCs w:val="24"/>
        </w:rPr>
        <w:t xml:space="preserve">- </w:t>
      </w:r>
      <w:proofErr w:type="spellStart"/>
      <w:r w:rsidR="00763CD3" w:rsidRPr="000E395A">
        <w:rPr>
          <w:rFonts w:ascii="Times New Roman" w:hAnsi="Times New Roman"/>
          <w:iCs/>
          <w:color w:val="auto"/>
          <w:sz w:val="24"/>
          <w:szCs w:val="24"/>
        </w:rPr>
        <w:t>эмпатии</w:t>
      </w:r>
      <w:proofErr w:type="spellEnd"/>
      <w:r w:rsidR="00763CD3" w:rsidRPr="000E395A">
        <w:rPr>
          <w:rFonts w:ascii="Times New Roman" w:hAnsi="Times New Roman"/>
          <w:iCs/>
          <w:color w:val="auto"/>
          <w:sz w:val="24"/>
          <w:szCs w:val="24"/>
        </w:rPr>
        <w:t xml:space="preserve">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763CD3" w:rsidRPr="000E395A" w:rsidRDefault="00763CD3" w:rsidP="00763CD3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0E395A">
        <w:rPr>
          <w:rFonts w:ascii="Times New Roman" w:hAnsi="Times New Roman" w:cs="Times New Roman"/>
          <w:color w:val="auto"/>
          <w:sz w:val="24"/>
          <w:szCs w:val="24"/>
          <w:u w:val="single"/>
        </w:rPr>
        <w:t>Регулятивные универсальные учебные действия</w:t>
      </w:r>
    </w:p>
    <w:p w:rsidR="00763CD3" w:rsidRPr="000E395A" w:rsidRDefault="00763CD3" w:rsidP="00763CD3">
      <w:pPr>
        <w:pStyle w:val="a4"/>
        <w:spacing w:line="240" w:lineRule="auto"/>
        <w:ind w:firstLine="454"/>
        <w:rPr>
          <w:rFonts w:ascii="Times New Roman" w:hAnsi="Times New Roman"/>
          <w:i/>
          <w:color w:val="auto"/>
          <w:sz w:val="24"/>
          <w:szCs w:val="24"/>
          <w:u w:val="single"/>
        </w:rPr>
      </w:pPr>
      <w:r w:rsidRPr="000E395A">
        <w:rPr>
          <w:rFonts w:ascii="Times New Roman" w:hAnsi="Times New Roman"/>
          <w:i/>
          <w:color w:val="auto"/>
          <w:sz w:val="24"/>
          <w:szCs w:val="24"/>
          <w:u w:val="single"/>
        </w:rPr>
        <w:t>Выпускник научится:</w:t>
      </w:r>
    </w:p>
    <w:p w:rsidR="00763CD3" w:rsidRPr="00466F85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 xml:space="preserve">- </w:t>
      </w:r>
      <w:r w:rsidR="00763CD3" w:rsidRPr="00466F85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ориентиры действия в но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>вом учебном матер</w:t>
      </w:r>
      <w:r w:rsidR="00501CB9">
        <w:rPr>
          <w:rFonts w:ascii="Times New Roman" w:hAnsi="Times New Roman"/>
          <w:color w:val="auto"/>
          <w:sz w:val="24"/>
          <w:szCs w:val="24"/>
        </w:rPr>
        <w:t>иале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>;</w:t>
      </w:r>
    </w:p>
    <w:p w:rsidR="00763CD3" w:rsidRPr="00466F85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- 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</w:t>
      </w:r>
      <w:r w:rsidR="00501CB9">
        <w:rPr>
          <w:rFonts w:ascii="Times New Roman" w:hAnsi="Times New Roman"/>
          <w:color w:val="auto"/>
          <w:sz w:val="24"/>
          <w:szCs w:val="24"/>
        </w:rPr>
        <w:t>дачей и условиями ее реализации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>;</w:t>
      </w:r>
    </w:p>
    <w:p w:rsidR="00763CD3" w:rsidRPr="00466F85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 xml:space="preserve">- </w:t>
      </w:r>
      <w:r w:rsidR="00763CD3" w:rsidRPr="00466F85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</w:t>
      </w:r>
      <w:r w:rsidR="00501CB9">
        <w:rPr>
          <w:rFonts w:ascii="Times New Roman" w:hAnsi="Times New Roman"/>
          <w:color w:val="auto"/>
          <w:spacing w:val="-4"/>
          <w:sz w:val="24"/>
          <w:szCs w:val="24"/>
        </w:rPr>
        <w:t xml:space="preserve"> действий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>;</w:t>
      </w:r>
    </w:p>
    <w:p w:rsidR="00763CD3" w:rsidRPr="000E395A" w:rsidRDefault="00763CD3" w:rsidP="00763CD3">
      <w:pPr>
        <w:pStyle w:val="a4"/>
        <w:spacing w:line="240" w:lineRule="auto"/>
        <w:ind w:firstLine="454"/>
        <w:rPr>
          <w:rFonts w:ascii="Times New Roman" w:hAnsi="Times New Roman"/>
          <w:i/>
          <w:color w:val="auto"/>
          <w:sz w:val="24"/>
          <w:szCs w:val="24"/>
          <w:u w:val="single"/>
        </w:rPr>
      </w:pPr>
      <w:r w:rsidRPr="000E395A">
        <w:rPr>
          <w:rFonts w:ascii="Times New Roman" w:hAnsi="Times New Roman"/>
          <w:i/>
          <w:iCs/>
          <w:color w:val="auto"/>
          <w:sz w:val="24"/>
          <w:szCs w:val="24"/>
          <w:u w:val="single"/>
        </w:rPr>
        <w:t>Выпускник получит возможность научиться:</w:t>
      </w:r>
    </w:p>
    <w:p w:rsidR="00763CD3" w:rsidRPr="000E395A" w:rsidRDefault="000E395A" w:rsidP="000E395A">
      <w:pPr>
        <w:pStyle w:val="a6"/>
        <w:spacing w:line="240" w:lineRule="auto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 xml:space="preserve">- </w:t>
      </w:r>
      <w:r w:rsidR="00763CD3" w:rsidRPr="00466F85">
        <w:rPr>
          <w:rFonts w:ascii="Times New Roman" w:hAnsi="Times New Roman"/>
          <w:i/>
          <w:iCs/>
          <w:color w:val="auto"/>
          <w:sz w:val="24"/>
          <w:szCs w:val="24"/>
        </w:rPr>
        <w:t xml:space="preserve">в </w:t>
      </w:r>
      <w:r w:rsidR="00763CD3" w:rsidRPr="000E395A">
        <w:rPr>
          <w:rFonts w:ascii="Times New Roman" w:hAnsi="Times New Roman"/>
          <w:iCs/>
          <w:color w:val="auto"/>
          <w:sz w:val="24"/>
          <w:szCs w:val="24"/>
        </w:rPr>
        <w:t>сотрудничестве с учителем ставить новые учебные задачи;</w:t>
      </w:r>
    </w:p>
    <w:p w:rsidR="00763CD3" w:rsidRPr="000E395A" w:rsidRDefault="000E395A" w:rsidP="000E395A">
      <w:pPr>
        <w:pStyle w:val="a6"/>
        <w:spacing w:line="240" w:lineRule="auto"/>
        <w:rPr>
          <w:rFonts w:ascii="Times New Roman" w:hAnsi="Times New Roman"/>
          <w:iCs/>
          <w:color w:val="auto"/>
          <w:spacing w:val="-6"/>
          <w:sz w:val="24"/>
          <w:szCs w:val="24"/>
        </w:rPr>
      </w:pPr>
      <w:r w:rsidRPr="000E395A">
        <w:rPr>
          <w:rFonts w:ascii="Times New Roman" w:hAnsi="Times New Roman"/>
          <w:iCs/>
          <w:color w:val="auto"/>
          <w:spacing w:val="-6"/>
          <w:sz w:val="24"/>
          <w:szCs w:val="24"/>
        </w:rPr>
        <w:t xml:space="preserve">- </w:t>
      </w:r>
      <w:r w:rsidR="00763CD3" w:rsidRPr="000E395A">
        <w:rPr>
          <w:rFonts w:ascii="Times New Roman" w:hAnsi="Times New Roman"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763CD3" w:rsidRPr="000E395A" w:rsidRDefault="000E395A" w:rsidP="000E395A">
      <w:pPr>
        <w:pStyle w:val="a6"/>
        <w:spacing w:line="240" w:lineRule="auto"/>
        <w:rPr>
          <w:rFonts w:ascii="Times New Roman" w:hAnsi="Times New Roman"/>
          <w:iCs/>
          <w:color w:val="auto"/>
          <w:sz w:val="24"/>
          <w:szCs w:val="24"/>
        </w:rPr>
      </w:pPr>
      <w:r w:rsidRPr="000E395A">
        <w:rPr>
          <w:rFonts w:ascii="Times New Roman" w:hAnsi="Times New Roman"/>
          <w:iCs/>
          <w:color w:val="auto"/>
          <w:sz w:val="24"/>
          <w:szCs w:val="24"/>
        </w:rPr>
        <w:t xml:space="preserve">- </w:t>
      </w:r>
      <w:r w:rsidR="00763CD3" w:rsidRPr="000E395A">
        <w:rPr>
          <w:rFonts w:ascii="Times New Roman" w:hAnsi="Times New Roman"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0E395A" w:rsidRDefault="000E395A" w:rsidP="00763CD3">
      <w:pPr>
        <w:pStyle w:val="a4"/>
        <w:spacing w:line="240" w:lineRule="auto"/>
        <w:ind w:firstLine="454"/>
        <w:rPr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hAnsi="Times New Roman"/>
          <w:i/>
          <w:color w:val="auto"/>
          <w:sz w:val="24"/>
          <w:szCs w:val="24"/>
          <w:u w:val="single"/>
        </w:rPr>
        <w:t>Познавательные универсальные учебные действия</w:t>
      </w:r>
    </w:p>
    <w:p w:rsidR="00763CD3" w:rsidRPr="000E395A" w:rsidRDefault="00763CD3" w:rsidP="00763CD3">
      <w:pPr>
        <w:pStyle w:val="a4"/>
        <w:spacing w:line="240" w:lineRule="auto"/>
        <w:ind w:firstLine="454"/>
        <w:rPr>
          <w:rFonts w:ascii="Times New Roman" w:hAnsi="Times New Roman"/>
          <w:i/>
          <w:color w:val="auto"/>
          <w:sz w:val="24"/>
          <w:szCs w:val="24"/>
          <w:u w:val="single"/>
        </w:rPr>
      </w:pPr>
      <w:r w:rsidRPr="000E395A">
        <w:rPr>
          <w:rFonts w:ascii="Times New Roman" w:hAnsi="Times New Roman"/>
          <w:i/>
          <w:color w:val="auto"/>
          <w:sz w:val="24"/>
          <w:szCs w:val="24"/>
          <w:u w:val="single"/>
        </w:rPr>
        <w:t>Выпускник научится:</w:t>
      </w:r>
    </w:p>
    <w:p w:rsidR="00763CD3" w:rsidRPr="00466F85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- 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="00763CD3" w:rsidRPr="00466F85">
        <w:rPr>
          <w:rFonts w:ascii="Times New Roman" w:hAnsi="Times New Roman"/>
          <w:color w:val="auto"/>
          <w:spacing w:val="-2"/>
          <w:sz w:val="24"/>
          <w:szCs w:val="24"/>
        </w:rPr>
        <w:t>цифровые), в открытом информационном пространстве, в том</w:t>
      </w:r>
      <w:r w:rsidR="00763CD3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763CD3" w:rsidRPr="007742E7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pacing w:val="-2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 xml:space="preserve">- </w:t>
      </w:r>
      <w:r w:rsidR="00763CD3" w:rsidRPr="00466F85">
        <w:rPr>
          <w:rFonts w:ascii="Times New Roman" w:hAnsi="Times New Roman"/>
          <w:color w:val="auto"/>
          <w:spacing w:val="-2"/>
          <w:sz w:val="24"/>
          <w:szCs w:val="24"/>
        </w:rPr>
        <w:t>использовать знаково-символические средства, в том чис</w:t>
      </w:r>
      <w:r w:rsidR="00763CD3" w:rsidRPr="007742E7">
        <w:rPr>
          <w:rFonts w:ascii="Times New Roman" w:hAnsi="Times New Roman"/>
          <w:color w:val="auto"/>
          <w:spacing w:val="-2"/>
          <w:sz w:val="24"/>
          <w:szCs w:val="24"/>
        </w:rPr>
        <w:t>ле модели (включая виртуальные) и схемы (включая концептуальные), для</w:t>
      </w:r>
      <w:r w:rsidR="00501CB9">
        <w:rPr>
          <w:rFonts w:ascii="Times New Roman" w:hAnsi="Times New Roman"/>
          <w:color w:val="auto"/>
          <w:spacing w:val="-2"/>
          <w:sz w:val="24"/>
          <w:szCs w:val="24"/>
        </w:rPr>
        <w:t xml:space="preserve"> выполнения задания</w:t>
      </w:r>
      <w:r w:rsidR="00763CD3" w:rsidRPr="007742E7">
        <w:rPr>
          <w:rFonts w:ascii="Times New Roman" w:hAnsi="Times New Roman"/>
          <w:color w:val="auto"/>
          <w:spacing w:val="-2"/>
          <w:sz w:val="24"/>
          <w:szCs w:val="24"/>
        </w:rPr>
        <w:t>;</w:t>
      </w:r>
    </w:p>
    <w:p w:rsidR="00763CD3" w:rsidRPr="007742E7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pacing w:val="-2"/>
        </w:rPr>
      </w:pPr>
      <w:r>
        <w:rPr>
          <w:rFonts w:ascii="Times New Roman" w:hAnsi="Times New Roman"/>
          <w:color w:val="auto"/>
          <w:spacing w:val="-2"/>
        </w:rPr>
        <w:t xml:space="preserve">- </w:t>
      </w:r>
      <w:r w:rsidR="00763CD3" w:rsidRPr="007742E7">
        <w:rPr>
          <w:rFonts w:ascii="Times New Roman" w:hAnsi="Times New Roman"/>
          <w:color w:val="auto"/>
          <w:spacing w:val="-2"/>
        </w:rPr>
        <w:t>проявлять познавательную инициативу в учебном сотрудничестве;</w:t>
      </w:r>
    </w:p>
    <w:p w:rsidR="00763CD3" w:rsidRPr="00466F85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 xml:space="preserve">- </w:t>
      </w:r>
      <w:r w:rsidR="00763CD3" w:rsidRPr="007742E7">
        <w:rPr>
          <w:rFonts w:ascii="Times New Roman" w:hAnsi="Times New Roman"/>
          <w:color w:val="auto"/>
          <w:spacing w:val="-2"/>
          <w:sz w:val="24"/>
          <w:szCs w:val="24"/>
        </w:rPr>
        <w:t>выделять существенную информацию из сообщений разных видо</w:t>
      </w:r>
      <w:r w:rsidR="00501CB9">
        <w:rPr>
          <w:rFonts w:ascii="Times New Roman" w:hAnsi="Times New Roman"/>
          <w:color w:val="auto"/>
          <w:spacing w:val="-2"/>
          <w:sz w:val="24"/>
          <w:szCs w:val="24"/>
        </w:rPr>
        <w:t>в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>;</w:t>
      </w:r>
    </w:p>
    <w:p w:rsidR="00763CD3" w:rsidRPr="00466F85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- </w:t>
      </w:r>
      <w:r w:rsidR="00763CD3" w:rsidRPr="00466F85">
        <w:rPr>
          <w:rFonts w:ascii="Times New Roman" w:hAnsi="Times New Roman"/>
          <w:color w:val="auto"/>
          <w:spacing w:val="2"/>
          <w:sz w:val="24"/>
          <w:szCs w:val="24"/>
        </w:rPr>
        <w:t>устанавливать причинно­следственные связи в изучае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763CD3" w:rsidRPr="000E395A" w:rsidRDefault="00C24937" w:rsidP="00C24937">
      <w:pPr>
        <w:pStyle w:val="a6"/>
        <w:spacing w:line="240" w:lineRule="auto"/>
        <w:rPr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="00763CD3" w:rsidRPr="000E395A">
        <w:rPr>
          <w:rFonts w:ascii="Times New Roman" w:hAnsi="Times New Roman"/>
          <w:i/>
          <w:iCs/>
          <w:color w:val="auto"/>
          <w:sz w:val="24"/>
          <w:szCs w:val="24"/>
          <w:u w:val="single"/>
        </w:rPr>
        <w:t>Выпускник получит возможность научиться:</w:t>
      </w:r>
    </w:p>
    <w:p w:rsidR="00763CD3" w:rsidRPr="000E395A" w:rsidRDefault="000E395A" w:rsidP="000E395A">
      <w:pPr>
        <w:pStyle w:val="a6"/>
        <w:spacing w:line="240" w:lineRule="auto"/>
        <w:rPr>
          <w:rFonts w:ascii="Times New Roman" w:hAnsi="Times New Roman"/>
          <w:iCs/>
          <w:color w:val="auto"/>
          <w:sz w:val="24"/>
          <w:szCs w:val="24"/>
        </w:rPr>
      </w:pPr>
      <w:r w:rsidRPr="000E395A">
        <w:rPr>
          <w:rFonts w:ascii="Times New Roman" w:hAnsi="Times New Roman"/>
          <w:iCs/>
          <w:color w:val="auto"/>
          <w:sz w:val="24"/>
          <w:szCs w:val="24"/>
        </w:rPr>
        <w:t xml:space="preserve">- </w:t>
      </w:r>
      <w:r w:rsidR="00763CD3" w:rsidRPr="000E395A">
        <w:rPr>
          <w:rFonts w:ascii="Times New Roman" w:hAnsi="Times New Roman"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763CD3" w:rsidRPr="000E395A" w:rsidRDefault="000E395A" w:rsidP="000E395A">
      <w:pPr>
        <w:pStyle w:val="a6"/>
        <w:spacing w:line="240" w:lineRule="auto"/>
        <w:rPr>
          <w:rFonts w:ascii="Times New Roman" w:hAnsi="Times New Roman"/>
          <w:iCs/>
          <w:color w:val="auto"/>
          <w:sz w:val="24"/>
          <w:szCs w:val="24"/>
        </w:rPr>
      </w:pPr>
      <w:r w:rsidRPr="000E395A">
        <w:rPr>
          <w:rFonts w:ascii="Times New Roman" w:hAnsi="Times New Roman"/>
          <w:iCs/>
          <w:color w:val="auto"/>
          <w:sz w:val="24"/>
          <w:szCs w:val="24"/>
        </w:rPr>
        <w:t xml:space="preserve">- </w:t>
      </w:r>
      <w:r w:rsidR="00763CD3" w:rsidRPr="000E395A">
        <w:rPr>
          <w:rFonts w:ascii="Times New Roman" w:hAnsi="Times New Roman"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763CD3" w:rsidRPr="000E395A" w:rsidRDefault="000E395A" w:rsidP="000E395A">
      <w:pPr>
        <w:pStyle w:val="a6"/>
        <w:spacing w:line="240" w:lineRule="auto"/>
        <w:rPr>
          <w:rFonts w:ascii="Times New Roman" w:hAnsi="Times New Roman"/>
          <w:iCs/>
          <w:color w:val="auto"/>
          <w:sz w:val="24"/>
          <w:szCs w:val="24"/>
        </w:rPr>
      </w:pPr>
      <w:r w:rsidRPr="000E395A">
        <w:rPr>
          <w:rFonts w:ascii="Times New Roman" w:hAnsi="Times New Roman"/>
          <w:iCs/>
          <w:color w:val="auto"/>
          <w:sz w:val="24"/>
          <w:szCs w:val="24"/>
        </w:rPr>
        <w:t xml:space="preserve">- </w:t>
      </w:r>
      <w:r w:rsidR="00763CD3" w:rsidRPr="000E395A">
        <w:rPr>
          <w:rFonts w:ascii="Times New Roman" w:hAnsi="Times New Roman"/>
          <w:iCs/>
          <w:color w:val="auto"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763CD3" w:rsidRPr="000E395A" w:rsidRDefault="00763CD3" w:rsidP="00763CD3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0E395A">
        <w:rPr>
          <w:rFonts w:ascii="Times New Roman" w:hAnsi="Times New Roman" w:cs="Times New Roman"/>
          <w:color w:val="auto"/>
          <w:sz w:val="24"/>
          <w:szCs w:val="24"/>
          <w:u w:val="single"/>
        </w:rPr>
        <w:t>Коммуникативные универсальные учебные действия</w:t>
      </w:r>
    </w:p>
    <w:p w:rsidR="00763CD3" w:rsidRPr="000E395A" w:rsidRDefault="00763CD3" w:rsidP="00763CD3">
      <w:pPr>
        <w:pStyle w:val="a4"/>
        <w:spacing w:line="240" w:lineRule="auto"/>
        <w:ind w:firstLine="454"/>
        <w:rPr>
          <w:rFonts w:ascii="Times New Roman" w:hAnsi="Times New Roman"/>
          <w:i/>
          <w:color w:val="auto"/>
          <w:sz w:val="24"/>
          <w:szCs w:val="24"/>
          <w:u w:val="single"/>
        </w:rPr>
      </w:pPr>
      <w:r w:rsidRPr="000E395A">
        <w:rPr>
          <w:rFonts w:ascii="Times New Roman" w:hAnsi="Times New Roman"/>
          <w:i/>
          <w:color w:val="auto"/>
          <w:sz w:val="24"/>
          <w:szCs w:val="24"/>
          <w:u w:val="single"/>
        </w:rPr>
        <w:t>Выпускник научится:</w:t>
      </w:r>
    </w:p>
    <w:p w:rsidR="00763CD3" w:rsidRPr="00466F85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 xml:space="preserve">- </w:t>
      </w:r>
      <w:r w:rsidR="00763CD3" w:rsidRPr="00466F85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</w:t>
      </w:r>
      <w:r w:rsidR="00C24937">
        <w:rPr>
          <w:rFonts w:ascii="Times New Roman" w:hAnsi="Times New Roman"/>
          <w:color w:val="auto"/>
          <w:spacing w:val="-2"/>
          <w:sz w:val="24"/>
          <w:szCs w:val="24"/>
        </w:rPr>
        <w:t>речевые</w:t>
      </w:r>
      <w:r w:rsidR="00763CD3" w:rsidRPr="00466F85">
        <w:rPr>
          <w:rFonts w:ascii="Times New Roman" w:hAnsi="Times New Roman"/>
          <w:color w:val="auto"/>
          <w:spacing w:val="-2"/>
          <w:sz w:val="24"/>
          <w:szCs w:val="24"/>
        </w:rPr>
        <w:t xml:space="preserve"> средства для решения различных задач, строить монологическое высказывание</w:t>
      </w:r>
      <w:r w:rsidR="00763CD3" w:rsidRPr="00466F85">
        <w:rPr>
          <w:rFonts w:ascii="Times New Roman" w:hAnsi="Times New Roman"/>
          <w:color w:val="auto"/>
          <w:spacing w:val="2"/>
          <w:sz w:val="24"/>
          <w:szCs w:val="24"/>
        </w:rPr>
        <w:t xml:space="preserve">, владеть 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 xml:space="preserve">диалогической формой коммуникации, </w:t>
      </w:r>
      <w:r w:rsidR="007742E7" w:rsidRPr="00466F85">
        <w:rPr>
          <w:rFonts w:ascii="Times New Roman" w:hAnsi="Times New Roman"/>
          <w:color w:val="auto"/>
          <w:sz w:val="24"/>
          <w:szCs w:val="24"/>
        </w:rPr>
        <w:t>используя,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 xml:space="preserve"> в том чис</w:t>
      </w:r>
      <w:r w:rsidR="00763CD3" w:rsidRPr="00466F85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>;</w:t>
      </w:r>
    </w:p>
    <w:p w:rsidR="00763CD3" w:rsidRPr="00466F85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- 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763CD3" w:rsidRPr="00466F85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- 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 xml:space="preserve">строить понятные </w:t>
      </w:r>
      <w:r w:rsidR="00C24937">
        <w:rPr>
          <w:rFonts w:ascii="Times New Roman" w:hAnsi="Times New Roman"/>
          <w:color w:val="auto"/>
          <w:sz w:val="24"/>
          <w:szCs w:val="24"/>
        </w:rPr>
        <w:t>высказывания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>;</w:t>
      </w:r>
    </w:p>
    <w:p w:rsidR="00763CD3" w:rsidRPr="00466F85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- 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763CD3" w:rsidRPr="00466F85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- 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>контролировать действия партнера;</w:t>
      </w:r>
    </w:p>
    <w:p w:rsidR="00763CD3" w:rsidRPr="00466F85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- 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763CD3" w:rsidRPr="00466F85" w:rsidRDefault="000E395A" w:rsidP="000E395A">
      <w:pPr>
        <w:pStyle w:val="a6"/>
        <w:spacing w:line="240" w:lineRule="auto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- </w:t>
      </w:r>
      <w:r w:rsidR="00763CD3" w:rsidRPr="00466F85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="00C24937">
        <w:rPr>
          <w:rFonts w:ascii="Times New Roman" w:hAnsi="Times New Roman"/>
          <w:color w:val="auto"/>
          <w:sz w:val="24"/>
          <w:szCs w:val="24"/>
        </w:rPr>
        <w:t xml:space="preserve">различных </w:t>
      </w:r>
      <w:r w:rsidR="00763CD3" w:rsidRPr="00466F85">
        <w:rPr>
          <w:rFonts w:ascii="Times New Roman" w:hAnsi="Times New Roman"/>
          <w:color w:val="auto"/>
          <w:sz w:val="24"/>
          <w:szCs w:val="24"/>
        </w:rPr>
        <w:t>задач, строить монологическое высказывание, владеть диалогической формой речи.</w:t>
      </w:r>
    </w:p>
    <w:p w:rsidR="00763CD3" w:rsidRPr="000E395A" w:rsidRDefault="00763CD3" w:rsidP="00763CD3">
      <w:pPr>
        <w:pStyle w:val="a4"/>
        <w:spacing w:line="240" w:lineRule="auto"/>
        <w:ind w:firstLine="454"/>
        <w:rPr>
          <w:rFonts w:ascii="Times New Roman" w:hAnsi="Times New Roman"/>
          <w:i/>
          <w:color w:val="auto"/>
          <w:sz w:val="24"/>
          <w:szCs w:val="24"/>
          <w:u w:val="single"/>
        </w:rPr>
      </w:pPr>
      <w:r w:rsidRPr="000E395A">
        <w:rPr>
          <w:rFonts w:ascii="Times New Roman" w:hAnsi="Times New Roman"/>
          <w:i/>
          <w:iCs/>
          <w:color w:val="auto"/>
          <w:sz w:val="24"/>
          <w:szCs w:val="24"/>
          <w:u w:val="single"/>
        </w:rPr>
        <w:t>Выпускник получит возможность научиться:</w:t>
      </w:r>
    </w:p>
    <w:p w:rsidR="00763CD3" w:rsidRPr="000E395A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- </w:t>
      </w:r>
      <w:r w:rsidRPr="000E395A">
        <w:rPr>
          <w:rFonts w:ascii="Times New Roman" w:hAnsi="Times New Roman"/>
          <w:iCs/>
          <w:color w:val="auto"/>
          <w:sz w:val="24"/>
          <w:szCs w:val="24"/>
        </w:rPr>
        <w:t xml:space="preserve">- </w:t>
      </w:r>
      <w:r w:rsidR="00763CD3" w:rsidRPr="000E395A">
        <w:rPr>
          <w:rFonts w:ascii="Times New Roman" w:hAnsi="Times New Roman"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763CD3" w:rsidRPr="000E395A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0E395A">
        <w:rPr>
          <w:rFonts w:ascii="Times New Roman" w:hAnsi="Times New Roman"/>
          <w:iCs/>
          <w:color w:val="auto"/>
          <w:sz w:val="24"/>
          <w:szCs w:val="24"/>
        </w:rPr>
        <w:t xml:space="preserve">- </w:t>
      </w:r>
      <w:r w:rsidR="00763CD3" w:rsidRPr="000E395A">
        <w:rPr>
          <w:rFonts w:ascii="Times New Roman" w:hAnsi="Times New Roman"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2A1036" w:rsidRPr="000E395A" w:rsidRDefault="000E395A" w:rsidP="000E395A">
      <w:pPr>
        <w:pStyle w:val="a6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0E395A">
        <w:rPr>
          <w:rFonts w:ascii="Times New Roman" w:hAnsi="Times New Roman"/>
          <w:iCs/>
          <w:color w:val="auto"/>
          <w:sz w:val="24"/>
          <w:szCs w:val="24"/>
        </w:rPr>
        <w:t xml:space="preserve">- </w:t>
      </w:r>
      <w:r w:rsidR="00763CD3" w:rsidRPr="000E395A">
        <w:rPr>
          <w:rFonts w:ascii="Times New Roman" w:hAnsi="Times New Roman"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  <w:bookmarkStart w:id="1" w:name="_Toc288394059"/>
      <w:bookmarkStart w:id="2" w:name="_Toc288410526"/>
      <w:bookmarkStart w:id="3" w:name="_Toc288410655"/>
      <w:bookmarkStart w:id="4" w:name="_Toc424564301"/>
    </w:p>
    <w:bookmarkEnd w:id="1"/>
    <w:bookmarkEnd w:id="2"/>
    <w:bookmarkEnd w:id="3"/>
    <w:bookmarkEnd w:id="4"/>
    <w:p w:rsidR="00663AC1" w:rsidRDefault="00663AC1" w:rsidP="008D3C71">
      <w:pPr>
        <w:shd w:val="clear" w:color="auto" w:fill="FFFFFF"/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 программы</w:t>
      </w:r>
    </w:p>
    <w:p w:rsidR="00501CB9" w:rsidRPr="00663AC1" w:rsidRDefault="00501CB9" w:rsidP="00501C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63AC1" w:rsidRPr="00663AC1" w:rsidRDefault="00663AC1" w:rsidP="00663A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Тема 1. </w:t>
      </w:r>
      <w:r w:rsidRPr="00663A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Что такое деньги и откуда они взялись.</w:t>
      </w:r>
      <w:r w:rsidR="00FE215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4ч</w:t>
      </w:r>
    </w:p>
    <w:p w:rsidR="00663AC1" w:rsidRPr="00663AC1" w:rsidRDefault="00663AC1" w:rsidP="00663A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Появление обмена товарами. Проблемы товарного обмена. Появление первых денег - товаров с высокой ликвидностью. Свойства драгоценных металлов (ценность, прочность, делимость) делают их удобными товарными деньгами. Появление монет. Первые монеты разных государств.</w:t>
      </w:r>
    </w:p>
    <w:p w:rsidR="00707E15" w:rsidRDefault="00663AC1" w:rsidP="00AA6F8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</w:t>
      </w:r>
      <w:r w:rsidR="00FE215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663AC1" w:rsidRPr="00AA6F84" w:rsidRDefault="00663AC1" w:rsidP="00AA6F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sz w:val="24"/>
          <w:szCs w:val="24"/>
        </w:rPr>
        <w:t>Товар. Деньги. Покупка. Продажа. Ликвидность. Драгоценные металлы. Монеты. Бумажные деньги. Банкноты. Купюры.</w:t>
      </w:r>
    </w:p>
    <w:p w:rsidR="00C32B7D" w:rsidRDefault="00663AC1" w:rsidP="00FE215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Компетенции</w:t>
      </w:r>
      <w:r w:rsidR="00FE215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•</w:t>
      </w:r>
    </w:p>
    <w:p w:rsidR="00663AC1" w:rsidRDefault="00663AC1" w:rsidP="00FE2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 </w:t>
      </w:r>
      <w:r w:rsidRPr="00AA6F84">
        <w:rPr>
          <w:rFonts w:ascii="Times New Roman" w:eastAsia="Times New Roman" w:hAnsi="Times New Roman" w:cs="Times New Roman"/>
          <w:sz w:val="24"/>
          <w:szCs w:val="24"/>
        </w:rPr>
        <w:t>Объяснять причины и приводить примеры обмена.</w:t>
      </w:r>
      <w:r w:rsidR="00FE2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6F84">
        <w:rPr>
          <w:rFonts w:ascii="Times New Roman" w:eastAsia="Times New Roman" w:hAnsi="Times New Roman" w:cs="Times New Roman"/>
          <w:sz w:val="24"/>
          <w:szCs w:val="24"/>
        </w:rPr>
        <w:t>•  Объяснять проблемы, возникающие при обмене.</w:t>
      </w:r>
      <w:r w:rsidR="00FE2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6F84">
        <w:rPr>
          <w:rFonts w:ascii="Times New Roman" w:eastAsia="Times New Roman" w:hAnsi="Times New Roman" w:cs="Times New Roman"/>
          <w:sz w:val="24"/>
          <w:szCs w:val="24"/>
        </w:rPr>
        <w:t>•  Описывать свойства товарных денег.</w:t>
      </w:r>
      <w:r w:rsidR="00FE2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6F84">
        <w:rPr>
          <w:rFonts w:ascii="Times New Roman" w:eastAsia="Times New Roman" w:hAnsi="Times New Roman" w:cs="Times New Roman"/>
          <w:sz w:val="24"/>
          <w:szCs w:val="24"/>
        </w:rPr>
        <w:t>•  Приводить примеры товарных денег.</w:t>
      </w:r>
      <w:r w:rsidR="00FE2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6F84">
        <w:rPr>
          <w:rFonts w:ascii="Times New Roman" w:eastAsia="Times New Roman" w:hAnsi="Times New Roman" w:cs="Times New Roman"/>
          <w:sz w:val="24"/>
          <w:szCs w:val="24"/>
        </w:rPr>
        <w:t>•  Приводить примеры первых монет.</w:t>
      </w:r>
    </w:p>
    <w:p w:rsidR="00501CB9" w:rsidRPr="00AA6F84" w:rsidRDefault="00501CB9" w:rsidP="00FE2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3AC1" w:rsidRPr="00AA6F84" w:rsidRDefault="00663AC1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2</w:t>
      </w: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. Рассмотрим деньги поближе. Защита от подделок.</w:t>
      </w:r>
      <w:r w:rsidR="00FE2158">
        <w:rPr>
          <w:rFonts w:ascii="Times New Roman" w:eastAsia="Times New Roman" w:hAnsi="Times New Roman" w:cs="Times New Roman"/>
          <w:i/>
          <w:iCs/>
          <w:sz w:val="24"/>
          <w:szCs w:val="24"/>
        </w:rPr>
        <w:t>5ч</w:t>
      </w:r>
    </w:p>
    <w:p w:rsidR="00663AC1" w:rsidRPr="00AA6F84" w:rsidRDefault="00663AC1" w:rsidP="00663A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sz w:val="24"/>
          <w:szCs w:val="24"/>
        </w:rPr>
        <w:t>Устройство монеты. Изобретение бумажных денег. Защита монет от подделок. Современные монеты. Способы защиты от подделок бумажных денег.</w:t>
      </w:r>
    </w:p>
    <w:p w:rsidR="00707E15" w:rsidRDefault="00663AC1" w:rsidP="00AA6F8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</w:t>
      </w:r>
      <w:r w:rsidR="00FE215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663AC1" w:rsidRPr="00AA6F84" w:rsidRDefault="00663AC1" w:rsidP="00AA6F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sz w:val="24"/>
          <w:szCs w:val="24"/>
        </w:rPr>
        <w:t>Монеты. Гурт. Аверс. Реверс. «Орёл». «Решка». Номинал. Банкнота. Купюра. Фальшивые деньги. Фальшивомонетчики.</w:t>
      </w:r>
    </w:p>
    <w:p w:rsidR="00C32B7D" w:rsidRDefault="00663AC1" w:rsidP="00AA6F8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Компетенции</w:t>
      </w:r>
    </w:p>
    <w:p w:rsidR="00663AC1" w:rsidRDefault="00FE2158" w:rsidP="00AA6F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663AC1"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•</w:t>
      </w:r>
      <w:r w:rsidR="00663AC1" w:rsidRPr="00AA6F84">
        <w:rPr>
          <w:rFonts w:ascii="Times New Roman" w:eastAsia="Times New Roman" w:hAnsi="Times New Roman" w:cs="Times New Roman"/>
          <w:sz w:val="24"/>
          <w:szCs w:val="24"/>
        </w:rPr>
        <w:t>Объяснять, почему появились монеты.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•</w:t>
      </w:r>
      <w:r w:rsidR="00663AC1" w:rsidRPr="00AA6F84">
        <w:rPr>
          <w:rFonts w:ascii="Times New Roman" w:eastAsia="Times New Roman" w:hAnsi="Times New Roman" w:cs="Times New Roman"/>
          <w:sz w:val="24"/>
          <w:szCs w:val="24"/>
        </w:rPr>
        <w:t>Описывать купюры и монеты.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•</w:t>
      </w:r>
      <w:r w:rsidR="00663AC1" w:rsidRPr="00AA6F84">
        <w:rPr>
          <w:rFonts w:ascii="Times New Roman" w:eastAsia="Times New Roman" w:hAnsi="Times New Roman" w:cs="Times New Roman"/>
          <w:sz w:val="24"/>
          <w:szCs w:val="24"/>
        </w:rPr>
        <w:t>Сравнивать металлические и бумажные деньги.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3AC1" w:rsidRPr="00AA6F84">
        <w:rPr>
          <w:rFonts w:ascii="Times New Roman" w:eastAsia="Times New Roman" w:hAnsi="Times New Roman" w:cs="Times New Roman"/>
          <w:sz w:val="24"/>
          <w:szCs w:val="24"/>
        </w:rPr>
        <w:t>•  Объяснять, почему    изготовление фальшивых денег является преступлением.</w:t>
      </w:r>
    </w:p>
    <w:p w:rsidR="00501CB9" w:rsidRPr="00AA6F84" w:rsidRDefault="00501CB9" w:rsidP="00AA6F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3AC1" w:rsidRPr="00AA6F84" w:rsidRDefault="00663AC1" w:rsidP="00AA6F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3. </w:t>
      </w: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Какие деньги были раньше в России.</w:t>
      </w:r>
      <w:r w:rsidR="00FE2158">
        <w:rPr>
          <w:rFonts w:ascii="Times New Roman" w:eastAsia="Times New Roman" w:hAnsi="Times New Roman" w:cs="Times New Roman"/>
          <w:i/>
          <w:iCs/>
          <w:sz w:val="24"/>
          <w:szCs w:val="24"/>
        </w:rPr>
        <w:t>3ч</w:t>
      </w:r>
    </w:p>
    <w:p w:rsidR="00663AC1" w:rsidRPr="00AA6F84" w:rsidRDefault="00663AC1" w:rsidP="00663A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sz w:val="24"/>
          <w:szCs w:val="24"/>
        </w:rPr>
        <w:t>Древнерусские товарные деньги. Происхождение слов «деньги», «рубль», «копейка». Первые русские монеты.</w:t>
      </w:r>
    </w:p>
    <w:p w:rsidR="00663AC1" w:rsidRPr="00AA6F84" w:rsidRDefault="00663AC1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</w:t>
      </w:r>
      <w:r w:rsidR="00FE215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AA6F84">
        <w:rPr>
          <w:rFonts w:ascii="Times New Roman" w:eastAsia="Times New Roman" w:hAnsi="Times New Roman" w:cs="Times New Roman"/>
          <w:sz w:val="24"/>
          <w:szCs w:val="24"/>
        </w:rPr>
        <w:t>«Меховые деньги». Куны. Первые русские монеты. Деньга. Копейка. Гривна. Грош. Алтын. Рубль. Гривенник. Полтинник. Ассигнация.</w:t>
      </w:r>
    </w:p>
    <w:p w:rsidR="00C32B7D" w:rsidRDefault="00663AC1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Компетенции</w:t>
      </w:r>
      <w:r w:rsidR="00FE215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663AC1" w:rsidRPr="00AA6F84" w:rsidRDefault="00663AC1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•</w:t>
      </w:r>
      <w:r w:rsidRPr="00AA6F84">
        <w:rPr>
          <w:rFonts w:ascii="Times New Roman" w:eastAsia="Times New Roman" w:hAnsi="Times New Roman" w:cs="Times New Roman"/>
          <w:sz w:val="24"/>
          <w:szCs w:val="24"/>
        </w:rPr>
        <w:t>Описывать старинные российские деньги.</w:t>
      </w:r>
      <w:r w:rsidR="00FE2158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AA6F84">
        <w:rPr>
          <w:rFonts w:ascii="Times New Roman" w:eastAsia="Times New Roman" w:hAnsi="Times New Roman" w:cs="Times New Roman"/>
          <w:sz w:val="24"/>
          <w:szCs w:val="24"/>
        </w:rPr>
        <w:t>Объяснять происхождение названий денег.</w:t>
      </w:r>
    </w:p>
    <w:p w:rsidR="00501CB9" w:rsidRDefault="00501CB9" w:rsidP="00663A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663AC1" w:rsidRPr="00AA6F84" w:rsidRDefault="00663AC1" w:rsidP="00663A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4. </w:t>
      </w: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Современные деньги России и других стран.</w:t>
      </w:r>
      <w:r w:rsidR="00FE2158">
        <w:rPr>
          <w:rFonts w:ascii="Times New Roman" w:eastAsia="Times New Roman" w:hAnsi="Times New Roman" w:cs="Times New Roman"/>
          <w:i/>
          <w:iCs/>
          <w:sz w:val="24"/>
          <w:szCs w:val="24"/>
        </w:rPr>
        <w:t>6ч</w:t>
      </w:r>
    </w:p>
    <w:p w:rsidR="00663AC1" w:rsidRPr="00AA6F84" w:rsidRDefault="00663AC1" w:rsidP="00663A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sz w:val="24"/>
          <w:szCs w:val="24"/>
        </w:rPr>
        <w:t>Современные деньги России. Современные деньги мира. Появление безналичных денег. Безналичные деньги как информация на банковских счетах. Проведение безналичных расчётов. Функции банкоматов.</w:t>
      </w:r>
    </w:p>
    <w:p w:rsidR="00707E15" w:rsidRDefault="00663AC1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</w:t>
      </w:r>
    </w:p>
    <w:p w:rsidR="00C32B7D" w:rsidRDefault="00FE2158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663AC1" w:rsidRPr="00AA6F84">
        <w:rPr>
          <w:rFonts w:ascii="Times New Roman" w:eastAsia="Times New Roman" w:hAnsi="Times New Roman" w:cs="Times New Roman"/>
          <w:sz w:val="24"/>
          <w:szCs w:val="24"/>
        </w:rPr>
        <w:t>Доллары.  Евро.  Банки.  Наличные, безналичные и электронные деньги. Банкомат. Пластиковая карта. </w:t>
      </w:r>
    </w:p>
    <w:p w:rsidR="00663AC1" w:rsidRPr="00AA6F84" w:rsidRDefault="00663AC1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Компетенции</w:t>
      </w:r>
    </w:p>
    <w:p w:rsidR="00663AC1" w:rsidRPr="00AA6F84" w:rsidRDefault="00663AC1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•  </w:t>
      </w:r>
      <w:r w:rsidRPr="00AA6F84">
        <w:rPr>
          <w:rFonts w:ascii="Times New Roman" w:eastAsia="Times New Roman" w:hAnsi="Times New Roman" w:cs="Times New Roman"/>
          <w:sz w:val="24"/>
          <w:szCs w:val="24"/>
        </w:rPr>
        <w:t>Описывать современные российские деньги.</w:t>
      </w:r>
      <w:r w:rsidR="00FE2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6F84">
        <w:rPr>
          <w:rFonts w:ascii="Times New Roman" w:eastAsia="Times New Roman" w:hAnsi="Times New Roman" w:cs="Times New Roman"/>
          <w:sz w:val="24"/>
          <w:szCs w:val="24"/>
        </w:rPr>
        <w:t>•  Решать задачи с элементарными денежными расчётами.</w:t>
      </w:r>
      <w:r w:rsidR="00FE2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6F84">
        <w:rPr>
          <w:rFonts w:ascii="Times New Roman" w:eastAsia="Times New Roman" w:hAnsi="Times New Roman" w:cs="Times New Roman"/>
          <w:sz w:val="24"/>
          <w:szCs w:val="24"/>
        </w:rPr>
        <w:t>•  Объяснять, что такое безналичный расчёт и пластиковая карта.</w:t>
      </w:r>
      <w:r w:rsidR="00FE2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6F84">
        <w:rPr>
          <w:rFonts w:ascii="Times New Roman" w:eastAsia="Times New Roman" w:hAnsi="Times New Roman" w:cs="Times New Roman"/>
          <w:sz w:val="24"/>
          <w:szCs w:val="24"/>
        </w:rPr>
        <w:t>•  Приводить примеры иностранных валют.</w:t>
      </w:r>
    </w:p>
    <w:p w:rsidR="00501CB9" w:rsidRDefault="00501CB9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3AC1" w:rsidRPr="00AA6F84" w:rsidRDefault="00663AC1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5. </w:t>
      </w: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Откуда в семье деньги.</w:t>
      </w:r>
      <w:r w:rsidR="00FE2158">
        <w:rPr>
          <w:rFonts w:ascii="Times New Roman" w:eastAsia="Times New Roman" w:hAnsi="Times New Roman" w:cs="Times New Roman"/>
          <w:i/>
          <w:iCs/>
          <w:sz w:val="24"/>
          <w:szCs w:val="24"/>
        </w:rPr>
        <w:t>5ч</w:t>
      </w:r>
    </w:p>
    <w:p w:rsidR="00663AC1" w:rsidRPr="00AA6F84" w:rsidRDefault="00663AC1" w:rsidP="00663A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sz w:val="24"/>
          <w:szCs w:val="24"/>
        </w:rPr>
        <w:t>Деньги можно получить в наследство, выиграть в лотерею или найти клад. Основным источником дохода современного человека является заработная плата. Размер заработной платы зависит от профессии. Собственник может получать арендную плату и проценты. Государство помогает пожилым людям, инвалидам, студентам, семьям с детьми и безработным. При нехватке денег их можно взять взаймы. Существуют мошенники, которые обманом отбирают у людей деньги.</w:t>
      </w:r>
    </w:p>
    <w:p w:rsidR="00707E15" w:rsidRDefault="00663AC1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</w:t>
      </w:r>
      <w:r w:rsidR="00FE215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663AC1" w:rsidRPr="00AA6F84" w:rsidRDefault="00663AC1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sz w:val="24"/>
          <w:szCs w:val="24"/>
        </w:rPr>
        <w:t>Доходы. Клады. Лотерея. Наследство. Товары. Услуги. Заработная плата. Профессия. Сдельная зарплата. Почасовая зарплата. Пенсия. Пособие. Стипендия. Имущество. Аренда. Проценты по вкладам. Кредиты.</w:t>
      </w:r>
    </w:p>
    <w:p w:rsidR="00C32B7D" w:rsidRDefault="00663AC1" w:rsidP="00FE2158">
      <w:pPr>
        <w:shd w:val="clear" w:color="auto" w:fill="FFFFFF" w:themeFill="background1"/>
        <w:tabs>
          <w:tab w:val="left" w:pos="447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Компетенции</w:t>
      </w:r>
    </w:p>
    <w:p w:rsidR="00663AC1" w:rsidRPr="00AA6F84" w:rsidRDefault="00FE2158" w:rsidP="00FE2158">
      <w:pPr>
        <w:shd w:val="clear" w:color="auto" w:fill="FFFFFF" w:themeFill="background1"/>
        <w:tabs>
          <w:tab w:val="left" w:pos="44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663AC1"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• </w:t>
      </w:r>
      <w:r w:rsidR="00663AC1" w:rsidRPr="00AA6F84">
        <w:rPr>
          <w:rFonts w:ascii="Times New Roman" w:eastAsia="Times New Roman" w:hAnsi="Times New Roman" w:cs="Times New Roman"/>
          <w:sz w:val="24"/>
          <w:szCs w:val="24"/>
        </w:rPr>
        <w:t>Описывать и сравнивать источники доходов семьи.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3AC1" w:rsidRPr="00AA6F84">
        <w:rPr>
          <w:rFonts w:ascii="Times New Roman" w:eastAsia="Times New Roman" w:hAnsi="Times New Roman" w:cs="Times New Roman"/>
          <w:sz w:val="24"/>
          <w:szCs w:val="24"/>
        </w:rPr>
        <w:t>•  Объяснять причины различий в заработной плате.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3AC1" w:rsidRPr="00AA6F84">
        <w:rPr>
          <w:rFonts w:ascii="Times New Roman" w:eastAsia="Times New Roman" w:hAnsi="Times New Roman" w:cs="Times New Roman"/>
          <w:sz w:val="24"/>
          <w:szCs w:val="24"/>
        </w:rPr>
        <w:t>• Объяснять, кому и почему платят пособия.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3AC1" w:rsidRPr="00AA6F84">
        <w:rPr>
          <w:rFonts w:ascii="Times New Roman" w:eastAsia="Times New Roman" w:hAnsi="Times New Roman" w:cs="Times New Roman"/>
          <w:sz w:val="24"/>
          <w:szCs w:val="24"/>
        </w:rPr>
        <w:t>•  Приводить примеры того, что можно сдать в аренду.</w:t>
      </w:r>
    </w:p>
    <w:p w:rsidR="00501CB9" w:rsidRDefault="00501CB9" w:rsidP="00663A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663AC1" w:rsidRPr="00AA6F84" w:rsidRDefault="00663AC1" w:rsidP="00663A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6. </w:t>
      </w: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На что тратятся деньги.</w:t>
      </w:r>
      <w:r w:rsidR="00FE2158">
        <w:rPr>
          <w:rFonts w:ascii="Times New Roman" w:eastAsia="Times New Roman" w:hAnsi="Times New Roman" w:cs="Times New Roman"/>
          <w:i/>
          <w:iCs/>
          <w:sz w:val="24"/>
          <w:szCs w:val="24"/>
        </w:rPr>
        <w:t>3ч</w:t>
      </w:r>
    </w:p>
    <w:p w:rsidR="00663AC1" w:rsidRPr="00AA6F84" w:rsidRDefault="00663AC1" w:rsidP="00663A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sz w:val="24"/>
          <w:szCs w:val="24"/>
        </w:rPr>
        <w:t>Люди постоянно тратят деньги на товары и услуги. Расходы бывают обязательными и необязательными. Для покупки мебели, бытовой техники, автомобиля чаще всего приходится делать сбережения. Если сбережений не хватает или появляются непредвиденные расходы, деньги можно взять в долг. Некоторые люди тратят много денег на хобби, а иногда и на вредные привычки.</w:t>
      </w:r>
    </w:p>
    <w:p w:rsidR="00707E15" w:rsidRDefault="00663AC1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</w:t>
      </w:r>
    </w:p>
    <w:p w:rsidR="00663AC1" w:rsidRPr="00AA6F84" w:rsidRDefault="00FE2158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663AC1" w:rsidRPr="00AA6F84">
        <w:rPr>
          <w:rFonts w:ascii="Times New Roman" w:eastAsia="Times New Roman" w:hAnsi="Times New Roman" w:cs="Times New Roman"/>
          <w:sz w:val="24"/>
          <w:szCs w:val="24"/>
        </w:rPr>
        <w:t>Расходы. Продукты. Коммунальные платежи. Счёт. Одежда. Обувь. Образование. Непредвиденные расходы. Сбережения. Долги. Вредные привычки. Хобби.</w:t>
      </w:r>
    </w:p>
    <w:p w:rsidR="000E395A" w:rsidRDefault="00663AC1" w:rsidP="00FE2158">
      <w:pPr>
        <w:shd w:val="clear" w:color="auto" w:fill="FFFFFF" w:themeFill="background1"/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Компетенции</w:t>
      </w:r>
      <w:r w:rsidR="00FE215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663AC1" w:rsidRPr="00AA6F84" w:rsidRDefault="00663AC1" w:rsidP="00FE2158">
      <w:pPr>
        <w:shd w:val="clear" w:color="auto" w:fill="FFFFFF" w:themeFill="background1"/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•</w:t>
      </w:r>
      <w:r w:rsidR="00FE215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AA6F84">
        <w:rPr>
          <w:rFonts w:ascii="Times New Roman" w:eastAsia="Times New Roman" w:hAnsi="Times New Roman" w:cs="Times New Roman"/>
          <w:sz w:val="24"/>
          <w:szCs w:val="24"/>
        </w:rPr>
        <w:t>Объяснять, что влияет на намерения людей совершать покупки.</w:t>
      </w:r>
      <w:r w:rsidR="00FE2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6F84">
        <w:rPr>
          <w:rFonts w:ascii="Times New Roman" w:eastAsia="Times New Roman" w:hAnsi="Times New Roman" w:cs="Times New Roman"/>
          <w:sz w:val="24"/>
          <w:szCs w:val="24"/>
        </w:rPr>
        <w:t>•  Сравнивать покупки по степени необходимости.</w:t>
      </w:r>
      <w:r w:rsidR="00FE2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6F84">
        <w:rPr>
          <w:rFonts w:ascii="Times New Roman" w:eastAsia="Times New Roman" w:hAnsi="Times New Roman" w:cs="Times New Roman"/>
          <w:sz w:val="24"/>
          <w:szCs w:val="24"/>
        </w:rPr>
        <w:t>•  Различать планируемые и непредвиденные расходы.</w:t>
      </w:r>
      <w:r w:rsidR="00FE215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A6F84">
        <w:rPr>
          <w:rFonts w:ascii="Times New Roman" w:eastAsia="Times New Roman" w:hAnsi="Times New Roman" w:cs="Times New Roman"/>
          <w:sz w:val="24"/>
          <w:szCs w:val="24"/>
        </w:rPr>
        <w:t>•  Объяснять, как появляются сбережения и долги.</w:t>
      </w:r>
    </w:p>
    <w:p w:rsidR="00501CB9" w:rsidRDefault="00501CB9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FE2158" w:rsidRDefault="00663AC1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7. </w:t>
      </w: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Как умно управлять своими деньгами. </w:t>
      </w:r>
      <w:r w:rsidR="00FE2158">
        <w:rPr>
          <w:rFonts w:ascii="Times New Roman" w:eastAsia="Times New Roman" w:hAnsi="Times New Roman" w:cs="Times New Roman"/>
          <w:i/>
          <w:iCs/>
          <w:sz w:val="24"/>
          <w:szCs w:val="24"/>
        </w:rPr>
        <w:t>3ч</w:t>
      </w:r>
    </w:p>
    <w:p w:rsidR="00FE2158" w:rsidRDefault="00663AC1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sz w:val="24"/>
          <w:szCs w:val="24"/>
        </w:rPr>
        <w:t>Бюджет- план доходов и расходов. Люди ведут учёт доходов и расходов, чтобы избежать финансовых проблем.</w:t>
      </w:r>
    </w:p>
    <w:p w:rsidR="00707E15" w:rsidRDefault="00663AC1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</w:t>
      </w:r>
    </w:p>
    <w:p w:rsidR="00FE2158" w:rsidRDefault="00FE2158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663AC1" w:rsidRPr="00AA6F84">
        <w:rPr>
          <w:rFonts w:ascii="Times New Roman" w:eastAsia="Times New Roman" w:hAnsi="Times New Roman" w:cs="Times New Roman"/>
          <w:sz w:val="24"/>
          <w:szCs w:val="24"/>
        </w:rPr>
        <w:t>Расходы и доходы. Бюджет. Банкрот. Дополнительный заработок. </w:t>
      </w:r>
    </w:p>
    <w:p w:rsidR="00C32B7D" w:rsidRDefault="00663AC1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Компетенции</w:t>
      </w:r>
    </w:p>
    <w:p w:rsidR="00663AC1" w:rsidRPr="00AA6F84" w:rsidRDefault="00FE2158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 w:rsidR="00663AC1" w:rsidRPr="00AA6F84">
        <w:rPr>
          <w:rFonts w:ascii="Times New Roman" w:eastAsia="Times New Roman" w:hAnsi="Times New Roman" w:cs="Times New Roman"/>
          <w:sz w:val="24"/>
          <w:szCs w:val="24"/>
        </w:rPr>
        <w:t>Объяснять, как управлять деньгами.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3AC1" w:rsidRPr="00AA6F84">
        <w:rPr>
          <w:rFonts w:ascii="Times New Roman" w:eastAsia="Times New Roman" w:hAnsi="Times New Roman" w:cs="Times New Roman"/>
          <w:sz w:val="24"/>
          <w:szCs w:val="24"/>
        </w:rPr>
        <w:t>•  Сравнивать доходы и расходы.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3AC1" w:rsidRPr="00AA6F84">
        <w:rPr>
          <w:rFonts w:ascii="Times New Roman" w:eastAsia="Times New Roman" w:hAnsi="Times New Roman" w:cs="Times New Roman"/>
          <w:sz w:val="24"/>
          <w:szCs w:val="24"/>
        </w:rPr>
        <w:t>• Объяснять, как можно экономить.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3AC1" w:rsidRPr="00AA6F84">
        <w:rPr>
          <w:rFonts w:ascii="Times New Roman" w:eastAsia="Times New Roman" w:hAnsi="Times New Roman" w:cs="Times New Roman"/>
          <w:sz w:val="24"/>
          <w:szCs w:val="24"/>
        </w:rPr>
        <w:t>• Составлять бюджет на простом примере.</w:t>
      </w:r>
    </w:p>
    <w:p w:rsidR="00501CB9" w:rsidRDefault="00501CB9" w:rsidP="00663A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663AC1" w:rsidRPr="00AA6F84" w:rsidRDefault="00663AC1" w:rsidP="00663A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 8. </w:t>
      </w: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Как делать сбережения.</w:t>
      </w:r>
      <w:r w:rsidR="00FE2158">
        <w:rPr>
          <w:rFonts w:ascii="Times New Roman" w:eastAsia="Times New Roman" w:hAnsi="Times New Roman" w:cs="Times New Roman"/>
          <w:i/>
          <w:iCs/>
          <w:sz w:val="24"/>
          <w:szCs w:val="24"/>
        </w:rPr>
        <w:t>4ч</w:t>
      </w:r>
    </w:p>
    <w:p w:rsidR="00663AC1" w:rsidRPr="00AA6F84" w:rsidRDefault="00663AC1" w:rsidP="00663A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sz w:val="24"/>
          <w:szCs w:val="24"/>
        </w:rPr>
        <w:t>Если доходы превышают расходы, образуются сбережения. Сбережения, вложенные в банк или ценные бумаги, могут принести доход.</w:t>
      </w:r>
    </w:p>
    <w:p w:rsidR="00707E15" w:rsidRDefault="00663AC1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</w:t>
      </w:r>
    </w:p>
    <w:p w:rsidR="00663AC1" w:rsidRPr="00AA6F84" w:rsidRDefault="00FE2158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663AC1" w:rsidRPr="00AA6F84">
        <w:rPr>
          <w:rFonts w:ascii="Times New Roman" w:eastAsia="Times New Roman" w:hAnsi="Times New Roman" w:cs="Times New Roman"/>
          <w:sz w:val="24"/>
          <w:szCs w:val="24"/>
        </w:rPr>
        <w:t>Копилки. Коллекционирование. Банковский вклад. Недвижимость. Ценные бумаги. Фондовый рынок. Акции. Дивиденды.</w:t>
      </w:r>
    </w:p>
    <w:p w:rsidR="00C32B7D" w:rsidRDefault="00663AC1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F84">
        <w:rPr>
          <w:rFonts w:ascii="Times New Roman" w:eastAsia="Times New Roman" w:hAnsi="Times New Roman" w:cs="Times New Roman"/>
          <w:sz w:val="24"/>
          <w:szCs w:val="24"/>
        </w:rPr>
        <w:t>Компетенции</w:t>
      </w:r>
      <w:r w:rsidR="00FE2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3AC1" w:rsidRDefault="00FE2158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3AC1" w:rsidRPr="00AA6F84">
        <w:rPr>
          <w:rFonts w:ascii="Times New Roman" w:eastAsia="Times New Roman" w:hAnsi="Times New Roman" w:cs="Times New Roman"/>
          <w:sz w:val="24"/>
          <w:szCs w:val="24"/>
        </w:rPr>
        <w:t>• Объяснять, в какой форме можно делать сбережения.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3AC1" w:rsidRPr="00AA6F84">
        <w:rPr>
          <w:rFonts w:ascii="Times New Roman" w:eastAsia="Times New Roman" w:hAnsi="Times New Roman" w:cs="Times New Roman"/>
          <w:sz w:val="24"/>
          <w:szCs w:val="24"/>
        </w:rPr>
        <w:t>•  Приводить примеры доходов от различных вложений денег.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3AC1" w:rsidRPr="00AA6F84">
        <w:rPr>
          <w:rFonts w:ascii="Times New Roman" w:eastAsia="Times New Roman" w:hAnsi="Times New Roman" w:cs="Times New Roman"/>
          <w:sz w:val="24"/>
          <w:szCs w:val="24"/>
        </w:rPr>
        <w:t>•  Сравнивать разные виды сбережений.</w:t>
      </w:r>
    </w:p>
    <w:p w:rsidR="00AA6F84" w:rsidRPr="00AA6F84" w:rsidRDefault="00AA6F84" w:rsidP="00AA6F8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4A12" w:rsidRPr="00707E15" w:rsidRDefault="00663AC1" w:rsidP="000E395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E15">
        <w:rPr>
          <w:rFonts w:ascii="Times New Roman" w:eastAsia="Times New Roman" w:hAnsi="Times New Roman" w:cs="Times New Roman"/>
          <w:b/>
          <w:bCs/>
          <w:sz w:val="24"/>
          <w:szCs w:val="24"/>
        </w:rPr>
        <w:t>         </w:t>
      </w:r>
      <w:r w:rsidR="00C74A12" w:rsidRPr="00707E15">
        <w:rPr>
          <w:rFonts w:ascii="Times New Roman" w:eastAsia="Times New Roman" w:hAnsi="Times New Roman" w:cs="Times New Roman"/>
          <w:sz w:val="24"/>
          <w:szCs w:val="24"/>
        </w:rPr>
        <w:t xml:space="preserve">Виды деятельности: игровая, познавательная, проектная, художественное творчество, трудовая </w:t>
      </w:r>
      <w:r w:rsidR="000E395A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C74A12" w:rsidRPr="00707E15">
        <w:rPr>
          <w:rFonts w:ascii="Times New Roman" w:eastAsia="Times New Roman" w:hAnsi="Times New Roman" w:cs="Times New Roman"/>
          <w:sz w:val="24"/>
          <w:szCs w:val="24"/>
        </w:rPr>
        <w:t>деятельность, проблемно-ценностное общение, общественно-полезная практика.</w:t>
      </w:r>
    </w:p>
    <w:p w:rsidR="00AA6F84" w:rsidRPr="00707E15" w:rsidRDefault="00AA6F84" w:rsidP="00AA6F84">
      <w:pPr>
        <w:shd w:val="clear" w:color="auto" w:fill="FFFFFF" w:themeFill="background1"/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4A12" w:rsidRPr="00707E15" w:rsidRDefault="00C74A12" w:rsidP="00C74A1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E15">
        <w:rPr>
          <w:rFonts w:ascii="Times New Roman" w:eastAsia="Times New Roman" w:hAnsi="Times New Roman" w:cs="Times New Roman"/>
          <w:sz w:val="24"/>
          <w:szCs w:val="24"/>
        </w:rPr>
        <w:lastRenderedPageBreak/>
        <w:t>Формы организации деятельности: экскурсии, викторины, конкурсы, творческие задания, проекты</w:t>
      </w:r>
      <w:r w:rsidR="008D3C71" w:rsidRPr="00707E15">
        <w:rPr>
          <w:rFonts w:ascii="Times New Roman" w:eastAsia="Times New Roman" w:hAnsi="Times New Roman" w:cs="Times New Roman"/>
          <w:sz w:val="24"/>
          <w:szCs w:val="24"/>
        </w:rPr>
        <w:t>, тесты</w:t>
      </w:r>
    </w:p>
    <w:p w:rsidR="00C74A12" w:rsidRPr="00707E15" w:rsidRDefault="00C74A12" w:rsidP="00C74A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2158" w:rsidRDefault="00FE2158" w:rsidP="00C74A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2158" w:rsidRDefault="00FE2158" w:rsidP="00C74A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2158" w:rsidRDefault="00FE2158" w:rsidP="00FE2158">
      <w:pPr>
        <w:shd w:val="clear" w:color="auto" w:fill="FFFFFF"/>
        <w:tabs>
          <w:tab w:val="left" w:pos="27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07E15" w:rsidRDefault="00707E15" w:rsidP="00FE2158">
      <w:pPr>
        <w:shd w:val="clear" w:color="auto" w:fill="FFFFFF"/>
        <w:tabs>
          <w:tab w:val="left" w:pos="27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63AC1" w:rsidRPr="0093070C" w:rsidRDefault="00FE2158" w:rsidP="00CB6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24"/>
        </w:rPr>
      </w:pPr>
      <w:r w:rsidRPr="0093070C">
        <w:rPr>
          <w:rFonts w:ascii="Times New Roman" w:eastAsia="Times New Roman" w:hAnsi="Times New Roman" w:cs="Times New Roman"/>
          <w:color w:val="000000"/>
          <w:sz w:val="32"/>
          <w:szCs w:val="24"/>
        </w:rPr>
        <w:t>Календарно - т</w:t>
      </w:r>
      <w:r w:rsidR="00663AC1" w:rsidRPr="0093070C">
        <w:rPr>
          <w:rFonts w:ascii="Times New Roman" w:eastAsia="Times New Roman" w:hAnsi="Times New Roman" w:cs="Times New Roman"/>
          <w:bCs/>
          <w:color w:val="000000"/>
          <w:sz w:val="32"/>
          <w:szCs w:val="24"/>
        </w:rPr>
        <w:t>ематическ</w:t>
      </w:r>
      <w:r w:rsidR="007E0CCB" w:rsidRPr="0093070C">
        <w:rPr>
          <w:rFonts w:ascii="Times New Roman" w:eastAsia="Times New Roman" w:hAnsi="Times New Roman" w:cs="Times New Roman"/>
          <w:bCs/>
          <w:color w:val="000000"/>
          <w:sz w:val="32"/>
          <w:szCs w:val="24"/>
        </w:rPr>
        <w:t xml:space="preserve">ое </w:t>
      </w:r>
      <w:r w:rsidR="00663AC1" w:rsidRPr="0093070C">
        <w:rPr>
          <w:rFonts w:ascii="Times New Roman" w:eastAsia="Times New Roman" w:hAnsi="Times New Roman" w:cs="Times New Roman"/>
          <w:bCs/>
          <w:color w:val="000000"/>
          <w:sz w:val="32"/>
          <w:szCs w:val="24"/>
        </w:rPr>
        <w:t>план</w:t>
      </w:r>
      <w:r w:rsidR="007E0CCB" w:rsidRPr="0093070C">
        <w:rPr>
          <w:rFonts w:ascii="Times New Roman" w:eastAsia="Times New Roman" w:hAnsi="Times New Roman" w:cs="Times New Roman"/>
          <w:bCs/>
          <w:color w:val="000000"/>
          <w:sz w:val="32"/>
          <w:szCs w:val="24"/>
        </w:rPr>
        <w:t>ирование</w:t>
      </w:r>
      <w:r w:rsidR="00663AC1" w:rsidRPr="0093070C">
        <w:rPr>
          <w:rFonts w:ascii="Times New Roman" w:eastAsia="Times New Roman" w:hAnsi="Times New Roman" w:cs="Times New Roman"/>
          <w:bCs/>
          <w:color w:val="000000"/>
          <w:sz w:val="32"/>
          <w:szCs w:val="24"/>
        </w:rPr>
        <w:t xml:space="preserve"> </w:t>
      </w:r>
    </w:p>
    <w:tbl>
      <w:tblPr>
        <w:tblW w:w="11058" w:type="dxa"/>
        <w:tblInd w:w="-41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425"/>
        <w:gridCol w:w="9214"/>
        <w:gridCol w:w="851"/>
      </w:tblGrid>
      <w:tr w:rsidR="00695BE5" w:rsidRPr="000551BC" w:rsidTr="00FE215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занятия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Тема занятия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</w:t>
            </w:r>
          </w:p>
        </w:tc>
      </w:tr>
      <w:tr w:rsidR="00695BE5" w:rsidRPr="000551BC" w:rsidTr="00FE215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695BE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3AC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Что такое деньги и откуда они взялись.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4ч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695BE5" w:rsidRPr="000551BC" w:rsidTr="00FE215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Что такое деньги и откуда они взялись.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</w:tr>
      <w:tr w:rsidR="00695BE5" w:rsidRPr="000551BC" w:rsidTr="00FE215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Что такое деньги и откуда они взялись. Игра «Обмен товарами».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Что такое деньги и откуда они взялись. Решение задач с денежными расчетами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Что такое деньги и откуда они взялись. Тест.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A6F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Рассмотрим деньги поближе. Защита от подделок.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5ч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rPr>
          <w:trHeight w:val="326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Рассмотрим деньги поближе. Коллекция нумизмата.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</w:tr>
      <w:tr w:rsidR="00695BE5" w:rsidRPr="000551BC" w:rsidTr="00FE2158">
        <w:trPr>
          <w:trHeight w:val="259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Рассмотрим деньги поближе. Постер «Виды товарных денег»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rPr>
          <w:trHeight w:val="25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Рассмотрим деньги поближе. Игра - путешествие «Сказочная страна финансов»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rPr>
          <w:trHeight w:val="244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Рассмотрим деньги поближе. Защита от подделок.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</w:tr>
      <w:tr w:rsidR="00695BE5" w:rsidRPr="000551BC" w:rsidTr="00FE2158">
        <w:trPr>
          <w:trHeight w:val="25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Рассмотрим деньги поближе. Тест.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rPr>
          <w:trHeight w:val="25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BE5" w:rsidRPr="000551BC" w:rsidRDefault="00695BE5" w:rsidP="00695BE5">
            <w:pPr>
              <w:tabs>
                <w:tab w:val="center" w:pos="44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A6F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Какие деньги были раньше в России.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3ч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ab/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rPr>
          <w:trHeight w:val="241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Какие деньги были раньше в России. Деньга, копейка, рубль.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</w:tr>
      <w:tr w:rsidR="00695BE5" w:rsidRPr="000551BC" w:rsidTr="00FE2158">
        <w:trPr>
          <w:trHeight w:val="196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Какие деньги были раньше в России. Первые бумажные деньги.</w:t>
            </w:r>
            <w:r w:rsidR="008D3C71">
              <w:rPr>
                <w:rFonts w:ascii="Times New Roman" w:eastAsia="Times New Roman" w:hAnsi="Times New Roman" w:cs="Times New Roman"/>
                <w:color w:val="000000"/>
              </w:rPr>
              <w:t xml:space="preserve"> (Заочная экскурсия).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rPr>
          <w:trHeight w:val="462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Какие деньги были раньше в России. Пословицы и поговорки про деньги. Дизайн купюры сказочной страны.</w:t>
            </w:r>
            <w:r w:rsidR="00707E15">
              <w:rPr>
                <w:rFonts w:ascii="Times New Roman" w:eastAsia="Times New Roman" w:hAnsi="Times New Roman" w:cs="Times New Roman"/>
                <w:color w:val="000000"/>
              </w:rPr>
              <w:t xml:space="preserve"> (Художественное творчество)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rPr>
          <w:trHeight w:val="214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A6F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Современные деньги России и других стран.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6ч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rPr>
          <w:trHeight w:val="186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Современные деньги России и других стран. Современные монеты и купюры России.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</w:tr>
      <w:tr w:rsidR="00695BE5" w:rsidRPr="000551BC" w:rsidTr="00FE2158">
        <w:trPr>
          <w:trHeight w:val="318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Современные деньги России и других стран. Банки. Безналичные и электронные деньги.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</w:tr>
      <w:tr w:rsidR="00695BE5" w:rsidRPr="000551BC" w:rsidTr="00FE215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Современные деньги России и других стран. Пластиковые карты.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</w:tr>
      <w:tr w:rsidR="00695BE5" w:rsidRPr="000551BC" w:rsidTr="00FE215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Современные деньги России и других стран. Постер «Оборот денег»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Современные деньги России и других стран. Доллар и евро.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</w:tr>
      <w:tr w:rsidR="00695BE5" w:rsidRPr="000551BC" w:rsidTr="00FE215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Современные деньги России и других стран. Тест.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695BE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A6F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Откуда в семье деньги.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5ч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Откуда в семье деньги. Клады, лотерея, наследство.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</w:tr>
      <w:tr w:rsidR="00695BE5" w:rsidRPr="000551BC" w:rsidTr="00FE215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Откуда в семье деньги. Заработная плата. Инсценировка сказки «Заработанный рубль»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Откуда в семье деньги. Пенсии, пособия, стипендии. Мини-исследование «Основные доходы в семье»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Откуда в семье деньги. Аренда и проценты в банке, кредиты. Постер  «Доходы бывают разные»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695BE5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95BE5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C32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 xml:space="preserve">Откуда в семье деньги. </w:t>
            </w:r>
            <w:r w:rsidR="00C32B7D">
              <w:rPr>
                <w:rFonts w:ascii="Times New Roman" w:eastAsia="Times New Roman" w:hAnsi="Times New Roman" w:cs="Times New Roman"/>
                <w:color w:val="000000"/>
              </w:rPr>
              <w:t>Викторина.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695BE5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695BE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A6F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 что тратятся деньги.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3ч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На что тратятся деньги. Необходимые расходы.</w:t>
            </w:r>
            <w:r w:rsidR="00C32B7D">
              <w:rPr>
                <w:rFonts w:ascii="Times New Roman" w:eastAsia="Times New Roman" w:hAnsi="Times New Roman" w:cs="Times New Roman"/>
                <w:color w:val="000000"/>
              </w:rPr>
              <w:t xml:space="preserve"> Проект.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</w:tr>
      <w:tr w:rsidR="00695BE5" w:rsidRPr="000551BC" w:rsidTr="00FE215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На что тратятся деньги. Откладывание денег и непредвиденные расходы. Игра «Магазин»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На что тратятся деньги. Хобби. Вредные привычки. Составление примерной сметы расходов в семье.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A6F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Как умно управлять своими деньгами. 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3ч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rPr>
          <w:trHeight w:val="286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Как умно управлять своими деньгами. Расходы и доходы. Считаем  деньги.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</w:tr>
      <w:tr w:rsidR="00695BE5" w:rsidRPr="000551BC" w:rsidTr="00FE2158">
        <w:trPr>
          <w:trHeight w:val="264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Как умно управлять своими деньгами. Что такое экономия? Кого называют банкротом?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</w:tr>
      <w:tr w:rsidR="00695BE5" w:rsidRPr="000551BC" w:rsidTr="00FE2158">
        <w:trPr>
          <w:trHeight w:val="22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Как умно управлять своими деньгами. Сочинение сказки о правильном распоряжении деньгами.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rPr>
          <w:trHeight w:val="237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AA6F84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AA6F84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Промежуточная аттестация.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rPr>
          <w:trHeight w:val="237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AA6F84" w:rsidRDefault="00695BE5" w:rsidP="00695BE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AA6F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Как делать сбережения.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4ч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rPr>
          <w:trHeight w:val="226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Как делать сбережения.  Куда и как откладывать деньги?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</w:tr>
      <w:tr w:rsidR="00695BE5" w:rsidRPr="000551BC" w:rsidTr="00FE2158">
        <w:trPr>
          <w:trHeight w:val="203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 xml:space="preserve">Как делать сбережения. «Путешествие в страну </w:t>
            </w:r>
            <w:proofErr w:type="spellStart"/>
            <w:r w:rsidRPr="000551BC">
              <w:rPr>
                <w:rFonts w:ascii="Times New Roman" w:eastAsia="Times New Roman" w:hAnsi="Times New Roman" w:cs="Times New Roman"/>
                <w:color w:val="000000"/>
              </w:rPr>
              <w:t>Капиталия</w:t>
            </w:r>
            <w:proofErr w:type="spellEnd"/>
            <w:r w:rsidRPr="000551BC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rPr>
          <w:trHeight w:val="32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Как делать сбережения. Игра «Я – предприниматель»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95BE5" w:rsidRPr="000551BC" w:rsidTr="00FE2158">
        <w:trPr>
          <w:trHeight w:val="276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95BE5" w:rsidRPr="000551BC" w:rsidRDefault="00695BE5" w:rsidP="00763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BE5" w:rsidRPr="000551BC" w:rsidRDefault="00695BE5" w:rsidP="00AA6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551BC">
              <w:rPr>
                <w:rFonts w:ascii="Times New Roman" w:eastAsia="Times New Roman" w:hAnsi="Times New Roman" w:cs="Times New Roman"/>
                <w:color w:val="000000"/>
              </w:rPr>
              <w:t xml:space="preserve">Итоговый урок.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Обобщение </w:t>
            </w:r>
            <w:r w:rsidRPr="000551BC">
              <w:rPr>
                <w:rFonts w:ascii="Times New Roman" w:eastAsia="Times New Roman" w:hAnsi="Times New Roman" w:cs="Times New Roman"/>
                <w:color w:val="000000"/>
              </w:rPr>
              <w:t>по курсу.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BE5" w:rsidRPr="000551BC" w:rsidRDefault="00695BE5" w:rsidP="00055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0551BC" w:rsidRDefault="00663AC1" w:rsidP="00663A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</w:t>
      </w:r>
    </w:p>
    <w:p w:rsidR="000551BC" w:rsidRDefault="000551BC" w:rsidP="00663A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5BE5" w:rsidRPr="00663AC1" w:rsidRDefault="00695BE5" w:rsidP="00695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Список рекомендуемой литературы</w:t>
      </w:r>
    </w:p>
    <w:p w:rsidR="00695BE5" w:rsidRPr="00663AC1" w:rsidRDefault="00695BE5" w:rsidP="00FE2158">
      <w:pPr>
        <w:shd w:val="clear" w:color="auto" w:fill="FFFFFF"/>
        <w:spacing w:after="0" w:line="240" w:lineRule="auto"/>
        <w:ind w:left="-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1. Антипова М.В. Метод кейсов: Методическое пособие. — Мариинско-Посадский филиал ФГБУ ВПО «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МарГТУ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», 2011 — http://mpfmargtu. ucoz.ru/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metod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/metodicheskoe_posobie-1.pdf</w:t>
      </w:r>
    </w:p>
    <w:p w:rsidR="00695BE5" w:rsidRPr="00663AC1" w:rsidRDefault="00695BE5" w:rsidP="00FE2158">
      <w:pPr>
        <w:shd w:val="clear" w:color="auto" w:fill="FFFFFF"/>
        <w:spacing w:after="0" w:line="240" w:lineRule="auto"/>
        <w:ind w:left="-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Горяев 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А.,Чумаченко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 Финансовая грамота для школьников. — Российская экономическая школа, 2010. Электронная версия книги доступна на сайтах: www.nes.ru www.azbukafinansov.ru 3. Зачем нужны страховые компании и страховые услуги? / Авторский коллектив под руководством Н.Н. Думной. — М.: Интеллект-Центр, 2010.</w:t>
      </w:r>
    </w:p>
    <w:p w:rsidR="00695BE5" w:rsidRPr="00663AC1" w:rsidRDefault="00695BE5" w:rsidP="00FE2158">
      <w:pPr>
        <w:shd w:val="clear" w:color="auto" w:fill="FFFFFF"/>
        <w:spacing w:after="0" w:line="240" w:lineRule="auto"/>
        <w:ind w:left="-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Как вести семейный бюджет: </w:t>
      </w:r>
      <w:proofErr w:type="spellStart"/>
      <w:proofErr w:type="gram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Н.Н. Думная, 55 О.А. Рябова, О.В. 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Карамова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; под ред. Н.Н. Думной. — М.: Интеллект-Центр, 2010.</w:t>
      </w:r>
    </w:p>
    <w:p w:rsidR="00695BE5" w:rsidRPr="00663AC1" w:rsidRDefault="00695BE5" w:rsidP="00FE2158">
      <w:pPr>
        <w:shd w:val="clear" w:color="auto" w:fill="FFFFFF"/>
        <w:spacing w:after="0" w:line="240" w:lineRule="auto"/>
        <w:ind w:left="-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5. Карасев Д. Менялы. История банковского дела. Мир денег, март — апрель 2002 — http://www.mirdeneg.com/rus/mworld/archives/magazine/article/204/</w:t>
      </w:r>
    </w:p>
    <w:p w:rsidR="00695BE5" w:rsidRPr="00663AC1" w:rsidRDefault="00695BE5" w:rsidP="00FE2158">
      <w:pPr>
        <w:shd w:val="clear" w:color="auto" w:fill="FFFFFF"/>
        <w:spacing w:after="0" w:line="240" w:lineRule="auto"/>
        <w:ind w:left="-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6. Карелина Г.Д. Интерактивный метод мозаика в образовательном процессе — http://festival.1september.ru/articles/537420/</w:t>
      </w:r>
    </w:p>
    <w:p w:rsidR="00695BE5" w:rsidRPr="00663AC1" w:rsidRDefault="00695BE5" w:rsidP="00FE2158">
      <w:pPr>
        <w:shd w:val="clear" w:color="auto" w:fill="FFFFFF"/>
        <w:spacing w:after="0" w:line="240" w:lineRule="auto"/>
        <w:ind w:left="-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Прутченков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А.С. Кейс-метод в преподавании экономики в школе http://www.hse.ru/data /2011/04/22/1210966029/22_2007_2.pdf</w:t>
      </w:r>
    </w:p>
    <w:p w:rsidR="00695BE5" w:rsidRPr="00663AC1" w:rsidRDefault="00695BE5" w:rsidP="00FE2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8. Симоненко В.Д., 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Шелепина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О.И. Семейная экономика: учебное пособие для 7–8 классов 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учр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./ Образовательная область «Технология». — М.: ВИТА-ПРЕСС, 2002.</w:t>
      </w:r>
    </w:p>
    <w:p w:rsidR="00695BE5" w:rsidRPr="00663AC1" w:rsidRDefault="00695BE5" w:rsidP="00FE2158">
      <w:pPr>
        <w:shd w:val="clear" w:color="auto" w:fill="FFFFFF"/>
        <w:spacing w:after="0" w:line="240" w:lineRule="auto"/>
        <w:ind w:left="-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Чиркова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Е.В. Финансовая пропаганда, или Голый инвестор. — М.: ООО «Кейс», 2010.</w:t>
      </w:r>
    </w:p>
    <w:p w:rsidR="00695BE5" w:rsidRPr="00663AC1" w:rsidRDefault="00695BE5" w:rsidP="00FE2158">
      <w:pPr>
        <w:shd w:val="clear" w:color="auto" w:fill="FFFFFF"/>
        <w:spacing w:after="0" w:line="240" w:lineRule="auto"/>
        <w:ind w:left="-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 Экономика для 3–5 классов. Барбара Дж. 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Флауренс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Пенни 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Каглер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Бонни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 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Мезарос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ЛейнаСтилс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Мэри С. 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Сьютер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Пер. с англ. Т.   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Равичевой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под   ред. С. 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Равичева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. — М.: МЦЭБО, 2006.</w:t>
      </w:r>
    </w:p>
    <w:p w:rsidR="00695BE5" w:rsidRPr="00663AC1" w:rsidRDefault="00695BE5" w:rsidP="00FE2158">
      <w:pPr>
        <w:shd w:val="clear" w:color="auto" w:fill="FFFFFF"/>
        <w:spacing w:after="0" w:line="240" w:lineRule="auto"/>
        <w:ind w:left="-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  <w:r w:rsidRPr="00663A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Методическое обеспечение дополнительной образовательной программы</w:t>
      </w:r>
    </w:p>
    <w:p w:rsidR="00695BE5" w:rsidRPr="00663AC1" w:rsidRDefault="00695BE5" w:rsidP="00FE2158">
      <w:pPr>
        <w:shd w:val="clear" w:color="auto" w:fill="FFFFFF"/>
        <w:spacing w:after="0" w:line="240" w:lineRule="auto"/>
        <w:ind w:left="-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               Интернет-источники</w:t>
      </w:r>
    </w:p>
    <w:p w:rsidR="00695BE5" w:rsidRPr="00663AC1" w:rsidRDefault="00695BE5" w:rsidP="00FE2158">
      <w:pPr>
        <w:shd w:val="clear" w:color="auto" w:fill="FFFFFF"/>
        <w:spacing w:after="0" w:line="240" w:lineRule="auto"/>
        <w:ind w:left="-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</w:p>
    <w:p w:rsidR="00695BE5" w:rsidRPr="00663AC1" w:rsidRDefault="00695BE5" w:rsidP="00FE2158">
      <w:pPr>
        <w:shd w:val="clear" w:color="auto" w:fill="FFFFFF"/>
        <w:spacing w:after="0" w:line="240" w:lineRule="auto"/>
        <w:ind w:left="-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1.. Журнал «Экономика в школе» с вкладкой «Школьный экономический журнал» и финансовым приложением — http://ecschool.hse.ru</w:t>
      </w:r>
    </w:p>
    <w:p w:rsidR="00695BE5" w:rsidRPr="00663AC1" w:rsidRDefault="00695BE5" w:rsidP="00FE2158">
      <w:pPr>
        <w:shd w:val="clear" w:color="auto" w:fill="FFFFFF"/>
        <w:spacing w:after="0" w:line="240" w:lineRule="auto"/>
        <w:ind w:left="-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2.Сайт «Методическая копилка учителя, воспитателя, родителя» — http://zanimatika.narod.ru/</w:t>
      </w:r>
    </w:p>
    <w:p w:rsidR="00695BE5" w:rsidRPr="00663AC1" w:rsidRDefault="00695BE5" w:rsidP="00FE2158">
      <w:pPr>
        <w:shd w:val="clear" w:color="auto" w:fill="FFFFFF"/>
        <w:spacing w:after="0" w:line="240" w:lineRule="auto"/>
        <w:ind w:left="-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3..  Сайт  «Фестиваль  педагогических  идей  «Открытый  урок»  — http://festival.1september.ru/</w:t>
      </w:r>
    </w:p>
    <w:p w:rsidR="00695BE5" w:rsidRPr="00663AC1" w:rsidRDefault="00695BE5" w:rsidP="00FE2158">
      <w:pPr>
        <w:shd w:val="clear" w:color="auto" w:fill="FFFFFF"/>
        <w:spacing w:after="0" w:line="240" w:lineRule="auto"/>
        <w:ind w:left="-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proofErr w:type="gram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Сайт  «</w:t>
      </w:r>
      <w:proofErr w:type="gram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Интеллект-карты.  Тренинг  эффективного  мышления»  — http://www.mind-map.ru</w:t>
      </w:r>
    </w:p>
    <w:p w:rsidR="00695BE5" w:rsidRPr="00663AC1" w:rsidRDefault="00695BE5" w:rsidP="00FE2158">
      <w:pPr>
        <w:shd w:val="clear" w:color="auto" w:fill="FFFFFF"/>
        <w:spacing w:after="0" w:line="240" w:lineRule="auto"/>
        <w:ind w:left="-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Сайт  посвящён</w:t>
      </w:r>
      <w:proofErr w:type="gram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истории,  философии,  технике  создания  и  применения интеллект-карт (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mind-map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, карты разума, карты мышления, ментальные карты, диаграммы связей).</w:t>
      </w:r>
    </w:p>
    <w:p w:rsidR="00695BE5" w:rsidRPr="00663AC1" w:rsidRDefault="00695BE5" w:rsidP="00FE2158">
      <w:pPr>
        <w:shd w:val="clear" w:color="auto" w:fill="FFFFFF"/>
        <w:spacing w:after="0" w:line="240" w:lineRule="auto"/>
        <w:ind w:left="-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Сайт 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тренингового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центра «Стимул» — http://www.stimul.biz/ru/ 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lib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mindmap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economic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</w:p>
    <w:p w:rsidR="00695BE5" w:rsidRPr="00663AC1" w:rsidRDefault="00695BE5" w:rsidP="00FE2158">
      <w:pPr>
        <w:shd w:val="clear" w:color="auto" w:fill="FFFFFF"/>
        <w:spacing w:after="0" w:line="240" w:lineRule="auto"/>
        <w:ind w:left="-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Сайт посвящён разработке интеллект-карт, содержит галерею карт, созданных на компьютере и вручную, в том числе и по экономике</w:t>
      </w:r>
    </w:p>
    <w:p w:rsidR="00695BE5" w:rsidRPr="00663AC1" w:rsidRDefault="00695BE5" w:rsidP="00FE2158">
      <w:pPr>
        <w:shd w:val="clear" w:color="auto" w:fill="FFFFFF"/>
        <w:spacing w:after="0" w:line="240" w:lineRule="auto"/>
        <w:ind w:left="-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6.Метод «дерево решений» — http://www.forex4.info/index.php/ 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finrisk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/46-uprrisk/186-metodderresh</w:t>
      </w:r>
    </w:p>
    <w:p w:rsidR="00695BE5" w:rsidRPr="00663AC1" w:rsidRDefault="00695BE5" w:rsidP="00FE2158">
      <w:pPr>
        <w:shd w:val="clear" w:color="auto" w:fill="FFFFFF"/>
        <w:spacing w:after="0" w:line="240" w:lineRule="auto"/>
        <w:ind w:left="-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7.Сайт «Тостер». Как построить дерево решений — http://toster. 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/q/23959 Тренинг мозгового штурма — http://www.nnmama.ru/content/evolution/ </w:t>
      </w:r>
      <w:proofErr w:type="spellStart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Methods</w:t>
      </w:r>
      <w:proofErr w:type="spellEnd"/>
      <w:r w:rsidRPr="00663AC1">
        <w:rPr>
          <w:rFonts w:ascii="Times New Roman" w:eastAsia="Times New Roman" w:hAnsi="Times New Roman" w:cs="Times New Roman"/>
          <w:color w:val="000000"/>
          <w:sz w:val="24"/>
          <w:szCs w:val="24"/>
        </w:rPr>
        <w:t>/tamberg4</w:t>
      </w:r>
    </w:p>
    <w:p w:rsidR="00695BE5" w:rsidRDefault="00695BE5" w:rsidP="00FE2158"/>
    <w:p w:rsidR="00B50CFE" w:rsidRDefault="00B50CFE" w:rsidP="00FE2158"/>
    <w:sectPr w:rsidR="00B50CFE" w:rsidSect="00501CB9">
      <w:pgSz w:w="11906" w:h="16838"/>
      <w:pgMar w:top="284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5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 w15:restartNumberingAfterBreak="0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19127F14"/>
    <w:multiLevelType w:val="hybridMultilevel"/>
    <w:tmpl w:val="1060BA5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 w15:restartNumberingAfterBreak="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5" w15:restartNumberingAfterBreak="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 w15:restartNumberingAfterBreak="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 w15:restartNumberingAfterBreak="0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 w15:restartNumberingAfterBreak="0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 w15:restartNumberingAfterBreak="0">
    <w:nsid w:val="6B9912DF"/>
    <w:multiLevelType w:val="multilevel"/>
    <w:tmpl w:val="65EC9B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20" w15:restartNumberingAfterBreak="0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 w15:restartNumberingAfterBreak="0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B640D1"/>
    <w:multiLevelType w:val="multilevel"/>
    <w:tmpl w:val="7E867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19"/>
  </w:num>
  <w:num w:numId="4">
    <w:abstractNumId w:val="23"/>
  </w:num>
  <w:num w:numId="5">
    <w:abstractNumId w:val="10"/>
  </w:num>
  <w:num w:numId="6">
    <w:abstractNumId w:val="15"/>
  </w:num>
  <w:num w:numId="7">
    <w:abstractNumId w:val="1"/>
  </w:num>
  <w:num w:numId="8">
    <w:abstractNumId w:val="2"/>
  </w:num>
  <w:num w:numId="9">
    <w:abstractNumId w:val="4"/>
  </w:num>
  <w:num w:numId="10">
    <w:abstractNumId w:val="13"/>
  </w:num>
  <w:num w:numId="11">
    <w:abstractNumId w:val="16"/>
  </w:num>
  <w:num w:numId="12">
    <w:abstractNumId w:val="18"/>
  </w:num>
  <w:num w:numId="13">
    <w:abstractNumId w:val="17"/>
  </w:num>
  <w:num w:numId="14">
    <w:abstractNumId w:val="11"/>
  </w:num>
  <w:num w:numId="15">
    <w:abstractNumId w:val="12"/>
  </w:num>
  <w:num w:numId="16">
    <w:abstractNumId w:val="8"/>
  </w:num>
  <w:num w:numId="17">
    <w:abstractNumId w:val="7"/>
  </w:num>
  <w:num w:numId="18">
    <w:abstractNumId w:val="0"/>
  </w:num>
  <w:num w:numId="19">
    <w:abstractNumId w:val="6"/>
  </w:num>
  <w:num w:numId="20">
    <w:abstractNumId w:val="5"/>
  </w:num>
  <w:num w:numId="21">
    <w:abstractNumId w:val="9"/>
  </w:num>
  <w:num w:numId="22">
    <w:abstractNumId w:val="3"/>
  </w:num>
  <w:num w:numId="23">
    <w:abstractNumId w:val="20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AC1"/>
    <w:rsid w:val="000551BC"/>
    <w:rsid w:val="000C680E"/>
    <w:rsid w:val="000E395A"/>
    <w:rsid w:val="0016140E"/>
    <w:rsid w:val="00253C9C"/>
    <w:rsid w:val="002A1036"/>
    <w:rsid w:val="00437655"/>
    <w:rsid w:val="00501CB9"/>
    <w:rsid w:val="00550709"/>
    <w:rsid w:val="00663AC1"/>
    <w:rsid w:val="00695BE5"/>
    <w:rsid w:val="006D35B5"/>
    <w:rsid w:val="00707E15"/>
    <w:rsid w:val="007446BE"/>
    <w:rsid w:val="0075281A"/>
    <w:rsid w:val="00763CD3"/>
    <w:rsid w:val="007742E7"/>
    <w:rsid w:val="00787074"/>
    <w:rsid w:val="007E0CCB"/>
    <w:rsid w:val="007F0103"/>
    <w:rsid w:val="008851AB"/>
    <w:rsid w:val="008D3C71"/>
    <w:rsid w:val="0093070C"/>
    <w:rsid w:val="00961098"/>
    <w:rsid w:val="009A3DD4"/>
    <w:rsid w:val="00AA6F84"/>
    <w:rsid w:val="00B467BB"/>
    <w:rsid w:val="00B50CFE"/>
    <w:rsid w:val="00C24937"/>
    <w:rsid w:val="00C32B7D"/>
    <w:rsid w:val="00C33B14"/>
    <w:rsid w:val="00C6399E"/>
    <w:rsid w:val="00C74A12"/>
    <w:rsid w:val="00CB66C4"/>
    <w:rsid w:val="00D34BEC"/>
    <w:rsid w:val="00DA0D70"/>
    <w:rsid w:val="00F15CA1"/>
    <w:rsid w:val="00F52F3D"/>
    <w:rsid w:val="00F82AAD"/>
    <w:rsid w:val="00FE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1E35E"/>
  <w15:docId w15:val="{2851CEA6-F95A-40EC-A94B-760C0DA18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663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663AC1"/>
  </w:style>
  <w:style w:type="character" w:customStyle="1" w:styleId="apple-converted-space">
    <w:name w:val="apple-converted-space"/>
    <w:basedOn w:val="a0"/>
    <w:rsid w:val="00663AC1"/>
  </w:style>
  <w:style w:type="character" w:customStyle="1" w:styleId="c4">
    <w:name w:val="c4"/>
    <w:basedOn w:val="a0"/>
    <w:rsid w:val="00663AC1"/>
  </w:style>
  <w:style w:type="character" w:customStyle="1" w:styleId="c8">
    <w:name w:val="c8"/>
    <w:basedOn w:val="a0"/>
    <w:rsid w:val="00663AC1"/>
  </w:style>
  <w:style w:type="paragraph" w:customStyle="1" w:styleId="c7">
    <w:name w:val="c7"/>
    <w:basedOn w:val="a"/>
    <w:rsid w:val="00663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663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63AC1"/>
  </w:style>
  <w:style w:type="character" w:customStyle="1" w:styleId="c17">
    <w:name w:val="c17"/>
    <w:basedOn w:val="a0"/>
    <w:rsid w:val="00663AC1"/>
  </w:style>
  <w:style w:type="character" w:customStyle="1" w:styleId="c20">
    <w:name w:val="c20"/>
    <w:basedOn w:val="a0"/>
    <w:rsid w:val="00663AC1"/>
  </w:style>
  <w:style w:type="character" w:styleId="a3">
    <w:name w:val="Hyperlink"/>
    <w:basedOn w:val="a0"/>
    <w:uiPriority w:val="99"/>
    <w:semiHidden/>
    <w:unhideWhenUsed/>
    <w:rsid w:val="00663AC1"/>
    <w:rPr>
      <w:color w:val="0000FF"/>
      <w:u w:val="single"/>
    </w:rPr>
  </w:style>
  <w:style w:type="character" w:customStyle="1" w:styleId="Zag11">
    <w:name w:val="Zag_11"/>
    <w:rsid w:val="00763CD3"/>
  </w:style>
  <w:style w:type="paragraph" w:customStyle="1" w:styleId="a4">
    <w:name w:val="Основной"/>
    <w:basedOn w:val="a"/>
    <w:link w:val="a5"/>
    <w:rsid w:val="00763CD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5">
    <w:name w:val="Основной Знак"/>
    <w:link w:val="a4"/>
    <w:rsid w:val="00763CD3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6">
    <w:name w:val="Буллит"/>
    <w:basedOn w:val="a4"/>
    <w:link w:val="a7"/>
    <w:rsid w:val="00763CD3"/>
    <w:pPr>
      <w:ind w:firstLine="244"/>
    </w:pPr>
  </w:style>
  <w:style w:type="character" w:customStyle="1" w:styleId="a7">
    <w:name w:val="Буллит Знак"/>
    <w:basedOn w:val="a5"/>
    <w:link w:val="a6"/>
    <w:rsid w:val="00763CD3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4">
    <w:name w:val="Заг 4"/>
    <w:basedOn w:val="a"/>
    <w:rsid w:val="00763CD3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8">
    <w:name w:val="Курсив"/>
    <w:basedOn w:val="a4"/>
    <w:rsid w:val="00763CD3"/>
    <w:rPr>
      <w:i/>
      <w:iCs/>
    </w:rPr>
  </w:style>
  <w:style w:type="paragraph" w:styleId="a9">
    <w:name w:val="Subtitle"/>
    <w:basedOn w:val="a"/>
    <w:next w:val="a"/>
    <w:link w:val="aa"/>
    <w:qFormat/>
    <w:rsid w:val="00763CD3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a">
    <w:name w:val="Подзаголовок Знак"/>
    <w:basedOn w:val="a0"/>
    <w:link w:val="a9"/>
    <w:rsid w:val="00763CD3"/>
    <w:rPr>
      <w:rFonts w:ascii="Times New Roman" w:eastAsia="MS Gothic" w:hAnsi="Times New Roman" w:cs="Times New Roman"/>
      <w:b/>
      <w:sz w:val="28"/>
      <w:szCs w:val="24"/>
    </w:rPr>
  </w:style>
  <w:style w:type="paragraph" w:customStyle="1" w:styleId="Zag3">
    <w:name w:val="Zag_3"/>
    <w:basedOn w:val="a"/>
    <w:uiPriority w:val="99"/>
    <w:rsid w:val="00763CD3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ab">
    <w:name w:val="Ξαϋχνϋι"/>
    <w:basedOn w:val="a"/>
    <w:uiPriority w:val="99"/>
    <w:rsid w:val="00763C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470B1-C799-4876-ACCE-7A5D4C75C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2228</Words>
  <Characters>12703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Гаухар</cp:lastModifiedBy>
  <cp:revision>2</cp:revision>
  <cp:lastPrinted>2019-10-08T16:53:00Z</cp:lastPrinted>
  <dcterms:created xsi:type="dcterms:W3CDTF">2020-11-01T14:48:00Z</dcterms:created>
  <dcterms:modified xsi:type="dcterms:W3CDTF">2020-11-01T14:48:00Z</dcterms:modified>
</cp:coreProperties>
</file>