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67F" w:rsidRPr="0052167F" w:rsidRDefault="0052167F" w:rsidP="0052167F">
      <w:pPr>
        <w:jc w:val="center"/>
      </w:pPr>
      <w:r w:rsidRPr="0052167F">
        <w:t>Муниципальное автономное общеобразовательное учреждение Черемшанская средняя общеобразовательная школа -</w:t>
      </w:r>
    </w:p>
    <w:p w:rsidR="0052167F" w:rsidRPr="0052167F" w:rsidRDefault="0052167F" w:rsidP="0052167F">
      <w:pPr>
        <w:jc w:val="center"/>
      </w:pPr>
      <w:r w:rsidRPr="0052167F">
        <w:t>Прокуткинская средняя общеобразовательная школа</w:t>
      </w:r>
    </w:p>
    <w:p w:rsidR="0052167F" w:rsidRPr="0052167F" w:rsidRDefault="0052167F" w:rsidP="0052167F">
      <w:pPr>
        <w:jc w:val="center"/>
      </w:pPr>
      <w:r w:rsidRPr="0052167F">
        <w:t>с. Прокуткино, Ишимский район, Тюменская область</w:t>
      </w:r>
    </w:p>
    <w:p w:rsidR="0052167F" w:rsidRPr="0052167F" w:rsidRDefault="0052167F" w:rsidP="0052167F">
      <w:pPr>
        <w:jc w:val="center"/>
        <w:rPr>
          <w:b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444"/>
        <w:tblOverlap w:val="never"/>
        <w:tblW w:w="5000" w:type="pct"/>
        <w:tblLook w:val="00A0" w:firstRow="1" w:lastRow="0" w:firstColumn="1" w:lastColumn="0" w:noHBand="0" w:noVBand="0"/>
      </w:tblPr>
      <w:tblGrid>
        <w:gridCol w:w="3285"/>
        <w:gridCol w:w="3060"/>
        <w:gridCol w:w="3225"/>
      </w:tblGrid>
      <w:tr w:rsidR="0052167F" w:rsidRPr="0052167F" w:rsidTr="00654365">
        <w:trPr>
          <w:trHeight w:val="1332"/>
        </w:trPr>
        <w:tc>
          <w:tcPr>
            <w:tcW w:w="1716" w:type="pct"/>
          </w:tcPr>
          <w:p w:rsidR="0052167F" w:rsidRPr="0052167F" w:rsidRDefault="0052167F" w:rsidP="0052167F">
            <w:pPr>
              <w:shd w:val="clear" w:color="auto" w:fill="FFFFFF"/>
              <w:spacing w:line="276" w:lineRule="auto"/>
              <w:ind w:hanging="11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2167F">
              <w:rPr>
                <w:b/>
              </w:rPr>
              <w:t>РАССМОТРЕНО</w:t>
            </w:r>
          </w:p>
          <w:p w:rsidR="0052167F" w:rsidRPr="0052167F" w:rsidRDefault="0052167F" w:rsidP="0052167F">
            <w:pPr>
              <w:shd w:val="clear" w:color="auto" w:fill="FFFFFF"/>
              <w:spacing w:line="276" w:lineRule="auto"/>
              <w:ind w:left="-993" w:firstLine="851"/>
            </w:pPr>
            <w:r w:rsidRPr="0052167F">
              <w:t>на заседании МО учителей</w:t>
            </w:r>
          </w:p>
          <w:p w:rsidR="0052167F" w:rsidRPr="0052167F" w:rsidRDefault="0052167F" w:rsidP="0052167F">
            <w:pPr>
              <w:shd w:val="clear" w:color="auto" w:fill="FFFFFF"/>
              <w:spacing w:line="276" w:lineRule="auto"/>
              <w:ind w:hanging="110"/>
            </w:pPr>
            <w:r w:rsidRPr="0052167F">
              <w:t>гуманитарного цикла</w:t>
            </w:r>
          </w:p>
          <w:p w:rsidR="0052167F" w:rsidRPr="0052167F" w:rsidRDefault="0052167F" w:rsidP="0052167F">
            <w:pPr>
              <w:shd w:val="clear" w:color="auto" w:fill="FFFFFF"/>
              <w:spacing w:line="276" w:lineRule="auto"/>
              <w:ind w:hanging="110"/>
            </w:pPr>
            <w:r w:rsidRPr="0052167F">
              <w:t>Протокол №_____</w:t>
            </w:r>
          </w:p>
          <w:p w:rsidR="0052167F" w:rsidRPr="0052167F" w:rsidRDefault="0052167F" w:rsidP="0052167F">
            <w:pPr>
              <w:shd w:val="clear" w:color="auto" w:fill="FFFFFF"/>
              <w:spacing w:line="276" w:lineRule="auto"/>
              <w:ind w:hanging="110"/>
            </w:pPr>
            <w:r>
              <w:t>От_________2020</w:t>
            </w:r>
            <w:r w:rsidRPr="0052167F">
              <w:t xml:space="preserve"> г.</w:t>
            </w:r>
          </w:p>
          <w:p w:rsidR="0052167F" w:rsidRPr="0052167F" w:rsidRDefault="0052167F" w:rsidP="0052167F">
            <w:pPr>
              <w:shd w:val="clear" w:color="auto" w:fill="FFFFFF"/>
              <w:spacing w:line="276" w:lineRule="auto"/>
              <w:ind w:hanging="110"/>
            </w:pPr>
            <w:r w:rsidRPr="0052167F">
              <w:t>Руководитель:</w:t>
            </w:r>
          </w:p>
          <w:p w:rsidR="0052167F" w:rsidRPr="0052167F" w:rsidRDefault="0052167F" w:rsidP="0052167F">
            <w:pPr>
              <w:shd w:val="clear" w:color="auto" w:fill="FFFFFF"/>
              <w:spacing w:line="276" w:lineRule="auto"/>
              <w:ind w:hanging="110"/>
              <w:rPr>
                <w:color w:val="C00000"/>
              </w:rPr>
            </w:pPr>
            <w:r w:rsidRPr="0052167F">
              <w:t>________ И.А. Бохан</w:t>
            </w:r>
          </w:p>
          <w:p w:rsidR="0052167F" w:rsidRPr="0052167F" w:rsidRDefault="0052167F" w:rsidP="0052167F">
            <w:pPr>
              <w:widowControl w:val="0"/>
              <w:snapToGrid w:val="0"/>
              <w:spacing w:line="276" w:lineRule="auto"/>
              <w:ind w:hanging="110"/>
              <w:rPr>
                <w:b/>
                <w:lang w:eastAsia="en-US"/>
              </w:rPr>
            </w:pPr>
          </w:p>
        </w:tc>
        <w:tc>
          <w:tcPr>
            <w:tcW w:w="1599" w:type="pct"/>
            <w:hideMark/>
          </w:tcPr>
          <w:p w:rsidR="0052167F" w:rsidRPr="0052167F" w:rsidRDefault="0052167F" w:rsidP="0052167F">
            <w:pPr>
              <w:spacing w:line="276" w:lineRule="auto"/>
              <w:ind w:left="4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2167F">
              <w:rPr>
                <w:b/>
              </w:rPr>
              <w:t>СОГЛАСОВАНО</w:t>
            </w:r>
          </w:p>
          <w:p w:rsidR="0052167F" w:rsidRPr="0052167F" w:rsidRDefault="0052167F" w:rsidP="0052167F">
            <w:pPr>
              <w:spacing w:line="276" w:lineRule="auto"/>
            </w:pPr>
            <w:r w:rsidRPr="0052167F">
              <w:t>Старший методист</w:t>
            </w:r>
          </w:p>
          <w:p w:rsidR="0052167F" w:rsidRPr="0052167F" w:rsidRDefault="0052167F" w:rsidP="0052167F">
            <w:pPr>
              <w:spacing w:line="276" w:lineRule="auto"/>
            </w:pPr>
            <w:r w:rsidRPr="0052167F">
              <w:t>___________Штефан С.А.</w:t>
            </w:r>
          </w:p>
          <w:p w:rsidR="0052167F" w:rsidRPr="0052167F" w:rsidRDefault="0052167F" w:rsidP="0052167F">
            <w:pPr>
              <w:widowControl w:val="0"/>
              <w:tabs>
                <w:tab w:val="left" w:pos="2340"/>
              </w:tabs>
              <w:snapToGrid w:val="0"/>
              <w:spacing w:line="276" w:lineRule="auto"/>
              <w:rPr>
                <w:b/>
                <w:lang w:eastAsia="en-US"/>
              </w:rPr>
            </w:pPr>
            <w:r w:rsidRPr="0052167F">
              <w:t xml:space="preserve">От </w:t>
            </w:r>
            <w:r w:rsidRPr="0052167F">
              <w:rPr>
                <w:u w:val="single"/>
              </w:rPr>
              <w:t xml:space="preserve">«30»августа </w:t>
            </w:r>
            <w:r>
              <w:t>2020</w:t>
            </w:r>
            <w:r w:rsidRPr="0052167F">
              <w:t xml:space="preserve"> г.</w:t>
            </w:r>
            <w:r w:rsidRPr="0052167F">
              <w:rPr>
                <w:b/>
              </w:rPr>
              <w:tab/>
            </w:r>
          </w:p>
        </w:tc>
        <w:tc>
          <w:tcPr>
            <w:tcW w:w="1685" w:type="pct"/>
            <w:hideMark/>
          </w:tcPr>
          <w:p w:rsidR="0052167F" w:rsidRPr="0052167F" w:rsidRDefault="0052167F" w:rsidP="0052167F">
            <w:pPr>
              <w:spacing w:line="276" w:lineRule="auto"/>
              <w:ind w:left="4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52167F">
              <w:rPr>
                <w:b/>
              </w:rPr>
              <w:t>УТВЕРЖДАЮ</w:t>
            </w:r>
          </w:p>
          <w:p w:rsidR="0052167F" w:rsidRPr="0052167F" w:rsidRDefault="0052167F" w:rsidP="0052167F">
            <w:pPr>
              <w:tabs>
                <w:tab w:val="left" w:pos="34"/>
              </w:tabs>
              <w:spacing w:line="276" w:lineRule="auto"/>
            </w:pPr>
            <w:r w:rsidRPr="0052167F">
              <w:t>Зав. филиалом Прокуткинская СОШ ___________И.А. Бохан</w:t>
            </w:r>
          </w:p>
          <w:p w:rsidR="0052167F" w:rsidRPr="0052167F" w:rsidRDefault="0052167F" w:rsidP="0052167F">
            <w:pPr>
              <w:widowControl w:val="0"/>
              <w:snapToGrid w:val="0"/>
              <w:spacing w:line="276" w:lineRule="auto"/>
              <w:ind w:left="34"/>
              <w:rPr>
                <w:lang w:eastAsia="en-US"/>
              </w:rPr>
            </w:pPr>
            <w:r w:rsidRPr="0052167F">
              <w:t xml:space="preserve">Приказ №_____от «30» </w:t>
            </w:r>
            <w:r>
              <w:t>августа 2020</w:t>
            </w:r>
            <w:r w:rsidRPr="0052167F">
              <w:t>г.</w:t>
            </w:r>
          </w:p>
        </w:tc>
      </w:tr>
    </w:tbl>
    <w:p w:rsidR="0052167F" w:rsidRPr="0052167F" w:rsidRDefault="0052167F" w:rsidP="0052167F">
      <w:pPr>
        <w:jc w:val="center"/>
        <w:rPr>
          <w:b/>
        </w:rPr>
      </w:pPr>
    </w:p>
    <w:p w:rsidR="0052167F" w:rsidRPr="0052167F" w:rsidRDefault="0052167F" w:rsidP="0052167F">
      <w:pPr>
        <w:rPr>
          <w:rFonts w:ascii="Calibri" w:hAnsi="Calibri"/>
          <w:sz w:val="22"/>
          <w:szCs w:val="22"/>
          <w:lang w:eastAsia="en-US"/>
        </w:rPr>
      </w:pPr>
    </w:p>
    <w:p w:rsidR="0052167F" w:rsidRPr="0052167F" w:rsidRDefault="0052167F" w:rsidP="0052167F">
      <w:pPr>
        <w:rPr>
          <w:rFonts w:ascii="Arial" w:hAnsi="Arial"/>
          <w:sz w:val="20"/>
          <w:szCs w:val="20"/>
        </w:rPr>
      </w:pPr>
    </w:p>
    <w:p w:rsidR="0052167F" w:rsidRPr="0052167F" w:rsidRDefault="0052167F" w:rsidP="0052167F"/>
    <w:p w:rsidR="0052167F" w:rsidRPr="0052167F" w:rsidRDefault="0052167F" w:rsidP="0052167F">
      <w:pPr>
        <w:jc w:val="center"/>
        <w:rPr>
          <w:b/>
        </w:rPr>
      </w:pPr>
      <w:r w:rsidRPr="0052167F">
        <w:rPr>
          <w:b/>
        </w:rPr>
        <w:t>Рабочая программа педагога</w:t>
      </w:r>
    </w:p>
    <w:p w:rsidR="0052167F" w:rsidRPr="0052167F" w:rsidRDefault="0052167F" w:rsidP="0052167F">
      <w:pPr>
        <w:jc w:val="center"/>
      </w:pPr>
      <w:r w:rsidRPr="0052167F">
        <w:t>по предмету «литература »  11 класс</w:t>
      </w:r>
    </w:p>
    <w:p w:rsidR="0052167F" w:rsidRPr="0052167F" w:rsidRDefault="0052167F" w:rsidP="0052167F">
      <w:pPr>
        <w:jc w:val="center"/>
      </w:pPr>
      <w:r>
        <w:t>на 2020-2021</w:t>
      </w:r>
      <w:r w:rsidRPr="0052167F">
        <w:t xml:space="preserve"> учебный год </w:t>
      </w:r>
    </w:p>
    <w:p w:rsidR="0052167F" w:rsidRPr="0052167F" w:rsidRDefault="0052167F" w:rsidP="0052167F">
      <w:pPr>
        <w:jc w:val="center"/>
      </w:pPr>
      <w:r w:rsidRPr="0052167F">
        <w:t>102 часа (3 раза в неделю)</w:t>
      </w:r>
    </w:p>
    <w:p w:rsidR="0052167F" w:rsidRPr="0052167F" w:rsidRDefault="0052167F" w:rsidP="0052167F">
      <w:pPr>
        <w:jc w:val="center"/>
      </w:pPr>
      <w:r w:rsidRPr="0052167F">
        <w:t>Учитель: Колосова А.Н</w:t>
      </w:r>
    </w:p>
    <w:p w:rsidR="0052167F" w:rsidRPr="0052167F" w:rsidRDefault="0052167F" w:rsidP="0052167F">
      <w:pPr>
        <w:jc w:val="center"/>
        <w:rPr>
          <w:rFonts w:ascii="Calibri" w:hAnsi="Calibri"/>
          <w:sz w:val="22"/>
          <w:szCs w:val="22"/>
        </w:rPr>
      </w:pPr>
    </w:p>
    <w:p w:rsidR="0052167F" w:rsidRPr="0052167F" w:rsidRDefault="0052167F" w:rsidP="0052167F">
      <w:pPr>
        <w:rPr>
          <w:rFonts w:ascii="Arial" w:hAnsi="Arial"/>
          <w:sz w:val="20"/>
          <w:szCs w:val="20"/>
        </w:rPr>
      </w:pPr>
    </w:p>
    <w:p w:rsidR="0052167F" w:rsidRPr="0052167F" w:rsidRDefault="0052167F" w:rsidP="0052167F">
      <w:pPr>
        <w:jc w:val="center"/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0E3877" w:rsidP="000E3877">
      <w:pPr>
        <w:ind w:left="142"/>
        <w:jc w:val="both"/>
        <w:rPr>
          <w:b/>
        </w:rPr>
      </w:pPr>
    </w:p>
    <w:p w:rsidR="000E3877" w:rsidRDefault="0052167F" w:rsidP="000E3877">
      <w:pPr>
        <w:ind w:left="142"/>
        <w:jc w:val="center"/>
      </w:pPr>
      <w:r>
        <w:t>с.Прокуткино</w:t>
      </w:r>
    </w:p>
    <w:p w:rsidR="000E3877" w:rsidRDefault="0052167F" w:rsidP="000E3877">
      <w:pPr>
        <w:ind w:left="142"/>
        <w:jc w:val="center"/>
      </w:pPr>
      <w:r>
        <w:t>2020</w:t>
      </w:r>
      <w:r w:rsidR="000E3877">
        <w:t xml:space="preserve"> г.</w:t>
      </w:r>
    </w:p>
    <w:p w:rsidR="0052167F" w:rsidRDefault="0052167F" w:rsidP="000E3877">
      <w:pPr>
        <w:ind w:left="142"/>
        <w:jc w:val="center"/>
      </w:pPr>
    </w:p>
    <w:p w:rsidR="00B86A98" w:rsidRPr="005B12F9" w:rsidRDefault="00B86A98" w:rsidP="005B12F9">
      <w:pPr>
        <w:jc w:val="center"/>
      </w:pPr>
    </w:p>
    <w:p w:rsidR="00BF7553" w:rsidRPr="003550AE" w:rsidRDefault="0052167F" w:rsidP="00BF7553">
      <w:pPr>
        <w:pStyle w:val="aa"/>
        <w:spacing w:before="0" w:beforeAutospacing="0" w:after="0" w:afterAutospacing="0"/>
        <w:contextualSpacing/>
        <w:rPr>
          <w:b/>
          <w:bCs/>
          <w:sz w:val="18"/>
          <w:szCs w:val="18"/>
        </w:rPr>
      </w:pPr>
      <w:r w:rsidRPr="003550AE">
        <w:rPr>
          <w:b/>
          <w:bCs/>
          <w:sz w:val="18"/>
          <w:szCs w:val="18"/>
        </w:rPr>
        <w:lastRenderedPageBreak/>
        <w:t xml:space="preserve">                                                     </w:t>
      </w:r>
      <w:r w:rsidR="00BF7553" w:rsidRPr="003550AE">
        <w:rPr>
          <w:b/>
          <w:bCs/>
          <w:sz w:val="18"/>
          <w:szCs w:val="18"/>
        </w:rPr>
        <w:t>Пояснительная записка</w:t>
      </w: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jc w:val="both"/>
        <w:rPr>
          <w:sz w:val="18"/>
          <w:szCs w:val="18"/>
        </w:rPr>
      </w:pPr>
      <w:r w:rsidRPr="003550AE">
        <w:rPr>
          <w:sz w:val="18"/>
          <w:szCs w:val="18"/>
        </w:rPr>
        <w:t xml:space="preserve">             Рабочая  программа  по литературе 11 класса составлена в соответствии с федеральным компонентом государственных  образовательных стандартов среднего (полного) общего  образования по литературе  (Приказ Министерства образования РФ от 5 марта 2004 г. N1089"Об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образования")</w:t>
      </w:r>
      <w:r w:rsidR="000E3877" w:rsidRPr="003550AE">
        <w:rPr>
          <w:sz w:val="18"/>
          <w:szCs w:val="18"/>
        </w:rPr>
        <w:t xml:space="preserve">,  </w:t>
      </w:r>
      <w:r w:rsidRPr="003550AE">
        <w:rPr>
          <w:sz w:val="18"/>
          <w:szCs w:val="18"/>
        </w:rPr>
        <w:t>с учетом  программы под редакцией  Коровиной В.Я.</w:t>
      </w:r>
    </w:p>
    <w:p w:rsidR="00BF7553" w:rsidRPr="003550AE" w:rsidRDefault="00BF7553" w:rsidP="00BF7553">
      <w:pPr>
        <w:jc w:val="both"/>
        <w:rPr>
          <w:sz w:val="18"/>
          <w:szCs w:val="18"/>
        </w:rPr>
      </w:pPr>
    </w:p>
    <w:p w:rsidR="00BF7553" w:rsidRPr="003550AE" w:rsidRDefault="00BF7553" w:rsidP="00BF7553">
      <w:pPr>
        <w:jc w:val="both"/>
        <w:rPr>
          <w:sz w:val="18"/>
          <w:szCs w:val="18"/>
        </w:rPr>
      </w:pPr>
      <w:r w:rsidRPr="003550AE">
        <w:rPr>
          <w:b/>
          <w:sz w:val="18"/>
          <w:szCs w:val="18"/>
        </w:rPr>
        <w:t>Общая характеристика учебного предмета</w:t>
      </w:r>
    </w:p>
    <w:p w:rsidR="00BF7553" w:rsidRPr="003550AE" w:rsidRDefault="00BF7553" w:rsidP="00BF7553">
      <w:pPr>
        <w:jc w:val="both"/>
        <w:rPr>
          <w:sz w:val="18"/>
          <w:szCs w:val="18"/>
        </w:rPr>
      </w:pPr>
      <w:r w:rsidRPr="003550AE">
        <w:rPr>
          <w:b/>
          <w:i/>
          <w:sz w:val="18"/>
          <w:szCs w:val="18"/>
        </w:rPr>
        <w:t>Литература</w:t>
      </w:r>
      <w:r w:rsidRPr="003550AE">
        <w:rPr>
          <w:sz w:val="18"/>
          <w:szCs w:val="18"/>
        </w:rPr>
        <w:t xml:space="preserve"> –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BF7553" w:rsidRPr="003550AE" w:rsidRDefault="00BF7553" w:rsidP="00BF7553">
      <w:pPr>
        <w:pStyle w:val="ac"/>
        <w:ind w:firstLine="567"/>
        <w:jc w:val="both"/>
        <w:rPr>
          <w:sz w:val="18"/>
          <w:szCs w:val="18"/>
        </w:rPr>
      </w:pPr>
      <w:r w:rsidRPr="003550AE">
        <w:rPr>
          <w:sz w:val="18"/>
          <w:szCs w:val="18"/>
        </w:rPr>
        <w:t xml:space="preserve"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</w:t>
      </w:r>
      <w:r w:rsidRPr="003550AE">
        <w:rPr>
          <w:color w:val="000000"/>
          <w:sz w:val="18"/>
          <w:szCs w:val="18"/>
        </w:rPr>
        <w:t>классики. Каждое классическое произведение всегда актуально, так как обращено к вечным человеческим ценностям.</w:t>
      </w:r>
      <w:r w:rsidRPr="003550AE">
        <w:rPr>
          <w:sz w:val="18"/>
          <w:szCs w:val="18"/>
        </w:rPr>
        <w:t xml:space="preserve"> Школьник постигает категории добра, справедливости, чести, патриотизма, любви к человеку, семье; понимает, что национальная самобытность раскрывается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эмоционально-эстетической реакции читателя. Ее качество непосредственно зависит от читательской компетенции, включающей способность наслаждаться произведениями словесного искусства, развитый художественный вкус, необходимый объем историко- и теоретико-литературных знаний и умений, отвечающий возрастным особенностям учащегося.</w:t>
      </w:r>
    </w:p>
    <w:p w:rsidR="00BF7553" w:rsidRPr="003550AE" w:rsidRDefault="00BF7553" w:rsidP="00BF7553">
      <w:pPr>
        <w:pStyle w:val="ac"/>
        <w:ind w:firstLine="567"/>
        <w:jc w:val="both"/>
        <w:rPr>
          <w:b/>
          <w:sz w:val="18"/>
          <w:szCs w:val="18"/>
        </w:rPr>
      </w:pPr>
      <w:r w:rsidRPr="003550AE">
        <w:rPr>
          <w:sz w:val="18"/>
          <w:szCs w:val="18"/>
        </w:rPr>
        <w:t xml:space="preserve">Курс литературы опирается на следующие </w:t>
      </w:r>
      <w:r w:rsidRPr="003550AE">
        <w:rPr>
          <w:b/>
          <w:sz w:val="18"/>
          <w:szCs w:val="18"/>
        </w:rPr>
        <w:t>виды деятельности по освоению содержания художественных произведений и теоретико-литературных понятий:</w:t>
      </w:r>
    </w:p>
    <w:p w:rsidR="00BF7553" w:rsidRPr="003550AE" w:rsidRDefault="00BF7553" w:rsidP="00BF7553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3550AE">
        <w:rPr>
          <w:sz w:val="18"/>
          <w:szCs w:val="18"/>
        </w:rPr>
        <w:t>осознанное, творческое чтение художественных произведений разных жанров;</w:t>
      </w:r>
    </w:p>
    <w:p w:rsidR="00BF7553" w:rsidRPr="003550AE" w:rsidRDefault="00BF7553" w:rsidP="00BF7553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3550AE">
        <w:rPr>
          <w:sz w:val="18"/>
          <w:szCs w:val="18"/>
        </w:rPr>
        <w:t>выразительное чтение художественного текста;</w:t>
      </w:r>
    </w:p>
    <w:p w:rsidR="00BF7553" w:rsidRPr="003550AE" w:rsidRDefault="00BF7553" w:rsidP="00BF7553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3550AE">
        <w:rPr>
          <w:sz w:val="18"/>
          <w:szCs w:val="18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BF7553" w:rsidRPr="003550AE" w:rsidRDefault="00BF7553" w:rsidP="00BF7553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3550AE">
        <w:rPr>
          <w:sz w:val="18"/>
          <w:szCs w:val="18"/>
        </w:rPr>
        <w:t>ответы на вопросы, раскрывающие знание и понимание текста произведения;</w:t>
      </w:r>
    </w:p>
    <w:p w:rsidR="00BF7553" w:rsidRPr="003550AE" w:rsidRDefault="00BF7553" w:rsidP="00BF7553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3550AE">
        <w:rPr>
          <w:sz w:val="18"/>
          <w:szCs w:val="18"/>
        </w:rPr>
        <w:t>заучивание наизусть стихотворных и прозаических текстов;</w:t>
      </w:r>
    </w:p>
    <w:p w:rsidR="00BF7553" w:rsidRPr="003550AE" w:rsidRDefault="00BF7553" w:rsidP="00BF7553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i/>
          <w:sz w:val="18"/>
          <w:szCs w:val="18"/>
        </w:rPr>
      </w:pPr>
      <w:r w:rsidRPr="003550AE">
        <w:rPr>
          <w:sz w:val="18"/>
          <w:szCs w:val="18"/>
        </w:rPr>
        <w:t>анализ и интерпретация произведения;</w:t>
      </w:r>
    </w:p>
    <w:p w:rsidR="00BF7553" w:rsidRPr="003550AE" w:rsidRDefault="00BF7553" w:rsidP="00BF7553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3550AE">
        <w:rPr>
          <w:sz w:val="18"/>
          <w:szCs w:val="18"/>
        </w:rPr>
        <w:t>составление планов и написание отзывов о произведениях;</w:t>
      </w:r>
    </w:p>
    <w:p w:rsidR="00BF7553" w:rsidRPr="003550AE" w:rsidRDefault="00BF7553" w:rsidP="00BF7553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3550AE">
        <w:rPr>
          <w:sz w:val="18"/>
          <w:szCs w:val="18"/>
        </w:rPr>
        <w:t>написание сочинений по литературным произведениям и на основе жизненных впечатлений;</w:t>
      </w:r>
    </w:p>
    <w:p w:rsidR="00BF7553" w:rsidRPr="003550AE" w:rsidRDefault="00BF7553" w:rsidP="00BF7553">
      <w:pPr>
        <w:pStyle w:val="ac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3550AE">
        <w:rPr>
          <w:sz w:val="18"/>
          <w:szCs w:val="18"/>
        </w:rPr>
        <w:t>целенаправленный поиск информации на основе знания ее источников и умения работать с ними.</w:t>
      </w:r>
    </w:p>
    <w:p w:rsidR="00BF7553" w:rsidRPr="003550AE" w:rsidRDefault="00BF7553" w:rsidP="00BF7553">
      <w:pPr>
        <w:jc w:val="both"/>
        <w:rPr>
          <w:sz w:val="18"/>
          <w:szCs w:val="18"/>
        </w:rPr>
      </w:pPr>
    </w:p>
    <w:p w:rsidR="00BF7553" w:rsidRPr="003550AE" w:rsidRDefault="00BF7553" w:rsidP="00BF7553">
      <w:pPr>
        <w:shd w:val="clear" w:color="auto" w:fill="FFFFFF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BF7553" w:rsidRPr="003550AE" w:rsidRDefault="00BF7553" w:rsidP="00BF7553">
      <w:pPr>
        <w:shd w:val="clear" w:color="auto" w:fill="FFFFFF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BF7553" w:rsidRPr="003550AE" w:rsidRDefault="00BF7553" w:rsidP="00BF7553">
      <w:pPr>
        <w:shd w:val="clear" w:color="auto" w:fill="FFFFFF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BF7553" w:rsidRPr="003550AE" w:rsidRDefault="00BF7553" w:rsidP="00BF7553">
      <w:pPr>
        <w:shd w:val="clear" w:color="auto" w:fill="FFFFFF"/>
        <w:autoSpaceDE w:val="0"/>
        <w:autoSpaceDN w:val="0"/>
        <w:adjustRightInd w:val="0"/>
        <w:jc w:val="both"/>
        <w:rPr>
          <w:sz w:val="18"/>
          <w:szCs w:val="18"/>
        </w:rPr>
      </w:pPr>
      <w:r w:rsidRPr="003550AE">
        <w:rPr>
          <w:b/>
          <w:bCs/>
          <w:color w:val="000000"/>
          <w:sz w:val="18"/>
          <w:szCs w:val="18"/>
        </w:rPr>
        <w:t>Место предмета</w:t>
      </w:r>
      <w:r w:rsidRPr="003550AE">
        <w:rPr>
          <w:b/>
          <w:bCs/>
          <w:sz w:val="18"/>
          <w:szCs w:val="18"/>
        </w:rPr>
        <w:t xml:space="preserve"> в учебном плане</w:t>
      </w:r>
    </w:p>
    <w:p w:rsidR="00BF7553" w:rsidRPr="003550AE" w:rsidRDefault="00BF7553" w:rsidP="00BF7553">
      <w:pPr>
        <w:pStyle w:val="ae"/>
        <w:spacing w:after="0"/>
        <w:jc w:val="both"/>
        <w:rPr>
          <w:sz w:val="18"/>
          <w:szCs w:val="18"/>
        </w:rPr>
      </w:pPr>
      <w:r w:rsidRPr="003550AE">
        <w:rPr>
          <w:sz w:val="18"/>
          <w:szCs w:val="18"/>
        </w:rPr>
        <w:t>Федеральный базисный учебный план для образовательных учреждений Российской Федерации отводит 204  часа для обязательного изучения литературы на ступени среднего (полного) общего образования. Согласно учебному пл</w:t>
      </w:r>
      <w:r w:rsidR="0052167F" w:rsidRPr="003550AE">
        <w:rPr>
          <w:sz w:val="18"/>
          <w:szCs w:val="18"/>
        </w:rPr>
        <w:t>ану МАОУ Прокуткинская  СОШ в 2020</w:t>
      </w:r>
      <w:r w:rsidR="005B12F9" w:rsidRPr="003550AE">
        <w:rPr>
          <w:sz w:val="18"/>
          <w:szCs w:val="18"/>
        </w:rPr>
        <w:t xml:space="preserve"> </w:t>
      </w:r>
      <w:r w:rsidR="00E00072" w:rsidRPr="003550AE">
        <w:rPr>
          <w:sz w:val="18"/>
          <w:szCs w:val="18"/>
        </w:rPr>
        <w:t>-</w:t>
      </w:r>
      <w:r w:rsidR="0052167F" w:rsidRPr="003550AE">
        <w:rPr>
          <w:sz w:val="18"/>
          <w:szCs w:val="18"/>
        </w:rPr>
        <w:t xml:space="preserve"> 2021</w:t>
      </w:r>
      <w:r w:rsidRPr="003550AE">
        <w:rPr>
          <w:sz w:val="18"/>
          <w:szCs w:val="18"/>
        </w:rPr>
        <w:t xml:space="preserve"> учебном году на и</w:t>
      </w:r>
      <w:r w:rsidR="0052167F" w:rsidRPr="003550AE">
        <w:rPr>
          <w:sz w:val="18"/>
          <w:szCs w:val="18"/>
        </w:rPr>
        <w:t>зучение литературы  в 11 классе</w:t>
      </w:r>
      <w:r w:rsidRPr="003550AE">
        <w:rPr>
          <w:sz w:val="18"/>
          <w:szCs w:val="18"/>
        </w:rPr>
        <w:t xml:space="preserve"> отводится 3 ч в неделю (102 часа за год). </w:t>
      </w:r>
    </w:p>
    <w:p w:rsidR="00BF7553" w:rsidRPr="003550AE" w:rsidRDefault="00BF7553" w:rsidP="00BF7553">
      <w:pPr>
        <w:widowControl w:val="0"/>
        <w:rPr>
          <w:b/>
          <w:sz w:val="18"/>
          <w:szCs w:val="18"/>
        </w:rPr>
      </w:pPr>
    </w:p>
    <w:p w:rsidR="00BF7553" w:rsidRPr="003550AE" w:rsidRDefault="00BF7553" w:rsidP="00BF7553">
      <w:pPr>
        <w:widowControl w:val="0"/>
        <w:ind w:firstLine="567"/>
        <w:rPr>
          <w:b/>
          <w:sz w:val="18"/>
          <w:szCs w:val="18"/>
        </w:rPr>
      </w:pPr>
      <w:r w:rsidRPr="003550AE">
        <w:rPr>
          <w:b/>
          <w:sz w:val="18"/>
          <w:szCs w:val="18"/>
        </w:rPr>
        <w:t xml:space="preserve">                       Цели обучения</w:t>
      </w:r>
    </w:p>
    <w:p w:rsidR="00E00072" w:rsidRPr="003550AE" w:rsidRDefault="00E00072" w:rsidP="00BF7553">
      <w:pPr>
        <w:widowControl w:val="0"/>
        <w:ind w:firstLine="567"/>
        <w:rPr>
          <w:b/>
          <w:sz w:val="18"/>
          <w:szCs w:val="18"/>
        </w:rPr>
      </w:pPr>
    </w:p>
    <w:p w:rsidR="00BF7553" w:rsidRPr="003550AE" w:rsidRDefault="00BF7553" w:rsidP="00BF7553">
      <w:pPr>
        <w:widowControl w:val="0"/>
        <w:ind w:firstLine="567"/>
        <w:jc w:val="both"/>
        <w:rPr>
          <w:sz w:val="18"/>
          <w:szCs w:val="18"/>
        </w:rPr>
      </w:pPr>
      <w:r w:rsidRPr="003550AE">
        <w:rPr>
          <w:sz w:val="18"/>
          <w:szCs w:val="18"/>
        </w:rPr>
        <w:t>Изучение литературы в основной школе направлено на достижение следующих целей:</w:t>
      </w:r>
    </w:p>
    <w:p w:rsidR="00BF7553" w:rsidRPr="003550AE" w:rsidRDefault="00BF7553" w:rsidP="00BF7553">
      <w:pPr>
        <w:widowControl w:val="0"/>
        <w:numPr>
          <w:ilvl w:val="0"/>
          <w:numId w:val="11"/>
        </w:numPr>
        <w:spacing w:before="60"/>
        <w:jc w:val="both"/>
        <w:rPr>
          <w:sz w:val="18"/>
          <w:szCs w:val="18"/>
        </w:rPr>
      </w:pPr>
      <w:r w:rsidRPr="003550AE">
        <w:rPr>
          <w:b/>
          <w:sz w:val="18"/>
          <w:szCs w:val="18"/>
        </w:rPr>
        <w:t>воспитание</w:t>
      </w:r>
      <w:r w:rsidRPr="003550AE">
        <w:rPr>
          <w:sz w:val="18"/>
          <w:szCs w:val="18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BF7553" w:rsidRPr="003550AE" w:rsidRDefault="00BF7553" w:rsidP="00BF7553">
      <w:pPr>
        <w:widowControl w:val="0"/>
        <w:numPr>
          <w:ilvl w:val="0"/>
          <w:numId w:val="11"/>
        </w:numPr>
        <w:spacing w:before="60"/>
        <w:jc w:val="both"/>
        <w:rPr>
          <w:sz w:val="18"/>
          <w:szCs w:val="18"/>
        </w:rPr>
      </w:pPr>
      <w:r w:rsidRPr="003550AE">
        <w:rPr>
          <w:b/>
          <w:sz w:val="18"/>
          <w:szCs w:val="18"/>
        </w:rPr>
        <w:t xml:space="preserve">развитие </w:t>
      </w:r>
      <w:r w:rsidRPr="003550AE">
        <w:rPr>
          <w:sz w:val="18"/>
          <w:szCs w:val="18"/>
        </w:rPr>
        <w:t>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BF7553" w:rsidRPr="003550AE" w:rsidRDefault="00BF7553" w:rsidP="00BF7553">
      <w:pPr>
        <w:widowControl w:val="0"/>
        <w:numPr>
          <w:ilvl w:val="0"/>
          <w:numId w:val="11"/>
        </w:numPr>
        <w:spacing w:before="60"/>
        <w:jc w:val="both"/>
        <w:rPr>
          <w:sz w:val="18"/>
          <w:szCs w:val="18"/>
        </w:rPr>
      </w:pPr>
      <w:r w:rsidRPr="003550AE">
        <w:rPr>
          <w:b/>
          <w:sz w:val="18"/>
          <w:szCs w:val="18"/>
        </w:rPr>
        <w:t xml:space="preserve">освоение </w:t>
      </w:r>
      <w:r w:rsidRPr="003550AE">
        <w:rPr>
          <w:sz w:val="18"/>
          <w:szCs w:val="18"/>
        </w:rPr>
        <w:t>текстовхудожественных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BF7553" w:rsidRPr="003550AE" w:rsidRDefault="00BF7553" w:rsidP="00BF7553">
      <w:pPr>
        <w:widowControl w:val="0"/>
        <w:numPr>
          <w:ilvl w:val="0"/>
          <w:numId w:val="11"/>
        </w:numPr>
        <w:spacing w:before="60"/>
        <w:jc w:val="both"/>
        <w:rPr>
          <w:sz w:val="18"/>
          <w:szCs w:val="18"/>
        </w:rPr>
      </w:pPr>
      <w:r w:rsidRPr="003550AE">
        <w:rPr>
          <w:b/>
          <w:sz w:val="18"/>
          <w:szCs w:val="18"/>
        </w:rPr>
        <w:t>овладение умениями</w:t>
      </w:r>
      <w:r w:rsidRPr="003550AE">
        <w:rPr>
          <w:sz w:val="18"/>
          <w:szCs w:val="18"/>
        </w:rPr>
        <w:t xml:space="preserve">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BF7553" w:rsidRPr="003550AE" w:rsidRDefault="00BF7553" w:rsidP="00BF7553">
      <w:pPr>
        <w:ind w:right="141"/>
        <w:rPr>
          <w:rFonts w:eastAsia="Calibri"/>
          <w:b/>
          <w:sz w:val="18"/>
          <w:szCs w:val="18"/>
          <w:lang w:eastAsia="en-US"/>
        </w:rPr>
      </w:pPr>
    </w:p>
    <w:p w:rsidR="00BF7553" w:rsidRPr="003550AE" w:rsidRDefault="00BF7553" w:rsidP="00BF7553">
      <w:pPr>
        <w:ind w:right="141"/>
        <w:rPr>
          <w:rFonts w:eastAsia="Calibri"/>
          <w:b/>
          <w:sz w:val="18"/>
          <w:szCs w:val="18"/>
          <w:lang w:eastAsia="en-US"/>
        </w:rPr>
      </w:pPr>
      <w:r w:rsidRPr="003550AE">
        <w:rPr>
          <w:rFonts w:eastAsia="Calibri"/>
          <w:b/>
          <w:sz w:val="18"/>
          <w:szCs w:val="18"/>
          <w:lang w:eastAsia="en-US"/>
        </w:rPr>
        <w:t>Учебно-методический компле</w:t>
      </w:r>
      <w:r w:rsidR="00E00072" w:rsidRPr="003550AE">
        <w:rPr>
          <w:rFonts w:eastAsia="Calibri"/>
          <w:b/>
          <w:sz w:val="18"/>
          <w:szCs w:val="18"/>
          <w:lang w:eastAsia="en-US"/>
        </w:rPr>
        <w:t>кс</w:t>
      </w:r>
      <w:r w:rsidRPr="003550AE">
        <w:rPr>
          <w:rFonts w:eastAsia="Calibri"/>
          <w:b/>
          <w:sz w:val="18"/>
          <w:szCs w:val="18"/>
          <w:lang w:eastAsia="en-US"/>
        </w:rPr>
        <w:t>:</w:t>
      </w:r>
    </w:p>
    <w:p w:rsidR="00E00072" w:rsidRPr="003550AE" w:rsidRDefault="00E00072" w:rsidP="00BF7553">
      <w:pPr>
        <w:ind w:right="141"/>
        <w:rPr>
          <w:rFonts w:eastAsia="Calibri"/>
          <w:b/>
          <w:sz w:val="18"/>
          <w:szCs w:val="18"/>
          <w:lang w:eastAsia="en-US"/>
        </w:rPr>
      </w:pPr>
    </w:p>
    <w:p w:rsidR="00BF7553" w:rsidRPr="003550AE" w:rsidRDefault="00BF7553" w:rsidP="00BF7553">
      <w:pPr>
        <w:ind w:right="141"/>
        <w:jc w:val="both"/>
        <w:rPr>
          <w:rFonts w:eastAsia="Calibri"/>
          <w:sz w:val="18"/>
          <w:szCs w:val="18"/>
          <w:lang w:eastAsia="en-US"/>
        </w:rPr>
      </w:pPr>
      <w:r w:rsidRPr="003550AE">
        <w:rPr>
          <w:rFonts w:eastAsia="Calibri"/>
          <w:sz w:val="18"/>
          <w:szCs w:val="18"/>
          <w:lang w:eastAsia="en-US"/>
        </w:rPr>
        <w:lastRenderedPageBreak/>
        <w:t xml:space="preserve">1. Программы общеобразовательных учреждений. Литература 5-11 классы. Под редакцией Коровиной В.Я. – М.: Просвещение, 2011. </w:t>
      </w:r>
    </w:p>
    <w:p w:rsidR="00BF7553" w:rsidRPr="003550AE" w:rsidRDefault="00BF7553" w:rsidP="00BF7553">
      <w:pPr>
        <w:widowControl w:val="0"/>
        <w:rPr>
          <w:sz w:val="18"/>
          <w:szCs w:val="18"/>
        </w:rPr>
      </w:pPr>
      <w:r w:rsidRPr="003550AE">
        <w:rPr>
          <w:sz w:val="18"/>
          <w:szCs w:val="18"/>
        </w:rPr>
        <w:t>2. «Русская литература 20 века». 11 кл. Учеб. для общеобразоват. учреждений. В 2 ч. Под ред. Жура</w:t>
      </w:r>
      <w:r w:rsidR="00E00072" w:rsidRPr="003550AE">
        <w:rPr>
          <w:sz w:val="18"/>
          <w:szCs w:val="18"/>
        </w:rPr>
        <w:t>влева В.П. М.: Просвещение, 2014</w:t>
      </w:r>
    </w:p>
    <w:p w:rsidR="00BF7553" w:rsidRPr="003550AE" w:rsidRDefault="00BF7553" w:rsidP="00BF7553">
      <w:pPr>
        <w:tabs>
          <w:tab w:val="left" w:pos="1080"/>
        </w:tabs>
        <w:rPr>
          <w:sz w:val="18"/>
          <w:szCs w:val="18"/>
        </w:rPr>
      </w:pPr>
      <w:r w:rsidRPr="003550AE">
        <w:rPr>
          <w:sz w:val="18"/>
          <w:szCs w:val="18"/>
        </w:rPr>
        <w:t>3. Золотарёва И. В., Михайлова Т.И. Поурочные разработки по литерат</w:t>
      </w:r>
      <w:r w:rsidR="00E00072" w:rsidRPr="003550AE">
        <w:rPr>
          <w:sz w:val="18"/>
          <w:szCs w:val="18"/>
        </w:rPr>
        <w:t>уре. 11 класс.  М.: «ВАКО», 2014</w:t>
      </w:r>
    </w:p>
    <w:p w:rsidR="00BF7553" w:rsidRPr="003550AE" w:rsidRDefault="00BF7553" w:rsidP="00BF7553">
      <w:pPr>
        <w:ind w:right="141"/>
        <w:jc w:val="both"/>
        <w:rPr>
          <w:rFonts w:eastAsia="Calibri"/>
          <w:sz w:val="18"/>
          <w:szCs w:val="18"/>
          <w:lang w:eastAsia="en-US"/>
        </w:rPr>
      </w:pPr>
    </w:p>
    <w:p w:rsidR="00BF7553" w:rsidRPr="003550AE" w:rsidRDefault="00BF7553" w:rsidP="00BF7553">
      <w:pPr>
        <w:widowControl w:val="0"/>
        <w:tabs>
          <w:tab w:val="left" w:pos="8154"/>
        </w:tabs>
        <w:jc w:val="both"/>
        <w:rPr>
          <w:rFonts w:eastAsia="Calibri"/>
          <w:b/>
          <w:sz w:val="18"/>
          <w:szCs w:val="18"/>
          <w:lang w:eastAsia="en-US"/>
        </w:rPr>
        <w:sectPr w:rsidR="00BF7553" w:rsidRPr="003550AE" w:rsidSect="00654365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F7553" w:rsidRPr="003550AE" w:rsidRDefault="00BF7553" w:rsidP="00BF7553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8"/>
          <w:szCs w:val="18"/>
        </w:rPr>
      </w:pPr>
      <w:r w:rsidRPr="003550AE">
        <w:rPr>
          <w:rFonts w:ascii="Times New Roman CYR" w:hAnsi="Times New Roman CYR" w:cs="Times New Roman CYR"/>
          <w:b/>
          <w:bCs/>
          <w:sz w:val="18"/>
          <w:szCs w:val="18"/>
        </w:rPr>
        <w:lastRenderedPageBreak/>
        <w:t>Тематическое планирование</w:t>
      </w:r>
    </w:p>
    <w:p w:rsidR="00BF7553" w:rsidRPr="003550AE" w:rsidRDefault="00BF7553" w:rsidP="00BF7553">
      <w:pPr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18"/>
          <w:szCs w:val="18"/>
        </w:rPr>
      </w:pPr>
    </w:p>
    <w:tbl>
      <w:tblPr>
        <w:tblW w:w="49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2"/>
        <w:gridCol w:w="4589"/>
        <w:gridCol w:w="1678"/>
        <w:gridCol w:w="2647"/>
      </w:tblGrid>
      <w:tr w:rsidR="00BF7553" w:rsidRPr="003550AE" w:rsidTr="00654365">
        <w:trPr>
          <w:trHeight w:val="110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№</w:t>
            </w: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Количество часов на изучение темы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Из них на развитие речи</w:t>
            </w:r>
          </w:p>
        </w:tc>
      </w:tr>
      <w:tr w:rsidR="00BF7553" w:rsidRPr="003550AE" w:rsidTr="00654365">
        <w:trPr>
          <w:trHeight w:val="82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 xml:space="preserve">Введение.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53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 w:right="282"/>
              <w:jc w:val="both"/>
              <w:outlineLvl w:val="6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Обзор русской литературы 1 половины 20 века.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343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И. Бунин.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</w:tr>
      <w:tr w:rsidR="00BF7553" w:rsidRPr="003550AE" w:rsidTr="00654365">
        <w:trPr>
          <w:trHeight w:val="250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А. Куприн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М. Горький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561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 w:right="282" w:firstLine="32"/>
              <w:jc w:val="both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Поэзия нач. 20 века (8ч.)</w:t>
            </w:r>
          </w:p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 w:right="282" w:firstLine="32"/>
              <w:jc w:val="both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Обзор.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52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Символизм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ind w:left="-32" w:right="282"/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Акмеизм. Гумилев.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right="28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Футуризм. Северянин.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Сочинение по поэзии Серебряного века.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А.Блок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Маяковский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Есенин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</w:tr>
      <w:tr w:rsidR="00BF7553" w:rsidRPr="003550AE" w:rsidTr="00654365">
        <w:trPr>
          <w:trHeight w:val="2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Цветаева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Мандельштам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Ахматова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Пастернак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3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М. Булгаков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7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Платонов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Шолохов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 xml:space="preserve">        8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</w:tr>
      <w:tr w:rsidR="00BF7553" w:rsidRPr="003550AE" w:rsidTr="00654365">
        <w:trPr>
          <w:trHeight w:val="537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Обзор русской литературы второй половины 20 века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Твардовский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Шаламов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Солженицын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5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</w:tr>
      <w:tr w:rsidR="00BF7553" w:rsidRPr="003550AE" w:rsidTr="00654365">
        <w:trPr>
          <w:trHeight w:val="2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Проза второй половины 20 века</w:t>
            </w:r>
          </w:p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Шукшин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1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В. Быков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В.П. Астафьев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1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</w:p>
        </w:tc>
      </w:tr>
      <w:tr w:rsidR="00BF7553" w:rsidRPr="003550AE" w:rsidTr="00654365">
        <w:trPr>
          <w:trHeight w:val="2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В. Распутин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Поэзия второй половины 20 века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4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1</w:t>
            </w:r>
          </w:p>
        </w:tc>
      </w:tr>
      <w:tr w:rsidR="00BF7553" w:rsidRPr="003550AE" w:rsidTr="00654365">
        <w:trPr>
          <w:trHeight w:val="2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Поэзия народов России.</w:t>
            </w:r>
            <w:r w:rsidRPr="003550AE">
              <w:rPr>
                <w:i/>
                <w:color w:val="000000" w:themeColor="text1"/>
                <w:sz w:val="18"/>
                <w:szCs w:val="18"/>
                <w:shd w:val="clear" w:color="auto" w:fill="FFFFFF"/>
              </w:rPr>
              <w:t xml:space="preserve"> Р. Гамзатов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1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Драматургия 2 половины 20 века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-</w:t>
            </w:r>
          </w:p>
        </w:tc>
      </w:tr>
      <w:tr w:rsidR="00BF7553" w:rsidRPr="003550AE" w:rsidTr="00654365">
        <w:trPr>
          <w:trHeight w:val="2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Литература последнего десятилетия (проза, лирика).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3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</w:p>
        </w:tc>
      </w:tr>
      <w:tr w:rsidR="00BF7553" w:rsidRPr="003550AE" w:rsidTr="00654365">
        <w:trPr>
          <w:trHeight w:val="2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 xml:space="preserve">Зарубежная литература </w:t>
            </w:r>
          </w:p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Проза: Э. Хемингуэй, П. Мериме</w:t>
            </w:r>
          </w:p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Поэзия: Байрон, Г. Гейне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4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</w:p>
        </w:tc>
      </w:tr>
      <w:tr w:rsidR="00BF7553" w:rsidRPr="003550AE" w:rsidTr="00654365">
        <w:trPr>
          <w:trHeight w:val="2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Нравственные уроки русской литературы.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</w:p>
        </w:tc>
      </w:tr>
      <w:tr w:rsidR="00BF7553" w:rsidRPr="003550AE" w:rsidTr="00654365">
        <w:trPr>
          <w:trHeight w:val="284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2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ind w:left="-32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sz w:val="18"/>
                <w:szCs w:val="18"/>
              </w:rPr>
              <w:t>Итого: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102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3550AE">
              <w:rPr>
                <w:rFonts w:ascii="Times New Roman CYR" w:hAnsi="Times New Roman CYR" w:cs="Times New Roman CYR"/>
                <w:b/>
                <w:sz w:val="18"/>
                <w:szCs w:val="18"/>
              </w:rPr>
              <w:t>12</w:t>
            </w:r>
          </w:p>
        </w:tc>
      </w:tr>
    </w:tbl>
    <w:p w:rsidR="00BF7553" w:rsidRPr="003550AE" w:rsidRDefault="00BF7553" w:rsidP="00BF7553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18"/>
          <w:szCs w:val="18"/>
        </w:rPr>
        <w:sectPr w:rsidR="00BF7553" w:rsidRPr="003550AE" w:rsidSect="0065436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F7553" w:rsidRPr="003550AE" w:rsidRDefault="00BF7553" w:rsidP="00BF7553">
      <w:pPr>
        <w:widowControl w:val="0"/>
        <w:jc w:val="both"/>
        <w:rPr>
          <w:b/>
          <w:sz w:val="18"/>
          <w:szCs w:val="18"/>
        </w:rPr>
      </w:pPr>
      <w:r w:rsidRPr="003550AE">
        <w:rPr>
          <w:b/>
          <w:sz w:val="18"/>
          <w:szCs w:val="18"/>
        </w:rPr>
        <w:lastRenderedPageBreak/>
        <w:t xml:space="preserve">  ТРЕБОВАНИЯ К УРОВНЮ ПОДГОТОВКИ ВЫПУСКНИКОВ</w:t>
      </w:r>
    </w:p>
    <w:p w:rsidR="00E00072" w:rsidRPr="003550AE" w:rsidRDefault="00E00072" w:rsidP="00BF7553">
      <w:pPr>
        <w:widowControl w:val="0"/>
        <w:jc w:val="both"/>
        <w:rPr>
          <w:sz w:val="18"/>
          <w:szCs w:val="18"/>
        </w:rPr>
      </w:pPr>
    </w:p>
    <w:p w:rsidR="00BF7553" w:rsidRPr="003550AE" w:rsidRDefault="00BF7553" w:rsidP="00BF7553">
      <w:pPr>
        <w:rPr>
          <w:b/>
          <w:sz w:val="18"/>
          <w:szCs w:val="18"/>
        </w:rPr>
      </w:pPr>
      <w:r w:rsidRPr="003550AE">
        <w:rPr>
          <w:b/>
          <w:sz w:val="18"/>
          <w:szCs w:val="18"/>
        </w:rPr>
        <w:t xml:space="preserve">В результате изучения литературы на базовом уровне ученик 11 класса  должен                    </w:t>
      </w:r>
    </w:p>
    <w:p w:rsidR="00BF7553" w:rsidRPr="003550AE" w:rsidRDefault="00BF7553" w:rsidP="00BF7553">
      <w:pPr>
        <w:rPr>
          <w:b/>
          <w:sz w:val="18"/>
          <w:szCs w:val="18"/>
        </w:rPr>
      </w:pPr>
      <w:r w:rsidRPr="003550AE">
        <w:rPr>
          <w:b/>
          <w:sz w:val="18"/>
          <w:szCs w:val="18"/>
        </w:rPr>
        <w:t xml:space="preserve">      знать /понимать: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образную природу словесного искусства;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содержание изученных литературных произведений;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основные факты жизни и творчества писателей-классиков Х1Х-ХХ вв., этапы их творческой эволюции;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историко-культурный контекст и творческую историю изучаемых произведений;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основные закономерности историко-литературного процесса; сведения об отдельных периодах его развития; черты литературных направлений и течений;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 xml:space="preserve">• основные теоретико-литературные понятия; </w:t>
      </w:r>
    </w:p>
    <w:p w:rsidR="00BF7553" w:rsidRPr="003550AE" w:rsidRDefault="00BF7553" w:rsidP="00BF7553">
      <w:pPr>
        <w:rPr>
          <w:b/>
          <w:sz w:val="18"/>
          <w:szCs w:val="18"/>
        </w:rPr>
      </w:pPr>
    </w:p>
    <w:p w:rsidR="00BF7553" w:rsidRPr="003550AE" w:rsidRDefault="00BF7553" w:rsidP="00BF7553">
      <w:pPr>
        <w:rPr>
          <w:b/>
          <w:sz w:val="18"/>
          <w:szCs w:val="18"/>
        </w:rPr>
      </w:pPr>
      <w:r w:rsidRPr="003550AE">
        <w:rPr>
          <w:b/>
          <w:sz w:val="18"/>
          <w:szCs w:val="18"/>
        </w:rPr>
        <w:t xml:space="preserve">                          уметь: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воспроизводить содержание литературного произведения;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 xml:space="preserve">• анализировать и интерпретировать литературное произведение, используя сведения по истории и теории литературы (художественная структура, тематика, проблематика, нравственный пафос,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 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анализировать эпизод (сцену) изученного произведения, объяснять его связь с проблематикой произведения;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 xml:space="preserve">• соотносить художественную литературу с фактами общественной жизни и культуры; 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раскрывать роль литературы в духовном и культурном развитии общества;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 xml:space="preserve">• раскрывать конкретно-историческое и общечеловеческое содержание изученных литературных произведений; 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 xml:space="preserve">• связывать литературную классику со временем написания, с современностью и с традицией; 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выявлять «сквозные темы» и ключевые проблемы русской литературы;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соотносить изучаемое произведение с литературным направлением эпохи; выделять черты литературных направлений и течений при анализе произведения;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определять жанрово-родовую специфику литературного произведения;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сопоставлять литературные произведения, а также их различные художественные, критические и научные интерпретации;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выявлять авторскую позицию, характеризовать особенности стиля писателя;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выразительно читать изученные произведения (или фрагменты), соблюдая нормы литера</w:t>
      </w:r>
      <w:r w:rsidRPr="003550AE">
        <w:rPr>
          <w:sz w:val="18"/>
          <w:szCs w:val="18"/>
        </w:rPr>
        <w:softHyphen/>
        <w:t>турного произношения;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аргументированно формулировать свое отношение к прочитанному произведению;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  составлять планы и тезисы статей на литературные темы;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  писать рецензии на прочитанные произведения и сочинения различных жанров на литера</w:t>
      </w:r>
      <w:r w:rsidRPr="003550AE">
        <w:rPr>
          <w:sz w:val="18"/>
          <w:szCs w:val="18"/>
        </w:rPr>
        <w:softHyphen/>
        <w:t>турные темы;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•   использовать приобретенные знания и умения в практической деятельности и повседневной жизни.</w:t>
      </w: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E00072" w:rsidRPr="003550AE" w:rsidRDefault="00E00072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b/>
          <w:bCs/>
          <w:iCs/>
          <w:caps/>
          <w:sz w:val="18"/>
          <w:szCs w:val="18"/>
        </w:rPr>
      </w:pPr>
      <w:r w:rsidRPr="003550AE">
        <w:rPr>
          <w:b/>
          <w:bCs/>
          <w:iCs/>
          <w:caps/>
          <w:sz w:val="18"/>
          <w:szCs w:val="18"/>
        </w:rPr>
        <w:t>Список дополнительной литературы</w:t>
      </w:r>
    </w:p>
    <w:p w:rsidR="00BF7553" w:rsidRPr="003550AE" w:rsidRDefault="00BF7553" w:rsidP="00BF7553">
      <w:pPr>
        <w:rPr>
          <w:b/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widowControl w:val="0"/>
        <w:jc w:val="both"/>
        <w:rPr>
          <w:sz w:val="18"/>
          <w:szCs w:val="18"/>
        </w:rPr>
      </w:pPr>
      <w:r w:rsidRPr="003550AE">
        <w:rPr>
          <w:sz w:val="18"/>
          <w:szCs w:val="18"/>
        </w:rPr>
        <w:t>1.«Русская литература ХХ в.». 11 кл. Ч. 1,2, под ред. Журавлева В.П.  2005(2007)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 xml:space="preserve">2. Учебник-хрестоматия: «Русская литература </w:t>
      </w:r>
      <w:r w:rsidRPr="003550AE">
        <w:rPr>
          <w:sz w:val="18"/>
          <w:szCs w:val="18"/>
          <w:lang w:val="en-US"/>
        </w:rPr>
        <w:t>XX</w:t>
      </w:r>
      <w:r w:rsidRPr="003550AE">
        <w:rPr>
          <w:sz w:val="18"/>
          <w:szCs w:val="18"/>
        </w:rPr>
        <w:t xml:space="preserve"> века». Составители: А.В. Баранников, Т.А.Колганова,   Л.М. Рыбченкова. (в 2-х частях), 1996г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3. Беляева Н.В. Уроки изучения лирики в школе. - М.: Вербум-М, 2004.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4  Я иду на урок литературы: 11 класс: книга для учителя. – М.: Издательство «Первое сентября», 2006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5. «Русская литература 20 века» 11 класс, Ч. 1.2., под ред. Агеносова В.В., Дрофа, 2003.</w:t>
      </w: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 xml:space="preserve">                                          Словари и справочники: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1)     Быстрова Е. А. и др. Краткий фразеологический словарь русского языка. - СПб.: отд-ние изд-ва «Просвещение», 1994.-271с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2)     Лексические трудности русского языка: Словарь-справочник: А.А.Семенюк (руководитель и автор коллектива), И.Л.Городецкая, М.А.Матюшина и др. – М.:Рус.яз., 1994. – 586с.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3)     М.А.Надель-Червинская. Толковый словарь иностранных слов. Общеупотребительная лексика 9для школ, лицеев, гимназий). Г.Ростов-на-Дону, «Феникс», 1995г. С.608.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4)     Ожегов С. И. и Шведова Н. Ю. Толковый словарь русского языка:80000 слов и фразеологических выражений / Российская АН.; Российский фонд культуры; - 2 – е изд., испр. и доп. – М.: АЗЪ,1995. – 928 с.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5)     Учебный словарь синонимов русского языка/Авт. В.И.Зимин, Л.П.Александрова и др. – М.: школа-пресс, 1994. – 384с.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6)     Электронные словари: Толковый словарь русского языка. С.И. и Н.Ю.Шведова</w:t>
      </w:r>
    </w:p>
    <w:p w:rsidR="00BF7553" w:rsidRPr="003550AE" w:rsidRDefault="00BF7553" w:rsidP="00BF7553">
      <w:pPr>
        <w:rPr>
          <w:sz w:val="18"/>
          <w:szCs w:val="18"/>
        </w:rPr>
      </w:pPr>
      <w:r w:rsidRPr="003550AE">
        <w:rPr>
          <w:sz w:val="18"/>
          <w:szCs w:val="18"/>
        </w:rPr>
        <w:t>7)Словарь синонимов русского языка. З.Е.Александрова</w:t>
      </w: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b/>
          <w:sz w:val="18"/>
          <w:szCs w:val="18"/>
        </w:rPr>
      </w:pPr>
    </w:p>
    <w:p w:rsidR="00BF7553" w:rsidRPr="003550AE" w:rsidRDefault="00BF7553" w:rsidP="00BF7553">
      <w:pPr>
        <w:tabs>
          <w:tab w:val="left" w:pos="1275"/>
        </w:tabs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pStyle w:val="ae"/>
        <w:jc w:val="both"/>
        <w:rPr>
          <w:b/>
          <w:sz w:val="18"/>
          <w:szCs w:val="18"/>
        </w:rPr>
      </w:pPr>
      <w:r w:rsidRPr="003550AE">
        <w:rPr>
          <w:b/>
          <w:sz w:val="18"/>
          <w:szCs w:val="18"/>
        </w:rPr>
        <w:t xml:space="preserve">                Содержание тем курса</w:t>
      </w:r>
    </w:p>
    <w:p w:rsidR="00BF7553" w:rsidRPr="003550AE" w:rsidRDefault="00BF7553" w:rsidP="00BF7553">
      <w:pPr>
        <w:pStyle w:val="ae"/>
        <w:jc w:val="both"/>
        <w:rPr>
          <w:b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12"/>
        <w:spacing w:before="6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Введение (1 час)</w:t>
      </w: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ind w:firstLine="737"/>
        <w:jc w:val="both"/>
        <w:rPr>
          <w:rFonts w:ascii="Times New Roman" w:hAnsi="Times New Roman" w:cs="Times New Roman"/>
          <w:b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t>Русская литература ХХ в. в контексте мировой культуры. Основные темы и проблемы (ответственность человека за свои поступки, человек на войне, тема исторической памяти, человек и окружающая его живая природа). Обращение к народному сознанию в поисках нравственного идеала. Взаимодействие зарубежной, русской литературы и литературы других народов России, отражение в них “вечных” проблем бытия.</w:t>
      </w:r>
    </w:p>
    <w:p w:rsidR="00BF7553" w:rsidRPr="003550AE" w:rsidRDefault="00BF7553" w:rsidP="00BF7553">
      <w:pPr>
        <w:jc w:val="both"/>
        <w:rPr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6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                        Литература первой половины XX века </w:t>
      </w: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Обзор русской литературы первой половины </w:t>
      </w: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lang w:val="en-US"/>
        </w:rPr>
        <w:t>XX</w:t>
      </w: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 века (2 часа)</w:t>
      </w:r>
    </w:p>
    <w:p w:rsidR="00BF7553" w:rsidRPr="003550AE" w:rsidRDefault="00BF7553" w:rsidP="00BF7553">
      <w:pPr>
        <w:spacing w:before="120"/>
        <w:ind w:firstLine="567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  <w:shd w:val="clear" w:color="auto" w:fill="FFFFFF"/>
        </w:rPr>
        <w:t>Традиции и новаторство</w:t>
      </w:r>
      <w:r w:rsidRPr="003550AE">
        <w:rPr>
          <w:color w:val="000000" w:themeColor="text1"/>
          <w:sz w:val="18"/>
          <w:szCs w:val="18"/>
        </w:rPr>
        <w:t xml:space="preserve"> в литературе рубежа </w:t>
      </w:r>
      <w:r w:rsidRPr="003550AE">
        <w:rPr>
          <w:color w:val="000000" w:themeColor="text1"/>
          <w:sz w:val="18"/>
          <w:szCs w:val="18"/>
          <w:lang w:val="en-US"/>
        </w:rPr>
        <w:t>XIX</w:t>
      </w:r>
      <w:r w:rsidRPr="003550AE">
        <w:rPr>
          <w:color w:val="000000" w:themeColor="text1"/>
          <w:sz w:val="18"/>
          <w:szCs w:val="18"/>
        </w:rPr>
        <w:sym w:font="Symbol" w:char="F02D"/>
      </w:r>
      <w:r w:rsidRPr="003550AE">
        <w:rPr>
          <w:color w:val="000000" w:themeColor="text1"/>
          <w:sz w:val="18"/>
          <w:szCs w:val="18"/>
        </w:rPr>
        <w:t xml:space="preserve">ХХ вв. Реализм и модернизм. </w:t>
      </w:r>
      <w:r w:rsidRPr="003550AE">
        <w:rPr>
          <w:color w:val="000000" w:themeColor="text1"/>
          <w:sz w:val="18"/>
          <w:szCs w:val="18"/>
          <w:shd w:val="clear" w:color="auto" w:fill="FFFFFF"/>
        </w:rPr>
        <w:t xml:space="preserve">Трагические события первой половины </w:t>
      </w:r>
      <w:r w:rsidRPr="003550AE">
        <w:rPr>
          <w:color w:val="000000" w:themeColor="text1"/>
          <w:sz w:val="18"/>
          <w:szCs w:val="18"/>
          <w:shd w:val="clear" w:color="auto" w:fill="FFFFFF"/>
          <w:lang w:val="en-US"/>
        </w:rPr>
        <w:t>XX</w:t>
      </w:r>
      <w:r w:rsidRPr="003550AE">
        <w:rPr>
          <w:color w:val="000000" w:themeColor="text1"/>
          <w:sz w:val="18"/>
          <w:szCs w:val="18"/>
          <w:shd w:val="clear" w:color="auto" w:fill="FFFFFF"/>
        </w:rPr>
        <w:t xml:space="preserve"> в. и их отражение </w:t>
      </w:r>
      <w:r w:rsidRPr="003550AE">
        <w:rPr>
          <w:color w:val="000000" w:themeColor="text1"/>
          <w:sz w:val="18"/>
          <w:szCs w:val="18"/>
        </w:rPr>
        <w:t xml:space="preserve">в русской литературе и литературах других народов России. Конфликт человека и эпохи. </w:t>
      </w:r>
    </w:p>
    <w:p w:rsidR="00BF7553" w:rsidRPr="003550AE" w:rsidRDefault="00BF7553" w:rsidP="00BF7553">
      <w:pPr>
        <w:pStyle w:val="ae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Развитие реалистической литературы, ее основные темы и герои. Советская литература и литература русской эмиграции. “Социалистический реализм”. Художественная объективность и тенденциозность в освещении исторических событий. Проблема “художник и власть”. </w:t>
      </w:r>
    </w:p>
    <w:p w:rsidR="00BF7553" w:rsidRPr="003550AE" w:rsidRDefault="00BF7553" w:rsidP="00BF7553">
      <w:pPr>
        <w:ind w:firstLine="708"/>
        <w:jc w:val="both"/>
        <w:rPr>
          <w:b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t>И. А. Бунин (5 часов)</w:t>
      </w:r>
    </w:p>
    <w:p w:rsidR="00BF7553" w:rsidRPr="003550AE" w:rsidRDefault="00BF7553" w:rsidP="00BF7553">
      <w:pPr>
        <w:ind w:firstLine="720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>Жизнь и творчество (обзор).</w:t>
      </w:r>
    </w:p>
    <w:p w:rsidR="00BF7553" w:rsidRPr="003550AE" w:rsidRDefault="00BF7553" w:rsidP="00BF7553">
      <w:pPr>
        <w:widowControl w:val="0"/>
        <w:ind w:firstLine="720"/>
        <w:jc w:val="both"/>
        <w:rPr>
          <w:i/>
          <w:color w:val="000000" w:themeColor="text1"/>
          <w:sz w:val="18"/>
          <w:szCs w:val="18"/>
        </w:rPr>
      </w:pPr>
      <w:r w:rsidRPr="003550AE">
        <w:rPr>
          <w:b/>
          <w:i/>
          <w:color w:val="000000" w:themeColor="text1"/>
          <w:sz w:val="18"/>
          <w:szCs w:val="18"/>
        </w:rPr>
        <w:t>Стихотворения: «Вечер», «Густой зеленый ельник у дороги», «Последний шмель»</w:t>
      </w:r>
      <w:r w:rsidRPr="003550AE">
        <w:rPr>
          <w:i/>
          <w:color w:val="000000" w:themeColor="text1"/>
          <w:sz w:val="18"/>
          <w:szCs w:val="18"/>
        </w:rPr>
        <w:t xml:space="preserve">, </w:t>
      </w:r>
      <w:r w:rsidRPr="003550AE">
        <w:rPr>
          <w:b/>
          <w:i/>
          <w:color w:val="000000" w:themeColor="text1"/>
          <w:sz w:val="18"/>
          <w:szCs w:val="18"/>
        </w:rPr>
        <w:t>«Родине», «Слово</w:t>
      </w:r>
      <w:r w:rsidRPr="003550AE">
        <w:rPr>
          <w:i/>
          <w:color w:val="000000" w:themeColor="text1"/>
          <w:sz w:val="18"/>
          <w:szCs w:val="18"/>
        </w:rPr>
        <w:t>»(возможен выбор трех других стихотворений).</w:t>
      </w:r>
    </w:p>
    <w:p w:rsidR="00BF7553" w:rsidRPr="003550AE" w:rsidRDefault="00BF7553" w:rsidP="00BF7553">
      <w:pPr>
        <w:ind w:firstLine="720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 xml:space="preserve">Философичность и тонкий лиризм стихотворений Бунина. Пейзажная лирика поэта. Живописность и лаконизм бунинского поэтического слова. Традиционные темы русской поэзии в лирике Бунина. </w:t>
      </w:r>
    </w:p>
    <w:p w:rsidR="00BF7553" w:rsidRPr="003550AE" w:rsidRDefault="00BF7553" w:rsidP="00BF7553">
      <w:pPr>
        <w:widowControl w:val="0"/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b/>
          <w:color w:val="000000" w:themeColor="text1"/>
          <w:sz w:val="18"/>
          <w:szCs w:val="18"/>
        </w:rPr>
        <w:t xml:space="preserve">Рассказы: «Господин из Сан-Франциско», </w:t>
      </w:r>
      <w:r w:rsidRPr="003550AE">
        <w:rPr>
          <w:b/>
          <w:color w:val="000000" w:themeColor="text1"/>
          <w:sz w:val="18"/>
          <w:szCs w:val="18"/>
          <w:shd w:val="clear" w:color="auto" w:fill="FFFFFF"/>
        </w:rPr>
        <w:t>«Чистый понедельник»</w:t>
      </w:r>
      <w:r w:rsidRPr="003550AE">
        <w:rPr>
          <w:color w:val="000000" w:themeColor="text1"/>
          <w:sz w:val="18"/>
          <w:szCs w:val="18"/>
          <w:shd w:val="clear" w:color="auto" w:fill="FFFFFF"/>
        </w:rPr>
        <w:t>(указанные рассказы являются обязательным для изучения)</w:t>
      </w:r>
      <w:r w:rsidRPr="003550AE">
        <w:rPr>
          <w:color w:val="000000" w:themeColor="text1"/>
          <w:sz w:val="18"/>
          <w:szCs w:val="18"/>
        </w:rPr>
        <w:t>.</w:t>
      </w:r>
    </w:p>
    <w:p w:rsidR="00BF7553" w:rsidRPr="003550AE" w:rsidRDefault="00BF7553" w:rsidP="00BF7553">
      <w:pPr>
        <w:widowControl w:val="0"/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b/>
          <w:color w:val="000000" w:themeColor="text1"/>
          <w:sz w:val="18"/>
          <w:szCs w:val="18"/>
        </w:rPr>
        <w:t>Рассказы: «Антоновские яблоки», «Молодость и старость»</w:t>
      </w:r>
      <w:r w:rsidRPr="003550AE">
        <w:rPr>
          <w:color w:val="000000" w:themeColor="text1"/>
          <w:sz w:val="18"/>
          <w:szCs w:val="18"/>
          <w:shd w:val="clear" w:color="auto" w:fill="FFFFFF"/>
        </w:rPr>
        <w:t>(возможен выбор двух других рассказов)</w:t>
      </w:r>
      <w:r w:rsidRPr="003550AE">
        <w:rPr>
          <w:color w:val="000000" w:themeColor="text1"/>
          <w:sz w:val="18"/>
          <w:szCs w:val="18"/>
        </w:rPr>
        <w:t>.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Развитие традиций русской классической литературы в прозе Бунина. Тема угасания "дворянских гнезд" в рассказе “Антоновские яблоки”. Исследование национального характера. “Вечные” темы в рассказах Бунина (счастье и трагедия любви, связь человека с миром природы, вера и память о прошлом). Психологизм бунинской прозы. Принципы создания характера. Роль художественной детали. Символика бунинской прозы. Своеобразие художественной манеры Бунина. </w:t>
      </w:r>
    </w:p>
    <w:p w:rsidR="00BF7553" w:rsidRPr="003550AE" w:rsidRDefault="00BF7553" w:rsidP="00BF7553">
      <w:pPr>
        <w:pStyle w:val="11"/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Сочинение по творчеству И. А. Бунина</w:t>
      </w:r>
    </w:p>
    <w:p w:rsidR="00BF7553" w:rsidRPr="003550AE" w:rsidRDefault="00BF7553" w:rsidP="00BF7553">
      <w:pPr>
        <w:pStyle w:val="11"/>
        <w:ind w:firstLine="720"/>
        <w:jc w:val="both"/>
        <w:rPr>
          <w:b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  <w:t>А. И. Куприн (3часа)</w:t>
      </w:r>
    </w:p>
    <w:p w:rsidR="00BF7553" w:rsidRPr="003550AE" w:rsidRDefault="00BF7553" w:rsidP="00BF7553">
      <w:pPr>
        <w:pStyle w:val="ae"/>
        <w:ind w:firstLine="720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>Жизнь и творчество (обзор).</w:t>
      </w:r>
    </w:p>
    <w:p w:rsidR="00BF7553" w:rsidRPr="003550AE" w:rsidRDefault="00BF7553" w:rsidP="00BF7553">
      <w:pPr>
        <w:ind w:firstLine="720"/>
        <w:jc w:val="both"/>
        <w:rPr>
          <w:b/>
          <w:i/>
          <w:color w:val="000000" w:themeColor="text1"/>
          <w:sz w:val="18"/>
          <w:szCs w:val="18"/>
        </w:rPr>
      </w:pPr>
      <w:r w:rsidRPr="003550AE">
        <w:rPr>
          <w:b/>
          <w:i/>
          <w:color w:val="000000" w:themeColor="text1"/>
          <w:sz w:val="18"/>
          <w:szCs w:val="18"/>
        </w:rPr>
        <w:t>Повесть «Гранатовый браслет</w:t>
      </w:r>
      <w:r w:rsidRPr="003550AE">
        <w:rPr>
          <w:b/>
          <w:i/>
          <w:color w:val="000000" w:themeColor="text1"/>
          <w:sz w:val="18"/>
          <w:szCs w:val="18"/>
          <w:shd w:val="clear" w:color="auto" w:fill="FFFFFF"/>
        </w:rPr>
        <w:t xml:space="preserve">» </w:t>
      </w:r>
      <w:r w:rsidRPr="003550AE">
        <w:rPr>
          <w:i/>
          <w:color w:val="000000" w:themeColor="text1"/>
          <w:sz w:val="18"/>
          <w:szCs w:val="18"/>
          <w:shd w:val="clear" w:color="auto" w:fill="FFFFFF"/>
        </w:rPr>
        <w:t>(возможен выбор другого произведения)</w:t>
      </w:r>
      <w:r w:rsidRPr="003550AE">
        <w:rPr>
          <w:b/>
          <w:i/>
          <w:color w:val="000000" w:themeColor="text1"/>
          <w:sz w:val="18"/>
          <w:szCs w:val="18"/>
        </w:rPr>
        <w:t>.</w:t>
      </w:r>
    </w:p>
    <w:p w:rsidR="00BF7553" w:rsidRPr="003550AE" w:rsidRDefault="00BF7553" w:rsidP="00BF7553">
      <w:pPr>
        <w:ind w:firstLine="720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 xml:space="preserve">Своеобразие сюжета повести. Споры героев об истинной, бескорыстной любви. Утверждение любви как высшей ценности. Трагизм решения любовной темы в повести. 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 </w:t>
      </w:r>
    </w:p>
    <w:p w:rsidR="00BF7553" w:rsidRPr="003550AE" w:rsidRDefault="00BF7553" w:rsidP="00BF7553">
      <w:pPr>
        <w:ind w:firstLine="720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>Повесть «Олеся» (вн.чт)</w:t>
      </w: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t>М. Горький (5 час)</w:t>
      </w:r>
    </w:p>
    <w:p w:rsidR="00BF7553" w:rsidRPr="003550AE" w:rsidRDefault="00BF7553" w:rsidP="00BF7553">
      <w:pPr>
        <w:pStyle w:val="ae"/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lastRenderedPageBreak/>
        <w:t>Жизнь и творчество (обзор).</w:t>
      </w:r>
    </w:p>
    <w:p w:rsidR="00BF7553" w:rsidRPr="003550AE" w:rsidRDefault="00BF7553" w:rsidP="00BF7553">
      <w:pPr>
        <w:ind w:firstLine="720"/>
        <w:jc w:val="both"/>
        <w:rPr>
          <w:b/>
          <w:i/>
          <w:color w:val="000000" w:themeColor="text1"/>
          <w:sz w:val="18"/>
          <w:szCs w:val="18"/>
        </w:rPr>
      </w:pPr>
      <w:r w:rsidRPr="003550AE">
        <w:rPr>
          <w:b/>
          <w:i/>
          <w:color w:val="000000" w:themeColor="text1"/>
          <w:sz w:val="18"/>
          <w:szCs w:val="18"/>
        </w:rPr>
        <w:t>Рассказ «Старуха Изергиль</w:t>
      </w:r>
      <w:r w:rsidRPr="003550AE">
        <w:rPr>
          <w:b/>
          <w:i/>
          <w:color w:val="000000" w:themeColor="text1"/>
          <w:sz w:val="18"/>
          <w:szCs w:val="18"/>
          <w:shd w:val="clear" w:color="auto" w:fill="FFFFFF"/>
        </w:rPr>
        <w:t>»</w:t>
      </w:r>
      <w:r w:rsidRPr="003550AE">
        <w:rPr>
          <w:i/>
          <w:color w:val="000000" w:themeColor="text1"/>
          <w:sz w:val="18"/>
          <w:szCs w:val="18"/>
          <w:shd w:val="clear" w:color="auto" w:fill="FFFFFF"/>
        </w:rPr>
        <w:t xml:space="preserve"> (возможен выбор другого произведения)</w:t>
      </w:r>
      <w:r w:rsidRPr="003550AE">
        <w:rPr>
          <w:b/>
          <w:i/>
          <w:color w:val="000000" w:themeColor="text1"/>
          <w:sz w:val="18"/>
          <w:szCs w:val="18"/>
        </w:rPr>
        <w:t>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b w:val="0"/>
          <w:i/>
          <w:color w:val="000000" w:themeColor="text1"/>
          <w:szCs w:val="18"/>
        </w:rPr>
      </w:pPr>
      <w:r w:rsidRPr="003550AE">
        <w:rPr>
          <w:rFonts w:ascii="Times New Roman" w:hAnsi="Times New Roman"/>
          <w:b w:val="0"/>
          <w:i/>
          <w:color w:val="000000" w:themeColor="text1"/>
          <w:szCs w:val="18"/>
        </w:rPr>
        <w:t xml:space="preserve">Романтизм ранних рассказов Горького. Проблема героя в прозе писателя. Тема поиска смысла жизни. Проблемы гордости и свободы. Соотношение романтического идеала и действительности в философской концепции Горького. Прием контраста, особая роль пейзажа и портрета в рассказах писателя. Своеобразие композиции рассказа.    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</w:rPr>
      </w:pPr>
      <w:r w:rsidRPr="003550AE">
        <w:rPr>
          <w:rFonts w:ascii="Times New Roman" w:hAnsi="Times New Roman"/>
          <w:color w:val="000000" w:themeColor="text1"/>
          <w:szCs w:val="18"/>
        </w:rPr>
        <w:t>Пьеса «На дне».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Сотрудничество писателя с Художественным театром. “На дне” как социально-философская драма. Смысл названия пьесы. Система образов. Судьбы ночлежников. Проблема духовной разобщенности людей. Образы хозяев ночлежки. Споры о человеке. Три правды в пьесе и их драматическое столкновение: правда факта (Бубнов), правда утешительной лжи (Лука), правда веры в человека (Сатин). Проблема счастья в пьесе. Особая роль авторских ремарок, песен, притч, литературных цитат. Новаторство Горького-драматурга. Афористичность языка.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Зачет  по творчеству М. Горького. </w:t>
      </w: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12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Обзор русской поэзии конца XIX – начала XX в. </w:t>
      </w:r>
    </w:p>
    <w:p w:rsidR="00BF7553" w:rsidRPr="003550AE" w:rsidRDefault="00BF7553" w:rsidP="00BF7553">
      <w:pPr>
        <w:pStyle w:val="FR3"/>
        <w:spacing w:before="0"/>
        <w:jc w:val="both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/>
          <w:i/>
          <w:color w:val="000000" w:themeColor="text1"/>
          <w:sz w:val="18"/>
          <w:szCs w:val="18"/>
        </w:rPr>
        <w:t>(9 час)</w:t>
      </w:r>
    </w:p>
    <w:p w:rsidR="00BF7553" w:rsidRPr="003550AE" w:rsidRDefault="00BF7553" w:rsidP="00BF7553">
      <w:pPr>
        <w:pStyle w:val="FR1"/>
        <w:spacing w:before="0"/>
        <w:ind w:left="0" w:firstLine="567"/>
        <w:jc w:val="both"/>
        <w:rPr>
          <w:rFonts w:ascii="Times New Roman" w:hAnsi="Times New Roman"/>
          <w:b w:val="0"/>
          <w:i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  <w:t xml:space="preserve">И. Ф. Анненский, К. Д. Бальмонт, А. Белый, В. Я. Брюсов, М. А. Волошин, </w:t>
      </w:r>
      <w:r w:rsidRPr="003550AE">
        <w:rPr>
          <w:rFonts w:ascii="Times New Roman" w:hAnsi="Times New Roman"/>
          <w:i/>
          <w:color w:val="000000" w:themeColor="text1"/>
          <w:szCs w:val="18"/>
          <w:u w:val="single"/>
          <w:shd w:val="clear" w:color="auto" w:fill="FFFFFF"/>
        </w:rPr>
        <w:t>Н. С. Гумилев,</w:t>
      </w:r>
      <w:r w:rsidRPr="003550AE"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  <w:t xml:space="preserve"> Н. А. Клюев, </w:t>
      </w:r>
      <w:r w:rsidRPr="003550AE">
        <w:rPr>
          <w:rFonts w:ascii="Times New Roman" w:hAnsi="Times New Roman"/>
          <w:i/>
          <w:color w:val="000000" w:themeColor="text1"/>
          <w:szCs w:val="18"/>
          <w:u w:val="single"/>
          <w:shd w:val="clear" w:color="auto" w:fill="FFFFFF"/>
        </w:rPr>
        <w:t>И. Северянин</w:t>
      </w:r>
      <w:r w:rsidRPr="003550AE"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  <w:t xml:space="preserve">, Ф. К. Сологуб, В. В. Хлебников, В. Ф. Ходасевич </w:t>
      </w:r>
      <w:r w:rsidRPr="003550AE">
        <w:rPr>
          <w:rFonts w:ascii="Times New Roman" w:hAnsi="Times New Roman"/>
          <w:b w:val="0"/>
          <w:i/>
          <w:color w:val="000000" w:themeColor="text1"/>
          <w:szCs w:val="18"/>
          <w:shd w:val="clear" w:color="auto" w:fill="FFFFFF"/>
        </w:rPr>
        <w:t xml:space="preserve">(стихотворения не  менее трех авторов по выбору) </w:t>
      </w:r>
    </w:p>
    <w:p w:rsidR="00BF7553" w:rsidRPr="003550AE" w:rsidRDefault="00BF7553" w:rsidP="00BF7553">
      <w:pPr>
        <w:pStyle w:val="FR1"/>
        <w:spacing w:before="0"/>
        <w:ind w:left="0" w:firstLine="567"/>
        <w:jc w:val="both"/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  <w:t>Обзор (1 час)</w:t>
      </w:r>
    </w:p>
    <w:p w:rsidR="00BF7553" w:rsidRPr="003550AE" w:rsidRDefault="00BF7553" w:rsidP="00BF7553">
      <w:pPr>
        <w:ind w:firstLine="737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>Серебряный век как своеобразный "русский ренессанс". Литературные течения поэзии русского модернизма: символизм, акмеизм, футуризм. Поэты, творившие вне литературных течений: И. Ф. Анненский, М. И. Цветаева.</w:t>
      </w:r>
    </w:p>
    <w:p w:rsidR="00BF7553" w:rsidRPr="003550AE" w:rsidRDefault="00BF7553" w:rsidP="00BF7553">
      <w:pPr>
        <w:ind w:firstLine="737"/>
        <w:jc w:val="both"/>
        <w:rPr>
          <w:b/>
          <w:i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FR3"/>
        <w:spacing w:before="0"/>
        <w:jc w:val="both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/>
          <w:i/>
          <w:color w:val="000000" w:themeColor="text1"/>
          <w:sz w:val="18"/>
          <w:szCs w:val="18"/>
        </w:rPr>
        <w:t>Символизм (1 час)</w:t>
      </w:r>
    </w:p>
    <w:p w:rsidR="00BF7553" w:rsidRPr="003550AE" w:rsidRDefault="00BF7553" w:rsidP="00BF7553">
      <w:pPr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>Истоки русского символизма. Влияние западноевропейской философии и поэзии на творчество русских символистов.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творчества, идея “творимой легенды”. Музыкальность стиха. "Старшие символисты" (В. Я. Брюсов, К. Д. Бальмонт, Ф. К. Сологуб) и "младосимволисты" (А. Белый, А. А. Блок).</w:t>
      </w:r>
    </w:p>
    <w:p w:rsidR="00BF7553" w:rsidRPr="003550AE" w:rsidRDefault="00BF7553" w:rsidP="00BF7553">
      <w:pPr>
        <w:ind w:firstLine="708"/>
        <w:jc w:val="both"/>
        <w:rPr>
          <w:b/>
          <w:i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ind w:firstLine="708"/>
        <w:jc w:val="both"/>
        <w:rPr>
          <w:i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FR3"/>
        <w:spacing w:before="0"/>
        <w:jc w:val="both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/>
          <w:i/>
          <w:color w:val="000000" w:themeColor="text1"/>
          <w:sz w:val="18"/>
          <w:szCs w:val="18"/>
        </w:rPr>
        <w:t>Акмеизм (1 час)</w:t>
      </w:r>
    </w:p>
    <w:p w:rsidR="00BF7553" w:rsidRPr="003550AE" w:rsidRDefault="00BF7553" w:rsidP="00BF7553">
      <w:pPr>
        <w:ind w:firstLine="567"/>
        <w:jc w:val="both"/>
        <w:rPr>
          <w:b/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 xml:space="preserve">Истоки акмеизма. Программа акмеизма в статье Н. С. Гумилева "Наследие символизма и акмеизм". Утверждение акмеистами красоты земной жизни, возвращение к “прекрасной ясности”, создание зримых образов конкретного мира. Идея поэта-ремесленника. </w:t>
      </w:r>
    </w:p>
    <w:p w:rsidR="00BF7553" w:rsidRPr="003550AE" w:rsidRDefault="00BF7553" w:rsidP="00BF7553">
      <w:pPr>
        <w:ind w:firstLine="567"/>
        <w:jc w:val="both"/>
        <w:rPr>
          <w:b/>
          <w:i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FR3"/>
        <w:spacing w:before="0"/>
        <w:jc w:val="both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/>
          <w:i/>
          <w:color w:val="000000" w:themeColor="text1"/>
          <w:sz w:val="18"/>
          <w:szCs w:val="18"/>
        </w:rPr>
        <w:t>Н. С. Гумилев (1 час)</w:t>
      </w:r>
    </w:p>
    <w:p w:rsidR="00BF7553" w:rsidRPr="003550AE" w:rsidRDefault="00BF7553" w:rsidP="00BF7553">
      <w:pPr>
        <w:ind w:firstLine="737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>Жизнь и творчество (обзор).</w:t>
      </w:r>
    </w:p>
    <w:p w:rsidR="00BF7553" w:rsidRPr="003550AE" w:rsidRDefault="00BF7553" w:rsidP="00BF7553">
      <w:pPr>
        <w:ind w:firstLine="737"/>
        <w:jc w:val="both"/>
        <w:rPr>
          <w:b/>
          <w:i/>
          <w:color w:val="000000" w:themeColor="text1"/>
          <w:sz w:val="18"/>
          <w:szCs w:val="18"/>
        </w:rPr>
      </w:pPr>
      <w:r w:rsidRPr="003550AE">
        <w:rPr>
          <w:b/>
          <w:i/>
          <w:color w:val="000000" w:themeColor="text1"/>
          <w:sz w:val="18"/>
          <w:szCs w:val="18"/>
          <w:shd w:val="clear" w:color="auto" w:fill="FFFFFF"/>
        </w:rPr>
        <w:t xml:space="preserve">Стихотворения: «Жираф», «Шестое чувство», «Заблудившийся трамвай» </w:t>
      </w:r>
      <w:r w:rsidRPr="003550AE">
        <w:rPr>
          <w:i/>
          <w:color w:val="000000" w:themeColor="text1"/>
          <w:sz w:val="18"/>
          <w:szCs w:val="18"/>
          <w:shd w:val="clear" w:color="auto" w:fill="FFFFFF"/>
        </w:rPr>
        <w:t>(возможен выбор трех других стихотворений)</w:t>
      </w:r>
      <w:r w:rsidRPr="003550AE">
        <w:rPr>
          <w:b/>
          <w:i/>
          <w:color w:val="000000" w:themeColor="text1"/>
          <w:sz w:val="18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ind w:firstLine="737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 xml:space="preserve">Героизация действительности в поэзии Гумилева, романтическая традиция в его лирике. Своеобразие лирических сюжетов. Экзотическое, фантастическое и прозаическое в поэзии Гумилева. </w:t>
      </w:r>
    </w:p>
    <w:p w:rsidR="00BF7553" w:rsidRPr="003550AE" w:rsidRDefault="00BF7553" w:rsidP="00BF7553">
      <w:pPr>
        <w:pStyle w:val="FR3"/>
        <w:spacing w:before="0"/>
        <w:ind w:firstLine="737"/>
        <w:jc w:val="both"/>
        <w:rPr>
          <w:rFonts w:ascii="Times New Roman" w:hAnsi="Times New Roman"/>
          <w:i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FR3"/>
        <w:spacing w:before="0"/>
        <w:jc w:val="both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/>
          <w:i/>
          <w:color w:val="000000" w:themeColor="text1"/>
          <w:sz w:val="18"/>
          <w:szCs w:val="18"/>
        </w:rPr>
        <w:t>Футуризм (1 час)</w:t>
      </w:r>
    </w:p>
    <w:p w:rsidR="00BF7553" w:rsidRPr="003550AE" w:rsidRDefault="00BF7553" w:rsidP="00BF7553">
      <w:pPr>
        <w:ind w:firstLine="708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 xml:space="preserve">Манифесты футуризма, их пафос и проблематика. Поэт как миссионер “нового искусства”. Декларация о разрыве с традицией, абсолютизация “самовитого”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 </w:t>
      </w:r>
    </w:p>
    <w:p w:rsidR="00BF7553" w:rsidRPr="003550AE" w:rsidRDefault="00BF7553" w:rsidP="00BF7553">
      <w:pPr>
        <w:ind w:firstLine="708"/>
        <w:jc w:val="both"/>
        <w:rPr>
          <w:b/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>Группы футуристов: эгофутуристы (И. Северянин), кубофутуристы (В. В. Маяковский, В. Хлебников), "Центрифуга" (Б. Л. Пастернак).</w:t>
      </w:r>
    </w:p>
    <w:p w:rsidR="00BF7553" w:rsidRPr="003550AE" w:rsidRDefault="00BF7553" w:rsidP="00BF7553">
      <w:pPr>
        <w:ind w:firstLine="567"/>
        <w:jc w:val="both"/>
        <w:rPr>
          <w:b/>
          <w:i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FR3"/>
        <w:spacing w:before="0"/>
        <w:jc w:val="both"/>
        <w:rPr>
          <w:rFonts w:ascii="Times New Roman" w:hAnsi="Times New Roman"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/>
          <w:i/>
          <w:color w:val="000000" w:themeColor="text1"/>
          <w:sz w:val="18"/>
          <w:szCs w:val="18"/>
        </w:rPr>
        <w:t>И. Северянин (2 час)</w:t>
      </w:r>
    </w:p>
    <w:p w:rsidR="00BF7553" w:rsidRPr="003550AE" w:rsidRDefault="00BF7553" w:rsidP="00BF7553">
      <w:pPr>
        <w:ind w:firstLine="737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>Жизнь и творчество (обзор).</w:t>
      </w:r>
    </w:p>
    <w:p w:rsidR="00BF7553" w:rsidRPr="003550AE" w:rsidRDefault="00BF7553" w:rsidP="00BF7553">
      <w:pPr>
        <w:ind w:firstLine="737"/>
        <w:jc w:val="both"/>
        <w:rPr>
          <w:b/>
          <w:i/>
          <w:color w:val="000000" w:themeColor="text1"/>
          <w:sz w:val="18"/>
          <w:szCs w:val="18"/>
        </w:rPr>
      </w:pPr>
      <w:r w:rsidRPr="003550AE">
        <w:rPr>
          <w:b/>
          <w:i/>
          <w:color w:val="000000" w:themeColor="text1"/>
          <w:sz w:val="18"/>
          <w:szCs w:val="18"/>
          <w:shd w:val="clear" w:color="auto" w:fill="FFFFFF"/>
        </w:rPr>
        <w:t xml:space="preserve">Стихотворения: «Увертюра», «Эпилог» («Я, гений Игорь-Северянин…»),  «Это было у моря», «Россия», «Классические розы»  </w:t>
      </w:r>
      <w:r w:rsidRPr="003550AE">
        <w:rPr>
          <w:i/>
          <w:color w:val="000000" w:themeColor="text1"/>
          <w:sz w:val="18"/>
          <w:szCs w:val="18"/>
          <w:shd w:val="clear" w:color="auto" w:fill="FFFFFF"/>
        </w:rPr>
        <w:t>(возможен выбор трех других стихотворений)</w:t>
      </w:r>
      <w:r w:rsidRPr="003550AE">
        <w:rPr>
          <w:b/>
          <w:i/>
          <w:color w:val="000000" w:themeColor="text1"/>
          <w:sz w:val="18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ind w:firstLine="737"/>
        <w:jc w:val="both"/>
        <w:rPr>
          <w:b/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>Эмоциональная взволнованность и ироничность поэзии Северянина, оригинальность его словотворчества.</w:t>
      </w:r>
    </w:p>
    <w:p w:rsidR="00BF7553" w:rsidRPr="003550AE" w:rsidRDefault="00BF7553" w:rsidP="00BF7553">
      <w:pPr>
        <w:ind w:firstLine="737"/>
        <w:jc w:val="both"/>
        <w:rPr>
          <w:i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ind w:firstLine="737"/>
        <w:jc w:val="both"/>
        <w:rPr>
          <w:b/>
          <w:i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ind w:firstLine="737"/>
        <w:jc w:val="both"/>
        <w:rPr>
          <w:b/>
          <w:i/>
          <w:color w:val="000000" w:themeColor="text1"/>
          <w:sz w:val="18"/>
          <w:szCs w:val="18"/>
        </w:rPr>
      </w:pPr>
      <w:r w:rsidRPr="003550AE">
        <w:rPr>
          <w:b/>
          <w:i/>
          <w:color w:val="000000" w:themeColor="text1"/>
          <w:sz w:val="18"/>
          <w:szCs w:val="18"/>
        </w:rPr>
        <w:t xml:space="preserve">Сочинение по творчеству поэтов конца XIX – начала ХХ в. </w:t>
      </w:r>
    </w:p>
    <w:p w:rsidR="00BF7553" w:rsidRPr="003550AE" w:rsidRDefault="00BF7553" w:rsidP="00BF7553">
      <w:pPr>
        <w:pStyle w:val="FR1"/>
        <w:spacing w:before="0"/>
        <w:ind w:left="0" w:firstLine="567"/>
        <w:jc w:val="both"/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t>А. А. Блок (7 час)</w:t>
      </w:r>
    </w:p>
    <w:p w:rsidR="00BF7553" w:rsidRPr="003550AE" w:rsidRDefault="00BF7553" w:rsidP="00BF7553">
      <w:pPr>
        <w:ind w:firstLine="720"/>
        <w:jc w:val="both"/>
        <w:rPr>
          <w:b/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Жизнь и творчество.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Стихотворения: «Незнакомка», «Россия», «Ночь, улица, фонарь, аптека…», «В ресторане», «Река раскинулась. Течет, грустит лениво…» (из цикла «На поле Куликовом»), «На железной дороге</w:t>
      </w:r>
      <w:r w:rsidRPr="003550AE"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  <w:t xml:space="preserve">» </w:t>
      </w:r>
      <w:r w:rsidRPr="003550AE">
        <w:rPr>
          <w:rFonts w:ascii="Times New Roman" w:hAnsi="Times New Roman"/>
          <w:b w:val="0"/>
          <w:i/>
          <w:color w:val="000000" w:themeColor="text1"/>
          <w:szCs w:val="18"/>
          <w:shd w:val="clear" w:color="auto" w:fill="FFFFFF"/>
        </w:rPr>
        <w:t>(указанные стихотворения являются обязательными для изучения)</w:t>
      </w:r>
      <w:r w:rsidRPr="003550AE"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Стихотворения: «Вхожу я в темные храмы…», «О, я хочу безумно жить…», «Скифы»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трех других стихотворений)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Мотивы и образы ранней поэзии, излюбленные символы Блока. Образ Прекрасной Дамы. Романтический мир раннего Блока, музыкальность его стихотворений. Тема города в творчестве Блока. Образы “страшного мира”. Соотношение идеала и действительности в лирике Блока. Тема Родины и основной пафос патриотических </w:t>
      </w:r>
      <w:r w:rsidRPr="003550AE">
        <w:rPr>
          <w:color w:val="000000" w:themeColor="text1"/>
          <w:sz w:val="18"/>
          <w:szCs w:val="18"/>
        </w:rPr>
        <w:lastRenderedPageBreak/>
        <w:t xml:space="preserve">стихотворений. Тема исторического пути России в цикле “На поле Куликовом” и стихотворении “Скифы”. Лирический герой поэзии Блока, его эволюция. 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Поэма «Двенадцать». 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История создания поэмы, авторский опыт осмысления событий революции. Соотношение конкретно-исторического и условно-символического планов в поэме. Сюжет поэмы, ее герои, своеобразие композиции. Строфика, интонации, ритмы поэмы, ее основные символы. Образ Христа и многозначность финала поэмы. Авторская позиция  и способы ее выражения в поэме.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Сочинение по творчеству А. А. Блока. 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aps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t>В. В. Маяковский (3 час)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Жизнь и творчество.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Стихотворения: «А вы могли бы?», «Послушайте!», «Скрипка и немножко нервно», «Лиличка!», «Юбилейное», «Прозаседавшиеся»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(указанные стихотворения являются обязательными для изучения</w:t>
      </w:r>
      <w:r w:rsidRPr="003550AE">
        <w:rPr>
          <w:rFonts w:ascii="Times New Roman" w:hAnsi="Times New Roman"/>
          <w:b w:val="0"/>
          <w:i/>
          <w:color w:val="000000" w:themeColor="text1"/>
          <w:szCs w:val="18"/>
          <w:shd w:val="clear" w:color="auto" w:fill="FFFFFF"/>
        </w:rPr>
        <w:t>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Стихотворения: «Нате!», «Разговор с фининспектором о поэзии», «Письмо Татьяне Яковлевой»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трех других стихотворений)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Маяковский и футуризм. Дух бунтарства в ранней лирике. Поэт и революция, пафос революционного переустройства мира. Новаторство Маяковского (ритмика, рифма, неологизмы, гиперболичность, пластика образов, неожиданные метафоры, необычность строфики и графики стиха). Особенности любовной лирики. Тема поэта и поэзии, осмысление проблемы художника и времени. Сатирические образы в  творчестве Маяковского. 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t>С. А. Есенин (5 час)</w:t>
      </w:r>
    </w:p>
    <w:p w:rsidR="00BF7553" w:rsidRPr="003550AE" w:rsidRDefault="00BF7553" w:rsidP="00BF7553">
      <w:pPr>
        <w:pStyle w:val="ae"/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Жизнь и творчество.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Стихотворения: «Гой ты, Русь, моя родная!..», «Не бродить, не мять в кустах багряных…», «Мы теперь уходим понемногу…», «Письмо матери», «Спит ковыль. Равнина дорогая…», «Шаганэ ты моя, Шаганэ…», «Не жалею, не зову, не плачу…», «Русь Советская»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(указанные стихотворения являются обязательными для изучения)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Стихотворения: «Письмо к женщине», «Собаке Качалова», «Я покинул родимый дом…», «Корова»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трех других стихотворений)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Традиции А. С. Пушкина и А.В. Кольцова в есенинской лирике. Тема родины в поэзии Есенина. Отражение в лирике особой связи природы и человека. Цветопись, сквозные образы лирики Есенина. Светлое и трагическое в поэзии Есенина. Тема быстротечности человеческого бытия в поздней лирике поэта. Народно-песенная основа, музыкальность лирики Есенина. 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Сочинение по творчеству  С. А. Есенина.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aps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t>М. И. Цветаева (3 час)</w:t>
      </w:r>
    </w:p>
    <w:p w:rsidR="00BF7553" w:rsidRPr="003550AE" w:rsidRDefault="00BF7553" w:rsidP="00BF7553">
      <w:pPr>
        <w:ind w:firstLine="720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>Жизнь и творчество (обзор).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(указанные стихотворения являются обязательными для изучения)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Стихотворения: «Идешь, на меня похожий…», «Куст»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двух других стихотворений)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ind w:firstLine="720"/>
        <w:jc w:val="both"/>
        <w:rPr>
          <w:b/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Основные темы творчества Цветаевой. 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поэтического стиля. 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t>О. Э. Мандельштам (2 час)</w:t>
      </w:r>
    </w:p>
    <w:p w:rsidR="00BF7553" w:rsidRPr="003550AE" w:rsidRDefault="00BF7553" w:rsidP="00BF7553">
      <w:pPr>
        <w:ind w:firstLine="720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>Жизнь и творчество (обзор).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Стихотворения: «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  <w:lang w:val="en-US"/>
        </w:rPr>
        <w:t>NotreDame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», «Бессонница. Гомер. Тугие паруса…», «За гремучую доблесть грядущих веков…», «Я вернулся в мой город, знакомый до слез…»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(указанные стихотворения являются обязательными для изучения)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Стихотворения: «Невыразимая печаль», «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  <w:lang w:val="en-US"/>
        </w:rPr>
        <w:t>Tristia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двух других стихотворений)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b w:val="0"/>
          <w:caps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</w:rPr>
        <w:t xml:space="preserve">Историзм поэтического мышления Мандельштама, ассоциативная манера его письма. Представление о поэте как хранителе культуры. Мифологические и литературные образы в поэзии Мандельштама.  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i/>
          <w:caps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t>А. А. Ахматова (4  час)</w:t>
      </w:r>
    </w:p>
    <w:p w:rsidR="00BF7553" w:rsidRPr="003550AE" w:rsidRDefault="00BF7553" w:rsidP="00BF7553">
      <w:pPr>
        <w:pStyle w:val="310"/>
        <w:ind w:firstLine="720"/>
        <w:rPr>
          <w:color w:val="000000" w:themeColor="text1"/>
          <w:sz w:val="18"/>
          <w:szCs w:val="18"/>
          <w:shd w:val="clear" w:color="auto" w:fill="FFFFFF"/>
        </w:rPr>
      </w:pPr>
      <w:r w:rsidRPr="003550AE">
        <w:rPr>
          <w:color w:val="000000" w:themeColor="text1"/>
          <w:sz w:val="18"/>
          <w:szCs w:val="18"/>
        </w:rPr>
        <w:t>Жизнь и творчество.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Стихотворения: «Песня последней встречи», «Сжала руки под темной вуалью…», «Мне ни к чему одические рати…», «Мне голос был. Он звал утешно…», «Родная земля»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(указанные стихотворения являются обязательными для изучения)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. 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Стихотворения: «Я научилась просто, мудро жить…», «Мужество»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двух других стихотворений)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Отражение в лирике Ахматовой глубины человеческих переживаний. Темы любви и искусства. Патриотизм и гражданственность поэзии Ахматовой. Разговорность интонации и музыкальность стиха. Фольклорные и литературные образы и мотивы в лирике Ахматовой. 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Поэма «Реквием». 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История создания и публикации. Смысл названия поэмы, отражение в ней личной трагедии и народного горя. Библейские мотивы и образы в поэме. Победа исторической памяти над забвением как основной пафос “Реквиема”. Особенности жанра и композиции поэмы, роль эпиграфа, посвящения и эпилога.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Сочинение по творчеству А. А. Ахматовой. </w:t>
      </w:r>
    </w:p>
    <w:p w:rsidR="00BF7553" w:rsidRPr="003550AE" w:rsidRDefault="00BF7553" w:rsidP="00BF7553">
      <w:pPr>
        <w:pStyle w:val="FR1"/>
        <w:spacing w:before="0"/>
        <w:ind w:left="0" w:firstLine="567"/>
        <w:jc w:val="both"/>
        <w:rPr>
          <w:rFonts w:ascii="Times New Roman" w:hAnsi="Times New Roman"/>
          <w:caps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t>Б. Л. Пастернак (3 час)</w:t>
      </w:r>
    </w:p>
    <w:p w:rsidR="00BF7553" w:rsidRPr="003550AE" w:rsidRDefault="00BF7553" w:rsidP="00BF7553">
      <w:pPr>
        <w:pStyle w:val="310"/>
        <w:ind w:firstLine="720"/>
        <w:rPr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i/>
          <w:color w:val="000000" w:themeColor="text1"/>
          <w:sz w:val="18"/>
          <w:szCs w:val="18"/>
        </w:rPr>
        <w:lastRenderedPageBreak/>
        <w:t>Жизнь и творчество (обзор).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Стихотворения: «Февраль. Достать чернил и плакать!..», «Определение поэзии», «Во всем мне хочется дойти…», «Гамлет», «Зимняя ночь»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(указанные стихотворения являются обязательными для изучения)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Стихотворение: «Снег идет», «Быть знаменитым некрасиво…»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двух других стихотворений)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Поэтическая эволюция Пастернака: от сложности языка к простоте поэтического слова. Тема поэта и поэзии (искусство и ответственность, поэзия и действительность, судьба художника и его роковая обреченность на страдания). Философская глубина лирики Пастернака. Тема человека и природы. Сложность настроения лирического героя. Соединение патетической интонации и разговорного языка.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  <w:t>Роман «Доктор Живаго» (обзор).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b w:val="0"/>
          <w:i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i/>
          <w:color w:val="000000" w:themeColor="text1"/>
          <w:szCs w:val="18"/>
          <w:shd w:val="clear" w:color="auto" w:fill="FFFFFF"/>
        </w:rPr>
        <w:t xml:space="preserve">История создания и публикации романа. Цикл “Стихотворения Юрия Живаго” и его связь с общей проблематикой романа. 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t>М. А. Булгаков (7 часов)</w:t>
      </w:r>
    </w:p>
    <w:p w:rsidR="00BF7553" w:rsidRPr="003550AE" w:rsidRDefault="00BF7553" w:rsidP="00BF7553">
      <w:pPr>
        <w:pStyle w:val="ae"/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Жизнь и творчество.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Роман «Мастер и Маргарита» .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История создания и публикации романа. Своеобразие жанра и композиции романа. Роль эпиграфа. Эпическая широта и сатирическое начало в романе. Сочетание реальности и фантастики. Москва и Ершалаим. Образы Воланда и его свиты. Библейские мотивы и образы в романе. Человеческое и божественное в облике Иешуа. Фигура Понтия Пилата и тема совести. Проблема нравственного выбора в романе. Изображение любви как высшей духовной ценности. Проблема творчества и судьбы художника. Смысл финальной главы романа. 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Сочинение по творчеству М. А. Булгакова. 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Вн. чтение:  рассказ «Морфий»</w:t>
      </w:r>
    </w:p>
    <w:p w:rsidR="00BF7553" w:rsidRPr="003550AE" w:rsidRDefault="00BF7553" w:rsidP="00BF7553">
      <w:pPr>
        <w:pStyle w:val="FR1"/>
        <w:spacing w:before="0"/>
        <w:ind w:left="0" w:firstLine="567"/>
        <w:jc w:val="both"/>
        <w:rPr>
          <w:rFonts w:ascii="Times New Roman" w:hAnsi="Times New Roman"/>
          <w:i/>
          <w:caps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  <w:t>А. П. Платонов (2 час)</w:t>
      </w:r>
    </w:p>
    <w:p w:rsidR="00BF7553" w:rsidRPr="003550AE" w:rsidRDefault="00BF7553" w:rsidP="00BF7553">
      <w:pPr>
        <w:pStyle w:val="310"/>
        <w:ind w:firstLine="720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>Жизнь и творчество.</w:t>
      </w:r>
    </w:p>
    <w:p w:rsidR="00BF7553" w:rsidRPr="003550AE" w:rsidRDefault="00BF7553" w:rsidP="00BF7553">
      <w:pPr>
        <w:ind w:firstLine="720"/>
        <w:jc w:val="both"/>
        <w:rPr>
          <w:b/>
          <w:i/>
          <w:color w:val="000000" w:themeColor="text1"/>
          <w:sz w:val="18"/>
          <w:szCs w:val="18"/>
        </w:rPr>
      </w:pPr>
      <w:r w:rsidRPr="003550AE">
        <w:rPr>
          <w:b/>
          <w:i/>
          <w:color w:val="000000" w:themeColor="text1"/>
          <w:sz w:val="18"/>
          <w:szCs w:val="18"/>
        </w:rPr>
        <w:t>Рассказы «В прекрасном и яростном мире», «Фро»</w:t>
      </w:r>
      <w:r w:rsidRPr="003550AE">
        <w:rPr>
          <w:i/>
          <w:color w:val="000000" w:themeColor="text1"/>
          <w:sz w:val="18"/>
          <w:szCs w:val="18"/>
          <w:shd w:val="clear" w:color="auto" w:fill="FFFFFF"/>
        </w:rPr>
        <w:t>(возможен выбор другого произведения)</w:t>
      </w:r>
      <w:r w:rsidRPr="003550AE">
        <w:rPr>
          <w:b/>
          <w:i/>
          <w:color w:val="000000" w:themeColor="text1"/>
          <w:sz w:val="18"/>
          <w:szCs w:val="18"/>
        </w:rPr>
        <w:t>.</w:t>
      </w:r>
    </w:p>
    <w:p w:rsidR="00BF7553" w:rsidRPr="003550AE" w:rsidRDefault="00BF7553" w:rsidP="00BF7553">
      <w:pPr>
        <w:ind w:firstLine="720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>Самобытность языка и стиля писателя.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t>М. А. Шолохов (8 час)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Жизнь и творчество.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Роман-эпопея «Тихий Дон» (обзорное изучение).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История создания романа. Широта эпического повествования. Сложность авторской позиции. Система образов в романе. Семья Мелеховых, быт и нравы донского казачества. Глубина постижения исторических процессов в романе. Изображение гражданской войны как общенародной трагедии. Тема разрушения семейного и крестьянского укладов. Судьба Григория Мелехова как путь поиска правды жизни. "Вечные" темы в романе: человек и история, война и мир, личность и масса. Утверждение высоких человеческих ценностей. Женские образы. Функция пейзажа в романе. Смысл финала. Художественное своеобразие романа. Язык прозы Шолохова. 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Сочинение по роману М. А. Шолохова “Тихий Дон”. </w:t>
      </w: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6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6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Литература второй половины XX века </w:t>
      </w:r>
    </w:p>
    <w:p w:rsidR="00BF7553" w:rsidRPr="003550AE" w:rsidRDefault="00BF7553" w:rsidP="00BF7553">
      <w:pPr>
        <w:jc w:val="both"/>
        <w:rPr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Обзор русской литературы второй половины </w:t>
      </w: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lang w:val="en-US"/>
        </w:rPr>
        <w:t>XX</w:t>
      </w: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</w:rPr>
        <w:t xml:space="preserve"> века (2 час)</w:t>
      </w:r>
    </w:p>
    <w:p w:rsidR="00BF7553" w:rsidRPr="003550AE" w:rsidRDefault="00BF7553" w:rsidP="00BF7553">
      <w:pPr>
        <w:pStyle w:val="ae"/>
        <w:jc w:val="both"/>
        <w:rPr>
          <w:color w:val="000000" w:themeColor="text1"/>
          <w:sz w:val="18"/>
          <w:szCs w:val="18"/>
          <w:shd w:val="clear" w:color="auto" w:fill="FFFFFF"/>
        </w:rPr>
      </w:pPr>
      <w:r w:rsidRPr="003550AE">
        <w:rPr>
          <w:color w:val="000000" w:themeColor="text1"/>
          <w:sz w:val="18"/>
          <w:szCs w:val="18"/>
        </w:rPr>
        <w:t xml:space="preserve">Великая Отечественная война и ее художественное осмыслениев русской литературеи литературах других народов России.Новое понимание русской истории. Влияние «оттепели» 60-х годов на развитие литературы. Литературно-художественные журналы, их место в общественном сознании. «Лагерная» тема. «Деревенская» проза. </w:t>
      </w:r>
      <w:r w:rsidRPr="003550AE">
        <w:rPr>
          <w:color w:val="000000" w:themeColor="text1"/>
          <w:sz w:val="18"/>
          <w:szCs w:val="18"/>
          <w:shd w:val="clear" w:color="auto" w:fill="FFFFFF"/>
        </w:rPr>
        <w:t xml:space="preserve">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Обращение к народному сознанию в поисках нравственного идеала </w:t>
      </w:r>
      <w:r w:rsidRPr="003550AE">
        <w:rPr>
          <w:color w:val="000000" w:themeColor="text1"/>
          <w:sz w:val="18"/>
          <w:szCs w:val="18"/>
        </w:rPr>
        <w:t>в русской литературеи литературах других народов России.</w:t>
      </w:r>
    </w:p>
    <w:p w:rsidR="00BF7553" w:rsidRPr="003550AE" w:rsidRDefault="00BF7553" w:rsidP="00BF7553">
      <w:pPr>
        <w:pStyle w:val="ae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 xml:space="preserve">Поэтические искания. Развитие традиционных тем русской лирики (темы любви, гражданского служения, единства человека и природы). </w:t>
      </w: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t>А. Т. Твардовский (2 час)</w:t>
      </w:r>
    </w:p>
    <w:p w:rsidR="00BF7553" w:rsidRPr="003550AE" w:rsidRDefault="00BF7553" w:rsidP="00BF7553">
      <w:pPr>
        <w:pStyle w:val="FR1"/>
        <w:spacing w:before="0"/>
        <w:ind w:left="0" w:firstLine="567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</w:rPr>
        <w:t>Жизнь и творчество (обзор).</w:t>
      </w:r>
    </w:p>
    <w:p w:rsidR="00BF7553" w:rsidRPr="003550AE" w:rsidRDefault="00BF7553" w:rsidP="00BF7553">
      <w:pPr>
        <w:pStyle w:val="FR1"/>
        <w:spacing w:before="0"/>
        <w:ind w:left="0" w:firstLine="567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Стихотворения: «Вся суть в одном-единственном завете…», «Памяти матери», «Я знаю, никакой моей вины…»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(указанные стихотворения являются обязательными для изучения)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spacing w:before="0"/>
        <w:ind w:left="0" w:firstLine="567"/>
        <w:jc w:val="both"/>
        <w:rPr>
          <w:rFonts w:ascii="Times New Roman" w:hAnsi="Times New Roman"/>
          <w:color w:val="000000" w:themeColor="text1"/>
          <w:szCs w:val="18"/>
        </w:rPr>
      </w:pPr>
      <w:r w:rsidRPr="003550AE">
        <w:rPr>
          <w:rFonts w:ascii="Times New Roman" w:hAnsi="Times New Roman"/>
          <w:color w:val="000000" w:themeColor="text1"/>
          <w:szCs w:val="18"/>
        </w:rPr>
        <w:t xml:space="preserve">Стихотворения: «Дробится рваный цоколь монумента...», «О сущем» </w:t>
      </w:r>
      <w:r w:rsidRPr="003550AE">
        <w:rPr>
          <w:rFonts w:ascii="Times New Roman" w:hAnsi="Times New Roman"/>
          <w:b w:val="0"/>
          <w:color w:val="000000" w:themeColor="text1"/>
          <w:szCs w:val="18"/>
        </w:rPr>
        <w:t>(возможен выбор двух других стихотворений)</w:t>
      </w:r>
      <w:r w:rsidRPr="003550AE">
        <w:rPr>
          <w:rFonts w:ascii="Times New Roman" w:hAnsi="Times New Roman"/>
          <w:color w:val="000000" w:themeColor="text1"/>
          <w:szCs w:val="18"/>
        </w:rPr>
        <w:t>.</w:t>
      </w:r>
    </w:p>
    <w:p w:rsidR="00BF7553" w:rsidRPr="003550AE" w:rsidRDefault="00BF7553" w:rsidP="00BF7553">
      <w:pPr>
        <w:pStyle w:val="FR1"/>
        <w:spacing w:before="0"/>
        <w:ind w:left="0" w:firstLine="567"/>
        <w:jc w:val="both"/>
        <w:rPr>
          <w:rFonts w:ascii="Times New Roman" w:hAnsi="Times New Roman"/>
          <w:b w:val="0"/>
          <w:color w:val="000000" w:themeColor="text1"/>
          <w:szCs w:val="18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</w:rPr>
        <w:t>Исповедальный характер лирики Твардовского.  Служение народу как ведущий мотив творчества поэта. Тема памяти в лирике Твардовского. Роль некрасовской традиции в творчестве поэта.</w:t>
      </w:r>
    </w:p>
    <w:p w:rsidR="00BF7553" w:rsidRPr="003550AE" w:rsidRDefault="00BF7553" w:rsidP="00BF7553">
      <w:pPr>
        <w:pStyle w:val="FR1"/>
        <w:spacing w:before="0"/>
        <w:ind w:left="0" w:firstLine="567"/>
        <w:jc w:val="both"/>
        <w:rPr>
          <w:rFonts w:ascii="Times New Roman" w:hAnsi="Times New Roman"/>
          <w:b w:val="0"/>
          <w:i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FR1"/>
        <w:spacing w:before="0"/>
        <w:ind w:left="0"/>
        <w:jc w:val="both"/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  <w:t>В. Т. Шаламов (2 час)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b w:val="0"/>
          <w:i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i/>
          <w:color w:val="000000" w:themeColor="text1"/>
          <w:szCs w:val="18"/>
        </w:rPr>
        <w:t>Жизнь и творчество (обзор).</w:t>
      </w: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ind w:firstLine="720"/>
        <w:jc w:val="both"/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color w:val="000000" w:themeColor="text1"/>
          <w:sz w:val="18"/>
          <w:szCs w:val="18"/>
          <w:shd w:val="clear" w:color="auto" w:fill="FFFFFF"/>
        </w:rPr>
        <w:t>Рассказы: «Последний бой майора Пугачева»», «Шоковая терапия» (возможен выбор двух других рассказов).</w:t>
      </w:r>
    </w:p>
    <w:p w:rsidR="00BF7553" w:rsidRPr="003550AE" w:rsidRDefault="00BF7553" w:rsidP="00BF7553">
      <w:pPr>
        <w:ind w:firstLine="720"/>
        <w:jc w:val="both"/>
        <w:rPr>
          <w:i/>
          <w:color w:val="000000" w:themeColor="text1"/>
          <w:sz w:val="18"/>
          <w:szCs w:val="18"/>
        </w:rPr>
      </w:pPr>
      <w:r w:rsidRPr="003550AE">
        <w:rPr>
          <w:i/>
          <w:color w:val="000000" w:themeColor="text1"/>
          <w:sz w:val="18"/>
          <w:szCs w:val="18"/>
        </w:rPr>
        <w:t xml:space="preserve">История создания книги “Колымских рассказов”. Своеобразие раскрытия “лагерной” темы. Характер повествования. </w:t>
      </w:r>
    </w:p>
    <w:p w:rsidR="00BF7553" w:rsidRPr="003550AE" w:rsidRDefault="00BF7553" w:rsidP="00BF7553">
      <w:pPr>
        <w:ind w:firstLine="720"/>
        <w:jc w:val="both"/>
        <w:rPr>
          <w:i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spacing w:before="0"/>
        <w:jc w:val="both"/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  <w:shd w:val="clear" w:color="auto" w:fill="FFFFFF"/>
        </w:rPr>
        <w:lastRenderedPageBreak/>
        <w:t>А. И. Солженицын (5  часа)</w:t>
      </w:r>
    </w:p>
    <w:p w:rsidR="00BF7553" w:rsidRPr="003550AE" w:rsidRDefault="00BF7553" w:rsidP="00BF7553">
      <w:pPr>
        <w:pStyle w:val="ae"/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Жизнь и творчество (обзор).</w:t>
      </w:r>
      <w:r w:rsidRPr="003550AE">
        <w:rPr>
          <w:color w:val="000000" w:themeColor="text1"/>
          <w:sz w:val="18"/>
          <w:szCs w:val="18"/>
          <w:shd w:val="clear" w:color="auto" w:fill="FFFFFF"/>
        </w:rPr>
        <w:t xml:space="preserve"> Нравственные уроки по Солженицыну</w:t>
      </w:r>
    </w:p>
    <w:p w:rsidR="00BF7553" w:rsidRPr="003550AE" w:rsidRDefault="00BF7553" w:rsidP="00BF7553">
      <w:pPr>
        <w:pStyle w:val="FR1"/>
        <w:spacing w:before="0"/>
        <w:ind w:left="0" w:firstLine="72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Повесть «Один день Ивана Денисовича».</w:t>
      </w:r>
    </w:p>
    <w:p w:rsidR="00BF7553" w:rsidRPr="003550AE" w:rsidRDefault="00BF7553" w:rsidP="00BF7553">
      <w:pPr>
        <w:ind w:firstLine="720"/>
        <w:jc w:val="both"/>
        <w:rPr>
          <w:color w:val="000000" w:themeColor="text1"/>
          <w:sz w:val="18"/>
          <w:szCs w:val="18"/>
        </w:rPr>
      </w:pPr>
      <w:r w:rsidRPr="003550AE">
        <w:rPr>
          <w:color w:val="000000" w:themeColor="text1"/>
          <w:sz w:val="18"/>
          <w:szCs w:val="18"/>
        </w:rPr>
        <w:t>Своеобразие раскрытия “лагерной” темы в повести</w:t>
      </w:r>
      <w:r w:rsidRPr="003550AE">
        <w:rPr>
          <w:b/>
          <w:color w:val="000000" w:themeColor="text1"/>
          <w:sz w:val="18"/>
          <w:szCs w:val="18"/>
        </w:rPr>
        <w:t xml:space="preserve">. </w:t>
      </w:r>
      <w:r w:rsidRPr="003550AE">
        <w:rPr>
          <w:color w:val="000000" w:themeColor="text1"/>
          <w:sz w:val="18"/>
          <w:szCs w:val="18"/>
        </w:rPr>
        <w:t xml:space="preserve">Проблема русского национального характера в контексте трагической эпохи. </w:t>
      </w:r>
    </w:p>
    <w:p w:rsidR="00BF7553" w:rsidRPr="003550AE" w:rsidRDefault="00BF7553" w:rsidP="00BF7553">
      <w:pPr>
        <w:ind w:firstLine="720"/>
        <w:jc w:val="both"/>
        <w:rPr>
          <w:i/>
          <w:color w:val="000000" w:themeColor="text1"/>
          <w:sz w:val="18"/>
          <w:szCs w:val="18"/>
        </w:rPr>
      </w:pPr>
      <w:r w:rsidRPr="003550AE">
        <w:rPr>
          <w:b/>
          <w:color w:val="000000" w:themeColor="text1"/>
          <w:sz w:val="18"/>
          <w:szCs w:val="18"/>
        </w:rPr>
        <w:t>Роман «Архипелаг ГУЛАГ»</w:t>
      </w:r>
      <w:r w:rsidRPr="003550AE">
        <w:rPr>
          <w:color w:val="000000" w:themeColor="text1"/>
          <w:sz w:val="18"/>
          <w:szCs w:val="18"/>
        </w:rPr>
        <w:t xml:space="preserve"> (фрагменты)</w:t>
      </w:r>
      <w:r w:rsidRPr="003550AE">
        <w:rPr>
          <w:i/>
          <w:color w:val="000000" w:themeColor="text1"/>
          <w:sz w:val="18"/>
          <w:szCs w:val="18"/>
        </w:rPr>
        <w:t xml:space="preserve"> История создания книги</w:t>
      </w:r>
    </w:p>
    <w:p w:rsidR="00BF7553" w:rsidRPr="003550AE" w:rsidRDefault="00BF7553" w:rsidP="00BF7553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ind w:firstLine="720"/>
        <w:jc w:val="both"/>
        <w:rPr>
          <w:b/>
          <w:color w:val="000000" w:themeColor="text1"/>
          <w:sz w:val="18"/>
          <w:szCs w:val="18"/>
        </w:rPr>
      </w:pPr>
      <w:r w:rsidRPr="003550AE">
        <w:rPr>
          <w:b/>
          <w:color w:val="000000" w:themeColor="text1"/>
          <w:sz w:val="18"/>
          <w:szCs w:val="18"/>
        </w:rPr>
        <w:t xml:space="preserve">                                                 Проза 2 половины 20 века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В. М. Шукшин (1 час)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другого прозаика второй половины XX века)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Рассказы: «Верую!», «Алеша Бесконвойный»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других произведений)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Изображение народного характера и картин народной жизни в рассказах. Диалоги в шукшинской прозе. Особенности повествовательной манеры Шукшина.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В. В. Быков (2 часа)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другого прозаика второй половины XX века)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Повести  «Сотников», «Обелиск»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другого произведения)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 xml:space="preserve">Нравственная проблематика произведения. Образы Сотникова и Рыбака, две “точки зрения” в повести. Образы Петра, Демчихи и девочки Баси. Авторская позиция и способы ее выражения в произведении. Мастерство психологического анализа.  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В. Г. Распутин (2 часа)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другого прозаика второй половины XX века)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Повесть «Прощание с Матерой»  «Живи и помни»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другого произведения)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 xml:space="preserve">Проблематика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 </w:t>
      </w:r>
    </w:p>
    <w:p w:rsidR="00BF7553" w:rsidRPr="003550AE" w:rsidRDefault="00BF7553" w:rsidP="00BF75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Поэзия второй половины XX века (5ч.)</w:t>
      </w:r>
    </w:p>
    <w:p w:rsidR="00BF7553" w:rsidRPr="003550AE" w:rsidRDefault="00BF7553" w:rsidP="00BF75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Б.А. Ахмадулина, И.А. Бродский, А.А. Вознесенский, B.C. Высоцкий, Е.А. Евтушенко, Ю.П. Кузнецов, Л.Н. Мартынов, Б.Ш. Окуджава, </w:t>
      </w:r>
      <w:r w:rsidRPr="003550AE">
        <w:rPr>
          <w:rFonts w:ascii="Times New Roman" w:hAnsi="Times New Roman" w:cs="Times New Roman"/>
          <w:color w:val="000000" w:themeColor="text1"/>
          <w:sz w:val="18"/>
          <w:szCs w:val="18"/>
          <w:u w:val="single"/>
        </w:rPr>
        <w:t>Н.М. Рубцов,</w:t>
      </w:r>
      <w:r w:rsidRPr="003550A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Д.С. Самойлов, Б.А. Слуцкий, В.Н. Соколов, В.А. Солоухин, А.А. Тарковский.</w:t>
      </w:r>
    </w:p>
    <w:p w:rsidR="00BF7553" w:rsidRPr="003550AE" w:rsidRDefault="00BF7553" w:rsidP="00BF75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Стихотворения не менее трех авторов по выбору.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Обзор (1ч)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 Н. М. Рубцов (1 час)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другого поэта  второй половины XX века)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Стихотворения: «Видения на холме», «Листья осенние»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других стихотворений)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 xml:space="preserve">Своеобразие художественного мира Рубцова. Мир русской деревни и картины родной природы в изображении поэта. Переживание утраты старинной жизни. Тревога за настоящее и будущее России. Есенинские традиции в лирике Рубцова. 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              Поэзия народов России            </w:t>
      </w:r>
      <w:r w:rsidRPr="003550AE"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  <w:t xml:space="preserve"> Р. Гамзатов (1 час)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другого писателя, представляющего литературу народов России)</w:t>
      </w:r>
    </w:p>
    <w:p w:rsidR="00BF7553" w:rsidRPr="003550AE" w:rsidRDefault="00BF7553" w:rsidP="00BF7553">
      <w:pPr>
        <w:jc w:val="both"/>
        <w:rPr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i/>
          <w:color w:val="000000" w:themeColor="text1"/>
          <w:sz w:val="18"/>
          <w:szCs w:val="18"/>
          <w:shd w:val="clear" w:color="auto" w:fill="FFFFFF"/>
        </w:rPr>
        <w:t>Жизнь и творчество (обзор).</w:t>
      </w:r>
    </w:p>
    <w:p w:rsidR="00BF7553" w:rsidRPr="003550AE" w:rsidRDefault="00BF7553" w:rsidP="00BF7553">
      <w:pPr>
        <w:jc w:val="both"/>
        <w:rPr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b/>
          <w:i/>
          <w:color w:val="000000" w:themeColor="text1"/>
          <w:sz w:val="18"/>
          <w:szCs w:val="18"/>
          <w:shd w:val="clear" w:color="auto" w:fill="FFFFFF"/>
        </w:rPr>
        <w:t>Стихотворения: «Журавли», «В горах джигиты ссорились, бывало...»</w:t>
      </w:r>
      <w:r w:rsidRPr="003550AE">
        <w:rPr>
          <w:i/>
          <w:color w:val="000000" w:themeColor="text1"/>
          <w:sz w:val="18"/>
          <w:szCs w:val="18"/>
          <w:shd w:val="clear" w:color="auto" w:fill="FFFFFF"/>
        </w:rPr>
        <w:t xml:space="preserve"> (возможен выбор других стихотворений).</w:t>
      </w:r>
    </w:p>
    <w:p w:rsidR="00BF7553" w:rsidRPr="003550AE" w:rsidRDefault="00BF7553" w:rsidP="00BF7553">
      <w:pPr>
        <w:jc w:val="both"/>
        <w:rPr>
          <w:i/>
          <w:color w:val="000000" w:themeColor="text1"/>
          <w:sz w:val="18"/>
          <w:szCs w:val="18"/>
          <w:shd w:val="clear" w:color="auto" w:fill="FFFFFF"/>
        </w:rPr>
      </w:pPr>
      <w:r w:rsidRPr="003550AE">
        <w:rPr>
          <w:i/>
          <w:color w:val="000000" w:themeColor="text1"/>
          <w:sz w:val="18"/>
          <w:szCs w:val="18"/>
          <w:shd w:val="clear" w:color="auto" w:fill="FFFFFF"/>
        </w:rPr>
        <w:t>Проникновенное звучание темы родины в лирике Гамзатова. Прием параллелизма. Соотношение национального и общечеловеческого в творчестве Гамзатова.</w:t>
      </w: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                И. А. Бродский (1 час)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другого поэта  второй половины XX века)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Стихотворения: «Воротишься на родину. Ну что ж…», «Сонет» («Как жаль, что тем, чем стало для меня…»)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других стихотворений)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 xml:space="preserve">Своеобразие поэтического мышления и языка Бродского. Необычная трактовка традиционных тем русской и мировой поэзии. Неприятие абсурдного мира и тема одиночества человека в “заселенном пространстве”. 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               Б. Ш. Окуджава (1 час)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другого поэта  второй половины XX века)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Стихотворения: «Полночный троллейбус», «Живописцы»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других стихотворений)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jc w:val="both"/>
        <w:rPr>
          <w:rFonts w:ascii="Times New Roman" w:hAnsi="Times New Roman" w:cs="Times New Roman"/>
          <w:b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Особенности «бардовской» поэзии 60-х годов. Арбат как художественная Вселенная, воплощение жизни обычных людей в поэзии Окуджавы. Обращение к романтической традиции. Жанровое своеобразие песен Окуджавы.</w:t>
      </w:r>
    </w:p>
    <w:p w:rsidR="00BF7553" w:rsidRPr="003550AE" w:rsidRDefault="00BF7553" w:rsidP="00BF75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Драматургия второй половины XX века</w:t>
      </w:r>
    </w:p>
    <w:p w:rsidR="00BF7553" w:rsidRPr="003550AE" w:rsidRDefault="00BF7553" w:rsidP="00BF75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color w:val="000000" w:themeColor="text1"/>
          <w:sz w:val="18"/>
          <w:szCs w:val="18"/>
        </w:rPr>
        <w:t>А.Н. Арбузов, А</w:t>
      </w:r>
      <w:r w:rsidRPr="003550AE">
        <w:rPr>
          <w:rFonts w:ascii="Times New Roman" w:hAnsi="Times New Roman" w:cs="Times New Roman"/>
          <w:color w:val="000000" w:themeColor="text1"/>
          <w:sz w:val="18"/>
          <w:szCs w:val="18"/>
          <w:u w:val="single"/>
        </w:rPr>
        <w:t>.В. Вампилов</w:t>
      </w:r>
      <w:r w:rsidRPr="003550AE">
        <w:rPr>
          <w:rFonts w:ascii="Times New Roman" w:hAnsi="Times New Roman" w:cs="Times New Roman"/>
          <w:color w:val="000000" w:themeColor="text1"/>
          <w:sz w:val="18"/>
          <w:szCs w:val="18"/>
        </w:rPr>
        <w:t>, А.М. Володин, В.С. Розов, М.М. Рощин.</w:t>
      </w:r>
    </w:p>
    <w:p w:rsidR="00BF7553" w:rsidRPr="003550AE" w:rsidRDefault="00BF7553" w:rsidP="00BF7553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Произведение </w:t>
      </w:r>
      <w:r w:rsidRPr="003550AE">
        <w:rPr>
          <w:rFonts w:ascii="Times New Roman" w:hAnsi="Times New Roman" w:cs="Times New Roman"/>
          <w:color w:val="000000" w:themeColor="text1"/>
          <w:sz w:val="18"/>
          <w:szCs w:val="18"/>
          <w:u w:val="single"/>
        </w:rPr>
        <w:t>одного</w:t>
      </w:r>
      <w:r w:rsidRPr="003550A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автора по выбору.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</w:rPr>
      </w:pP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lastRenderedPageBreak/>
        <w:t>А. В. Вампилов (2 часа)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другого драматурга  второй половины XX века)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 xml:space="preserve">Пьеса «Утиная охота» </w:t>
      </w: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>(возможен выбор другого драматического произведения)</w:t>
      </w:r>
      <w:r w:rsidRPr="003550AE">
        <w:rPr>
          <w:rFonts w:ascii="Times New Roman" w:hAnsi="Times New Roman"/>
          <w:color w:val="000000" w:themeColor="text1"/>
          <w:szCs w:val="18"/>
          <w:shd w:val="clear" w:color="auto" w:fill="FFFFFF"/>
        </w:rPr>
        <w:t>.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  <w:t xml:space="preserve">Проблематика, основной конфликт и система образов в пьесе. Своеобразие ее композиции. Образ Зилова как художественное открытие драматурга. Психологическая раздвоенность в характере героя. Смысл финала пьесы. 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b w:val="0"/>
          <w:color w:val="000000" w:themeColor="text1"/>
          <w:szCs w:val="18"/>
          <w:shd w:val="clear" w:color="auto" w:fill="FFFFFF"/>
        </w:rPr>
      </w:pP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i/>
          <w:color w:val="000000" w:themeColor="text1"/>
          <w:szCs w:val="18"/>
          <w:shd w:val="clear" w:color="auto" w:fill="FFFFFF"/>
        </w:rPr>
        <w:t xml:space="preserve">Обзор литературы последнего десятилетия (3 часа) </w:t>
      </w:r>
    </w:p>
    <w:p w:rsidR="00BF7553" w:rsidRPr="003550AE" w:rsidRDefault="00BF7553" w:rsidP="00BF7553">
      <w:pPr>
        <w:pStyle w:val="FR1"/>
        <w:tabs>
          <w:tab w:val="left" w:pos="2880"/>
        </w:tabs>
        <w:spacing w:before="40"/>
        <w:ind w:left="0" w:firstLine="567"/>
        <w:jc w:val="both"/>
        <w:rPr>
          <w:rFonts w:ascii="Times New Roman" w:hAnsi="Times New Roman"/>
          <w:b w:val="0"/>
          <w:i/>
          <w:color w:val="000000" w:themeColor="text1"/>
          <w:szCs w:val="18"/>
          <w:shd w:val="clear" w:color="auto" w:fill="FFFFFF"/>
        </w:rPr>
      </w:pPr>
      <w:r w:rsidRPr="003550AE">
        <w:rPr>
          <w:rFonts w:ascii="Times New Roman" w:hAnsi="Times New Roman"/>
          <w:b w:val="0"/>
          <w:i/>
          <w:color w:val="000000" w:themeColor="text1"/>
          <w:szCs w:val="18"/>
          <w:shd w:val="clear" w:color="auto" w:fill="FFFFFF"/>
        </w:rPr>
        <w:t>Основные тенденции современного литературного процесса. Постмодернизм. Последние публикации в журналах, отмеченные премиями, получившие общественный резонанс, положительные отклики в печати.</w:t>
      </w:r>
    </w:p>
    <w:p w:rsidR="00BF7553" w:rsidRPr="003550AE" w:rsidRDefault="00BF7553" w:rsidP="00BF7553">
      <w:pPr>
        <w:pStyle w:val="ConsPlusNormal"/>
        <w:ind w:firstLine="540"/>
        <w:jc w:val="both"/>
        <w:outlineLvl w:val="6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ConsPlusNormal"/>
        <w:ind w:firstLine="540"/>
        <w:jc w:val="both"/>
        <w:outlineLvl w:val="6"/>
        <w:rPr>
          <w:rFonts w:ascii="Times New Roman" w:hAnsi="Times New Roman" w:cs="Times New Roman"/>
          <w:color w:val="000000" w:themeColor="text1"/>
          <w:sz w:val="18"/>
          <w:szCs w:val="18"/>
          <w:u w:val="single"/>
        </w:rPr>
      </w:pPr>
      <w:r w:rsidRPr="003550AE">
        <w:rPr>
          <w:rFonts w:ascii="Times New Roman" w:hAnsi="Times New Roman" w:cs="Times New Roman"/>
          <w:color w:val="000000" w:themeColor="text1"/>
          <w:sz w:val="18"/>
          <w:szCs w:val="18"/>
          <w:u w:val="single"/>
        </w:rPr>
        <w:t>Зарубежная литература</w:t>
      </w:r>
    </w:p>
    <w:p w:rsidR="00BF7553" w:rsidRPr="003550AE" w:rsidRDefault="00BF7553" w:rsidP="00BF755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b/>
          <w:color w:val="000000" w:themeColor="text1"/>
          <w:sz w:val="18"/>
          <w:szCs w:val="18"/>
        </w:rPr>
        <w:t xml:space="preserve">ПРОЗА:  </w:t>
      </w:r>
      <w:r w:rsidRPr="003550AE">
        <w:rPr>
          <w:rFonts w:ascii="Times New Roman" w:hAnsi="Times New Roman" w:cs="Times New Roman"/>
          <w:color w:val="000000" w:themeColor="text1"/>
          <w:sz w:val="18"/>
          <w:szCs w:val="18"/>
        </w:rPr>
        <w:t>П. МЕРИМЕ, Э. ХЕМИНГУЭЙ</w:t>
      </w:r>
    </w:p>
    <w:p w:rsidR="00BF7553" w:rsidRPr="003550AE" w:rsidRDefault="00BF7553" w:rsidP="00BF755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ПОЭЗИЯ:</w:t>
      </w:r>
      <w:r w:rsidRPr="003550AE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Д.Г. БАЙРОН,  Г. ГЕЙНЕ, Т.С. ЭЛИОТ.</w:t>
      </w: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pStyle w:val="2"/>
        <w:keepNext w:val="0"/>
        <w:widowControl w:val="0"/>
        <w:tabs>
          <w:tab w:val="left" w:pos="7380"/>
          <w:tab w:val="left" w:pos="8100"/>
        </w:tabs>
        <w:jc w:val="both"/>
        <w:rPr>
          <w:rFonts w:ascii="Times New Roman" w:hAnsi="Times New Roman" w:cs="Times New Roman"/>
          <w:b/>
          <w:i/>
          <w:color w:val="000000" w:themeColor="text1"/>
          <w:sz w:val="18"/>
          <w:szCs w:val="18"/>
        </w:rPr>
      </w:pPr>
      <w:r w:rsidRPr="003550AE">
        <w:rPr>
          <w:rFonts w:ascii="Times New Roman" w:hAnsi="Times New Roman" w:cs="Times New Roman"/>
          <w:i/>
          <w:color w:val="000000" w:themeColor="text1"/>
          <w:sz w:val="18"/>
          <w:szCs w:val="18"/>
        </w:rPr>
        <w:t>Выступление на конференции по русской литературе второй половины ХХ в.</w:t>
      </w:r>
    </w:p>
    <w:p w:rsidR="00BF7553" w:rsidRPr="003550AE" w:rsidRDefault="00BF7553" w:rsidP="00BF7553">
      <w:pPr>
        <w:jc w:val="both"/>
        <w:rPr>
          <w:color w:val="000000" w:themeColor="text1"/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  <w:bookmarkStart w:id="0" w:name="_GoBack"/>
      <w:bookmarkEnd w:id="0"/>
    </w:p>
    <w:p w:rsidR="00BF7553" w:rsidRPr="003550AE" w:rsidRDefault="00BF7553" w:rsidP="00BF7553">
      <w:pPr>
        <w:widowControl w:val="0"/>
        <w:jc w:val="center"/>
        <w:rPr>
          <w:rFonts w:eastAsia="Calibri"/>
          <w:b/>
          <w:sz w:val="18"/>
          <w:szCs w:val="18"/>
          <w:lang w:eastAsia="en-US"/>
        </w:rPr>
      </w:pPr>
      <w:r w:rsidRPr="003550AE">
        <w:rPr>
          <w:rFonts w:eastAsia="Calibri"/>
          <w:b/>
          <w:sz w:val="18"/>
          <w:szCs w:val="18"/>
          <w:lang w:eastAsia="en-US"/>
        </w:rPr>
        <w:t>График</w:t>
      </w:r>
      <w:r w:rsidR="008E4CE9" w:rsidRPr="003550AE">
        <w:rPr>
          <w:rFonts w:eastAsia="Calibri"/>
          <w:b/>
          <w:sz w:val="18"/>
          <w:szCs w:val="18"/>
          <w:lang w:eastAsia="en-US"/>
        </w:rPr>
        <w:t xml:space="preserve"> </w:t>
      </w:r>
      <w:r w:rsidRPr="003550AE">
        <w:rPr>
          <w:rFonts w:eastAsia="Calibri"/>
          <w:b/>
          <w:sz w:val="18"/>
          <w:szCs w:val="18"/>
          <w:lang w:eastAsia="en-US"/>
        </w:rPr>
        <w:t>контрольных  работ</w:t>
      </w:r>
    </w:p>
    <w:p w:rsidR="00BF7553" w:rsidRPr="003550AE" w:rsidRDefault="00BF7553" w:rsidP="00BF7553">
      <w:pPr>
        <w:widowControl w:val="0"/>
        <w:jc w:val="both"/>
        <w:rPr>
          <w:rFonts w:eastAsia="Calibri"/>
          <w:sz w:val="18"/>
          <w:szCs w:val="18"/>
          <w:lang w:eastAsia="en-US"/>
        </w:rPr>
      </w:pP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1560"/>
        <w:gridCol w:w="6804"/>
      </w:tblGrid>
      <w:tr w:rsidR="00BF7553" w:rsidRPr="003550AE" w:rsidTr="00654365">
        <w:trPr>
          <w:trHeight w:val="670"/>
        </w:trPr>
        <w:tc>
          <w:tcPr>
            <w:tcW w:w="85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№</w:t>
            </w:r>
          </w:p>
        </w:tc>
        <w:tc>
          <w:tcPr>
            <w:tcW w:w="156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Дата проведения</w:t>
            </w:r>
          </w:p>
        </w:tc>
        <w:tc>
          <w:tcPr>
            <w:tcW w:w="6804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ТЕМА</w:t>
            </w:r>
          </w:p>
        </w:tc>
      </w:tr>
      <w:tr w:rsidR="00BF7553" w:rsidRPr="003550AE" w:rsidTr="00654365">
        <w:trPr>
          <w:trHeight w:val="670"/>
        </w:trPr>
        <w:tc>
          <w:tcPr>
            <w:tcW w:w="85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1.</w:t>
            </w:r>
          </w:p>
        </w:tc>
        <w:tc>
          <w:tcPr>
            <w:tcW w:w="156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сентябрь</w:t>
            </w:r>
          </w:p>
        </w:tc>
        <w:tc>
          <w:tcPr>
            <w:tcW w:w="6804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Сочинение №1 по творчеству И. Бунина</w:t>
            </w:r>
          </w:p>
        </w:tc>
      </w:tr>
      <w:tr w:rsidR="00BF7553" w:rsidRPr="003550AE" w:rsidTr="00654365">
        <w:trPr>
          <w:trHeight w:val="670"/>
        </w:trPr>
        <w:tc>
          <w:tcPr>
            <w:tcW w:w="85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2.</w:t>
            </w:r>
          </w:p>
        </w:tc>
        <w:tc>
          <w:tcPr>
            <w:tcW w:w="156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октябрь</w:t>
            </w:r>
          </w:p>
        </w:tc>
        <w:tc>
          <w:tcPr>
            <w:tcW w:w="6804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  <w:lang w:eastAsia="en-US"/>
              </w:rPr>
              <w:t>Пробное сочинение  (как допуск к ЕГЭ)</w:t>
            </w:r>
          </w:p>
        </w:tc>
      </w:tr>
      <w:tr w:rsidR="00BF7553" w:rsidRPr="003550AE" w:rsidTr="00654365">
        <w:trPr>
          <w:trHeight w:val="670"/>
        </w:trPr>
        <w:tc>
          <w:tcPr>
            <w:tcW w:w="85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3.</w:t>
            </w:r>
          </w:p>
        </w:tc>
        <w:tc>
          <w:tcPr>
            <w:tcW w:w="156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ноябрь</w:t>
            </w:r>
          </w:p>
        </w:tc>
        <w:tc>
          <w:tcPr>
            <w:tcW w:w="6804" w:type="dxa"/>
            <w:vAlign w:val="center"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Сочинение №2   по теме «Поэзия Серебряного века»</w:t>
            </w:r>
          </w:p>
        </w:tc>
      </w:tr>
      <w:tr w:rsidR="00BF7553" w:rsidRPr="003550AE" w:rsidTr="00654365">
        <w:trPr>
          <w:trHeight w:val="670"/>
        </w:trPr>
        <w:tc>
          <w:tcPr>
            <w:tcW w:w="85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4.</w:t>
            </w:r>
          </w:p>
        </w:tc>
        <w:tc>
          <w:tcPr>
            <w:tcW w:w="156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ноябрь</w:t>
            </w:r>
          </w:p>
        </w:tc>
        <w:tc>
          <w:tcPr>
            <w:tcW w:w="6804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  <w:lang w:eastAsia="en-US"/>
              </w:rPr>
              <w:t>Пробное сочинение (как допуск к ЕГЭ), посвященное проблеме «_____________________________»</w:t>
            </w:r>
          </w:p>
        </w:tc>
      </w:tr>
      <w:tr w:rsidR="00BF7553" w:rsidRPr="003550AE" w:rsidTr="00654365">
        <w:trPr>
          <w:trHeight w:val="670"/>
        </w:trPr>
        <w:tc>
          <w:tcPr>
            <w:tcW w:w="85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5.</w:t>
            </w:r>
          </w:p>
        </w:tc>
        <w:tc>
          <w:tcPr>
            <w:tcW w:w="156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ноябрь</w:t>
            </w:r>
          </w:p>
        </w:tc>
        <w:tc>
          <w:tcPr>
            <w:tcW w:w="6804" w:type="dxa"/>
            <w:vAlign w:val="center"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Контрольная работа по материалам 1 четверти   или </w:t>
            </w:r>
          </w:p>
          <w:p w:rsidR="00BF7553" w:rsidRPr="003550AE" w:rsidRDefault="00BF7553" w:rsidP="00654365">
            <w:pPr>
              <w:tabs>
                <w:tab w:val="left" w:pos="3960"/>
              </w:tabs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пробное сочинение (как допуск к ЕГЭ),  посвященное проблеме «____________________»</w:t>
            </w:r>
          </w:p>
          <w:p w:rsidR="00BF7553" w:rsidRPr="003550AE" w:rsidRDefault="00BF7553" w:rsidP="00654365">
            <w:pPr>
              <w:tabs>
                <w:tab w:val="left" w:pos="3960"/>
              </w:tabs>
              <w:rPr>
                <w:sz w:val="18"/>
                <w:szCs w:val="18"/>
              </w:rPr>
            </w:pPr>
          </w:p>
        </w:tc>
      </w:tr>
      <w:tr w:rsidR="00BF7553" w:rsidRPr="003550AE" w:rsidTr="00654365">
        <w:trPr>
          <w:trHeight w:val="670"/>
        </w:trPr>
        <w:tc>
          <w:tcPr>
            <w:tcW w:w="85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6.</w:t>
            </w:r>
          </w:p>
        </w:tc>
        <w:tc>
          <w:tcPr>
            <w:tcW w:w="156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декабрь</w:t>
            </w:r>
          </w:p>
        </w:tc>
        <w:tc>
          <w:tcPr>
            <w:tcW w:w="6804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  <w:lang w:eastAsia="en-US"/>
              </w:rPr>
              <w:t>Экзамен по литературе (сочинение-рассуждение)</w:t>
            </w:r>
          </w:p>
        </w:tc>
      </w:tr>
      <w:tr w:rsidR="00BF7553" w:rsidRPr="003550AE" w:rsidTr="00654365">
        <w:trPr>
          <w:trHeight w:val="670"/>
        </w:trPr>
        <w:tc>
          <w:tcPr>
            <w:tcW w:w="85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7.</w:t>
            </w:r>
          </w:p>
        </w:tc>
        <w:tc>
          <w:tcPr>
            <w:tcW w:w="156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декабрь</w:t>
            </w:r>
          </w:p>
        </w:tc>
        <w:tc>
          <w:tcPr>
            <w:tcW w:w="6804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  <w:lang w:eastAsia="en-US"/>
              </w:rPr>
              <w:t>Сочинение №3  по творчеству С. Есенина.</w:t>
            </w:r>
          </w:p>
        </w:tc>
      </w:tr>
      <w:tr w:rsidR="00BF7553" w:rsidRPr="003550AE" w:rsidTr="00654365">
        <w:trPr>
          <w:trHeight w:val="670"/>
        </w:trPr>
        <w:tc>
          <w:tcPr>
            <w:tcW w:w="85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9.</w:t>
            </w:r>
          </w:p>
        </w:tc>
        <w:tc>
          <w:tcPr>
            <w:tcW w:w="156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февраль</w:t>
            </w:r>
          </w:p>
        </w:tc>
        <w:tc>
          <w:tcPr>
            <w:tcW w:w="6804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  <w:lang w:eastAsia="en-US"/>
              </w:rPr>
              <w:t>Сочинение-эссе №4 по творчеству Булгакова.</w:t>
            </w:r>
          </w:p>
        </w:tc>
      </w:tr>
      <w:tr w:rsidR="00BF7553" w:rsidRPr="003550AE" w:rsidTr="00654365">
        <w:trPr>
          <w:trHeight w:val="670"/>
        </w:trPr>
        <w:tc>
          <w:tcPr>
            <w:tcW w:w="85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10.</w:t>
            </w:r>
          </w:p>
        </w:tc>
        <w:tc>
          <w:tcPr>
            <w:tcW w:w="156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февраль</w:t>
            </w:r>
          </w:p>
        </w:tc>
        <w:tc>
          <w:tcPr>
            <w:tcW w:w="6804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Сочинение №5  по творчеству М. Шолохова</w:t>
            </w:r>
          </w:p>
        </w:tc>
      </w:tr>
      <w:tr w:rsidR="00BF7553" w:rsidRPr="003550AE" w:rsidTr="00654365">
        <w:trPr>
          <w:trHeight w:val="670"/>
        </w:trPr>
        <w:tc>
          <w:tcPr>
            <w:tcW w:w="85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11</w:t>
            </w:r>
          </w:p>
        </w:tc>
        <w:tc>
          <w:tcPr>
            <w:tcW w:w="156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март</w:t>
            </w:r>
          </w:p>
        </w:tc>
        <w:tc>
          <w:tcPr>
            <w:tcW w:w="6804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  <w:lang w:eastAsia="en-US"/>
              </w:rPr>
              <w:t>Сочинение №6 по творчеству Солженицына.  «Нравственные уроки по Солженицыну»</w:t>
            </w:r>
          </w:p>
        </w:tc>
      </w:tr>
      <w:tr w:rsidR="00BF7553" w:rsidRPr="003550AE" w:rsidTr="00654365">
        <w:trPr>
          <w:trHeight w:val="670"/>
        </w:trPr>
        <w:tc>
          <w:tcPr>
            <w:tcW w:w="85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vAlign w:val="center"/>
          </w:tcPr>
          <w:p w:rsidR="00BF7553" w:rsidRPr="003550AE" w:rsidRDefault="00BF7553" w:rsidP="00654365">
            <w:pPr>
              <w:tabs>
                <w:tab w:val="left" w:pos="3960"/>
              </w:tabs>
              <w:spacing w:line="360" w:lineRule="auto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Апрель-май</w:t>
            </w:r>
          </w:p>
        </w:tc>
        <w:tc>
          <w:tcPr>
            <w:tcW w:w="6804" w:type="dxa"/>
            <w:vAlign w:val="center"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Читательская конференция «Современная литература»</w:t>
            </w:r>
          </w:p>
          <w:p w:rsidR="00BF7553" w:rsidRPr="003550AE" w:rsidRDefault="00BF7553" w:rsidP="00654365">
            <w:pPr>
              <w:tabs>
                <w:tab w:val="left" w:pos="3960"/>
              </w:tabs>
              <w:rPr>
                <w:sz w:val="18"/>
                <w:szCs w:val="18"/>
              </w:rPr>
            </w:pPr>
          </w:p>
        </w:tc>
      </w:tr>
    </w:tbl>
    <w:p w:rsidR="00BF7553" w:rsidRPr="003550AE" w:rsidRDefault="00BF7553" w:rsidP="00BF7553">
      <w:pPr>
        <w:widowControl w:val="0"/>
        <w:rPr>
          <w:b/>
          <w:sz w:val="18"/>
          <w:szCs w:val="18"/>
          <w:u w:val="single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tabs>
          <w:tab w:val="left" w:pos="1275"/>
        </w:tabs>
        <w:rPr>
          <w:b/>
          <w:sz w:val="18"/>
          <w:szCs w:val="18"/>
        </w:rPr>
        <w:sectPr w:rsidR="00BF7553" w:rsidRPr="003550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7553" w:rsidRPr="003550AE" w:rsidRDefault="00BF7553" w:rsidP="00BF7553">
      <w:pPr>
        <w:tabs>
          <w:tab w:val="left" w:pos="1275"/>
        </w:tabs>
        <w:jc w:val="center"/>
        <w:rPr>
          <w:b/>
          <w:sz w:val="18"/>
          <w:szCs w:val="18"/>
        </w:rPr>
      </w:pPr>
      <w:r w:rsidRPr="003550AE">
        <w:rPr>
          <w:b/>
          <w:sz w:val="18"/>
          <w:szCs w:val="18"/>
        </w:rPr>
        <w:lastRenderedPageBreak/>
        <w:t>Календарно-тематическое планирование</w:t>
      </w:r>
    </w:p>
    <w:tbl>
      <w:tblPr>
        <w:tblW w:w="15501" w:type="dxa"/>
        <w:tblInd w:w="-792" w:type="dxa"/>
        <w:tblLayout w:type="fixed"/>
        <w:tblLook w:val="01E0" w:firstRow="1" w:lastRow="1" w:firstColumn="1" w:lastColumn="1" w:noHBand="0" w:noVBand="0"/>
      </w:tblPr>
      <w:tblGrid>
        <w:gridCol w:w="616"/>
        <w:gridCol w:w="851"/>
        <w:gridCol w:w="851"/>
        <w:gridCol w:w="3982"/>
        <w:gridCol w:w="1688"/>
        <w:gridCol w:w="3969"/>
        <w:gridCol w:w="2410"/>
        <w:gridCol w:w="1134"/>
      </w:tblGrid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Дата 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Дата коррекция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Тема урока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Основные понятия Словарь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Стандарты</w:t>
            </w:r>
          </w:p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Обязательный минимум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Повторение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Кодификатор</w:t>
            </w:r>
            <w:r w:rsidR="008E4CE9" w:rsidRPr="003550AE">
              <w:rPr>
                <w:b/>
                <w:sz w:val="18"/>
                <w:szCs w:val="18"/>
                <w:lang w:eastAsia="en-US"/>
              </w:rPr>
              <w:t xml:space="preserve"> </w:t>
            </w:r>
            <w:r w:rsidRPr="003550AE">
              <w:rPr>
                <w:b/>
                <w:sz w:val="18"/>
                <w:szCs w:val="18"/>
                <w:lang w:eastAsia="en-US"/>
              </w:rPr>
              <w:t>ЕГЭ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02.09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Введение. Литература начала </w:t>
            </w:r>
            <w:r w:rsidRPr="003550AE">
              <w:rPr>
                <w:sz w:val="18"/>
                <w:szCs w:val="18"/>
                <w:lang w:val="en-US" w:eastAsia="en-US"/>
              </w:rPr>
              <w:t>XX</w:t>
            </w:r>
            <w:r w:rsidRPr="003550AE">
              <w:rPr>
                <w:sz w:val="18"/>
                <w:szCs w:val="18"/>
                <w:lang w:eastAsia="en-US"/>
              </w:rPr>
              <w:t xml:space="preserve"> века.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Модернизм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 xml:space="preserve">Знать: </w:t>
            </w:r>
            <w:r w:rsidRPr="003550AE">
              <w:rPr>
                <w:sz w:val="18"/>
                <w:szCs w:val="18"/>
              </w:rPr>
              <w:t>основные темы и проблемы, получившие развитие в русской литературе 20 века; понимать связь художественной литературы с общественными событиями эпохи.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</w:t>
            </w:r>
            <w:r w:rsidRPr="003550AE">
              <w:rPr>
                <w:sz w:val="18"/>
                <w:szCs w:val="18"/>
              </w:rPr>
              <w:t>:  составлять тезисный план или конспект лекции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Литературные направления </w:t>
            </w:r>
            <w:r w:rsidRPr="003550AE">
              <w:rPr>
                <w:sz w:val="18"/>
                <w:szCs w:val="18"/>
                <w:lang w:val="en-US" w:eastAsia="en-US"/>
              </w:rPr>
              <w:t>XVIII</w:t>
            </w:r>
            <w:r w:rsidRPr="003550AE">
              <w:rPr>
                <w:sz w:val="18"/>
                <w:szCs w:val="18"/>
                <w:lang w:eastAsia="en-US"/>
              </w:rPr>
              <w:t>-</w:t>
            </w:r>
            <w:r w:rsidRPr="003550AE">
              <w:rPr>
                <w:sz w:val="18"/>
                <w:szCs w:val="18"/>
                <w:lang w:val="en-US" w:eastAsia="en-US"/>
              </w:rPr>
              <w:t>XIX</w:t>
            </w:r>
            <w:r w:rsidRPr="003550AE">
              <w:rPr>
                <w:sz w:val="18"/>
                <w:szCs w:val="18"/>
                <w:lang w:eastAsia="en-US"/>
              </w:rPr>
              <w:t xml:space="preserve"> вв.(классицизм, сентиментализм, романтизм, реализм)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1.1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04.09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Традиции и новаторство в творчестве писателей-реалистов.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реализм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>: литературный процесс, сложности и противоречия.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</w:t>
            </w:r>
            <w:r w:rsidRPr="003550AE">
              <w:rPr>
                <w:sz w:val="18"/>
                <w:szCs w:val="18"/>
              </w:rPr>
              <w:t>:  составлять тезисный план или конспект лекции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Особенности новейшей поэзии.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Модернизм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Символизм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Акмеизм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Футуризм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 xml:space="preserve">: Литературные направления начала </w:t>
            </w:r>
            <w:r w:rsidRPr="003550AE">
              <w:rPr>
                <w:sz w:val="18"/>
                <w:szCs w:val="18"/>
                <w:lang w:val="en-US" w:eastAsia="en-US"/>
              </w:rPr>
              <w:t>XX</w:t>
            </w:r>
            <w:r w:rsidRPr="003550AE">
              <w:rPr>
                <w:sz w:val="18"/>
                <w:szCs w:val="18"/>
                <w:lang w:eastAsia="en-US"/>
              </w:rPr>
              <w:t xml:space="preserve"> века.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</w:t>
            </w:r>
            <w:r w:rsidRPr="003550AE">
              <w:rPr>
                <w:sz w:val="18"/>
                <w:szCs w:val="18"/>
              </w:rPr>
              <w:t>:  составлять тезисный план или конспект лекции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1.6</w:t>
            </w:r>
          </w:p>
        </w:tc>
      </w:tr>
      <w:tr w:rsidR="00BF7553" w:rsidRPr="003550AE" w:rsidTr="00654365">
        <w:trPr>
          <w:trHeight w:val="1723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09.09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Очерк жизни и творчества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И.А. Бунина. Философичность лирики Бунина.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эпитет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сравнение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олицетворение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</w:t>
            </w:r>
            <w:r w:rsidRPr="003550AE">
              <w:rPr>
                <w:sz w:val="18"/>
                <w:szCs w:val="18"/>
              </w:rPr>
              <w:t>: основные факты жизни и творчества писателя-классика ХХ в., этапы его творческой эволюции;</w:t>
            </w:r>
          </w:p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</w:t>
            </w:r>
            <w:r w:rsidRPr="003550AE">
              <w:rPr>
                <w:sz w:val="18"/>
                <w:szCs w:val="18"/>
              </w:rPr>
              <w:t>: анализировать и интерпретировать произведение, выявлять способы выражения авторской позиции</w:t>
            </w:r>
          </w:p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 xml:space="preserve"> Стихи: «Слово», «Густой зеленый ельник у дороги», «Родине».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Художественные средства выразительности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Нобелевская премия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1.13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7.1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11.09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Тема любви в творчестве И.Бунина. «Чистый понедельник»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</w:t>
            </w:r>
            <w:r w:rsidRPr="003550AE">
              <w:rPr>
                <w:sz w:val="18"/>
                <w:szCs w:val="18"/>
              </w:rPr>
              <w:t xml:space="preserve">: </w:t>
            </w:r>
          </w:p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 xml:space="preserve"> *воспроизводить содержание литературного произведения;</w:t>
            </w:r>
          </w:p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 xml:space="preserve">• анализировать и интерпретировать литературное произведение, используя сведения по истории и теории литературы (художественная структура, тематика, проблематика, нравственный пафос, система образов, особенности композиции, художественного времени и пространства, изобразительно-выразительные средства языка, художественная деталь);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15.09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ind w:left="72" w:hanging="72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ind w:left="72" w:hanging="72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Тема родины, исторической памяти в произведениях Бунина. Осуждение бездуховности существования. «Господин из </w:t>
            </w:r>
            <w:r w:rsidRPr="003550AE">
              <w:rPr>
                <w:sz w:val="18"/>
                <w:szCs w:val="18"/>
                <w:lang w:eastAsia="en-US"/>
              </w:rPr>
              <w:lastRenderedPageBreak/>
              <w:t>Сан-Франциско».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b/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историко-культурный контекст и творческую историю изучаемого  произведения.</w:t>
            </w:r>
          </w:p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интерпретировать литературное произведение, используя сведения </w:t>
            </w:r>
            <w:r w:rsidRPr="003550AE">
              <w:rPr>
                <w:sz w:val="18"/>
                <w:szCs w:val="18"/>
              </w:rPr>
              <w:lastRenderedPageBreak/>
              <w:t xml:space="preserve">по истории и теории литературы 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1.10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16.09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ind w:left="72" w:hanging="72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ind w:left="72" w:hanging="72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Анализ рассказа И. Бунина «Молодость и старость». Рассказ-притча.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интерпретировать литературное произведение через  написание мини-сочинения.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18.09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Р/р.Сочинение по творчеству Бунина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особенности рассуждения как типа речи.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определять основную мысль сочинения-рассуждения в соответствии с заданной темой; составить тезисный план сочинения; аргументировано обосновывать выбор цитат, необходимых для раскрытия пунктов тезисного плана сочинения, сформулировать вывод. Соответствующий теме сочинения.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22.09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А.И. Куприн. Очерк жизни и творчества. 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Мастерство реалистов конца </w:t>
            </w:r>
            <w:r w:rsidRPr="003550AE">
              <w:rPr>
                <w:sz w:val="18"/>
                <w:szCs w:val="18"/>
                <w:lang w:val="en-US" w:eastAsia="en-US"/>
              </w:rPr>
              <w:t>XIX</w:t>
            </w:r>
            <w:r w:rsidRPr="003550AE">
              <w:rPr>
                <w:sz w:val="18"/>
                <w:szCs w:val="18"/>
                <w:lang w:eastAsia="en-US"/>
              </w:rPr>
              <w:t xml:space="preserve">- начала </w:t>
            </w:r>
            <w:r w:rsidRPr="003550AE">
              <w:rPr>
                <w:sz w:val="18"/>
                <w:szCs w:val="18"/>
                <w:lang w:val="en-US" w:eastAsia="en-US"/>
              </w:rPr>
              <w:t>XX</w:t>
            </w:r>
            <w:r w:rsidRPr="003550AE">
              <w:rPr>
                <w:sz w:val="18"/>
                <w:szCs w:val="18"/>
                <w:lang w:eastAsia="en-US"/>
              </w:rPr>
              <w:t xml:space="preserve"> веков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</w:t>
            </w:r>
            <w:r w:rsidRPr="003550AE">
              <w:rPr>
                <w:sz w:val="18"/>
                <w:szCs w:val="18"/>
              </w:rPr>
              <w:t>: основные факты жизни и творчества писателя-классика ХХ в., этапы его творческой эволюции;</w:t>
            </w:r>
          </w:p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</w:t>
            </w:r>
            <w:r w:rsidRPr="003550AE">
              <w:rPr>
                <w:sz w:val="18"/>
                <w:szCs w:val="18"/>
              </w:rPr>
              <w:t>: анализировать и интерпретировать произведение, выявлять способы выражения авторской позиции</w:t>
            </w:r>
          </w:p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 xml:space="preserve"> «Олеся»</w:t>
            </w:r>
          </w:p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«Гранатовый браслет»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«Поединок»</w:t>
            </w:r>
            <w:r w:rsidRPr="003550AE">
              <w:rPr>
                <w:sz w:val="18"/>
                <w:szCs w:val="18"/>
                <w:lang w:eastAsia="en-US"/>
              </w:rPr>
              <w:t>, вн. чтение «Суламифь»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Сравнение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23.09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Тема любви в творчестве А.И. Куприна. «Гранатовый браслет».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</w:t>
            </w:r>
            <w:r w:rsidRPr="003550AE">
              <w:rPr>
                <w:sz w:val="18"/>
                <w:szCs w:val="18"/>
              </w:rPr>
              <w:t>: анализировать и интерпретировать произведение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25.09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Вн.чт. Повесть Куприна «Олеся»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интерпретировать литературное произведение через  устное выступление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29.09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М.Горький. Жизнь, творчество, личность.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</w:t>
            </w:r>
            <w:r w:rsidRPr="003550AE">
              <w:rPr>
                <w:sz w:val="18"/>
                <w:szCs w:val="18"/>
              </w:rPr>
              <w:t xml:space="preserve">: </w:t>
            </w:r>
            <w:r w:rsidRPr="003550AE">
              <w:rPr>
                <w:sz w:val="18"/>
                <w:szCs w:val="18"/>
                <w:lang w:eastAsia="en-US"/>
              </w:rPr>
              <w:t>Основные этапы творчества Горького</w:t>
            </w:r>
          </w:p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</w:t>
            </w:r>
            <w:r w:rsidRPr="003550AE">
              <w:rPr>
                <w:sz w:val="18"/>
                <w:szCs w:val="18"/>
              </w:rPr>
              <w:t>: анализировать и интерпретировать произведение, выявлять способы выражения авторской позиции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Романтизм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30.09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Раннее творчество.   «Старуха Изергиль»       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</w:t>
            </w:r>
            <w:r w:rsidRPr="003550AE">
              <w:rPr>
                <w:sz w:val="18"/>
                <w:szCs w:val="18"/>
              </w:rPr>
              <w:t>: анализировать и интерпретировать произведение, выявлять способы выражения авторской позиции</w:t>
            </w:r>
            <w:r w:rsidRPr="003550AE">
              <w:rPr>
                <w:sz w:val="18"/>
                <w:szCs w:val="18"/>
                <w:lang w:eastAsia="en-US"/>
              </w:rPr>
              <w:t xml:space="preserve"> «Старуха Изергиль»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«Челкаш»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«Супруги Орловы»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«По Руси» - рассказы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«Песня о Соколе»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«Старуха Изергиль» («Данко»)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7.2</w:t>
            </w:r>
          </w:p>
        </w:tc>
      </w:tr>
      <w:tr w:rsidR="00BF7553" w:rsidRPr="003550AE" w:rsidTr="00654365">
        <w:trPr>
          <w:trHeight w:val="534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02.10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Горький – драматург. «На дне» - социально-философская драма.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Литературный портрет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Драма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(социально-философ-ая)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Афоризм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lastRenderedPageBreak/>
              <w:t>Знать:</w:t>
            </w:r>
            <w:r w:rsidRPr="003550AE">
              <w:rPr>
                <w:sz w:val="18"/>
                <w:szCs w:val="18"/>
              </w:rPr>
              <w:t xml:space="preserve"> особенности символики пьесы, жанровое своеобразие «На дне»; в чём заключается мастерство речевой </w:t>
            </w:r>
            <w:r w:rsidRPr="003550AE">
              <w:rPr>
                <w:sz w:val="18"/>
                <w:szCs w:val="18"/>
              </w:rPr>
              <w:lastRenderedPageBreak/>
              <w:t>характеристики в пьесах М. Горького.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аргументировано отвечать на вопросы проблемного характера, находить информацию в источниках различного типа, систематизировать её и выступать с сообщением на заданную тему.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Композиция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Пьеса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Антитеза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 xml:space="preserve">План характеристики литературного героя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7.3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Пьеса «На дне». Спор о назначении человека.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Полемика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особенности символики пьесы, жанровое своеобразие «На дне»; в чём заключается мастерство речевой характеристики в пьесах М. Горького.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аргументировано отвечать на вопросы проблемного характера, находить информацию в источниках различного типа, систематизировать её и выступать с сообщением на заданную тему.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07.10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Зачет по творчеству М. Горького (тест)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развернуто отвечать на ряд вопросов по жизни и творчества М. Горького.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09.10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Серебряный век русской поэзии. Общая характеристика.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Модернизм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Символизм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Акмеизм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Футуризм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 xml:space="preserve">Знать: </w:t>
            </w:r>
            <w:r w:rsidRPr="003550AE">
              <w:rPr>
                <w:sz w:val="18"/>
                <w:szCs w:val="18"/>
              </w:rPr>
              <w:t>основные темы и проблемы, получившие развитие в русской литературе начала 20 века; понимать связь художественной литературы с общественными событиями эпохи.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</w:t>
            </w:r>
            <w:r w:rsidRPr="003550AE">
              <w:rPr>
                <w:sz w:val="18"/>
                <w:szCs w:val="18"/>
              </w:rPr>
              <w:t>:  составлять тезисный план или конспект лекции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13.10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Символизм. Брюсов, Бальмонт.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Уметь: анализировать стихотворение «Юношам»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Средства художественной выразительности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14.10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Акмеизм. 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Акмеизм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Знать: что такое акмеизм.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</w:t>
            </w:r>
            <w:r w:rsidRPr="003550AE">
              <w:rPr>
                <w:sz w:val="18"/>
                <w:szCs w:val="18"/>
              </w:rPr>
              <w:t>:  составлять тезисный план или конспект лекции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16.10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Н.Гумилев. Трагическая судьба поэта после революции Поэзия.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основные мотивы творчества поэта Н. Гумилева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самостоятельно анализировать и интерпретировать стихотворения поэта; выразительно читать стихотворения, соблюдая нормы литературного произношения: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Жираф»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«Капитаны»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«Шестое чувство»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20.10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Пробное сочинение  (как допуск к ЕГЭ),  посвященное</w:t>
            </w:r>
            <w:r w:rsidR="00E00072" w:rsidRPr="003550AE">
              <w:rPr>
                <w:sz w:val="18"/>
                <w:szCs w:val="18"/>
                <w:lang w:eastAsia="en-US"/>
              </w:rPr>
              <w:t xml:space="preserve"> ___________.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особенности рассуждения как типа речи.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определять основную мысль сочинения-рассуждения в соответствии с заданной темой; </w:t>
            </w:r>
            <w:r w:rsidRPr="003550AE">
              <w:rPr>
                <w:sz w:val="18"/>
                <w:szCs w:val="18"/>
              </w:rPr>
              <w:lastRenderedPageBreak/>
              <w:t>составить тезисный план сочинения; аргументировано обосновывать выбор цитат, необходимых для раскрытия пунктов тезисного плана сочинения, сформулировать вывод, соответствующий теме сочинения.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22-23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21.10</w:t>
            </w:r>
          </w:p>
          <w:p w:rsidR="00654365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23.10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Футуризм. Король поэтов - И. Северянин. Поэзия.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Футуризм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основные мотивы творчества  поэта И. Северянина.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самостоятельно анализировать и интерпретировать стихотворения поэта; выразительно читать стихотворения, соблюдая нормы литературного произношения Стихи: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</w:rPr>
              <w:t>«Ананасы в шампанском», «</w:t>
            </w:r>
            <w:r w:rsidRPr="003550AE">
              <w:rPr>
                <w:sz w:val="18"/>
                <w:szCs w:val="18"/>
                <w:lang w:eastAsia="en-US"/>
              </w:rPr>
              <w:t>Это было у моря»,«Классические розы»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24-25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03.11</w:t>
            </w:r>
          </w:p>
          <w:p w:rsidR="00654365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06.11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Сочинение  по теме «Поэзия Серебряного века»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определять основную мысль сочинения в соответствии с заданной темой; отбирать материал для сочинения, составлять развернутый план и следовать логике данного плана при написании сочинения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10.11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А. Блок. Творче</w:t>
            </w:r>
            <w:r w:rsidR="003E6E25" w:rsidRPr="003550AE">
              <w:rPr>
                <w:sz w:val="18"/>
                <w:szCs w:val="18"/>
                <w:lang w:eastAsia="en-US"/>
              </w:rPr>
              <w:t>ский путь. «Стихи о Прекрасной Д</w:t>
            </w:r>
            <w:r w:rsidRPr="003550AE">
              <w:rPr>
                <w:sz w:val="18"/>
                <w:szCs w:val="18"/>
                <w:lang w:eastAsia="en-US"/>
              </w:rPr>
              <w:t>аме»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основные мотивы творчества  поэта А. Блока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самостоятельно анализировать и интерпретировать стихотворения поэта; выразительно читать стихотворения, соблюдая нормы литературного произношения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</w:rPr>
              <w:t>«</w:t>
            </w:r>
            <w:r w:rsidRPr="003550AE">
              <w:rPr>
                <w:sz w:val="18"/>
                <w:szCs w:val="18"/>
                <w:lang w:eastAsia="en-US"/>
              </w:rPr>
              <w:t>Незнакомка»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«Вхожу я  в темные храмы»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«Ветер принес издалека…»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«О доблестях, о подвигах, о славе…»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«Русь», «Россия»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Инверсия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Ассонансы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антитеза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7.4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11.11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Пробное сочинение (как допуск к ЕГЭ), посвященное проблеме «_________________________»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особенности рассуждения как типа речи.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определять основную мысль сочинения-рассуждения в соответствии с заданной темой; составить тезисный план сочинения; аргументировано обосновывать выбор цитат, необходимых для раскрытия пунктов тезисного плана сочинения, сформулировать вывод,  соответствующий теме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65436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13.11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Тема «страшного мира» в творчестве Блока.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самостоятельно анализировать и интерпретировать стихотворения поэта; выразительно читать стихотворения, соблюдая </w:t>
            </w:r>
            <w:r w:rsidRPr="003550AE">
              <w:rPr>
                <w:sz w:val="18"/>
                <w:szCs w:val="18"/>
              </w:rPr>
              <w:lastRenderedPageBreak/>
              <w:t>нормы литературного произношения</w:t>
            </w:r>
            <w:r w:rsidRPr="003550AE">
              <w:rPr>
                <w:sz w:val="18"/>
                <w:szCs w:val="18"/>
                <w:lang w:eastAsia="en-US"/>
              </w:rPr>
              <w:t xml:space="preserve"> «Фабрика» и др.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17.11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Тема России в творчестве Блока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Символизм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Дольник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самостоятельно анализировать и интерпретировать стихотворения поэта; выразительно читать стихотворения, соблюдая нормы литературного произношения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18.11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Тема революции в поэме А. Блока «Двенадцать».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самостоятельно анализировать и интерпретировать поэму Блока «12»; выразительно читать отрывки из поэмы, соблюдая нормы литературного произношения</w:t>
            </w:r>
            <w:r w:rsidRPr="003550AE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Поэма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7.5</w:t>
            </w:r>
          </w:p>
        </w:tc>
      </w:tr>
      <w:tr w:rsidR="00BF7553" w:rsidRPr="003550AE" w:rsidTr="00654365">
        <w:trPr>
          <w:trHeight w:val="87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20.11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Контрольная работа по материалам 1 четверти или 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пробное сочинение (как допуск к ЕГЭ), посвященное проблеме «_____________________________»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особенности рассуждения как типа речи.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определять основную мысль сочинения-рассуждения в соответствии с заданной темой; составить тезисный план сочинения; аргументировано обосновывать выбор цитат, необходимых для раскрытия пунктов тезисного плана сочинения, сформулировать вывод., соответствующий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24.11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Р/р Сочинение по творчеству Блока</w:t>
            </w:r>
            <w:r w:rsidR="00437766" w:rsidRPr="003550AE">
              <w:rPr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определять основную мысль сочинения в соответствии с заданной темой; отбирать материал для сочинения, составлять развернутый план и следовать логике данного плана при написании сочинения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25.11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В. Маяковский. Дооктябрьское творчество.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основные мотивы творчества  поэта В. Маяковского; поэму «Облако в штанах»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самостоятельно анализировать и интерпретировать стихотворения поэта; выразительно читать стихотворения, соблюдая нормы литературного произношения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7.6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7.7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27.11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Сатирические произведения Маяковского.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>: содержание пр-й «Баня», «Клоп», «Прозаседавшиеся»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Уметь</w:t>
            </w:r>
            <w:r w:rsidRPr="003550AE">
              <w:rPr>
                <w:sz w:val="18"/>
                <w:szCs w:val="18"/>
                <w:lang w:eastAsia="en-US"/>
              </w:rPr>
              <w:t>:</w:t>
            </w:r>
            <w:r w:rsidRPr="003550AE">
              <w:rPr>
                <w:sz w:val="18"/>
                <w:szCs w:val="18"/>
              </w:rPr>
              <w:t xml:space="preserve"> самостоятельно анализировать и интерпретировать пр-я поэта; выразительно читать отрывки из пр-й.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Зачет по лирике Маяковского.                            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выразительно читать стихотворения, соблюдая нормы литературного произношения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02.12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Имажинизм. С.А. Есенин. Личность поэта.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Имажинизм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  <w:lang w:eastAsia="en-US"/>
              </w:rPr>
              <w:t xml:space="preserve"> Основные даты жизни и творчества Есенина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lastRenderedPageBreak/>
              <w:t>Уметь:</w:t>
            </w:r>
            <w:r w:rsidRPr="003550AE">
              <w:rPr>
                <w:sz w:val="18"/>
                <w:szCs w:val="18"/>
              </w:rPr>
              <w:t xml:space="preserve"> самостоятельно анализировать и интерпретировать стихотворения поэта; выразительно читать стихотворения, соблюдая нормы литературного произношения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04.12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Тема родины и природы в лирике С. Есенина. Тема любви и сострадания ко всему живому в творчестве С. Есенина.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основные мотивы творчества  поэта С. Есенина.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самостоятельно анализировать и интерпретировать стихотворения </w:t>
            </w:r>
            <w:r w:rsidRPr="003550AE">
              <w:rPr>
                <w:sz w:val="18"/>
                <w:szCs w:val="18"/>
                <w:lang w:eastAsia="en-US"/>
              </w:rPr>
              <w:t>«Русь»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«Письмо матери»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«Не жалею…»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«Спит ковыль»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«Корова» (или «Собака»)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Автобиографичность произведения.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Средства художественной выразительности (эпитет, метафора, сравнение)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7.8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08.12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Экзамен по литературе (сочинение-рассуждение)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особенности рассуждения как типа речи.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определять основную мысль сочинения-рассуждения в соответствии с заданной темой; составить тезисный план сочинения; аргументировано обосновывать выбор цитат, необходимых для раскрытия пунктов тезисного плана сочинения, сформулировать вывод., соответствующий теме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09.12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Поэмы Есенина.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>: содержание поэмы «Анна Снегина»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</w:t>
            </w:r>
            <w:r w:rsidRPr="003550AE">
              <w:rPr>
                <w:sz w:val="18"/>
                <w:szCs w:val="18"/>
              </w:rPr>
              <w:t>: анализировать и интерпретировать поэму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Поэма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11.12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Сочинение  по творчеству С. Есенина</w:t>
            </w:r>
            <w:r w:rsidRPr="003550AE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определять основную мысль сочинения в соответствии с заданной темой; отбирать материал для сочинения, составлять развернутый план и следовать логике данного плана при написании сочинения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15.12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М. Цветаева. Сложная судьба. Поэзия.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основные  этапы трагической судьбы поэтессы М.И. Цветаевой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самостоятельно анализировать и интерпретировать стихотворения: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«Мне нравится…»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«Москва»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«Кто создан из камня»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16.12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Темы и мотивы творчества М.Цветаевой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 xml:space="preserve">: Основные темы лирики Цветаевой. 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самостоятельно анализировать и интерпретировать стихотворения: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Рифма (виды)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Тропы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7.9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18.12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Зачет по лирике М Цветаевой.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выразительно читать стихотворения, соблюдая нормы литературного произношения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22.12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Контрольная работа за 1 полугодие.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Знать: материал, изученный в течение 1 полугодия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Уметь: давать полный развернутый ответ на поставленные вопросы.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23.12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О. Мандельштам. Стихи.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>: Основные темы лирики Мандельштама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самостоятельно анализировать и интерпретировать стихотворения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7.10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25.12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А.А. Ахматова. Жизнь и творчество.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основные  этапы непростой судьбы поэтессы А.А. Ахматовой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составлять тезисный план или конспект лекции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46-48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12.01</w:t>
            </w:r>
          </w:p>
          <w:p w:rsidR="00437766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13.01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Основные темы лирики Ахматовой.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выразительно читать стихотворения, соблюдая нормы литературного произношения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«Муза»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«Не с теми я …»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«Сероглазый король»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«Мужество»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«Реквием»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«Перед весной бывают дни такие…»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7.11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49</w:t>
            </w:r>
          </w:p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15.01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«Реквием» Ахматовой А.А.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историю создания поэмы. Понимать, в чем заключается своеобразие её жанра (поэма-реквием), проблематики и стиля. 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анализировать и комментировать текст поэмы  Ахматовой.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7.12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19.01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Б.Л. Пастернак. Творческий путь.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Лауреат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основные  этапы непростой судьбы поэта Б. Пастернака.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составлять тезисный план или конспект лекции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Нобелевская лекция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20.01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Б. Пастернак. Лирика.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выразительно читать стихотворения, соблюдая нормы литературного произношения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7.18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22.01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Обзор романа «Доктор Живаго»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историю создания романа. Понимать, в чем заключается своеобразие его жанра, проблематики и стиля. 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Уметь</w:t>
            </w:r>
            <w:r w:rsidRPr="003550AE">
              <w:rPr>
                <w:sz w:val="18"/>
                <w:szCs w:val="18"/>
                <w:lang w:eastAsia="en-US"/>
              </w:rPr>
              <w:t>: сжато пересказывать выборочные главы романа.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7.19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26.01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М.А. Булгаков. Жизнь, творчество, личность.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>: Жизнь и творчество Булгакова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составлять тезисный план или конспект лекции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54-55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27.01</w:t>
            </w:r>
          </w:p>
          <w:p w:rsidR="00437766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29.01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Сатирические повести:  «Собачье сердце», «Раковые яйца».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Гипербола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Гротеск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Фантастика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lastRenderedPageBreak/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интерпретировать литературное произведение </w:t>
            </w:r>
            <w:r w:rsidRPr="003550AE">
              <w:rPr>
                <w:sz w:val="18"/>
                <w:szCs w:val="18"/>
                <w:lang w:eastAsia="en-US"/>
              </w:rPr>
              <w:t xml:space="preserve">«Собачье сердце» </w:t>
            </w:r>
            <w:r w:rsidRPr="003550AE">
              <w:rPr>
                <w:sz w:val="18"/>
                <w:szCs w:val="18"/>
                <w:lang w:eastAsia="en-US"/>
              </w:rPr>
              <w:lastRenderedPageBreak/>
              <w:t>через устное выступление или творческое задание.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56-57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02.02</w:t>
            </w:r>
          </w:p>
          <w:p w:rsidR="00437766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03.02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Обзор романов: «Белая гвардия», «Мастер и Маргарита».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 xml:space="preserve">Знать: </w:t>
            </w:r>
            <w:r w:rsidRPr="003550AE">
              <w:rPr>
                <w:sz w:val="18"/>
                <w:szCs w:val="18"/>
              </w:rPr>
              <w:t>содержание романа «Мастер и Маргарита».</w:t>
            </w:r>
          </w:p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интерпретировать литературное произведение </w:t>
            </w:r>
            <w:r w:rsidRPr="003550AE">
              <w:rPr>
                <w:sz w:val="18"/>
                <w:szCs w:val="18"/>
                <w:lang w:eastAsia="en-US"/>
              </w:rPr>
              <w:t>«Мастер  и Маргарита»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7.15.Б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05.02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Вн.чт.  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Рассказ Булгакова «Морфий»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сравнивать  литературное произведение «Морфий» с просмотром к/ф  через  написание мини-сочинения.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09.02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Сочинение-эссе по творчеству Булгакова.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определять основную мысль сочинения в соответствии с заданной темой; отбирать материал для сочинения, составлять развернутый план и следовать логике данного плана при написании сочинения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60-61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10.02</w:t>
            </w:r>
          </w:p>
          <w:p w:rsidR="00437766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12.02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А.П. Платонов. Судьба писателя. Рассказы А.П. Платонова.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Знать:</w:t>
            </w:r>
            <w:r w:rsidRPr="003550AE">
              <w:rPr>
                <w:sz w:val="18"/>
                <w:szCs w:val="18"/>
                <w:lang w:eastAsia="en-US"/>
              </w:rPr>
              <w:t xml:space="preserve"> содержание рассказов А. Платонова «Сокровенный человек»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«В прекрасном и яростном мире»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«Фро»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интерпретировать литературное произведение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«Корова»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Сказки Платонова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7.20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16.02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М.А. Шолохов. Жизнь и творчество писателя.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Роман-эпопея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Плагиат 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Нобелевские лауреаты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>: Жизнь и творчество Шолохова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составлять тезисный план или конспект лекции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«Судьба человека»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7.14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17.02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«Тихий Дон» - роман-эпопея.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Полемика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 xml:space="preserve">Знать: </w:t>
            </w:r>
            <w:r w:rsidRPr="003550AE">
              <w:rPr>
                <w:sz w:val="18"/>
                <w:szCs w:val="18"/>
              </w:rPr>
              <w:t>историю создания романа Шолохова «Тихий Дон». Особенности жанра. Прототипы главных героев.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составлять развернутый план лекции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7.13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19.02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«Ценности донского казачества»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проект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</w:t>
            </w:r>
            <w:r w:rsidRPr="003550AE">
              <w:rPr>
                <w:sz w:val="18"/>
                <w:szCs w:val="18"/>
                <w:lang w:eastAsia="en-US"/>
              </w:rPr>
              <w:t>ь: ценности донского казачества.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Уметь</w:t>
            </w:r>
            <w:r w:rsidRPr="003550AE">
              <w:rPr>
                <w:sz w:val="18"/>
                <w:szCs w:val="18"/>
                <w:lang w:eastAsia="en-US"/>
              </w:rPr>
              <w:t>: составлять мини-проект по данной теме.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24.02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Женские образы в романе.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Уметь</w:t>
            </w:r>
            <w:r w:rsidRPr="003550AE">
              <w:rPr>
                <w:sz w:val="18"/>
                <w:szCs w:val="18"/>
                <w:lang w:eastAsia="en-US"/>
              </w:rPr>
              <w:t>: давать письменную характеристику литературному герою.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26.02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Григорий Мелехов – типичный герой эпохи.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Уметь</w:t>
            </w:r>
            <w:r w:rsidRPr="003550AE">
              <w:rPr>
                <w:sz w:val="18"/>
                <w:szCs w:val="18"/>
                <w:lang w:eastAsia="en-US"/>
              </w:rPr>
              <w:t>: давать письменную характеристику литературному герою.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Р/р. Сочинение по творчеству Шолохова.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определять основную мысль сочинения в соответствии с заданной темой; отбирать материал для сочинения, составлять развернутый план и следовать логике данного </w:t>
            </w:r>
            <w:r w:rsidRPr="003550AE">
              <w:rPr>
                <w:sz w:val="18"/>
                <w:szCs w:val="18"/>
              </w:rPr>
              <w:lastRenderedPageBreak/>
              <w:t>плана при написании сочинения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03.03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РР. Внеклассное чтение. «Поднятая целина», «Донские рассказы».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>: содержание «Донских рассказов»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интерпретировать литературное произведение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05.03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Зачет по творчеству М. Шолохова.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развернуто отвечать на ряд вопросов по жизни и творчества М. Шолохова.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70-71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09.03</w:t>
            </w:r>
          </w:p>
          <w:p w:rsidR="00437766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10.03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Обзор русской литературы второй половины 20 века.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 xml:space="preserve">Знать: </w:t>
            </w:r>
            <w:r w:rsidRPr="003550AE">
              <w:rPr>
                <w:sz w:val="18"/>
                <w:szCs w:val="18"/>
              </w:rPr>
              <w:t>основные темы и проблемы, получившие развитие в русской литературе второй половины 20 века; понимать связь художественной литературы с общественными событиями эпохи.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</w:t>
            </w:r>
            <w:r w:rsidRPr="003550AE">
              <w:rPr>
                <w:sz w:val="18"/>
                <w:szCs w:val="18"/>
              </w:rPr>
              <w:t>:  составлять тезисный план или конспект лекции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Средства художественной выразительности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Философская направленность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А.Т. Твардовский. Основные темы лирики Твардовского.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>: Основные темы лирики Твардовского.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</w:t>
            </w:r>
            <w:r w:rsidRPr="003550AE">
              <w:rPr>
                <w:b/>
                <w:sz w:val="18"/>
                <w:szCs w:val="18"/>
                <w:lang w:eastAsia="en-US"/>
              </w:rPr>
              <w:t>Василий Теркин»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7.16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7.17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16.03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Поэмы Твардовского.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историю создания поэмы. Понимать, в чем заключается своеобразие её жанра, проблематики и стиля. 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анализировать и комментировать текст поэмы Твардовского.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74-75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17.03</w:t>
            </w:r>
          </w:p>
          <w:p w:rsidR="00437766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19.03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В. Шаламов. «Колымские рассказы»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интерпретировать литературное произведение.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76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30.03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А.И. Солженицын.  Судьба и творчество. 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>: Жизнь и творчество Солженицына.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составлять тезисный план или конспект лекции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Нобелевская премия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31.03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«Матренин двор».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Праведник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</w:t>
            </w:r>
            <w:r w:rsidRPr="003550AE">
              <w:rPr>
                <w:sz w:val="18"/>
                <w:szCs w:val="18"/>
                <w:lang w:eastAsia="en-US"/>
              </w:rPr>
              <w:t>ь: содержание рассказа «Матренин двор»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анализировать и комментировать текст пр-я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7.21</w:t>
            </w:r>
          </w:p>
        </w:tc>
      </w:tr>
      <w:tr w:rsidR="00BF7553" w:rsidRPr="003550AE" w:rsidTr="00654365">
        <w:trPr>
          <w:trHeight w:val="54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02.04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Тема трагической судьбы в тоталитарском обществе.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Тоталитаризм</w:t>
            </w:r>
          </w:p>
          <w:tbl>
            <w:tblPr>
              <w:tblW w:w="11351" w:type="dxa"/>
              <w:tblLayout w:type="fixed"/>
              <w:tblLook w:val="01E0" w:firstRow="1" w:lastRow="1" w:firstColumn="1" w:lastColumn="1" w:noHBand="0" w:noVBand="0"/>
            </w:tblPr>
            <w:tblGrid>
              <w:gridCol w:w="11351"/>
            </w:tblGrid>
            <w:tr w:rsidR="00BF7553" w:rsidRPr="003550AE" w:rsidTr="00654365">
              <w:tc>
                <w:tcPr>
                  <w:tcW w:w="11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7553" w:rsidRPr="003550AE" w:rsidRDefault="00BF7553" w:rsidP="0065436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>: содержание рассказа «Один день Ивана Денисовича»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анализировать и комментировать текст пр-я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7.22</w:t>
            </w:r>
          </w:p>
        </w:tc>
      </w:tr>
      <w:tr w:rsidR="00BF7553" w:rsidRPr="003550AE" w:rsidTr="00654365">
        <w:trPr>
          <w:trHeight w:val="54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79</w:t>
            </w:r>
          </w:p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06.04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«Архипелаг  ГУЛАГ»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>: содержание глав  из романа «Архипелаг Гулаг»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анализировать и комментировать текст пр-я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07.04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Сочинение – эссе по творчеству Солженицына.  «Нравственные уроки по Солженицыну»</w:t>
            </w:r>
            <w:r w:rsidR="00E00072" w:rsidRPr="003550AE">
              <w:rPr>
                <w:sz w:val="18"/>
                <w:szCs w:val="18"/>
                <w:lang w:eastAsia="en-US"/>
              </w:rPr>
              <w:t xml:space="preserve">(или проект по творчеству А.С. </w:t>
            </w:r>
            <w:r w:rsidR="00E00072" w:rsidRPr="003550AE">
              <w:rPr>
                <w:sz w:val="18"/>
                <w:szCs w:val="18"/>
                <w:lang w:eastAsia="en-US"/>
              </w:rPr>
              <w:lastRenderedPageBreak/>
              <w:t>Солженицына).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определять основную мысль сочинения в соответствии с заданной темой; отбирать материал для сочинения, составлять развернутый план и следовать логике данного </w:t>
            </w:r>
            <w:r w:rsidRPr="003550AE">
              <w:rPr>
                <w:sz w:val="18"/>
                <w:szCs w:val="18"/>
              </w:rPr>
              <w:lastRenderedPageBreak/>
              <w:t>плана при написании сочинения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09.04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«Деревенская проза». Герои Шукшина.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val="en-US"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Деревенская проза. Герои-чудики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>: Жизнь и творчество Шукшина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составлять тезисный план или конспект лекции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8.1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82-83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13.04</w:t>
            </w:r>
          </w:p>
          <w:p w:rsidR="00437766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14.04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В. Быков «Сотников», «Обелиск»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интерпретировать литературное произведение 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8.1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16.04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Человек и природа в произведениях В.П. Астафьева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интерпретировать литературное произведения:   </w:t>
            </w:r>
            <w:r w:rsidRPr="003550AE">
              <w:rPr>
                <w:sz w:val="18"/>
                <w:szCs w:val="18"/>
                <w:lang w:eastAsia="en-US"/>
              </w:rPr>
              <w:t>«Царь-рыба»,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«Пастух и пастушка»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«Последний поклон»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«Васюткино озеро»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8.1</w:t>
            </w:r>
          </w:p>
        </w:tc>
      </w:tr>
      <w:tr w:rsidR="00BF7553" w:rsidRPr="003550AE" w:rsidTr="00654365">
        <w:trPr>
          <w:trHeight w:val="8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85-86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20.04</w:t>
            </w:r>
          </w:p>
          <w:p w:rsidR="00437766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21.04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В. Распутин. «Живи и помни».  «Прощание с Матерой».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интерпретировать литературное произведение.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8.1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87-88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23.04</w:t>
            </w:r>
          </w:p>
          <w:p w:rsidR="00437766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27.04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Поэзия 2-ой половины 20 века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выразительно читать стихотворения, соблюдая нормы литературного произношения</w:t>
            </w:r>
            <w:r w:rsidRPr="003550AE">
              <w:rPr>
                <w:sz w:val="18"/>
                <w:szCs w:val="18"/>
                <w:lang w:eastAsia="en-US"/>
              </w:rPr>
              <w:t xml:space="preserve"> стихов таких поэтов, как: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М. Рубцов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А. Вознесенский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Евтушенко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Б. Ахмадулина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8.2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28.04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Творчество Р. Гамзатова. Поэзия.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90-91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437766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30.04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Авторская песня.  (</w:t>
            </w:r>
            <w:r w:rsidRPr="003550AE">
              <w:rPr>
                <w:b/>
                <w:sz w:val="18"/>
                <w:szCs w:val="18"/>
                <w:lang w:eastAsia="en-US"/>
              </w:rPr>
              <w:t>Проект</w:t>
            </w:r>
            <w:r w:rsidRPr="003550AE">
              <w:rPr>
                <w:sz w:val="18"/>
                <w:szCs w:val="18"/>
                <w:lang w:eastAsia="en-US"/>
              </w:rPr>
              <w:t>)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Авторская песня. Барды.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выразительно читать стихотворения, соблюдая нормы литературного произношения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В. Высоцкий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Б. Окуджава    Ю. Ким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В. Высоцкий, стихи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8.2</w:t>
            </w: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92-93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A252C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04.05</w:t>
            </w:r>
          </w:p>
          <w:p w:rsidR="00A252C5" w:rsidRPr="003550AE" w:rsidRDefault="00A252C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05.05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 xml:space="preserve">Драматургия 2-й половины </w:t>
            </w:r>
            <w:r w:rsidRPr="003550AE">
              <w:rPr>
                <w:sz w:val="18"/>
                <w:szCs w:val="18"/>
                <w:lang w:val="en-US" w:eastAsia="en-US"/>
              </w:rPr>
              <w:t>XX</w:t>
            </w:r>
            <w:r w:rsidRPr="003550AE">
              <w:rPr>
                <w:sz w:val="18"/>
                <w:szCs w:val="18"/>
                <w:lang w:eastAsia="en-US"/>
              </w:rPr>
              <w:t xml:space="preserve"> века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Вампилов «Утиная охота»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  <w:lang w:eastAsia="en-US"/>
              </w:rPr>
              <w:t>Знать</w:t>
            </w:r>
            <w:r w:rsidRPr="003550AE">
              <w:rPr>
                <w:sz w:val="18"/>
                <w:szCs w:val="18"/>
                <w:lang w:eastAsia="en-US"/>
              </w:rPr>
              <w:t>: содержание пьес  Вампилова «Старший сын», «Утиная охота».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интерпретировать литературное произведение.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8.3</w:t>
            </w:r>
          </w:p>
        </w:tc>
      </w:tr>
      <w:tr w:rsidR="00BF7553" w:rsidRPr="003550AE" w:rsidTr="00654365">
        <w:trPr>
          <w:trHeight w:val="36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94-95-96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A252C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07.05</w:t>
            </w:r>
          </w:p>
          <w:p w:rsidR="00A252C5" w:rsidRPr="003550AE" w:rsidRDefault="00A252C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11.05</w:t>
            </w:r>
          </w:p>
          <w:p w:rsidR="00A252C5" w:rsidRPr="003550AE" w:rsidRDefault="00A252C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12.05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Читательская конференция «Современная литература»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 анализировать и интерпретировать литературное произведение через  устное выступление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A252C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14.05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  <w:lang w:eastAsia="en-US"/>
              </w:rPr>
              <w:t>Зарубежная литература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sz w:val="18"/>
                <w:szCs w:val="18"/>
              </w:rPr>
              <w:t>Э.ХЕМИНГУЭЙ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характерные особенности писательской манеры Хемингуэя. Содержание произведения «Старик и море».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аргументировано отвечать на вопросы проблемного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98-</w:t>
            </w:r>
            <w:r w:rsidRPr="003550AE">
              <w:rPr>
                <w:sz w:val="18"/>
                <w:szCs w:val="18"/>
                <w:lang w:eastAsia="en-US"/>
              </w:rPr>
              <w:lastRenderedPageBreak/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A252C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18.05</w:t>
            </w:r>
          </w:p>
          <w:p w:rsidR="00A252C5" w:rsidRPr="003550AE" w:rsidRDefault="00A252C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19.05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</w:rPr>
              <w:t>П. МЕРИМЕ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характерные особенности писательской </w:t>
            </w:r>
            <w:r w:rsidRPr="003550AE">
              <w:rPr>
                <w:sz w:val="18"/>
                <w:szCs w:val="18"/>
              </w:rPr>
              <w:lastRenderedPageBreak/>
              <w:t xml:space="preserve">манеры Мериме. Содержание новелл 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аргументировано отвечать на вопросы проблемного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lastRenderedPageBreak/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A252C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21.05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</w:rPr>
              <w:t>Д.Г. БАЙРОН,  Г. ГЕЙНЕ, Т.С. ЭЛИОТ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>Знать:</w:t>
            </w:r>
            <w:r w:rsidRPr="003550AE">
              <w:rPr>
                <w:sz w:val="18"/>
                <w:szCs w:val="18"/>
              </w:rPr>
              <w:t xml:space="preserve"> крупные имена из зарубежной поэзии, основные  вехи их творчества.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анализировать стихи зарубежных поэтов.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BF7553" w:rsidRPr="003550AE" w:rsidTr="0065436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101102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A252C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25.05</w:t>
            </w:r>
          </w:p>
          <w:p w:rsidR="00A252C5" w:rsidRPr="003550AE" w:rsidRDefault="00A252C5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26.05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sz w:val="18"/>
                <w:szCs w:val="18"/>
                <w:lang w:eastAsia="en-US"/>
              </w:rPr>
              <w:t>Нравственные уроки русской литературы.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</w:rPr>
            </w:pPr>
            <w:r w:rsidRPr="003550AE">
              <w:rPr>
                <w:b/>
                <w:sz w:val="18"/>
                <w:szCs w:val="18"/>
              </w:rPr>
              <w:t xml:space="preserve">Знать: </w:t>
            </w:r>
            <w:r w:rsidRPr="003550AE">
              <w:rPr>
                <w:sz w:val="18"/>
                <w:szCs w:val="18"/>
              </w:rPr>
              <w:t>нравственные уроки рус лит, крупные лит имена 20 века.</w:t>
            </w:r>
          </w:p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550AE">
              <w:rPr>
                <w:b/>
                <w:sz w:val="18"/>
                <w:szCs w:val="18"/>
              </w:rPr>
              <w:t>Уметь:</w:t>
            </w:r>
            <w:r w:rsidRPr="003550AE">
              <w:rPr>
                <w:sz w:val="18"/>
                <w:szCs w:val="18"/>
              </w:rPr>
              <w:t xml:space="preserve"> аргументировано отвечать на вопросы проблемного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553" w:rsidRPr="003550AE" w:rsidRDefault="00BF7553" w:rsidP="0065436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7553" w:rsidRPr="003550AE" w:rsidRDefault="00BF7553" w:rsidP="00BF7553">
      <w:pPr>
        <w:rPr>
          <w:sz w:val="18"/>
          <w:szCs w:val="18"/>
        </w:rPr>
      </w:pPr>
    </w:p>
    <w:p w:rsidR="00BF05BE" w:rsidRDefault="00BF05BE" w:rsidP="00BF7553">
      <w:pPr>
        <w:pStyle w:val="aa"/>
        <w:spacing w:before="0" w:beforeAutospacing="0" w:after="0" w:afterAutospacing="0"/>
        <w:contextualSpacing/>
        <w:jc w:val="center"/>
      </w:pPr>
    </w:p>
    <w:sectPr w:rsidR="00BF05BE" w:rsidSect="00BF7553">
      <w:footerReference w:type="default" r:id="rId9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2EF" w:rsidRDefault="002862EF">
      <w:r>
        <w:separator/>
      </w:r>
    </w:p>
  </w:endnote>
  <w:endnote w:type="continuationSeparator" w:id="0">
    <w:p w:rsidR="002862EF" w:rsidRDefault="00286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365" w:rsidRDefault="0065436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550AE">
      <w:rPr>
        <w:noProof/>
      </w:rPr>
      <w:t>11</w:t>
    </w:r>
    <w:r>
      <w:rPr>
        <w:noProof/>
      </w:rPr>
      <w:fldChar w:fldCharType="end"/>
    </w:r>
  </w:p>
  <w:p w:rsidR="00654365" w:rsidRDefault="0065436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365" w:rsidRDefault="00654365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550AE">
      <w:rPr>
        <w:noProof/>
      </w:rPr>
      <w:t>13</w:t>
    </w:r>
    <w:r>
      <w:rPr>
        <w:noProof/>
      </w:rPr>
      <w:fldChar w:fldCharType="end"/>
    </w:r>
  </w:p>
  <w:p w:rsidR="00654365" w:rsidRDefault="006543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2EF" w:rsidRDefault="002862EF">
      <w:r>
        <w:separator/>
      </w:r>
    </w:p>
  </w:footnote>
  <w:footnote w:type="continuationSeparator" w:id="0">
    <w:p w:rsidR="002862EF" w:rsidRDefault="00286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555F6"/>
    <w:multiLevelType w:val="hybridMultilevel"/>
    <w:tmpl w:val="1FC4FE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31B1AB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41E1E46"/>
    <w:multiLevelType w:val="hybridMultilevel"/>
    <w:tmpl w:val="3488B5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23FCA"/>
    <w:multiLevelType w:val="hybridMultilevel"/>
    <w:tmpl w:val="F99EC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46B37"/>
    <w:multiLevelType w:val="hybridMultilevel"/>
    <w:tmpl w:val="47341FA2"/>
    <w:lvl w:ilvl="0" w:tplc="591CDB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064572F"/>
    <w:multiLevelType w:val="hybridMultilevel"/>
    <w:tmpl w:val="E4A29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3A3756"/>
    <w:multiLevelType w:val="hybridMultilevel"/>
    <w:tmpl w:val="1E367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5B3E23"/>
    <w:multiLevelType w:val="hybridMultilevel"/>
    <w:tmpl w:val="2D129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8656A1"/>
    <w:multiLevelType w:val="hybridMultilevel"/>
    <w:tmpl w:val="714AA69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036CB8"/>
    <w:multiLevelType w:val="hybridMultilevel"/>
    <w:tmpl w:val="3F54C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956238"/>
    <w:multiLevelType w:val="hybridMultilevel"/>
    <w:tmpl w:val="79D42C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B142AB"/>
    <w:multiLevelType w:val="hybridMultilevel"/>
    <w:tmpl w:val="A9EE8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667B5D"/>
    <w:multiLevelType w:val="hybridMultilevel"/>
    <w:tmpl w:val="F9168B2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0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13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2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3569"/>
    <w:rsid w:val="0002338C"/>
    <w:rsid w:val="0004257D"/>
    <w:rsid w:val="000467AC"/>
    <w:rsid w:val="00090C63"/>
    <w:rsid w:val="00096C49"/>
    <w:rsid w:val="000D15C6"/>
    <w:rsid w:val="000D34DB"/>
    <w:rsid w:val="000E2C5B"/>
    <w:rsid w:val="000E3877"/>
    <w:rsid w:val="000E6D5A"/>
    <w:rsid w:val="000F7FEE"/>
    <w:rsid w:val="00101AEB"/>
    <w:rsid w:val="00102F49"/>
    <w:rsid w:val="00111168"/>
    <w:rsid w:val="0011456D"/>
    <w:rsid w:val="00117CCB"/>
    <w:rsid w:val="00132260"/>
    <w:rsid w:val="00146D19"/>
    <w:rsid w:val="0016538D"/>
    <w:rsid w:val="00172BC4"/>
    <w:rsid w:val="00181ACE"/>
    <w:rsid w:val="00184760"/>
    <w:rsid w:val="001C68B7"/>
    <w:rsid w:val="001E2043"/>
    <w:rsid w:val="001E7CA2"/>
    <w:rsid w:val="001F035E"/>
    <w:rsid w:val="002027CE"/>
    <w:rsid w:val="0023094B"/>
    <w:rsid w:val="0026283C"/>
    <w:rsid w:val="00272B67"/>
    <w:rsid w:val="002819CC"/>
    <w:rsid w:val="002862EF"/>
    <w:rsid w:val="002A5337"/>
    <w:rsid w:val="002B7EC9"/>
    <w:rsid w:val="002D4FAF"/>
    <w:rsid w:val="002E63C4"/>
    <w:rsid w:val="002F03DA"/>
    <w:rsid w:val="00300FC0"/>
    <w:rsid w:val="00307530"/>
    <w:rsid w:val="00332590"/>
    <w:rsid w:val="003550AE"/>
    <w:rsid w:val="003556B4"/>
    <w:rsid w:val="00381AB0"/>
    <w:rsid w:val="00393038"/>
    <w:rsid w:val="00395351"/>
    <w:rsid w:val="003B1C70"/>
    <w:rsid w:val="003B7103"/>
    <w:rsid w:val="003D0546"/>
    <w:rsid w:val="003E4304"/>
    <w:rsid w:val="003E6E25"/>
    <w:rsid w:val="003F0835"/>
    <w:rsid w:val="00437766"/>
    <w:rsid w:val="00443E3F"/>
    <w:rsid w:val="00477295"/>
    <w:rsid w:val="00481980"/>
    <w:rsid w:val="004860F3"/>
    <w:rsid w:val="004D6349"/>
    <w:rsid w:val="004F1214"/>
    <w:rsid w:val="004F2D0A"/>
    <w:rsid w:val="005141BE"/>
    <w:rsid w:val="00515092"/>
    <w:rsid w:val="00517234"/>
    <w:rsid w:val="0052167F"/>
    <w:rsid w:val="005348CF"/>
    <w:rsid w:val="005364D4"/>
    <w:rsid w:val="00544C85"/>
    <w:rsid w:val="00552D9C"/>
    <w:rsid w:val="00566A33"/>
    <w:rsid w:val="00590ECF"/>
    <w:rsid w:val="00593A8F"/>
    <w:rsid w:val="0059406A"/>
    <w:rsid w:val="005B12F9"/>
    <w:rsid w:val="005B2573"/>
    <w:rsid w:val="005C507C"/>
    <w:rsid w:val="005D178D"/>
    <w:rsid w:val="005D1BC8"/>
    <w:rsid w:val="005D716C"/>
    <w:rsid w:val="005E4D0D"/>
    <w:rsid w:val="00607AD3"/>
    <w:rsid w:val="00610A69"/>
    <w:rsid w:val="0061652F"/>
    <w:rsid w:val="00632671"/>
    <w:rsid w:val="00653297"/>
    <w:rsid w:val="00653808"/>
    <w:rsid w:val="00654365"/>
    <w:rsid w:val="00677FC3"/>
    <w:rsid w:val="0068536F"/>
    <w:rsid w:val="006A0B79"/>
    <w:rsid w:val="006B15A6"/>
    <w:rsid w:val="006B5379"/>
    <w:rsid w:val="006C26E3"/>
    <w:rsid w:val="006E0E2B"/>
    <w:rsid w:val="006F1BB9"/>
    <w:rsid w:val="006F4074"/>
    <w:rsid w:val="00735E87"/>
    <w:rsid w:val="007429A8"/>
    <w:rsid w:val="00770CE0"/>
    <w:rsid w:val="00782A9A"/>
    <w:rsid w:val="00783AEF"/>
    <w:rsid w:val="007A49F1"/>
    <w:rsid w:val="007B67AB"/>
    <w:rsid w:val="007B710A"/>
    <w:rsid w:val="007C35A5"/>
    <w:rsid w:val="007D2DCA"/>
    <w:rsid w:val="007D48CC"/>
    <w:rsid w:val="007E4B88"/>
    <w:rsid w:val="007E6A84"/>
    <w:rsid w:val="007E76D0"/>
    <w:rsid w:val="007F1928"/>
    <w:rsid w:val="007F5FBE"/>
    <w:rsid w:val="007F679F"/>
    <w:rsid w:val="00820388"/>
    <w:rsid w:val="00822A0A"/>
    <w:rsid w:val="00823F9F"/>
    <w:rsid w:val="00827BB2"/>
    <w:rsid w:val="008333E6"/>
    <w:rsid w:val="008502E9"/>
    <w:rsid w:val="00852798"/>
    <w:rsid w:val="008658B8"/>
    <w:rsid w:val="00886A6F"/>
    <w:rsid w:val="00893669"/>
    <w:rsid w:val="008B4F93"/>
    <w:rsid w:val="008C085B"/>
    <w:rsid w:val="008C25AE"/>
    <w:rsid w:val="008C3158"/>
    <w:rsid w:val="008E4CE9"/>
    <w:rsid w:val="008F7F6D"/>
    <w:rsid w:val="009009BD"/>
    <w:rsid w:val="00925FC3"/>
    <w:rsid w:val="009461A9"/>
    <w:rsid w:val="009777C7"/>
    <w:rsid w:val="009B1208"/>
    <w:rsid w:val="009B7DD6"/>
    <w:rsid w:val="009E6F4B"/>
    <w:rsid w:val="00A252C5"/>
    <w:rsid w:val="00A625DD"/>
    <w:rsid w:val="00A641DC"/>
    <w:rsid w:val="00A94117"/>
    <w:rsid w:val="00AD504F"/>
    <w:rsid w:val="00B157A9"/>
    <w:rsid w:val="00B20725"/>
    <w:rsid w:val="00B4461B"/>
    <w:rsid w:val="00B547FA"/>
    <w:rsid w:val="00B54EC6"/>
    <w:rsid w:val="00B646F6"/>
    <w:rsid w:val="00B7195B"/>
    <w:rsid w:val="00B86854"/>
    <w:rsid w:val="00B86871"/>
    <w:rsid w:val="00B86A98"/>
    <w:rsid w:val="00B90A45"/>
    <w:rsid w:val="00B92784"/>
    <w:rsid w:val="00B9573A"/>
    <w:rsid w:val="00BA3B43"/>
    <w:rsid w:val="00BA4BB9"/>
    <w:rsid w:val="00BA6D58"/>
    <w:rsid w:val="00BC7783"/>
    <w:rsid w:val="00BC7C56"/>
    <w:rsid w:val="00BD176A"/>
    <w:rsid w:val="00BE2332"/>
    <w:rsid w:val="00BF05BE"/>
    <w:rsid w:val="00BF7553"/>
    <w:rsid w:val="00C17494"/>
    <w:rsid w:val="00C3166D"/>
    <w:rsid w:val="00C61466"/>
    <w:rsid w:val="00C7690B"/>
    <w:rsid w:val="00C97F03"/>
    <w:rsid w:val="00CB0D81"/>
    <w:rsid w:val="00CB5D1C"/>
    <w:rsid w:val="00CB7815"/>
    <w:rsid w:val="00CC6BD9"/>
    <w:rsid w:val="00CD0BCD"/>
    <w:rsid w:val="00CD2E2F"/>
    <w:rsid w:val="00CD4A56"/>
    <w:rsid w:val="00D21204"/>
    <w:rsid w:val="00D342B1"/>
    <w:rsid w:val="00D36CE5"/>
    <w:rsid w:val="00D544F4"/>
    <w:rsid w:val="00D54B01"/>
    <w:rsid w:val="00D614F7"/>
    <w:rsid w:val="00D677DE"/>
    <w:rsid w:val="00D72234"/>
    <w:rsid w:val="00DB7E0E"/>
    <w:rsid w:val="00DE053F"/>
    <w:rsid w:val="00E00072"/>
    <w:rsid w:val="00E11065"/>
    <w:rsid w:val="00E122A8"/>
    <w:rsid w:val="00E26F21"/>
    <w:rsid w:val="00E271EE"/>
    <w:rsid w:val="00E31711"/>
    <w:rsid w:val="00E326B3"/>
    <w:rsid w:val="00E43569"/>
    <w:rsid w:val="00E44955"/>
    <w:rsid w:val="00E57ED1"/>
    <w:rsid w:val="00E61851"/>
    <w:rsid w:val="00E65540"/>
    <w:rsid w:val="00E85846"/>
    <w:rsid w:val="00EC1F84"/>
    <w:rsid w:val="00EE6BD9"/>
    <w:rsid w:val="00EF3F51"/>
    <w:rsid w:val="00F00F4D"/>
    <w:rsid w:val="00F01560"/>
    <w:rsid w:val="00F16558"/>
    <w:rsid w:val="00F26BF7"/>
    <w:rsid w:val="00F35B43"/>
    <w:rsid w:val="00F4286C"/>
    <w:rsid w:val="00F5556A"/>
    <w:rsid w:val="00F829BC"/>
    <w:rsid w:val="00FA2361"/>
    <w:rsid w:val="00FA5BDD"/>
    <w:rsid w:val="00FE4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BFCA6"/>
  <w15:docId w15:val="{1D8818C7-357A-492C-854D-04C5E320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7EC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75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E43569"/>
    <w:pPr>
      <w:keepNext/>
      <w:suppressLineNumbers/>
      <w:tabs>
        <w:tab w:val="left" w:pos="0"/>
      </w:tabs>
      <w:overflowPunct w:val="0"/>
      <w:autoSpaceDE w:val="0"/>
      <w:autoSpaceDN w:val="0"/>
      <w:adjustRightInd w:val="0"/>
      <w:jc w:val="center"/>
      <w:outlineLvl w:val="3"/>
    </w:pPr>
    <w:rPr>
      <w:bCs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75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BF7553"/>
    <w:pPr>
      <w:keepNext/>
      <w:widowControl w:val="0"/>
      <w:ind w:firstLine="720"/>
      <w:jc w:val="both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43569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E435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35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435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35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435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VY">
    <w:name w:val="NOVY"/>
    <w:basedOn w:val="a"/>
    <w:rsid w:val="00E43569"/>
    <w:pPr>
      <w:widowControl w:val="0"/>
      <w:overflowPunct w:val="0"/>
      <w:autoSpaceDE w:val="0"/>
      <w:autoSpaceDN w:val="0"/>
      <w:adjustRightInd w:val="0"/>
      <w:spacing w:line="360" w:lineRule="auto"/>
      <w:ind w:firstLine="454"/>
      <w:jc w:val="both"/>
      <w:textAlignment w:val="baseline"/>
    </w:pPr>
    <w:rPr>
      <w:rFonts w:ascii="NewtonC" w:hAnsi="NewtonC"/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D7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rsid w:val="00D677D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2B7E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2B7E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B7EC9"/>
    <w:pPr>
      <w:ind w:left="708"/>
    </w:pPr>
  </w:style>
  <w:style w:type="paragraph" w:customStyle="1" w:styleId="Default">
    <w:name w:val="Default"/>
    <w:rsid w:val="002B7E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2B7E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t1">
    <w:name w:val="ft1"/>
    <w:basedOn w:val="a0"/>
    <w:rsid w:val="002B7EC9"/>
  </w:style>
  <w:style w:type="paragraph" w:styleId="3">
    <w:name w:val="Body Text Indent 3"/>
    <w:basedOn w:val="a"/>
    <w:link w:val="30"/>
    <w:uiPriority w:val="99"/>
    <w:rsid w:val="008F7F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8F7F6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Body Text"/>
    <w:basedOn w:val="a"/>
    <w:link w:val="ad"/>
    <w:semiHidden/>
    <w:unhideWhenUsed/>
    <w:rsid w:val="008F7F6D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8F7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8F7F6D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8F7F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F428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F428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F755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F75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F755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BF755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F75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rsid w:val="00BF755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FR3">
    <w:name w:val="FR3"/>
    <w:rsid w:val="00BF7553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FR1">
    <w:name w:val="FR1"/>
    <w:rsid w:val="00BF7553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11">
    <w:name w:val="Обычный1"/>
    <w:rsid w:val="00BF755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0">
    <w:name w:val="Основной текст 31"/>
    <w:basedOn w:val="11"/>
    <w:rsid w:val="00BF7553"/>
    <w:pPr>
      <w:jc w:val="both"/>
    </w:pPr>
  </w:style>
  <w:style w:type="paragraph" w:customStyle="1" w:styleId="12">
    <w:name w:val="Основной текст1"/>
    <w:basedOn w:val="11"/>
    <w:rsid w:val="00BF7553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CDDC0-1418-431D-A6B5-51DD7637A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7555</Words>
  <Characters>43069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2018-08-13T06:03:00Z</cp:lastPrinted>
  <dcterms:created xsi:type="dcterms:W3CDTF">2019-09-10T13:03:00Z</dcterms:created>
  <dcterms:modified xsi:type="dcterms:W3CDTF">2020-11-08T08:09:00Z</dcterms:modified>
</cp:coreProperties>
</file>