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335" w:rsidRPr="000D1075" w:rsidRDefault="00A25335" w:rsidP="00A25335">
      <w:pPr>
        <w:jc w:val="center"/>
      </w:pPr>
      <w:r w:rsidRPr="000D1075">
        <w:t xml:space="preserve">Муниципальное автономное общеобразовательное учреждение Черемшанская средняя общеобразовательная школа - </w:t>
      </w:r>
    </w:p>
    <w:p w:rsidR="00A25335" w:rsidRPr="000D1075" w:rsidRDefault="00A25335" w:rsidP="00A25335">
      <w:pPr>
        <w:jc w:val="center"/>
      </w:pPr>
      <w:r w:rsidRPr="000D1075">
        <w:t>Прокуткинская средняя общеобразовательная школа</w:t>
      </w:r>
    </w:p>
    <w:p w:rsidR="00A25335" w:rsidRPr="000D1075" w:rsidRDefault="00A25335" w:rsidP="00A25335">
      <w:pPr>
        <w:jc w:val="center"/>
      </w:pPr>
      <w:r w:rsidRPr="000D1075">
        <w:t>с. Прокуткино, Ишимский район, Тюменская область</w:t>
      </w:r>
    </w:p>
    <w:p w:rsidR="00A25335" w:rsidRPr="000D1075" w:rsidRDefault="00A25335" w:rsidP="00A25335">
      <w:pPr>
        <w:jc w:val="center"/>
        <w:rPr>
          <w:b/>
        </w:rPr>
      </w:pPr>
    </w:p>
    <w:tbl>
      <w:tblPr>
        <w:tblpPr w:leftFromText="180" w:rightFromText="180" w:bottomFromText="200" w:vertAnchor="text" w:horzAnchor="margin" w:tblpXSpec="center" w:tblpY="444"/>
        <w:tblOverlap w:val="never"/>
        <w:tblW w:w="5000" w:type="pct"/>
        <w:tblLook w:val="00A0" w:firstRow="1" w:lastRow="0" w:firstColumn="1" w:lastColumn="0" w:noHBand="0" w:noVBand="0"/>
      </w:tblPr>
      <w:tblGrid>
        <w:gridCol w:w="3285"/>
        <w:gridCol w:w="3061"/>
        <w:gridCol w:w="3225"/>
      </w:tblGrid>
      <w:tr w:rsidR="00A25335" w:rsidRPr="000D1075" w:rsidTr="00871CF1">
        <w:trPr>
          <w:trHeight w:val="1332"/>
        </w:trPr>
        <w:tc>
          <w:tcPr>
            <w:tcW w:w="1716" w:type="pct"/>
          </w:tcPr>
          <w:p w:rsidR="00A25335" w:rsidRPr="000D1075" w:rsidRDefault="00A25335" w:rsidP="00871CF1">
            <w:pPr>
              <w:shd w:val="clear" w:color="auto" w:fill="FFFFFF"/>
              <w:spacing w:line="276" w:lineRule="auto"/>
              <w:ind w:hanging="110"/>
              <w:jc w:val="center"/>
              <w:rPr>
                <w:rFonts w:eastAsia="Calibri"/>
                <w:b/>
                <w:lang w:eastAsia="en-US"/>
              </w:rPr>
            </w:pPr>
            <w:r w:rsidRPr="000D1075">
              <w:rPr>
                <w:b/>
              </w:rPr>
              <w:t>РАССМОТРЕНО</w:t>
            </w:r>
          </w:p>
          <w:p w:rsidR="00A25335" w:rsidRPr="000D1075" w:rsidRDefault="00A25335" w:rsidP="00871CF1">
            <w:pPr>
              <w:shd w:val="clear" w:color="auto" w:fill="FFFFFF"/>
              <w:spacing w:line="276" w:lineRule="auto"/>
              <w:ind w:left="-993" w:firstLine="851"/>
            </w:pPr>
            <w:r w:rsidRPr="000D1075">
              <w:t>на заседании МО учителей</w:t>
            </w:r>
          </w:p>
          <w:p w:rsidR="00A25335" w:rsidRPr="000D1075" w:rsidRDefault="00A25335" w:rsidP="00871CF1">
            <w:pPr>
              <w:shd w:val="clear" w:color="auto" w:fill="FFFFFF"/>
              <w:spacing w:line="276" w:lineRule="auto"/>
              <w:ind w:hanging="110"/>
            </w:pPr>
            <w:r w:rsidRPr="000D1075">
              <w:t>гуманитарного цикла</w:t>
            </w:r>
          </w:p>
          <w:p w:rsidR="00A25335" w:rsidRPr="000D1075" w:rsidRDefault="00A25335" w:rsidP="00871CF1">
            <w:pPr>
              <w:shd w:val="clear" w:color="auto" w:fill="FFFFFF"/>
              <w:spacing w:line="276" w:lineRule="auto"/>
              <w:ind w:hanging="110"/>
            </w:pPr>
            <w:r w:rsidRPr="000D1075">
              <w:t>Протокол №_____</w:t>
            </w:r>
          </w:p>
          <w:p w:rsidR="00A25335" w:rsidRPr="000D1075" w:rsidRDefault="00A25335" w:rsidP="00871CF1">
            <w:pPr>
              <w:shd w:val="clear" w:color="auto" w:fill="FFFFFF"/>
              <w:spacing w:line="276" w:lineRule="auto"/>
              <w:ind w:hanging="110"/>
            </w:pPr>
            <w:r>
              <w:t>От_________2020</w:t>
            </w:r>
            <w:r w:rsidRPr="000D1075">
              <w:t xml:space="preserve"> г.</w:t>
            </w:r>
          </w:p>
          <w:p w:rsidR="00A25335" w:rsidRPr="000D1075" w:rsidRDefault="00A25335" w:rsidP="00871CF1">
            <w:pPr>
              <w:shd w:val="clear" w:color="auto" w:fill="FFFFFF"/>
              <w:spacing w:line="276" w:lineRule="auto"/>
              <w:ind w:hanging="110"/>
            </w:pPr>
            <w:r w:rsidRPr="000D1075">
              <w:t>Руководитель:</w:t>
            </w:r>
          </w:p>
          <w:p w:rsidR="00A25335" w:rsidRPr="000D1075" w:rsidRDefault="00A25335" w:rsidP="00871CF1">
            <w:pPr>
              <w:shd w:val="clear" w:color="auto" w:fill="FFFFFF"/>
              <w:spacing w:line="276" w:lineRule="auto"/>
              <w:ind w:hanging="110"/>
              <w:rPr>
                <w:color w:val="C00000"/>
              </w:rPr>
            </w:pPr>
            <w:r w:rsidRPr="000D1075">
              <w:t>________ И.А. Бохан</w:t>
            </w:r>
          </w:p>
          <w:p w:rsidR="00A25335" w:rsidRPr="000D1075" w:rsidRDefault="00A25335" w:rsidP="00871CF1">
            <w:pPr>
              <w:spacing w:line="276" w:lineRule="auto"/>
              <w:ind w:hanging="110"/>
              <w:rPr>
                <w:b/>
                <w:lang w:eastAsia="en-US"/>
              </w:rPr>
            </w:pPr>
          </w:p>
        </w:tc>
        <w:tc>
          <w:tcPr>
            <w:tcW w:w="1599" w:type="pct"/>
            <w:hideMark/>
          </w:tcPr>
          <w:p w:rsidR="00A25335" w:rsidRPr="000D1075" w:rsidRDefault="00A25335" w:rsidP="00871CF1">
            <w:pPr>
              <w:spacing w:line="276" w:lineRule="auto"/>
              <w:ind w:left="460"/>
              <w:jc w:val="center"/>
              <w:rPr>
                <w:rFonts w:eastAsia="Calibri"/>
                <w:b/>
                <w:lang w:eastAsia="en-US"/>
              </w:rPr>
            </w:pPr>
            <w:r w:rsidRPr="000D1075">
              <w:rPr>
                <w:b/>
              </w:rPr>
              <w:t>СОГЛАСОВАНО</w:t>
            </w:r>
          </w:p>
          <w:p w:rsidR="00A25335" w:rsidRPr="000D1075" w:rsidRDefault="00A25335" w:rsidP="00871CF1">
            <w:pPr>
              <w:spacing w:line="276" w:lineRule="auto"/>
            </w:pPr>
            <w:r w:rsidRPr="000D1075">
              <w:t>Старший методист</w:t>
            </w:r>
          </w:p>
          <w:p w:rsidR="00A25335" w:rsidRPr="000D1075" w:rsidRDefault="00A25335" w:rsidP="00871CF1">
            <w:pPr>
              <w:spacing w:line="276" w:lineRule="auto"/>
            </w:pPr>
            <w:r w:rsidRPr="000D1075">
              <w:t>___________Штефан С.А.</w:t>
            </w:r>
          </w:p>
          <w:p w:rsidR="00A25335" w:rsidRPr="000D1075" w:rsidRDefault="00A25335" w:rsidP="00871CF1">
            <w:pPr>
              <w:tabs>
                <w:tab w:val="left" w:pos="2340"/>
              </w:tabs>
              <w:spacing w:line="276" w:lineRule="auto"/>
              <w:rPr>
                <w:b/>
                <w:lang w:eastAsia="en-US"/>
              </w:rPr>
            </w:pPr>
            <w:r w:rsidRPr="000D1075">
              <w:t xml:space="preserve">От </w:t>
            </w:r>
            <w:r w:rsidRPr="000D1075">
              <w:rPr>
                <w:u w:val="single"/>
              </w:rPr>
              <w:t xml:space="preserve">«30»августа </w:t>
            </w:r>
            <w:r>
              <w:t>2020</w:t>
            </w:r>
            <w:r w:rsidRPr="000D1075">
              <w:t xml:space="preserve"> г.</w:t>
            </w:r>
            <w:r w:rsidRPr="000D1075">
              <w:rPr>
                <w:b/>
              </w:rPr>
              <w:tab/>
            </w:r>
          </w:p>
        </w:tc>
        <w:tc>
          <w:tcPr>
            <w:tcW w:w="1685" w:type="pct"/>
            <w:hideMark/>
          </w:tcPr>
          <w:p w:rsidR="00A25335" w:rsidRPr="000D1075" w:rsidRDefault="00A25335" w:rsidP="00871CF1">
            <w:pPr>
              <w:spacing w:line="276" w:lineRule="auto"/>
              <w:ind w:left="460"/>
              <w:jc w:val="center"/>
              <w:rPr>
                <w:rFonts w:eastAsia="Calibri"/>
                <w:b/>
                <w:lang w:eastAsia="en-US"/>
              </w:rPr>
            </w:pPr>
            <w:r w:rsidRPr="000D1075">
              <w:rPr>
                <w:b/>
              </w:rPr>
              <w:t>УТВЕРЖДАЮ</w:t>
            </w:r>
          </w:p>
          <w:p w:rsidR="00A25335" w:rsidRPr="000D1075" w:rsidRDefault="00A25335" w:rsidP="00871CF1">
            <w:pPr>
              <w:tabs>
                <w:tab w:val="left" w:pos="34"/>
              </w:tabs>
              <w:spacing w:line="276" w:lineRule="auto"/>
            </w:pPr>
            <w:r w:rsidRPr="000D1075">
              <w:t>Зав. филиалом Прокуткинская СОШ ___________И.А. Бохан</w:t>
            </w:r>
          </w:p>
          <w:p w:rsidR="00A25335" w:rsidRPr="000D1075" w:rsidRDefault="00A25335" w:rsidP="00871CF1">
            <w:pPr>
              <w:spacing w:line="276" w:lineRule="auto"/>
              <w:ind w:left="34"/>
              <w:rPr>
                <w:lang w:eastAsia="en-US"/>
              </w:rPr>
            </w:pPr>
            <w:r w:rsidRPr="000D1075">
              <w:t xml:space="preserve">Приказ №_____от «30» </w:t>
            </w:r>
            <w:r>
              <w:t>августа 2020</w:t>
            </w:r>
            <w:r w:rsidRPr="000D1075">
              <w:t>г.</w:t>
            </w:r>
          </w:p>
        </w:tc>
      </w:tr>
    </w:tbl>
    <w:p w:rsidR="00772B07" w:rsidRDefault="00772B07" w:rsidP="00772B07">
      <w:pPr>
        <w:ind w:left="142"/>
        <w:jc w:val="center"/>
        <w:rPr>
          <w:rFonts w:cstheme="minorBidi"/>
          <w:lang w:eastAsia="en-US"/>
        </w:rPr>
      </w:pPr>
    </w:p>
    <w:p w:rsidR="00772B07" w:rsidRDefault="00772B07" w:rsidP="00772B07">
      <w:pPr>
        <w:ind w:left="142"/>
        <w:jc w:val="center"/>
      </w:pPr>
    </w:p>
    <w:p w:rsidR="00772B07" w:rsidRDefault="00772B07" w:rsidP="00772B07">
      <w:pPr>
        <w:ind w:left="142"/>
        <w:jc w:val="center"/>
      </w:pPr>
    </w:p>
    <w:p w:rsidR="00772B07" w:rsidRDefault="00772B07" w:rsidP="00772B07">
      <w:pPr>
        <w:ind w:left="142"/>
        <w:jc w:val="both"/>
      </w:pPr>
    </w:p>
    <w:p w:rsidR="00772B07" w:rsidRDefault="00772B07" w:rsidP="00772B07">
      <w:pPr>
        <w:ind w:left="142"/>
        <w:jc w:val="both"/>
      </w:pPr>
    </w:p>
    <w:p w:rsidR="00FD0248" w:rsidRDefault="00FD0248" w:rsidP="00772B07">
      <w:pPr>
        <w:spacing w:line="360" w:lineRule="auto"/>
        <w:ind w:left="142"/>
        <w:jc w:val="center"/>
        <w:rPr>
          <w:b/>
        </w:rPr>
      </w:pPr>
    </w:p>
    <w:p w:rsidR="00FD0248" w:rsidRPr="00CF082E" w:rsidRDefault="00FD0248" w:rsidP="00FD0248">
      <w:pPr>
        <w:spacing w:line="276" w:lineRule="auto"/>
        <w:jc w:val="center"/>
        <w:rPr>
          <w:b/>
          <w:lang w:eastAsia="en-US"/>
        </w:rPr>
      </w:pPr>
      <w:r w:rsidRPr="00CF082E">
        <w:rPr>
          <w:b/>
        </w:rPr>
        <w:t>Рабочая программа педагога</w:t>
      </w:r>
    </w:p>
    <w:p w:rsidR="00FD0248" w:rsidRPr="00CF082E" w:rsidRDefault="00FD0248" w:rsidP="00FD0248">
      <w:pPr>
        <w:spacing w:line="276" w:lineRule="auto"/>
        <w:jc w:val="center"/>
      </w:pPr>
      <w:r>
        <w:t>по предмету «русский язык »  11</w:t>
      </w:r>
      <w:r w:rsidRPr="00CF082E">
        <w:t xml:space="preserve"> класс</w:t>
      </w:r>
    </w:p>
    <w:p w:rsidR="00FD0248" w:rsidRPr="00CF082E" w:rsidRDefault="00FD0248" w:rsidP="00FD0248">
      <w:pPr>
        <w:spacing w:line="276" w:lineRule="auto"/>
        <w:jc w:val="center"/>
      </w:pPr>
      <w:r>
        <w:t>на 2020-2021</w:t>
      </w:r>
      <w:r w:rsidRPr="00CF082E">
        <w:t xml:space="preserve"> учебный год </w:t>
      </w:r>
    </w:p>
    <w:p w:rsidR="00FD0248" w:rsidRPr="00CF082E" w:rsidRDefault="002B5974" w:rsidP="00FD0248">
      <w:pPr>
        <w:spacing w:line="276" w:lineRule="auto"/>
        <w:jc w:val="center"/>
      </w:pPr>
      <w:r>
        <w:t>68 часов (2 ч</w:t>
      </w:r>
      <w:bookmarkStart w:id="0" w:name="_GoBack"/>
      <w:bookmarkEnd w:id="0"/>
      <w:r w:rsidR="00FD0248" w:rsidRPr="00CF082E">
        <w:t xml:space="preserve"> в неделю)</w:t>
      </w:r>
    </w:p>
    <w:p w:rsidR="00FD0248" w:rsidRPr="00CF082E" w:rsidRDefault="00FD0248" w:rsidP="00FD0248">
      <w:pPr>
        <w:spacing w:line="276" w:lineRule="auto"/>
        <w:jc w:val="center"/>
      </w:pPr>
      <w:r>
        <w:t>Учитель: Колосова А.Н</w:t>
      </w:r>
    </w:p>
    <w:p w:rsidR="00FD0248" w:rsidRPr="00CF082E" w:rsidRDefault="00FD0248" w:rsidP="00FD0248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:rsidR="00772B07" w:rsidRDefault="00772B07" w:rsidP="00772B07">
      <w:pPr>
        <w:ind w:left="142"/>
        <w:jc w:val="center"/>
      </w:pPr>
    </w:p>
    <w:p w:rsidR="00772B07" w:rsidRDefault="00772B07" w:rsidP="00772B07">
      <w:pPr>
        <w:ind w:left="142"/>
        <w:jc w:val="center"/>
      </w:pPr>
    </w:p>
    <w:p w:rsidR="00772B07" w:rsidRDefault="00772B07" w:rsidP="00772B07">
      <w:pPr>
        <w:ind w:left="142"/>
        <w:jc w:val="center"/>
      </w:pPr>
    </w:p>
    <w:p w:rsidR="00772B07" w:rsidRDefault="00772B07" w:rsidP="00772B07">
      <w:pPr>
        <w:ind w:left="142"/>
        <w:jc w:val="center"/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Default="00772B07" w:rsidP="00772B07">
      <w:pPr>
        <w:ind w:left="142"/>
        <w:jc w:val="both"/>
        <w:rPr>
          <w:b/>
        </w:rPr>
      </w:pPr>
    </w:p>
    <w:p w:rsidR="00772B07" w:rsidRPr="0063154A" w:rsidRDefault="00A25335" w:rsidP="00FD0248">
      <w:pPr>
        <w:rPr>
          <w:sz w:val="18"/>
          <w:szCs w:val="18"/>
        </w:rPr>
      </w:pPr>
      <w:r>
        <w:rPr>
          <w:b/>
        </w:rPr>
        <w:t xml:space="preserve">                                   </w:t>
      </w:r>
      <w:r w:rsidRPr="0063154A">
        <w:rPr>
          <w:b/>
          <w:sz w:val="18"/>
          <w:szCs w:val="18"/>
        </w:rPr>
        <w:t xml:space="preserve">                                       </w:t>
      </w:r>
      <w:r w:rsidR="00FD0248" w:rsidRPr="0063154A">
        <w:rPr>
          <w:sz w:val="18"/>
          <w:szCs w:val="18"/>
        </w:rPr>
        <w:t xml:space="preserve">с.Прокуткино          </w:t>
      </w:r>
      <w:r w:rsidRPr="0063154A">
        <w:rPr>
          <w:sz w:val="18"/>
          <w:szCs w:val="18"/>
        </w:rPr>
        <w:t>2020</w:t>
      </w:r>
      <w:r w:rsidR="00772B07" w:rsidRPr="0063154A">
        <w:rPr>
          <w:sz w:val="18"/>
          <w:szCs w:val="18"/>
        </w:rPr>
        <w:t xml:space="preserve"> г.</w:t>
      </w:r>
    </w:p>
    <w:p w:rsidR="00174445" w:rsidRPr="0063154A" w:rsidRDefault="00174445">
      <w:pPr>
        <w:rPr>
          <w:sz w:val="18"/>
          <w:szCs w:val="18"/>
        </w:rPr>
      </w:pPr>
    </w:p>
    <w:p w:rsidR="00A85A0D" w:rsidRPr="0063154A" w:rsidRDefault="00A85A0D" w:rsidP="00A85A0D">
      <w:pPr>
        <w:jc w:val="center"/>
        <w:rPr>
          <w:sz w:val="18"/>
          <w:szCs w:val="18"/>
        </w:rPr>
      </w:pPr>
      <w:r w:rsidRPr="0063154A">
        <w:rPr>
          <w:b/>
          <w:bCs/>
          <w:sz w:val="18"/>
          <w:szCs w:val="18"/>
        </w:rPr>
        <w:t>Пояснительная записка</w:t>
      </w:r>
    </w:p>
    <w:p w:rsidR="00A85A0D" w:rsidRPr="0063154A" w:rsidRDefault="00A85A0D" w:rsidP="00A85A0D">
      <w:pPr>
        <w:jc w:val="both"/>
        <w:rPr>
          <w:sz w:val="18"/>
          <w:szCs w:val="18"/>
        </w:rPr>
      </w:pPr>
      <w:r w:rsidRPr="0063154A">
        <w:rPr>
          <w:sz w:val="18"/>
          <w:szCs w:val="18"/>
        </w:rPr>
        <w:t xml:space="preserve">             Рабочая программа  по русскому языку  11 класса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5 марта 2004 г. N1089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 с учетом  программы под редакцией  Власенкова А.И. </w:t>
      </w:r>
    </w:p>
    <w:p w:rsidR="00A85A0D" w:rsidRPr="0063154A" w:rsidRDefault="00A85A0D" w:rsidP="00A85A0D">
      <w:pPr>
        <w:jc w:val="both"/>
        <w:rPr>
          <w:sz w:val="18"/>
          <w:szCs w:val="18"/>
        </w:rPr>
      </w:pPr>
    </w:p>
    <w:p w:rsidR="00A85A0D" w:rsidRPr="0063154A" w:rsidRDefault="00A85A0D" w:rsidP="00A85A0D">
      <w:pPr>
        <w:rPr>
          <w:b/>
          <w:sz w:val="18"/>
          <w:szCs w:val="18"/>
        </w:rPr>
      </w:pPr>
      <w:r w:rsidRPr="0063154A">
        <w:rPr>
          <w:b/>
          <w:sz w:val="18"/>
          <w:szCs w:val="18"/>
        </w:rPr>
        <w:t xml:space="preserve">                   Общая характеристика учебного предмета</w:t>
      </w:r>
    </w:p>
    <w:p w:rsidR="00A85A0D" w:rsidRPr="0063154A" w:rsidRDefault="00A85A0D" w:rsidP="00A85A0D">
      <w:pPr>
        <w:autoSpaceDE w:val="0"/>
        <w:autoSpaceDN w:val="0"/>
        <w:adjustRightInd w:val="0"/>
        <w:ind w:firstLine="360"/>
        <w:jc w:val="both"/>
        <w:rPr>
          <w:rFonts w:eastAsia="Calibri"/>
          <w:sz w:val="18"/>
          <w:szCs w:val="18"/>
          <w:lang w:eastAsia="en-US"/>
        </w:rPr>
      </w:pPr>
      <w:r w:rsidRPr="0063154A">
        <w:rPr>
          <w:rFonts w:eastAsia="Calibri"/>
          <w:sz w:val="18"/>
          <w:szCs w:val="18"/>
        </w:rPr>
        <w:t xml:space="preserve">В системе школьного образования учебный предмет “Русский язык”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 </w:t>
      </w:r>
    </w:p>
    <w:p w:rsidR="00A85A0D" w:rsidRPr="0063154A" w:rsidRDefault="00A85A0D" w:rsidP="00A85A0D">
      <w:pPr>
        <w:autoSpaceDE w:val="0"/>
        <w:autoSpaceDN w:val="0"/>
        <w:adjustRightInd w:val="0"/>
        <w:ind w:firstLine="57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Школьное образование в современных условиях призвано обеспечить функциональную грамотность и социальную адаптацию обучающихсяна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A85A0D" w:rsidRPr="0063154A" w:rsidRDefault="00A85A0D" w:rsidP="00A85A0D">
      <w:pPr>
        <w:autoSpaceDE w:val="0"/>
        <w:autoSpaceDN w:val="0"/>
        <w:adjustRightInd w:val="0"/>
        <w:ind w:firstLine="570"/>
        <w:jc w:val="both"/>
        <w:rPr>
          <w:sz w:val="18"/>
          <w:szCs w:val="18"/>
        </w:rPr>
      </w:pPr>
      <w:r w:rsidRPr="0063154A">
        <w:rPr>
          <w:b/>
          <w:bCs/>
          <w:i/>
          <w:iCs/>
          <w:sz w:val="18"/>
          <w:szCs w:val="18"/>
        </w:rPr>
        <w:t>Главной целью школьного образования</w:t>
      </w:r>
      <w:r w:rsidRPr="0063154A">
        <w:rPr>
          <w:sz w:val="18"/>
          <w:szCs w:val="18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 </w:t>
      </w:r>
    </w:p>
    <w:p w:rsidR="00A85A0D" w:rsidRPr="0063154A" w:rsidRDefault="00A85A0D" w:rsidP="00A85A0D">
      <w:pPr>
        <w:autoSpaceDE w:val="0"/>
        <w:autoSpaceDN w:val="0"/>
        <w:adjustRightInd w:val="0"/>
        <w:ind w:firstLine="57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 xml:space="preserve">Стандарт ориентирован на воспитание школьника – гражданина и патриота России, развитие духовно-нравственного мира школьника, его национального самосознания. Эти положения нашли отражение в содержании уроков. В процессе обучения должно быть сформировано умение формулировать свои мировоззренческие взгляды, объективно оценивать свои учебные достижения, соотносить приложенные усилия с полученными результатамии на этой основе – </w:t>
      </w:r>
      <w:r w:rsidRPr="0063154A">
        <w:rPr>
          <w:b/>
          <w:bCs/>
          <w:i/>
          <w:iCs/>
          <w:sz w:val="18"/>
          <w:szCs w:val="18"/>
        </w:rPr>
        <w:t>воспитание</w:t>
      </w:r>
      <w:r w:rsidRPr="0063154A">
        <w:rPr>
          <w:sz w:val="18"/>
          <w:szCs w:val="18"/>
        </w:rPr>
        <w:t xml:space="preserve"> гражданственности и патриотизма.</w:t>
      </w:r>
    </w:p>
    <w:p w:rsidR="00A85A0D" w:rsidRPr="0063154A" w:rsidRDefault="00A85A0D" w:rsidP="00A85A0D">
      <w:pPr>
        <w:spacing w:after="120"/>
        <w:jc w:val="both"/>
        <w:rPr>
          <w:sz w:val="18"/>
          <w:szCs w:val="18"/>
        </w:rPr>
      </w:pPr>
      <w:r w:rsidRPr="0063154A">
        <w:rPr>
          <w:b/>
          <w:bCs/>
          <w:color w:val="000000"/>
          <w:sz w:val="18"/>
          <w:szCs w:val="18"/>
        </w:rPr>
        <w:t>Место предмета</w:t>
      </w:r>
      <w:r w:rsidRPr="0063154A">
        <w:rPr>
          <w:b/>
          <w:bCs/>
          <w:sz w:val="18"/>
          <w:szCs w:val="18"/>
        </w:rPr>
        <w:t xml:space="preserve"> в учебном плане</w:t>
      </w:r>
    </w:p>
    <w:p w:rsidR="0063154A" w:rsidRDefault="00A85A0D" w:rsidP="0063154A">
      <w:pPr>
        <w:ind w:left="283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Федеральный базисный учебный план для образовательных учреждений Российской Федерации отводит 136  часов для обязательного русского языка на ступени среднего общего образования. Согласно учебному пл</w:t>
      </w:r>
      <w:r w:rsidR="00871CF1" w:rsidRPr="0063154A">
        <w:rPr>
          <w:sz w:val="18"/>
          <w:szCs w:val="18"/>
        </w:rPr>
        <w:t>ану МАОУ Прокуткинская   СОШ в 2020-2021</w:t>
      </w:r>
      <w:r w:rsidRPr="0063154A">
        <w:rPr>
          <w:sz w:val="18"/>
          <w:szCs w:val="18"/>
        </w:rPr>
        <w:t xml:space="preserve"> учебном году на </w:t>
      </w:r>
      <w:r w:rsidR="00D2108C" w:rsidRPr="0063154A">
        <w:rPr>
          <w:sz w:val="18"/>
          <w:szCs w:val="18"/>
        </w:rPr>
        <w:t>изучение русского языка  в 11(общеобразовательном)</w:t>
      </w:r>
      <w:r w:rsidRPr="0063154A">
        <w:rPr>
          <w:sz w:val="18"/>
          <w:szCs w:val="18"/>
        </w:rPr>
        <w:t xml:space="preserve">  классе  отводится 2 ч в неделю (68 часов за год).</w:t>
      </w:r>
    </w:p>
    <w:p w:rsidR="00A85A0D" w:rsidRPr="0063154A" w:rsidRDefault="00A85A0D" w:rsidP="0063154A">
      <w:pPr>
        <w:ind w:left="283"/>
        <w:jc w:val="both"/>
        <w:rPr>
          <w:sz w:val="18"/>
          <w:szCs w:val="18"/>
        </w:rPr>
      </w:pPr>
      <w:r w:rsidRPr="0063154A">
        <w:rPr>
          <w:b/>
          <w:bCs/>
          <w:iCs/>
          <w:sz w:val="18"/>
          <w:szCs w:val="18"/>
        </w:rPr>
        <w:t>Изучение русского языка в старшей школе на базовом уровне направлено на достижение следующих целей:</w:t>
      </w:r>
    </w:p>
    <w:p w:rsidR="00A85A0D" w:rsidRPr="0063154A" w:rsidRDefault="00A85A0D" w:rsidP="0063154A">
      <w:pPr>
        <w:spacing w:before="60"/>
        <w:jc w:val="both"/>
        <w:rPr>
          <w:sz w:val="18"/>
          <w:szCs w:val="18"/>
        </w:rPr>
      </w:pPr>
      <w:r w:rsidRPr="0063154A">
        <w:rPr>
          <w:b/>
          <w:bCs/>
          <w:sz w:val="18"/>
          <w:szCs w:val="18"/>
        </w:rPr>
        <w:t>воспитание</w:t>
      </w:r>
      <w:r w:rsidRPr="0063154A">
        <w:rPr>
          <w:sz w:val="18"/>
          <w:szCs w:val="18"/>
        </w:rPr>
        <w:t xml:space="preserve"> гражданственности и патриотизма;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A85A0D" w:rsidRPr="0063154A" w:rsidRDefault="00A85A0D" w:rsidP="00A85A0D">
      <w:pPr>
        <w:numPr>
          <w:ilvl w:val="0"/>
          <w:numId w:val="8"/>
        </w:numPr>
        <w:spacing w:before="60"/>
        <w:jc w:val="both"/>
        <w:rPr>
          <w:sz w:val="18"/>
          <w:szCs w:val="18"/>
        </w:rPr>
      </w:pPr>
      <w:r w:rsidRPr="0063154A">
        <w:rPr>
          <w:b/>
          <w:bCs/>
          <w:sz w:val="18"/>
          <w:szCs w:val="18"/>
        </w:rPr>
        <w:t>развитие</w:t>
      </w:r>
      <w:r w:rsidRPr="0063154A">
        <w:rPr>
          <w:sz w:val="18"/>
          <w:szCs w:val="18"/>
        </w:rPr>
        <w:t xml:space="preserve"> способности к социальной адаптации и к речевому взаимодействию; </w:t>
      </w:r>
    </w:p>
    <w:p w:rsidR="00A85A0D" w:rsidRPr="0063154A" w:rsidRDefault="00A85A0D" w:rsidP="00A85A0D">
      <w:pPr>
        <w:numPr>
          <w:ilvl w:val="0"/>
          <w:numId w:val="8"/>
        </w:numPr>
        <w:spacing w:before="60"/>
        <w:jc w:val="both"/>
        <w:rPr>
          <w:sz w:val="18"/>
          <w:szCs w:val="18"/>
        </w:rPr>
      </w:pPr>
      <w:r w:rsidRPr="0063154A">
        <w:rPr>
          <w:b/>
          <w:bCs/>
          <w:sz w:val="18"/>
          <w:szCs w:val="18"/>
        </w:rPr>
        <w:t>освоение</w:t>
      </w:r>
      <w:r w:rsidRPr="0063154A">
        <w:rPr>
          <w:sz w:val="18"/>
          <w:szCs w:val="18"/>
        </w:rPr>
        <w:t xml:space="preserve"> знаний о русском языке как многофункциональной знаковой системе и общественном явлении, языковой норме и ее разновидностях; нормах речевого этикета в различных сферах общения;</w:t>
      </w:r>
    </w:p>
    <w:p w:rsidR="00A85A0D" w:rsidRPr="0063154A" w:rsidRDefault="00A85A0D" w:rsidP="00A85A0D">
      <w:pPr>
        <w:numPr>
          <w:ilvl w:val="0"/>
          <w:numId w:val="8"/>
        </w:numPr>
        <w:spacing w:before="60"/>
        <w:jc w:val="both"/>
        <w:rPr>
          <w:sz w:val="18"/>
          <w:szCs w:val="18"/>
        </w:rPr>
      </w:pPr>
      <w:r w:rsidRPr="0063154A">
        <w:rPr>
          <w:b/>
          <w:bCs/>
          <w:sz w:val="18"/>
          <w:szCs w:val="18"/>
        </w:rPr>
        <w:t>совершенствование умений</w:t>
      </w:r>
      <w:r w:rsidRPr="0063154A">
        <w:rPr>
          <w:sz w:val="18"/>
          <w:szCs w:val="18"/>
        </w:rPr>
        <w:t xml:space="preserve"> 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совершенствование умений работать с текстом, осуществлять информационный поиск, извлекать и преобразовывать необходимую информацию;</w:t>
      </w:r>
    </w:p>
    <w:p w:rsidR="00A85A0D" w:rsidRPr="0063154A" w:rsidRDefault="00A85A0D" w:rsidP="00A85A0D">
      <w:pPr>
        <w:numPr>
          <w:ilvl w:val="0"/>
          <w:numId w:val="8"/>
        </w:numPr>
        <w:spacing w:before="60"/>
        <w:jc w:val="both"/>
        <w:rPr>
          <w:sz w:val="18"/>
          <w:szCs w:val="18"/>
        </w:rPr>
      </w:pPr>
      <w:r w:rsidRPr="0063154A">
        <w:rPr>
          <w:b/>
          <w:bCs/>
          <w:sz w:val="18"/>
          <w:szCs w:val="18"/>
        </w:rPr>
        <w:t>применение</w:t>
      </w:r>
      <w:r w:rsidRPr="0063154A">
        <w:rPr>
          <w:sz w:val="18"/>
          <w:szCs w:val="18"/>
        </w:rPr>
        <w:t xml:space="preserve"> полученных знаний и умений в собственной речевой практике; совершенствование нормативного и целесообразного использования языка в различных сферах общения; повышение уровня орографической и пунктуационной грамотности.</w:t>
      </w:r>
    </w:p>
    <w:p w:rsidR="00A85A0D" w:rsidRPr="0063154A" w:rsidRDefault="00A85A0D" w:rsidP="00A85A0D">
      <w:pPr>
        <w:spacing w:before="240"/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Реализация указанных целей достигается в процессе совершенствования следующих предметных компетенций: коммуникативной, языковой и лингвистической (языковедческой), культуроведческой.</w:t>
      </w:r>
    </w:p>
    <w:p w:rsidR="00A85A0D" w:rsidRPr="0063154A" w:rsidRDefault="00A85A0D" w:rsidP="0063154A">
      <w:pPr>
        <w:autoSpaceDE w:val="0"/>
        <w:autoSpaceDN w:val="0"/>
        <w:adjustRightInd w:val="0"/>
        <w:ind w:firstLine="570"/>
        <w:jc w:val="both"/>
        <w:rPr>
          <w:sz w:val="18"/>
          <w:szCs w:val="18"/>
          <w:u w:val="single"/>
        </w:rPr>
      </w:pPr>
      <w:r w:rsidRPr="0063154A">
        <w:rPr>
          <w:sz w:val="18"/>
          <w:szCs w:val="18"/>
        </w:rPr>
        <w:t xml:space="preserve">На основании требований Федерального государственного образовательного стандарта общего образования 2004 г. в содержании развернутого тематического планирования предполагается реализовать актуальные в настоящее время компетентностный, личностно ориентированный, деятельностный  подходы, которые определяют </w:t>
      </w:r>
      <w:r w:rsidRPr="0063154A">
        <w:rPr>
          <w:b/>
          <w:bCs/>
          <w:sz w:val="18"/>
          <w:szCs w:val="18"/>
          <w:u w:val="single"/>
        </w:rPr>
        <w:t>задачи обучения</w:t>
      </w:r>
      <w:r w:rsidRPr="0063154A">
        <w:rPr>
          <w:sz w:val="18"/>
          <w:szCs w:val="18"/>
          <w:u w:val="single"/>
        </w:rPr>
        <w:t>:</w:t>
      </w:r>
      <w:r w:rsidR="0063154A">
        <w:rPr>
          <w:sz w:val="18"/>
          <w:szCs w:val="18"/>
          <w:u w:val="single"/>
        </w:rPr>
        <w:t xml:space="preserve">                      </w:t>
      </w:r>
      <w:r w:rsidRPr="0063154A">
        <w:rPr>
          <w:sz w:val="18"/>
          <w:szCs w:val="18"/>
        </w:rPr>
        <w:t>углубление знаний о лингвистике как науке; языке как многофункциональной развивающейся системе;</w:t>
      </w:r>
    </w:p>
    <w:p w:rsidR="00A85A0D" w:rsidRPr="0063154A" w:rsidRDefault="00A85A0D" w:rsidP="00A85A0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3154A">
        <w:rPr>
          <w:sz w:val="18"/>
          <w:szCs w:val="18"/>
        </w:rPr>
        <w:t>овладение способами познавательной деятельности, информационно-коммуникативной и рефлексивной;</w:t>
      </w:r>
    </w:p>
    <w:p w:rsidR="0063154A" w:rsidRDefault="00A85A0D" w:rsidP="0063154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3154A">
        <w:rPr>
          <w:sz w:val="18"/>
          <w:szCs w:val="18"/>
        </w:rPr>
        <w:t>освоение коммуникативной, языковой и лингвистической (языковедческой), культуроведческой компетенций.</w:t>
      </w:r>
    </w:p>
    <w:p w:rsidR="00A85A0D" w:rsidRPr="0063154A" w:rsidRDefault="00C041A3" w:rsidP="0063154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63154A">
        <w:rPr>
          <w:rFonts w:eastAsia="Calibri"/>
          <w:b/>
          <w:sz w:val="18"/>
          <w:szCs w:val="18"/>
        </w:rPr>
        <w:t>Учебно-методический комплекс</w:t>
      </w:r>
      <w:r w:rsidR="00A85A0D" w:rsidRPr="0063154A">
        <w:rPr>
          <w:rFonts w:eastAsia="Calibri"/>
          <w:b/>
          <w:sz w:val="18"/>
          <w:szCs w:val="18"/>
        </w:rPr>
        <w:t>:</w:t>
      </w:r>
    </w:p>
    <w:p w:rsidR="00A85A0D" w:rsidRPr="0063154A" w:rsidRDefault="00A85A0D" w:rsidP="00A85A0D">
      <w:pPr>
        <w:widowControl w:val="0"/>
        <w:numPr>
          <w:ilvl w:val="0"/>
          <w:numId w:val="6"/>
        </w:numPr>
        <w:contextualSpacing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Программы по русскому языку для 10-11 классов общеобразовательных учреждений» / А. И. Власенков – М.: Просвещение, 2011</w:t>
      </w:r>
    </w:p>
    <w:p w:rsidR="00A85A0D" w:rsidRPr="0063154A" w:rsidRDefault="00A85A0D" w:rsidP="00A85A0D">
      <w:pPr>
        <w:widowControl w:val="0"/>
        <w:numPr>
          <w:ilvl w:val="0"/>
          <w:numId w:val="6"/>
        </w:numPr>
        <w:contextualSpacing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ВласенковА. И., Рыбченкова Л. М. Русский язык 10-11 класс. Текст. С</w:t>
      </w:r>
      <w:r w:rsidR="00C041A3" w:rsidRPr="0063154A">
        <w:rPr>
          <w:sz w:val="18"/>
          <w:szCs w:val="18"/>
        </w:rPr>
        <w:t>тили речи. М.: Просвещение, 2014</w:t>
      </w:r>
    </w:p>
    <w:p w:rsidR="00A85A0D" w:rsidRPr="0063154A" w:rsidRDefault="00A85A0D" w:rsidP="00A85A0D">
      <w:pPr>
        <w:numPr>
          <w:ilvl w:val="0"/>
          <w:numId w:val="6"/>
        </w:numPr>
        <w:contextualSpacing/>
        <w:rPr>
          <w:sz w:val="18"/>
          <w:szCs w:val="18"/>
        </w:rPr>
      </w:pPr>
      <w:r w:rsidRPr="0063154A">
        <w:rPr>
          <w:sz w:val="18"/>
          <w:szCs w:val="18"/>
        </w:rPr>
        <w:t>Золотарёва И. В., Дмитриева Л. П. Поурочные разработки по русскому я</w:t>
      </w:r>
      <w:r w:rsidR="00C041A3" w:rsidRPr="0063154A">
        <w:rPr>
          <w:sz w:val="18"/>
          <w:szCs w:val="18"/>
        </w:rPr>
        <w:t>зыку: 11 класс. – М.: ВАКО, 2012.</w:t>
      </w:r>
    </w:p>
    <w:p w:rsidR="00C041A3" w:rsidRPr="0063154A" w:rsidRDefault="00C041A3" w:rsidP="00C041A3">
      <w:pPr>
        <w:ind w:left="567"/>
        <w:contextualSpacing/>
        <w:rPr>
          <w:sz w:val="18"/>
          <w:szCs w:val="18"/>
        </w:rPr>
      </w:pPr>
    </w:p>
    <w:p w:rsidR="00C041A3" w:rsidRPr="0063154A" w:rsidRDefault="00C041A3" w:rsidP="00C041A3">
      <w:pPr>
        <w:ind w:left="567"/>
        <w:contextualSpacing/>
        <w:rPr>
          <w:sz w:val="18"/>
          <w:szCs w:val="18"/>
        </w:rPr>
      </w:pPr>
    </w:p>
    <w:p w:rsidR="00A85A0D" w:rsidRPr="0063154A" w:rsidRDefault="00A85A0D" w:rsidP="00A85A0D">
      <w:pPr>
        <w:ind w:left="927"/>
        <w:contextualSpacing/>
        <w:rPr>
          <w:b/>
          <w:sz w:val="18"/>
          <w:szCs w:val="18"/>
          <w:u w:val="single"/>
        </w:rPr>
      </w:pPr>
    </w:p>
    <w:p w:rsidR="00A85A0D" w:rsidRPr="0063154A" w:rsidRDefault="00A85A0D" w:rsidP="00A85A0D">
      <w:pPr>
        <w:ind w:left="927"/>
        <w:contextualSpacing/>
        <w:rPr>
          <w:b/>
          <w:sz w:val="18"/>
          <w:szCs w:val="18"/>
          <w:u w:val="single"/>
        </w:rPr>
      </w:pPr>
    </w:p>
    <w:p w:rsidR="00A85A0D" w:rsidRPr="0063154A" w:rsidRDefault="00A85A0D" w:rsidP="00A85A0D">
      <w:pPr>
        <w:ind w:left="927"/>
        <w:contextualSpacing/>
        <w:rPr>
          <w:b/>
          <w:sz w:val="18"/>
          <w:szCs w:val="18"/>
        </w:rPr>
      </w:pPr>
      <w:r w:rsidRPr="0063154A">
        <w:rPr>
          <w:b/>
          <w:sz w:val="18"/>
          <w:szCs w:val="18"/>
        </w:rPr>
        <w:t xml:space="preserve">                           Тематическое планирование</w:t>
      </w:r>
    </w:p>
    <w:p w:rsidR="00A85A0D" w:rsidRPr="0063154A" w:rsidRDefault="00A85A0D" w:rsidP="00A85A0D">
      <w:pPr>
        <w:ind w:left="927"/>
        <w:contextualSpacing/>
        <w:outlineLvl w:val="0"/>
        <w:rPr>
          <w:b/>
          <w:sz w:val="18"/>
          <w:szCs w:val="18"/>
          <w:u w:val="single"/>
        </w:rPr>
      </w:pPr>
    </w:p>
    <w:tbl>
      <w:tblPr>
        <w:tblW w:w="7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4111"/>
        <w:gridCol w:w="2835"/>
      </w:tblGrid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</w:rPr>
              <w:t>№</w:t>
            </w:r>
          </w:p>
          <w:p w:rsidR="00A85A0D" w:rsidRPr="0063154A" w:rsidRDefault="00A85A0D">
            <w:pPr>
              <w:jc w:val="center"/>
              <w:rPr>
                <w:b/>
                <w:sz w:val="18"/>
                <w:szCs w:val="18"/>
              </w:rPr>
            </w:pPr>
            <w:r w:rsidRPr="0063154A">
              <w:rPr>
                <w:b/>
                <w:sz w:val="18"/>
                <w:szCs w:val="18"/>
              </w:rPr>
              <w:t>п.п.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jc w:val="center"/>
              <w:rPr>
                <w:b/>
                <w:sz w:val="18"/>
                <w:szCs w:val="18"/>
              </w:rPr>
            </w:pPr>
            <w:r w:rsidRPr="0063154A">
              <w:rPr>
                <w:b/>
                <w:sz w:val="18"/>
                <w:szCs w:val="18"/>
              </w:rPr>
              <w:t>Наименование разделов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jc w:val="center"/>
              <w:rPr>
                <w:b/>
                <w:sz w:val="18"/>
                <w:szCs w:val="18"/>
              </w:rPr>
            </w:pPr>
            <w:r w:rsidRPr="0063154A">
              <w:rPr>
                <w:b/>
                <w:sz w:val="18"/>
                <w:szCs w:val="18"/>
              </w:rPr>
              <w:t>Всего часов</w:t>
            </w:r>
          </w:p>
        </w:tc>
      </w:tr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Общие сведения о языке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4</w:t>
            </w:r>
          </w:p>
        </w:tc>
      </w:tr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Текст и его строение. Основные виды переработки текста.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12</w:t>
            </w:r>
          </w:p>
        </w:tc>
      </w:tr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Речь. Функциональные стили речи.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25</w:t>
            </w:r>
          </w:p>
        </w:tc>
      </w:tr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Синтаксис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11</w:t>
            </w:r>
          </w:p>
        </w:tc>
      </w:tr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Повторение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16</w:t>
            </w:r>
          </w:p>
        </w:tc>
      </w:tr>
      <w:tr w:rsidR="00A85A0D" w:rsidRPr="0063154A" w:rsidTr="00A85A0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68</w:t>
            </w:r>
          </w:p>
        </w:tc>
      </w:tr>
    </w:tbl>
    <w:p w:rsidR="00A85A0D" w:rsidRPr="0063154A" w:rsidRDefault="00A85A0D" w:rsidP="00A85A0D">
      <w:pPr>
        <w:keepNext/>
        <w:jc w:val="center"/>
        <w:outlineLvl w:val="4"/>
        <w:rPr>
          <w:b/>
          <w:bCs/>
          <w:sz w:val="18"/>
          <w:szCs w:val="18"/>
        </w:rPr>
      </w:pPr>
    </w:p>
    <w:p w:rsidR="00A85A0D" w:rsidRPr="0063154A" w:rsidRDefault="00A85A0D" w:rsidP="00A85A0D">
      <w:pPr>
        <w:keepNext/>
        <w:jc w:val="center"/>
        <w:outlineLvl w:val="4"/>
        <w:rPr>
          <w:b/>
          <w:bCs/>
          <w:sz w:val="18"/>
          <w:szCs w:val="18"/>
        </w:rPr>
      </w:pPr>
    </w:p>
    <w:p w:rsidR="00A85A0D" w:rsidRPr="0063154A" w:rsidRDefault="00A85A0D" w:rsidP="00A85A0D">
      <w:pPr>
        <w:keepNext/>
        <w:jc w:val="center"/>
        <w:outlineLvl w:val="4"/>
        <w:rPr>
          <w:b/>
          <w:bCs/>
          <w:sz w:val="18"/>
          <w:szCs w:val="18"/>
        </w:rPr>
      </w:pPr>
      <w:r w:rsidRPr="0063154A">
        <w:rPr>
          <w:b/>
          <w:bCs/>
          <w:sz w:val="18"/>
          <w:szCs w:val="18"/>
        </w:rPr>
        <w:t>Содержание тем учебного курса</w:t>
      </w:r>
    </w:p>
    <w:p w:rsidR="00A85A0D" w:rsidRPr="0063154A" w:rsidRDefault="00A85A0D" w:rsidP="00A85A0D">
      <w:pPr>
        <w:spacing w:before="240"/>
        <w:ind w:left="567"/>
        <w:rPr>
          <w:b/>
          <w:caps/>
          <w:sz w:val="18"/>
          <w:szCs w:val="18"/>
        </w:rPr>
      </w:pPr>
      <w:r w:rsidRPr="0063154A">
        <w:rPr>
          <w:b/>
          <w:caps/>
          <w:sz w:val="18"/>
          <w:szCs w:val="18"/>
        </w:rPr>
        <w:t>Коммуникативная компетенция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Эффективность речи, оценка ее коммуникативных качеств</w:t>
      </w:r>
      <w:r w:rsidRPr="0063154A">
        <w:rPr>
          <w:b/>
          <w:sz w:val="18"/>
          <w:szCs w:val="18"/>
        </w:rPr>
        <w:t>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Совершенствование всех видов речевой деятельности: аудирование (слушание), чтение, говорение, письмо.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Развитие навыков монологической и диалогической речи в различных сферах общения.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Использование разных видов чтения в зависимости от коммуникативной установки и характера текста.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Информационная переработка текста.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Совершенствование умений и навыков создания текстов разных функционально-смысловых типов, стилей и жанров.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Учебно-научный, деловой, публицистический стили, разговорная речь, язык художественной литературы, их особенности.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Культура учебно-научного и делового общения (устная и письменная формы). Написание доклада. Составление деловых документов различных жанров (расписка, доверенность, резюме).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 xml:space="preserve">Культура публичной речи </w:t>
      </w:r>
      <w:r w:rsidRPr="0063154A">
        <w:rPr>
          <w:b/>
          <w:sz w:val="18"/>
          <w:szCs w:val="18"/>
        </w:rPr>
        <w:t>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Культура разговорной речи.</w:t>
      </w:r>
    </w:p>
    <w:p w:rsidR="00A85A0D" w:rsidRPr="0063154A" w:rsidRDefault="00A85A0D" w:rsidP="00A85A0D">
      <w:pPr>
        <w:spacing w:before="240"/>
        <w:ind w:left="567"/>
        <w:rPr>
          <w:b/>
          <w:caps/>
          <w:sz w:val="18"/>
          <w:szCs w:val="18"/>
        </w:rPr>
      </w:pPr>
      <w:r w:rsidRPr="0063154A">
        <w:rPr>
          <w:b/>
          <w:caps/>
          <w:sz w:val="18"/>
          <w:szCs w:val="18"/>
        </w:rPr>
        <w:t>языковая и Лингвистическая</w:t>
      </w:r>
      <w:r w:rsidRPr="0063154A">
        <w:rPr>
          <w:b/>
          <w:caps/>
          <w:sz w:val="18"/>
          <w:szCs w:val="18"/>
        </w:rPr>
        <w:br/>
        <w:t>(языковедческая) компетенции</w:t>
      </w:r>
    </w:p>
    <w:p w:rsidR="00A85A0D" w:rsidRPr="0063154A" w:rsidRDefault="00A85A0D" w:rsidP="00A85A0D">
      <w:pPr>
        <w:spacing w:before="60"/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Язык как знаковая система и общественное явление.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 xml:space="preserve">Языки естественные и искусственные </w:t>
      </w:r>
      <w:r w:rsidRPr="0063154A">
        <w:rPr>
          <w:b/>
          <w:sz w:val="18"/>
          <w:szCs w:val="18"/>
        </w:rPr>
        <w:t>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Русский язык в современном мире.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Литературный язык и его нормы, их применение в речевой практике.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Совершенствование орфографических и пунктуационных умений и навыков.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Взаимосвязь различных единиц и уровней языка. Синонимия в системе русского языка. Словари русского языка и лингвистические справочники; их использование.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 xml:space="preserve">Литературный язык и язык художественной литературы </w:t>
      </w:r>
      <w:r w:rsidRPr="0063154A">
        <w:rPr>
          <w:b/>
          <w:sz w:val="18"/>
          <w:szCs w:val="18"/>
        </w:rPr>
        <w:t>.</w:t>
      </w:r>
    </w:p>
    <w:p w:rsidR="00A85A0D" w:rsidRPr="0063154A" w:rsidRDefault="00A85A0D" w:rsidP="00A85A0D">
      <w:pPr>
        <w:ind w:firstLine="567"/>
        <w:jc w:val="both"/>
        <w:rPr>
          <w:b/>
          <w:sz w:val="18"/>
          <w:szCs w:val="18"/>
        </w:rPr>
      </w:pPr>
      <w:r w:rsidRPr="0063154A">
        <w:rPr>
          <w:sz w:val="18"/>
          <w:szCs w:val="18"/>
        </w:rPr>
        <w:t>Лингвистический анализ текстов различных функциональных разновидностей языка.</w:t>
      </w:r>
    </w:p>
    <w:p w:rsidR="00A85A0D" w:rsidRPr="0063154A" w:rsidRDefault="00A85A0D" w:rsidP="00A85A0D">
      <w:pPr>
        <w:spacing w:before="240"/>
        <w:ind w:left="567"/>
        <w:rPr>
          <w:b/>
          <w:caps/>
          <w:sz w:val="18"/>
          <w:szCs w:val="18"/>
        </w:rPr>
      </w:pPr>
      <w:r w:rsidRPr="0063154A">
        <w:rPr>
          <w:b/>
          <w:caps/>
          <w:sz w:val="18"/>
          <w:szCs w:val="18"/>
        </w:rPr>
        <w:t>Культуроведческая компетенция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Отражение в русском языке материальной и духовной культуры русского и других народов.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Взаимообогащение языков как результат взаимодействия национальных культур.</w:t>
      </w:r>
    </w:p>
    <w:p w:rsidR="00A85A0D" w:rsidRPr="0063154A" w:rsidRDefault="00A85A0D" w:rsidP="00A85A0D">
      <w:pPr>
        <w:ind w:firstLine="567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Соблюдение норм речевого этикета в различных сферах общения.</w:t>
      </w:r>
    </w:p>
    <w:p w:rsidR="00A85A0D" w:rsidRPr="0063154A" w:rsidRDefault="00A85A0D" w:rsidP="00A85A0D">
      <w:pPr>
        <w:keepNext/>
        <w:spacing w:before="360"/>
        <w:jc w:val="center"/>
        <w:outlineLvl w:val="1"/>
        <w:rPr>
          <w:b/>
          <w:bCs/>
          <w:sz w:val="18"/>
          <w:szCs w:val="18"/>
        </w:rPr>
      </w:pPr>
      <w:r w:rsidRPr="0063154A">
        <w:rPr>
          <w:b/>
          <w:bCs/>
          <w:sz w:val="18"/>
          <w:szCs w:val="18"/>
        </w:rPr>
        <w:t>ТРЕБОВАНИЯ К УРОВНЮ ПОДГОТОВКИ ВЫПУСКНИКОВ</w:t>
      </w:r>
    </w:p>
    <w:p w:rsidR="00A85A0D" w:rsidRPr="0063154A" w:rsidRDefault="00A85A0D" w:rsidP="00A85A0D">
      <w:pPr>
        <w:spacing w:before="240"/>
        <w:ind w:firstLine="567"/>
        <w:jc w:val="both"/>
        <w:rPr>
          <w:b/>
          <w:bCs/>
          <w:i/>
          <w:iCs/>
          <w:sz w:val="18"/>
          <w:szCs w:val="18"/>
        </w:rPr>
      </w:pPr>
      <w:r w:rsidRPr="0063154A">
        <w:rPr>
          <w:b/>
          <w:bCs/>
          <w:i/>
          <w:iCs/>
          <w:sz w:val="18"/>
          <w:szCs w:val="18"/>
        </w:rPr>
        <w:t>В результате изучения русского языка на базовом уровне в старшей школе ученик должен</w:t>
      </w:r>
    </w:p>
    <w:p w:rsidR="00A85A0D" w:rsidRPr="0063154A" w:rsidRDefault="00A85A0D" w:rsidP="00A85A0D">
      <w:pPr>
        <w:spacing w:before="240"/>
        <w:ind w:firstLine="567"/>
        <w:jc w:val="both"/>
        <w:rPr>
          <w:b/>
          <w:sz w:val="18"/>
          <w:szCs w:val="18"/>
        </w:rPr>
      </w:pPr>
      <w:r w:rsidRPr="0063154A">
        <w:rPr>
          <w:b/>
          <w:sz w:val="18"/>
          <w:szCs w:val="18"/>
        </w:rPr>
        <w:t>знать: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основные функции языка;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смысл понятий речевая ситуация и ее компоненты, литературный язык, языковая норма, культура речи;</w:t>
      </w:r>
    </w:p>
    <w:p w:rsidR="00A85A0D" w:rsidRPr="0063154A" w:rsidRDefault="00A85A0D" w:rsidP="00A85A0D">
      <w:pPr>
        <w:numPr>
          <w:ilvl w:val="0"/>
          <w:numId w:val="11"/>
        </w:numPr>
        <w:spacing w:before="60" w:line="252" w:lineRule="auto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основные единицы и уровни языка, их признаки и взаимосвязь;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орфоэпические, лексические, грамматические, орфографические и пунктуационные нормы современного русского литературного языка; нормы обиходно-бытовой, социально-культур-ной, учебно-научной, официально-деловой сфер общения; нормы речевого этикета в разных сферах общения;</w:t>
      </w:r>
    </w:p>
    <w:p w:rsidR="00A85A0D" w:rsidRPr="0063154A" w:rsidRDefault="00A85A0D" w:rsidP="00A85A0D">
      <w:pPr>
        <w:spacing w:before="240"/>
        <w:ind w:firstLine="567"/>
        <w:jc w:val="both"/>
        <w:rPr>
          <w:b/>
          <w:sz w:val="18"/>
          <w:szCs w:val="18"/>
        </w:rPr>
      </w:pPr>
      <w:r w:rsidRPr="0063154A">
        <w:rPr>
          <w:b/>
          <w:sz w:val="18"/>
          <w:szCs w:val="18"/>
        </w:rPr>
        <w:t>уметь: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lastRenderedPageBreak/>
        <w:t>оценивать устные и письменные высказывания с точки зрения соотнесенности содержания и языкового оформления,  эффективности достижения поставленных коммуникативных задач;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анализировать языковые единицы с точки зрения правильности, точности и уместности употребления;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b/>
          <w:sz w:val="18"/>
          <w:szCs w:val="18"/>
        </w:rPr>
      </w:pPr>
      <w:r w:rsidRPr="0063154A">
        <w:rPr>
          <w:sz w:val="18"/>
          <w:szCs w:val="18"/>
        </w:rPr>
        <w:t>проводить лингвистический анализ текстов различных функциональных разновидностей языка;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b/>
          <w:sz w:val="18"/>
          <w:szCs w:val="18"/>
        </w:rPr>
      </w:pPr>
      <w:r w:rsidRPr="0063154A">
        <w:rPr>
          <w:sz w:val="18"/>
          <w:szCs w:val="18"/>
        </w:rPr>
        <w:t>объяснять взаимосвязь языка и истории, языка и культуры русского и других народов;</w:t>
      </w:r>
    </w:p>
    <w:p w:rsidR="00A85A0D" w:rsidRPr="0063154A" w:rsidRDefault="00A85A0D" w:rsidP="00A85A0D">
      <w:pPr>
        <w:spacing w:before="240"/>
        <w:ind w:left="567"/>
        <w:jc w:val="both"/>
        <w:rPr>
          <w:b/>
          <w:sz w:val="18"/>
          <w:szCs w:val="18"/>
        </w:rPr>
      </w:pPr>
      <w:r w:rsidRPr="0063154A">
        <w:rPr>
          <w:b/>
          <w:sz w:val="18"/>
          <w:szCs w:val="18"/>
        </w:rPr>
        <w:t>использовать приобретенные знания и умения в практической деятельности и повседневной жизни: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использовать разные вид</w:t>
      </w:r>
      <w:r w:rsidR="00602B7A" w:rsidRPr="0063154A">
        <w:rPr>
          <w:sz w:val="18"/>
          <w:szCs w:val="18"/>
        </w:rPr>
        <w:t>ы чтения (ознакомительно-изучающ</w:t>
      </w:r>
      <w:r w:rsidRPr="0063154A">
        <w:rPr>
          <w:sz w:val="18"/>
          <w:szCs w:val="18"/>
        </w:rPr>
        <w:t xml:space="preserve">ее, ознакомительно-реферативное и др.) в зависимости от коммуникативной установки и характера текста; 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извлекать необходимую информацию из различных источников: учебно-научные тексты, справочная литература, средства массовой информации, в том числе представленные в электронном виде на различных информационных носителях (компакт-диски учебного назначения, ресурсы Интернета).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владеть основными приемами информационной переработки устного и письменного текста;</w:t>
      </w:r>
    </w:p>
    <w:p w:rsidR="00A85A0D" w:rsidRPr="0063154A" w:rsidRDefault="00A85A0D" w:rsidP="00A85A0D">
      <w:pPr>
        <w:widowControl w:val="0"/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создавать устные и письменные монологические и диалогические высказывания разных типов и жанров в социально-быто-вой, учебно-научной (на материале различных учебных дисциплин) и деловой сферах общения;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 xml:space="preserve">применять в пракике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соблюдать нормы речевого этикета в различных сферах общения;</w:t>
      </w:r>
    </w:p>
    <w:p w:rsidR="00A85A0D" w:rsidRPr="0063154A" w:rsidRDefault="00A85A0D" w:rsidP="00A85A0D">
      <w:pPr>
        <w:numPr>
          <w:ilvl w:val="1"/>
          <w:numId w:val="10"/>
        </w:numPr>
        <w:tabs>
          <w:tab w:val="left" w:pos="9355"/>
        </w:tabs>
        <w:spacing w:before="60"/>
        <w:jc w:val="both"/>
        <w:rPr>
          <w:sz w:val="18"/>
          <w:szCs w:val="18"/>
        </w:rPr>
      </w:pPr>
      <w:r w:rsidRPr="0063154A">
        <w:rPr>
          <w:sz w:val="18"/>
          <w:szCs w:val="18"/>
        </w:rPr>
        <w:t>применять в практике письма орфографические и пунктуационные нормы современного русского литературного языка.</w:t>
      </w:r>
    </w:p>
    <w:p w:rsidR="00A85A0D" w:rsidRPr="0063154A" w:rsidRDefault="00A85A0D" w:rsidP="00A85A0D">
      <w:pPr>
        <w:jc w:val="center"/>
        <w:rPr>
          <w:b/>
          <w:bCs/>
          <w:iCs/>
          <w:caps/>
          <w:sz w:val="18"/>
          <w:szCs w:val="18"/>
        </w:rPr>
      </w:pPr>
      <w:r w:rsidRPr="0063154A">
        <w:rPr>
          <w:b/>
          <w:bCs/>
          <w:iCs/>
          <w:caps/>
          <w:sz w:val="18"/>
          <w:szCs w:val="18"/>
        </w:rPr>
        <w:t>Список дополнительной литературы:</w:t>
      </w:r>
    </w:p>
    <w:p w:rsidR="00A85A0D" w:rsidRPr="0063154A" w:rsidRDefault="00A85A0D" w:rsidP="00A85A0D">
      <w:pPr>
        <w:widowControl w:val="0"/>
        <w:jc w:val="both"/>
        <w:rPr>
          <w:rFonts w:eastAsia="Calibri"/>
          <w:sz w:val="18"/>
          <w:szCs w:val="18"/>
          <w:lang w:eastAsia="en-US"/>
        </w:rPr>
      </w:pPr>
    </w:p>
    <w:p w:rsidR="00A85A0D" w:rsidRPr="0063154A" w:rsidRDefault="00A85A0D" w:rsidP="00A85A0D">
      <w:pPr>
        <w:rPr>
          <w:sz w:val="18"/>
          <w:szCs w:val="18"/>
        </w:rPr>
      </w:pPr>
      <w:r w:rsidRPr="0063154A">
        <w:rPr>
          <w:sz w:val="18"/>
          <w:szCs w:val="18"/>
        </w:rPr>
        <w:t xml:space="preserve">1. Малюшкин А.Б. Тестовые задания для проверки знаний учащихся по русскому языку:5- 9 </w:t>
      </w:r>
      <w:r w:rsidR="00602B7A" w:rsidRPr="0063154A">
        <w:rPr>
          <w:sz w:val="18"/>
          <w:szCs w:val="18"/>
        </w:rPr>
        <w:t>класс. - М.: «Экзамен»,2008-2014</w:t>
      </w:r>
      <w:r w:rsidRPr="0063154A">
        <w:rPr>
          <w:sz w:val="18"/>
          <w:szCs w:val="18"/>
        </w:rPr>
        <w:t>.</w:t>
      </w:r>
    </w:p>
    <w:p w:rsidR="00A85A0D" w:rsidRPr="0063154A" w:rsidRDefault="00A85A0D" w:rsidP="00A85A0D">
      <w:pPr>
        <w:rPr>
          <w:sz w:val="18"/>
          <w:szCs w:val="18"/>
        </w:rPr>
      </w:pPr>
      <w:r w:rsidRPr="0063154A">
        <w:rPr>
          <w:sz w:val="18"/>
          <w:szCs w:val="18"/>
        </w:rPr>
        <w:t xml:space="preserve">2. В.В. Бабайцева «Русский язык. Теория. 5-11 классы». – 2-е изд., стереотип. – М.: Дрофа, 200. – 272с.                                                                                               </w:t>
      </w:r>
    </w:p>
    <w:p w:rsidR="00A85A0D" w:rsidRPr="0063154A" w:rsidRDefault="00A85A0D" w:rsidP="00A85A0D">
      <w:pPr>
        <w:rPr>
          <w:sz w:val="18"/>
          <w:szCs w:val="18"/>
        </w:rPr>
      </w:pPr>
      <w:r w:rsidRPr="0063154A">
        <w:rPr>
          <w:sz w:val="18"/>
          <w:szCs w:val="18"/>
        </w:rPr>
        <w:t xml:space="preserve">3. </w:t>
      </w:r>
      <w:r w:rsidRPr="0063154A">
        <w:rPr>
          <w:color w:val="000000"/>
          <w:sz w:val="18"/>
          <w:szCs w:val="18"/>
        </w:rPr>
        <w:t>Космарская, И. В., Руденко, А. И. Русский язык. Синтаксис и пунктуация в текстах (9–11 классы). – М., 1998 г.</w:t>
      </w:r>
    </w:p>
    <w:p w:rsidR="00A85A0D" w:rsidRPr="0063154A" w:rsidRDefault="00A85A0D" w:rsidP="00A85A0D">
      <w:pPr>
        <w:shd w:val="clear" w:color="auto" w:fill="FFFFFF"/>
        <w:tabs>
          <w:tab w:val="left" w:pos="750"/>
          <w:tab w:val="left" w:leader="underscore" w:pos="2385"/>
          <w:tab w:val="left" w:leader="underscore" w:pos="5040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63154A">
        <w:rPr>
          <w:color w:val="000000"/>
          <w:sz w:val="18"/>
          <w:szCs w:val="18"/>
        </w:rPr>
        <w:t>4. Меркин, Б. Г., Смирнова, Л. Г. Русский язык. Подготовка к ЕГЭ. Дидактические и справочные материалы. Тесты. – М.: Русское слово, 20012.</w:t>
      </w:r>
    </w:p>
    <w:p w:rsidR="00A85A0D" w:rsidRPr="0063154A" w:rsidRDefault="00A85A0D" w:rsidP="00A85A0D">
      <w:pPr>
        <w:shd w:val="clear" w:color="auto" w:fill="FFFFFF"/>
        <w:tabs>
          <w:tab w:val="left" w:pos="750"/>
          <w:tab w:val="left" w:leader="underscore" w:pos="2385"/>
          <w:tab w:val="left" w:leader="underscore" w:pos="5040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63154A">
        <w:rPr>
          <w:color w:val="000000"/>
          <w:sz w:val="18"/>
          <w:szCs w:val="18"/>
        </w:rPr>
        <w:t xml:space="preserve">5. Лингвистические справочники и словари. </w:t>
      </w:r>
    </w:p>
    <w:p w:rsidR="00A85A0D" w:rsidRPr="0063154A" w:rsidRDefault="00A85A0D" w:rsidP="00A85A0D">
      <w:pPr>
        <w:shd w:val="clear" w:color="auto" w:fill="FFFFFF"/>
        <w:tabs>
          <w:tab w:val="left" w:pos="750"/>
          <w:tab w:val="left" w:leader="underscore" w:pos="2385"/>
          <w:tab w:val="left" w:leader="underscore" w:pos="5040"/>
        </w:tabs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  <w:r w:rsidRPr="0063154A">
        <w:rPr>
          <w:color w:val="000000"/>
          <w:sz w:val="18"/>
          <w:szCs w:val="18"/>
        </w:rPr>
        <w:t>6.</w:t>
      </w:r>
      <w:r w:rsidRPr="0063154A">
        <w:rPr>
          <w:sz w:val="18"/>
          <w:szCs w:val="18"/>
        </w:rPr>
        <w:t xml:space="preserve"> Таблицы и схемы по основным разделам курса русского языка.</w:t>
      </w:r>
    </w:p>
    <w:p w:rsidR="00A85A0D" w:rsidRPr="0063154A" w:rsidRDefault="00A85A0D" w:rsidP="00A85A0D">
      <w:pPr>
        <w:shd w:val="clear" w:color="auto" w:fill="FFFFFF"/>
        <w:autoSpaceDE w:val="0"/>
        <w:autoSpaceDN w:val="0"/>
        <w:adjustRightInd w:val="0"/>
        <w:ind w:firstLine="570"/>
        <w:jc w:val="both"/>
        <w:rPr>
          <w:sz w:val="18"/>
          <w:szCs w:val="18"/>
        </w:rPr>
      </w:pPr>
      <w:r w:rsidRPr="0063154A">
        <w:rPr>
          <w:color w:val="000000"/>
          <w:sz w:val="18"/>
          <w:szCs w:val="18"/>
        </w:rPr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компьютера:</w:t>
      </w:r>
      <w:r w:rsidRPr="0063154A">
        <w:rPr>
          <w:sz w:val="18"/>
          <w:szCs w:val="18"/>
        </w:rPr>
        <w:t xml:space="preserve"> использование программы «Домашний репетитор»; компьютерные программы по русскому языку, электронный репетитор «Русский язык» (система обучающих тестов, репетитор по русскому языку (Кирилла и Мефодия), репетитор «Русский язык» (весь школьный курс), обучающая программа «Фраза» и др. </w:t>
      </w:r>
    </w:p>
    <w:p w:rsidR="00A85A0D" w:rsidRPr="0063154A" w:rsidRDefault="00A85A0D" w:rsidP="00A85A0D">
      <w:pPr>
        <w:widowControl w:val="0"/>
        <w:jc w:val="center"/>
        <w:rPr>
          <w:rFonts w:eastAsia="Calibri"/>
          <w:b/>
          <w:sz w:val="18"/>
          <w:szCs w:val="18"/>
        </w:rPr>
      </w:pPr>
      <w:r w:rsidRPr="0063154A">
        <w:rPr>
          <w:rFonts w:eastAsia="Calibri"/>
          <w:b/>
          <w:sz w:val="18"/>
          <w:szCs w:val="18"/>
        </w:rPr>
        <w:t>График контрольных  работ</w:t>
      </w:r>
    </w:p>
    <w:p w:rsidR="00A85A0D" w:rsidRPr="0063154A" w:rsidRDefault="00A85A0D" w:rsidP="00A85A0D">
      <w:pPr>
        <w:widowControl w:val="0"/>
        <w:jc w:val="both"/>
        <w:rPr>
          <w:rFonts w:eastAsia="Calibri"/>
          <w:sz w:val="18"/>
          <w:szCs w:val="18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560"/>
        <w:gridCol w:w="6804"/>
      </w:tblGrid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63154A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63154A">
              <w:rPr>
                <w:b/>
                <w:sz w:val="18"/>
                <w:szCs w:val="18"/>
              </w:rPr>
              <w:t>Дата проведения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63154A">
              <w:rPr>
                <w:b/>
                <w:sz w:val="18"/>
                <w:szCs w:val="18"/>
              </w:rPr>
              <w:t>ТЕМА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Вводный контроль по материалам ЕГЭ.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1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Изложение  с элементами сочинения «О милосердии».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3.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2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 xml:space="preserve"> Контрольная работа по теме «Публицистический стиль речи». Информационная переработка текста (Сочинение-рассуждение)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2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К/Р за 1 полугодие  (по материалам ЕГЭ).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3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</w:rPr>
              <w:t>Контрольная работа по теме «Художественный стиль речи».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3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rFonts w:eastAsiaTheme="minorHAnsi"/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</w:rPr>
              <w:t>К/Р за 3 четверть  (по материалам ЕГЭ).</w:t>
            </w:r>
          </w:p>
        </w:tc>
      </w:tr>
      <w:tr w:rsidR="00A85A0D" w:rsidRPr="0063154A" w:rsidTr="00A85A0D">
        <w:trPr>
          <w:trHeight w:val="67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5A0D" w:rsidRPr="0063154A" w:rsidRDefault="00CF41B7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4 четверть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Контрольная работа за год (по материалам ЕГЭ).</w:t>
            </w:r>
          </w:p>
        </w:tc>
      </w:tr>
    </w:tbl>
    <w:p w:rsidR="00A85A0D" w:rsidRDefault="00A85A0D" w:rsidP="00A85A0D">
      <w:pPr>
        <w:rPr>
          <w:rFonts w:eastAsia="Calibri"/>
        </w:rPr>
        <w:sectPr w:rsidR="00A85A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A85A0D" w:rsidRPr="0063154A" w:rsidRDefault="00A85A0D" w:rsidP="00A85A0D">
      <w:pPr>
        <w:rPr>
          <w:rFonts w:eastAsia="Calibri"/>
          <w:sz w:val="18"/>
          <w:szCs w:val="18"/>
        </w:rPr>
        <w:sectPr w:rsidR="00A85A0D" w:rsidRPr="0063154A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44"/>
        <w:gridCol w:w="851"/>
        <w:gridCol w:w="4394"/>
        <w:gridCol w:w="4678"/>
        <w:gridCol w:w="708"/>
        <w:gridCol w:w="1560"/>
        <w:gridCol w:w="1845"/>
      </w:tblGrid>
      <w:tr w:rsidR="00A85A0D" w:rsidRPr="0063154A" w:rsidTr="00761925">
        <w:trPr>
          <w:cantSplit/>
          <w:trHeight w:val="4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lastRenderedPageBreak/>
              <w:t>№ ур.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 xml:space="preserve"> Тема урока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Стандарты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Кодификатор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ЕГЭ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Основные понятия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 xml:space="preserve">Повторение </w:t>
            </w:r>
          </w:p>
        </w:tc>
      </w:tr>
      <w:tr w:rsidR="00587C96" w:rsidRPr="0063154A" w:rsidTr="00761925">
        <w:trPr>
          <w:cantSplit/>
          <w:trHeight w:val="41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коррекция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Общие сведения о языке (4ч)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Введение. Значение языка в жизни общества. Русский язык как знаковая система и общественное явление.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Знать: основные функции языка.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 объяснять взаимосвязь языка и истории, языка и культуры русского и других народов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Лингвистика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Разделы лингвистики</w:t>
            </w:r>
          </w:p>
        </w:tc>
      </w:tr>
      <w:tr w:rsidR="00A85A0D" w:rsidRPr="0063154A" w:rsidTr="00761925">
        <w:trPr>
          <w:cantSplit/>
          <w:trHeight w:val="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Культура речи и языковая норма. Взаимосвязь языка и культуры.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смысл понятий «литературный язык», «языковая норма», «культура речи».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 анализировать языковые единицы с точки зрения правильности, точности и уместности употребления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9.1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9.2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9.3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9.4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Культура речи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Языковая норма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Я</w:t>
            </w:r>
            <w:r w:rsidR="000E0EBE" w:rsidRPr="0063154A">
              <w:rPr>
                <w:sz w:val="18"/>
                <w:szCs w:val="18"/>
                <w:lang w:eastAsia="en-US"/>
              </w:rPr>
              <w:t>зыковые нормы</w:t>
            </w:r>
          </w:p>
        </w:tc>
      </w:tr>
      <w:tr w:rsidR="00A85A0D" w:rsidRPr="0063154A" w:rsidTr="00761925">
        <w:trPr>
          <w:cantSplit/>
          <w:trHeight w:val="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10.09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Грамматические и речевые нормы русского языка.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орфоэпические, лексические, грамматические нормы современного русского литературного языка.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 xml:space="preserve">Уметь: применять в практике речевого общения основные орфоэпические, лексические, грамматические нормы современного русского литературного языка.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Речевая норма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0E0EBE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 xml:space="preserve"> Требования к сочинению-рассуждению</w:t>
            </w:r>
          </w:p>
        </w:tc>
      </w:tr>
      <w:tr w:rsidR="00A85A0D" w:rsidRPr="0063154A" w:rsidTr="00761925">
        <w:trPr>
          <w:cantSplit/>
          <w:trHeight w:val="6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Выдающиеся ученые-русисты. Словари русского языка.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лингвисты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Морфология</w:t>
            </w:r>
          </w:p>
        </w:tc>
      </w:tr>
      <w:tr w:rsidR="000E0EBE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BE" w:rsidRPr="0063154A" w:rsidRDefault="00871CF1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BE" w:rsidRPr="0063154A" w:rsidRDefault="000E0EBE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Текст и его строение. Основные виды переработки текста (12ч)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Текст и его строение. Взаимосвязь различных единиц и уровней языка. </w:t>
            </w:r>
            <w:r w:rsidRPr="0063154A">
              <w:rPr>
                <w:b/>
                <w:sz w:val="18"/>
                <w:szCs w:val="18"/>
                <w:lang w:eastAsia="en-US"/>
              </w:rPr>
              <w:t>Вводный контроль.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Знать: 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-смысл понятий речевая ситуация и ее компоненты;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-основные единицы и уровни языка.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Уметь: 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проводить лингвистический анализ текстов различных функциональных разновидностей языка;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-использовать разные виды чтения в зависимости от коммуникативной установки и характера текста; 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-извлекать необходимую информацию из различных источников;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-владеть основными приемами информационной переработки устного и письменного текста;</w:t>
            </w:r>
          </w:p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-создавать устные и письменные монологические и диалогические высказывания разных типов и жанров.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8.1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текст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Текст</w:t>
            </w:r>
          </w:p>
        </w:tc>
      </w:tr>
      <w:tr w:rsidR="000E0EBE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BE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Практикум по теме «Текст и его строение». Синонимия  в системе русского языка.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EBE" w:rsidRPr="0063154A" w:rsidRDefault="000E0EBE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BE" w:rsidRPr="0063154A" w:rsidRDefault="000E0EBE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7-8.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24.09</w:t>
            </w:r>
          </w:p>
          <w:p w:rsidR="00871CF1" w:rsidRPr="0063154A" w:rsidRDefault="00871CF1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29.09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Проблема, авторская позиция, способы их формулировки в сочинении части С.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Проблема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Авторская позиция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0E0EBE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  <w:tr w:rsidR="00A85A0D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9.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01.10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Абзац. 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Понятие о комментарии</w:t>
            </w:r>
            <w:r w:rsidRPr="0063154A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абзац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Лингвистический анализ текста.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Анализ текста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11.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08.10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Типы речи. Повествование. Описание. Рассуждение.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Повествование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Описание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рассуждение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Типы речи</w:t>
            </w: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12.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871CF1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Понятие об аргументе</w:t>
            </w:r>
            <w:r w:rsidRPr="0063154A">
              <w:rPr>
                <w:sz w:val="18"/>
                <w:szCs w:val="18"/>
                <w:lang w:eastAsia="en-US"/>
              </w:rPr>
              <w:t>. Информационная переработка текста.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аргумент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13.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15.10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Практикум по теме «Типы речи».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Р/Р Изложение с элементами  сочинения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 «О милосердии»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приемы сжатия текста; структуру –сочинения-рассуждения.</w:t>
            </w:r>
          </w:p>
          <w:p w:rsidR="00080B94" w:rsidRPr="0063154A" w:rsidRDefault="00080B94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Уметь: владеть основными приемами информационной переработки устного и письменного текста;  применять в практике письма орфографические и пунктуационные нормы современного русского литературного языка.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15.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Смысловая цельность, речевая связность и последовательность изложения в части С.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8.6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16.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Виды сокращения текста (план, тезисы, выписки, конспект, реферат, аннотация, рецензия).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 основные виды сокращения текста.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 составлять план, тезисы, конспект.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f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54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  <w:p w:rsidR="00A85A0D" w:rsidRPr="0063154A" w:rsidRDefault="00A85A0D">
            <w:pPr>
              <w:pStyle w:val="af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54A">
              <w:rPr>
                <w:rFonts w:ascii="Times New Roman" w:hAnsi="Times New Roman" w:cs="Times New Roman"/>
                <w:sz w:val="18"/>
                <w:szCs w:val="18"/>
              </w:rPr>
              <w:t>Тезисы</w:t>
            </w:r>
          </w:p>
          <w:p w:rsidR="00A85A0D" w:rsidRPr="0063154A" w:rsidRDefault="00A85A0D">
            <w:pPr>
              <w:pStyle w:val="af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54A">
              <w:rPr>
                <w:rFonts w:ascii="Times New Roman" w:hAnsi="Times New Roman" w:cs="Times New Roman"/>
                <w:sz w:val="18"/>
                <w:szCs w:val="18"/>
              </w:rPr>
              <w:t>Конспект</w:t>
            </w:r>
          </w:p>
          <w:p w:rsidR="00A85A0D" w:rsidRPr="0063154A" w:rsidRDefault="00A85A0D">
            <w:pPr>
              <w:pStyle w:val="af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3154A">
              <w:rPr>
                <w:rFonts w:ascii="Times New Roman" w:hAnsi="Times New Roman" w:cs="Times New Roman"/>
                <w:sz w:val="18"/>
                <w:szCs w:val="18"/>
              </w:rPr>
              <w:t>Реферат</w:t>
            </w:r>
          </w:p>
          <w:p w:rsidR="00A85A0D" w:rsidRPr="0063154A" w:rsidRDefault="00A85A0D">
            <w:pPr>
              <w:pStyle w:val="af0"/>
              <w:spacing w:line="276" w:lineRule="auto"/>
              <w:rPr>
                <w:sz w:val="18"/>
                <w:szCs w:val="18"/>
              </w:rPr>
            </w:pPr>
            <w:r w:rsidRPr="0063154A">
              <w:rPr>
                <w:rFonts w:ascii="Times New Roman" w:hAnsi="Times New Roman" w:cs="Times New Roman"/>
                <w:sz w:val="18"/>
                <w:szCs w:val="18"/>
              </w:rPr>
              <w:t>Рецензия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17.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05.11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Речь. Функциональные стили речи – 24ч.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 xml:space="preserve">Обобщающее повторение. Функциональные </w:t>
            </w:r>
            <w:r w:rsidRPr="0063154A">
              <w:rPr>
                <w:b/>
                <w:bCs/>
                <w:sz w:val="18"/>
                <w:szCs w:val="18"/>
                <w:lang w:eastAsia="en-US"/>
              </w:rPr>
              <w:t>стили</w:t>
            </w:r>
            <w:r w:rsidRPr="0063154A">
              <w:rPr>
                <w:bCs/>
                <w:sz w:val="18"/>
                <w:szCs w:val="18"/>
                <w:lang w:eastAsia="en-US"/>
              </w:rPr>
              <w:t>, их особенности. Коммуникативные качества речи.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Основные функции языка.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 проводить лингвистический анализ текстов различных функциональных разновидностей языка.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Стили речи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Стили речи</w:t>
            </w:r>
          </w:p>
        </w:tc>
      </w:tr>
      <w:tr w:rsidR="00A85A0D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Научный стиль речи и его характеристика (семинар)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признаки научного стиля речи.</w:t>
            </w:r>
          </w:p>
          <w:p w:rsidR="00A85A0D" w:rsidRPr="0063154A" w:rsidRDefault="00A85A0D">
            <w:pPr>
              <w:widowControl w:val="0"/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Уметь: проводить лингвистический анализ текстов  научного стиля; создавать устные и письменные монологические и диалогические высказывания разных типов и жанров в социально-быто-вой, учебно-научной (на материале различных учебных дисциплин) и деловой сферах общения.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19.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12.11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Научный стиль речи и его характеристика  (практикум)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20.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Официально-деловой стиль речи. Его основные признаки, назначение (семинар)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нормы официально-деловой сферы общения.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 проводить лингвистический анализ текстов официально-делового стиля; создавать резюме; писать деловые бумаги.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Резюме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Объявление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Расписка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Заявление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заявление</w:t>
            </w: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21.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19.11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Практика анализа и составления деловых бумаг, официальных документов. (Расписка, объявление, резюме).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22.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871CF1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Публицистический стиль,  его особенности. Жанры публицистического стиля: устное выступление, доклад (семинар).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признаки публицистического стиля.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Уметь: -оценивать устные и письменные высказывания с точки зрения соотнесенности содержания и языкового оформления, </w:t>
            </w:r>
            <w:r w:rsidRPr="0063154A">
              <w:rPr>
                <w:b/>
                <w:bCs/>
                <w:sz w:val="18"/>
                <w:szCs w:val="18"/>
                <w:lang w:eastAsia="en-US"/>
              </w:rPr>
              <w:t>**</w:t>
            </w:r>
            <w:r w:rsidRPr="0063154A">
              <w:rPr>
                <w:sz w:val="18"/>
                <w:szCs w:val="18"/>
                <w:lang w:eastAsia="en-US"/>
              </w:rPr>
              <w:t xml:space="preserve"> эффективности достижения поставленных коммуникативных задач;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проводить лингвистический анализ текстов различных функциональных разновидностей языка;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 xml:space="preserve">- использовать разные виды чтения в зависимости от коммуникативной установки и характера текста; 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-извлекать необходимую информацию из различных источников;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</w:rPr>
              <w:t>-владеть основными приемами информационной переработки устного и письменного текста;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-писать эссе;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-соблюдать нормы речевого этикета.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8.1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доклад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Средства худ. выразительности в те</w:t>
            </w:r>
            <w:r w:rsidR="00080B94" w:rsidRPr="0063154A">
              <w:rPr>
                <w:sz w:val="18"/>
                <w:szCs w:val="18"/>
                <w:lang w:eastAsia="en-US"/>
              </w:rPr>
              <w:t xml:space="preserve">кстах различных стилей </w:t>
            </w:r>
          </w:p>
        </w:tc>
      </w:tr>
      <w:tr w:rsidR="00080B94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23.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871CF1" w:rsidP="00080B94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26.11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 w:rsidP="00080B94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080B94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Способы выражения авторской позиции в публицистическом тексте.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 w:rsidP="00080B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080B94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 w:rsidP="00080B94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 w:rsidP="00080B94">
            <w:pPr>
              <w:rPr>
                <w:sz w:val="18"/>
                <w:szCs w:val="18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  <w:tr w:rsidR="00080B94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90402C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Жанры публицистического стиля: интервью, дискуссия (практикум). Культура публичной речи.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 w:rsidP="00080B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Интервью</w:t>
            </w:r>
          </w:p>
          <w:p w:rsidR="00080B94" w:rsidRPr="0063154A" w:rsidRDefault="00080B94" w:rsidP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Дискуссия речевой этикет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 w:rsidP="00080B94">
            <w:pPr>
              <w:rPr>
                <w:sz w:val="18"/>
                <w:szCs w:val="18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  <w:tr w:rsidR="00A85A0D" w:rsidRPr="0063154A" w:rsidTr="00761925">
        <w:trPr>
          <w:cantSplit/>
          <w:trHeight w:val="7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25.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Жанры публицистического стиля: очерк (путевой, портретный).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очерк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анализ авторской позиции</w:t>
            </w: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26.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Жанры публицистического стиля: проблемный очерк. Подготовка к сочинению публицистического характера.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анализ языковых средств</w:t>
            </w: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27.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10.12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Жанры публицистического стиля: эссе.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эссе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</w:t>
            </w:r>
            <w:r w:rsidR="00A85A0D" w:rsidRPr="0063154A">
              <w:rPr>
                <w:sz w:val="18"/>
                <w:szCs w:val="18"/>
                <w:lang w:eastAsia="en-US"/>
              </w:rPr>
              <w:t>очинение по данному тексту в жанре эссе</w:t>
            </w: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Контрольная работа по теме «Публицистический стиль речи». Информационная переработка текста.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080B94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29.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17.12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Разговорный стиль речи, его характеристика.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признаки разговорного стиля; нормы обиходно-</w:t>
            </w:r>
            <w:r w:rsidRPr="0063154A">
              <w:rPr>
                <w:sz w:val="18"/>
                <w:szCs w:val="18"/>
                <w:lang w:eastAsia="en-US"/>
              </w:rPr>
              <w:lastRenderedPageBreak/>
              <w:t>бытовой сферы общения.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проводить лингвистический анализ текстов разговорного стиля ;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создавать устные и письменные монологические и диалогические высказывания разных типов и жанров в социально-быто-вой сфере общения;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 соблюдать нормы речевого этикета в различных сферах общения.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8.4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Речевой этикет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30.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Культура разговорной речи.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Языковые нормы</w:t>
            </w: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31.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Контрольное тестирование за 1 полугодие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32.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Анализ контрольной работы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33.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14.01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Художественный стиль речи. Общая характеристика стиля.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признаки художественного стиля; средства художественной выразительности.</w:t>
            </w:r>
          </w:p>
          <w:p w:rsidR="00080B94" w:rsidRPr="0063154A" w:rsidRDefault="00080B94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</w:rPr>
              <w:t>Уметь-</w:t>
            </w:r>
          </w:p>
          <w:p w:rsidR="00080B94" w:rsidRPr="0063154A" w:rsidRDefault="00080B94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 анализировать языковые единицы с точки зрения правильности, точности и уместности употребления;</w:t>
            </w:r>
          </w:p>
          <w:p w:rsidR="00080B94" w:rsidRPr="0063154A" w:rsidRDefault="00080B94">
            <w:pPr>
              <w:tabs>
                <w:tab w:val="left" w:pos="9355"/>
              </w:tabs>
              <w:spacing w:before="60"/>
              <w:jc w:val="both"/>
              <w:rPr>
                <w:b/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 проводить лингвистический анализ текстов различных функциональных разновидностей языка;</w:t>
            </w:r>
          </w:p>
          <w:p w:rsidR="00080B94" w:rsidRPr="0063154A" w:rsidRDefault="00080B94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-анализировать стихотворение.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10.1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10.2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Средства худ. выразительности </w:t>
            </w:r>
          </w:p>
          <w:p w:rsidR="00080B94" w:rsidRPr="0063154A" w:rsidRDefault="00080B94" w:rsidP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Литературный язык и язык художественной литературы. 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10.4</w:t>
            </w:r>
          </w:p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B94" w:rsidRPr="0063154A" w:rsidRDefault="00080B94" w:rsidP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35.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90402C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21.01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 xml:space="preserve">Изобразительно-выразительные средства: тропы и фигуры речи. Анализ худ текста. 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тропы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0B94" w:rsidRPr="0063154A" w:rsidRDefault="00080B94" w:rsidP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80B94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36-37.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26-28.01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Основные виды тропов, фигур речи, их использование мастерами художественного слова. Анализ стихотворного текста.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B94" w:rsidRPr="0063154A" w:rsidRDefault="00080B9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Фигуры речи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B94" w:rsidRPr="0063154A" w:rsidRDefault="00080B94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059C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90402C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02.02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Анализ художественно-языковой формы произведения русской классической литературы (практикум). Отражение в русском языке материальной и духовной культуры русского и других народов.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9C" w:rsidRPr="0063154A" w:rsidRDefault="00C5059C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10.5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59C" w:rsidRPr="0063154A" w:rsidRDefault="00C5059C" w:rsidP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  <w:tr w:rsidR="00C5059C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39-40.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90402C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  <w:r w:rsidRPr="0063154A">
              <w:rPr>
                <w:bCs/>
                <w:i/>
                <w:sz w:val="18"/>
                <w:szCs w:val="18"/>
                <w:lang w:eastAsia="en-US"/>
              </w:rPr>
              <w:t>04.02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  <w:r w:rsidRPr="0063154A">
              <w:rPr>
                <w:bCs/>
                <w:i/>
                <w:sz w:val="18"/>
                <w:szCs w:val="18"/>
                <w:lang w:eastAsia="en-US"/>
              </w:rPr>
              <w:t>09.02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  <w:r w:rsidRPr="0063154A">
              <w:rPr>
                <w:bCs/>
                <w:i/>
                <w:sz w:val="18"/>
                <w:szCs w:val="18"/>
                <w:lang w:eastAsia="en-US"/>
              </w:rPr>
              <w:t>Особенности выражения проблемы и авторской позиции в художественном тексте.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Знать: особенности структуры написания сочинения-рассуждения.</w:t>
            </w:r>
          </w:p>
          <w:p w:rsidR="00C5059C" w:rsidRPr="0063154A" w:rsidRDefault="00C5059C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 xml:space="preserve">Уметь: использовать разные виды чтения </w:t>
            </w:r>
            <w:r w:rsidRPr="0063154A">
              <w:rPr>
                <w:sz w:val="18"/>
                <w:szCs w:val="18"/>
              </w:rPr>
              <w:lastRenderedPageBreak/>
              <w:t xml:space="preserve">(ознакомительно-изучающее, ознакомительно-реферативное и др.) в зависимости от коммуникативной установки и характера текста; </w:t>
            </w:r>
          </w:p>
          <w:p w:rsidR="00C5059C" w:rsidRPr="0063154A" w:rsidRDefault="00C5059C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 владеть основными приемами информационной переработки устного и письменного текста;</w:t>
            </w:r>
          </w:p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проводить лингвистический анализ текстов художественного стиля.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8.6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Проблема</w:t>
            </w:r>
          </w:p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Авторская позиция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C5059C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41.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11.02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Контрольная работа по теме «Художественный стиль речи».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059C" w:rsidRPr="0063154A" w:rsidRDefault="00C5059C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59C" w:rsidRPr="0063154A" w:rsidRDefault="00C5059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C5059C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42.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16.02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Синтаксис-11ч.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Синтаксис.</w:t>
            </w:r>
            <w:r w:rsidRPr="0063154A">
              <w:rPr>
                <w:sz w:val="18"/>
                <w:szCs w:val="18"/>
                <w:lang w:eastAsia="en-US"/>
              </w:rPr>
              <w:t xml:space="preserve"> Типы словосочетаний.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spacing w:before="60" w:line="252" w:lineRule="auto"/>
              <w:jc w:val="both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</w:rPr>
              <w:t>Знать: основные единицы и уровни языка, их признаки и взаимосвязь; орфографические и пунктуационные нормы современного русского литературного языка;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Уметь: анализировать языковые единицы с точки зрения правильности, точности и уместности употребления;</w:t>
            </w:r>
          </w:p>
          <w:p w:rsidR="00A85A0D" w:rsidRPr="0063154A" w:rsidRDefault="00A85A0D">
            <w:pPr>
              <w:spacing w:before="60" w:line="252" w:lineRule="auto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-применять в практике письма орфографические и пунктуационные нормы современного русского литературного языка;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создавать устные и письменные монологические и диалогические высказывания разных типов и жанров  в учебно-научной сфере общения.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Синтаксис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словосочетание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43-44.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18.02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Односоставные предложения.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 видов однос. пр.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Знаки препинания в простом и сложном предложении</w:t>
            </w: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45.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Однородные члены предложения.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46.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04.03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Обособленные члены предложения.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обособление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47.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Вводные слова и предложения.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Вводные слова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Сложносочиненное предложение.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ССП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49.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16.03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Сложноподчиненное предложение.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СПП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01CBF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50.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18.03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Бессоюзное сложное предложение.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CBF" w:rsidRPr="0063154A" w:rsidRDefault="00301CB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БСП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CBF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51.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Контрольная работа за 3 четверть.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52.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01.04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Анализ контрольной работы. Синтаксический разбор предложения.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5.12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Синтаксический разбор предложения</w:t>
            </w:r>
          </w:p>
        </w:tc>
      </w:tr>
      <w:tr w:rsidR="00A85A0D" w:rsidRPr="0063154A" w:rsidTr="00301CBF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53-54.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06.04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08.04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Повторение – 16 часов</w:t>
            </w:r>
            <w:r w:rsidRPr="0063154A">
              <w:rPr>
                <w:bCs/>
                <w:sz w:val="18"/>
                <w:szCs w:val="18"/>
                <w:lang w:eastAsia="en-US"/>
              </w:rPr>
              <w:t xml:space="preserve"> Систематизация знаний и умений по фонетике, графике и орфографии.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spacing w:before="60" w:line="252" w:lineRule="auto"/>
              <w:jc w:val="both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</w:rPr>
              <w:t xml:space="preserve"> Знать: основные единицы и уровни языка, их признаки и взаимосвязь; орфоэпические, грамматические, орфографические и пунктуационные нормы современного русского литературного языка;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 xml:space="preserve">Уметь: 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анализировать языковые единицы с точки зрения правильности, точности и уместности употребления;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- извлекать необходимую информацию из различных источников;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lastRenderedPageBreak/>
              <w:t xml:space="preserve">- применять в практике речевого общения основные орфоэпические, лексические, грамматические нормы современного русского литературного языка; </w:t>
            </w:r>
          </w:p>
          <w:p w:rsidR="00A85A0D" w:rsidRPr="0063154A" w:rsidRDefault="00A85A0D">
            <w:pPr>
              <w:tabs>
                <w:tab w:val="left" w:pos="9355"/>
              </w:tabs>
              <w:spacing w:before="60"/>
              <w:jc w:val="both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- применять в практике письма орфографические и пунктуационные нормы современного русского литературного языка.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1.1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6.2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Фонетика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Графика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орфография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301CBF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55, 56, 57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13.04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15.04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Повторение и систематизация знаний и умений по морфемике, морфологии и орфографии. Трудные случаи правописания.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1.1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3.1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3.2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Морфология морфемика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Пунктуация</w:t>
            </w:r>
          </w:p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Орфография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Орфографический разбор</w:t>
            </w:r>
          </w:p>
        </w:tc>
      </w:tr>
      <w:tr w:rsidR="00A85A0D" w:rsidRPr="0063154A" w:rsidTr="00301CBF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58.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22.04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63154A">
              <w:rPr>
                <w:bCs/>
                <w:sz w:val="18"/>
                <w:szCs w:val="18"/>
                <w:lang w:eastAsia="en-US"/>
              </w:rPr>
              <w:t>Трудные случаи пунктуации.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A0D" w:rsidRPr="0063154A" w:rsidRDefault="00A85A0D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7.19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0252F9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lastRenderedPageBreak/>
              <w:t>59.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90402C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  <w:r w:rsidRPr="0063154A">
              <w:rPr>
                <w:bCs/>
                <w:i/>
                <w:sz w:val="18"/>
                <w:szCs w:val="18"/>
                <w:lang w:eastAsia="en-US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F9" w:rsidRPr="0063154A" w:rsidRDefault="000252F9">
            <w:pPr>
              <w:pStyle w:val="a5"/>
              <w:spacing w:line="276" w:lineRule="auto"/>
              <w:rPr>
                <w:bCs/>
                <w:i/>
                <w:sz w:val="18"/>
                <w:szCs w:val="18"/>
                <w:lang w:eastAsia="en-US"/>
              </w:rPr>
            </w:pPr>
            <w:r w:rsidRPr="0063154A">
              <w:rPr>
                <w:bCs/>
                <w:i/>
                <w:sz w:val="18"/>
                <w:szCs w:val="18"/>
                <w:lang w:eastAsia="en-US"/>
              </w:rPr>
              <w:t>Трудные случаи пунктуации при  написании  cочинения - рассуждения..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52F9" w:rsidRPr="0063154A" w:rsidRDefault="000252F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F9" w:rsidRPr="0063154A" w:rsidRDefault="000252F9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7.18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  <w:tr w:rsidR="000252F9" w:rsidRPr="0063154A" w:rsidTr="00871CF1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60.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Лингвистический анализ текста.</w:t>
            </w:r>
          </w:p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 проводить лингвистический анализ текстов различных функциональных разновидностей языка.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F9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61-62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f0"/>
              <w:spacing w:line="276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04.05</w:t>
            </w:r>
          </w:p>
          <w:p w:rsidR="0090402C" w:rsidRPr="0063154A" w:rsidRDefault="0090402C">
            <w:pPr>
              <w:pStyle w:val="af0"/>
              <w:spacing w:line="276" w:lineRule="auto"/>
              <w:rPr>
                <w:sz w:val="18"/>
                <w:szCs w:val="18"/>
              </w:rPr>
            </w:pPr>
            <w:r w:rsidRPr="0063154A">
              <w:rPr>
                <w:sz w:val="18"/>
                <w:szCs w:val="18"/>
              </w:rPr>
              <w:t>06.05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Подготовка к контрольной работе за год.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63.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11.05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3154A">
              <w:rPr>
                <w:b/>
                <w:sz w:val="18"/>
                <w:szCs w:val="18"/>
                <w:lang w:eastAsia="en-US"/>
              </w:rPr>
              <w:t>Итоговая контрольная работа (тестирование).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64.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13.05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Анализ контрольной работы.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65-66.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18.05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20.05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Повторение. Виды разбора.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5.14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0252F9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Виды разбора</w:t>
            </w:r>
          </w:p>
        </w:tc>
      </w:tr>
      <w:tr w:rsidR="00A85A0D" w:rsidRPr="0063154A" w:rsidTr="00761925">
        <w:trPr>
          <w:cantSplit/>
          <w:trHeight w:val="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67-68.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90402C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25.05</w:t>
            </w:r>
          </w:p>
          <w:p w:rsidR="0090402C" w:rsidRPr="0063154A" w:rsidRDefault="0090402C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27.05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Комплексная работа с текстом.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sz w:val="18"/>
                <w:szCs w:val="18"/>
                <w:lang w:eastAsia="en-US"/>
              </w:rPr>
              <w:t>Уметь: проводить комплексный анализ текстов различных функциональных разновидностей языка.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A0D" w:rsidRPr="0063154A" w:rsidRDefault="00A85A0D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A0D" w:rsidRPr="0063154A" w:rsidRDefault="00301CBF">
            <w:pPr>
              <w:pStyle w:val="a5"/>
              <w:spacing w:line="276" w:lineRule="auto"/>
              <w:rPr>
                <w:sz w:val="18"/>
                <w:szCs w:val="18"/>
                <w:lang w:eastAsia="en-US"/>
              </w:rPr>
            </w:pPr>
            <w:r w:rsidRPr="0063154A">
              <w:rPr>
                <w:i/>
                <w:sz w:val="18"/>
                <w:szCs w:val="18"/>
                <w:lang w:eastAsia="en-US"/>
              </w:rPr>
              <w:t>Требования к сочинению-рассуждению</w:t>
            </w:r>
          </w:p>
        </w:tc>
      </w:tr>
    </w:tbl>
    <w:p w:rsidR="00A85A0D" w:rsidRPr="0063154A" w:rsidRDefault="00A85A0D" w:rsidP="00A85A0D">
      <w:pPr>
        <w:rPr>
          <w:rFonts w:eastAsia="Calibri"/>
          <w:sz w:val="18"/>
          <w:szCs w:val="18"/>
          <w:lang w:eastAsia="en-US"/>
        </w:rPr>
      </w:pPr>
    </w:p>
    <w:p w:rsidR="00A85A0D" w:rsidRDefault="00A85A0D"/>
    <w:sectPr w:rsidR="00A85A0D" w:rsidSect="00A85A0D">
      <w:pgSz w:w="16838" w:h="11906" w:orient="landscape"/>
      <w:pgMar w:top="851" w:right="1134" w:bottom="170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36" w:rsidRDefault="00E32436" w:rsidP="006955C5">
      <w:r>
        <w:separator/>
      </w:r>
    </w:p>
  </w:endnote>
  <w:endnote w:type="continuationSeparator" w:id="0">
    <w:p w:rsidR="00E32436" w:rsidRDefault="00E32436" w:rsidP="00695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CF1" w:rsidRDefault="00871CF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6548811"/>
      <w:docPartObj>
        <w:docPartGallery w:val="Page Numbers (Bottom of Page)"/>
        <w:docPartUnique/>
      </w:docPartObj>
    </w:sdtPr>
    <w:sdtEndPr/>
    <w:sdtContent>
      <w:p w:rsidR="00871CF1" w:rsidRDefault="00871CF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974">
          <w:rPr>
            <w:noProof/>
          </w:rPr>
          <w:t>1</w:t>
        </w:r>
        <w:r>
          <w:fldChar w:fldCharType="end"/>
        </w:r>
      </w:p>
    </w:sdtContent>
  </w:sdt>
  <w:p w:rsidR="00871CF1" w:rsidRDefault="00871CF1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CF1" w:rsidRDefault="00871CF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36" w:rsidRDefault="00E32436" w:rsidP="006955C5">
      <w:r>
        <w:separator/>
      </w:r>
    </w:p>
  </w:footnote>
  <w:footnote w:type="continuationSeparator" w:id="0">
    <w:p w:rsidR="00E32436" w:rsidRDefault="00E32436" w:rsidP="00695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CF1" w:rsidRDefault="00871CF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CF1" w:rsidRDefault="00871CF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CF1" w:rsidRDefault="00871CF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B6505"/>
    <w:multiLevelType w:val="hybridMultilevel"/>
    <w:tmpl w:val="645C816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C9ACE"/>
    <w:multiLevelType w:val="multilevel"/>
    <w:tmpl w:val="605126F5"/>
    <w:lvl w:ilvl="0">
      <w:numFmt w:val="bullet"/>
      <w:lvlText w:val="·"/>
      <w:lvlJc w:val="left"/>
      <w:pPr>
        <w:tabs>
          <w:tab w:val="num" w:pos="1080"/>
        </w:tabs>
        <w:ind w:left="100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3FC474CA"/>
    <w:multiLevelType w:val="hybridMultilevel"/>
    <w:tmpl w:val="41E09962"/>
    <w:lvl w:ilvl="0" w:tplc="FFFFFFFF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5A5F5E"/>
    <w:multiLevelType w:val="hybridMultilevel"/>
    <w:tmpl w:val="018EECF0"/>
    <w:lvl w:ilvl="0" w:tplc="026437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7B3"/>
    <w:rsid w:val="00006B8E"/>
    <w:rsid w:val="00023AD4"/>
    <w:rsid w:val="000252F9"/>
    <w:rsid w:val="000566F5"/>
    <w:rsid w:val="00060235"/>
    <w:rsid w:val="0006598C"/>
    <w:rsid w:val="00077DA5"/>
    <w:rsid w:val="0008067E"/>
    <w:rsid w:val="00080B94"/>
    <w:rsid w:val="0008265A"/>
    <w:rsid w:val="0008774B"/>
    <w:rsid w:val="000B0C5C"/>
    <w:rsid w:val="000D10D8"/>
    <w:rsid w:val="000E0EBE"/>
    <w:rsid w:val="000E2188"/>
    <w:rsid w:val="000E4547"/>
    <w:rsid w:val="00132324"/>
    <w:rsid w:val="001425D5"/>
    <w:rsid w:val="001523D1"/>
    <w:rsid w:val="0015727E"/>
    <w:rsid w:val="00171CB1"/>
    <w:rsid w:val="00174445"/>
    <w:rsid w:val="001800B6"/>
    <w:rsid w:val="0018469E"/>
    <w:rsid w:val="00190775"/>
    <w:rsid w:val="00195E8C"/>
    <w:rsid w:val="001A0021"/>
    <w:rsid w:val="001A3BCC"/>
    <w:rsid w:val="001B3F1E"/>
    <w:rsid w:val="001B6C8B"/>
    <w:rsid w:val="001C3D69"/>
    <w:rsid w:val="001E6576"/>
    <w:rsid w:val="0020240A"/>
    <w:rsid w:val="00211D00"/>
    <w:rsid w:val="00214571"/>
    <w:rsid w:val="00215FC1"/>
    <w:rsid w:val="00230C00"/>
    <w:rsid w:val="0023124E"/>
    <w:rsid w:val="002332EA"/>
    <w:rsid w:val="0024082B"/>
    <w:rsid w:val="00244CC2"/>
    <w:rsid w:val="002733D6"/>
    <w:rsid w:val="00285400"/>
    <w:rsid w:val="0029678B"/>
    <w:rsid w:val="002A08A2"/>
    <w:rsid w:val="002B0A76"/>
    <w:rsid w:val="002B5974"/>
    <w:rsid w:val="002B6BE6"/>
    <w:rsid w:val="002D4451"/>
    <w:rsid w:val="002E0D44"/>
    <w:rsid w:val="002F34CD"/>
    <w:rsid w:val="00301CBF"/>
    <w:rsid w:val="00307866"/>
    <w:rsid w:val="00313302"/>
    <w:rsid w:val="003145EF"/>
    <w:rsid w:val="00356EDC"/>
    <w:rsid w:val="00357EB2"/>
    <w:rsid w:val="00371280"/>
    <w:rsid w:val="00377A3F"/>
    <w:rsid w:val="003B6A85"/>
    <w:rsid w:val="003D14AF"/>
    <w:rsid w:val="0042470B"/>
    <w:rsid w:val="00451809"/>
    <w:rsid w:val="004576CA"/>
    <w:rsid w:val="004640BD"/>
    <w:rsid w:val="004832EE"/>
    <w:rsid w:val="004A414F"/>
    <w:rsid w:val="00526F02"/>
    <w:rsid w:val="00536E72"/>
    <w:rsid w:val="00546324"/>
    <w:rsid w:val="0055605C"/>
    <w:rsid w:val="005572A0"/>
    <w:rsid w:val="00572E05"/>
    <w:rsid w:val="00583F71"/>
    <w:rsid w:val="00587C96"/>
    <w:rsid w:val="005B0890"/>
    <w:rsid w:val="005B121A"/>
    <w:rsid w:val="005C1598"/>
    <w:rsid w:val="005D38C5"/>
    <w:rsid w:val="005E5B6B"/>
    <w:rsid w:val="005E5C91"/>
    <w:rsid w:val="005E6EA2"/>
    <w:rsid w:val="00602B7A"/>
    <w:rsid w:val="0061077C"/>
    <w:rsid w:val="00613CC1"/>
    <w:rsid w:val="00620C50"/>
    <w:rsid w:val="00624A5D"/>
    <w:rsid w:val="0063154A"/>
    <w:rsid w:val="00666D97"/>
    <w:rsid w:val="00673FF3"/>
    <w:rsid w:val="00680567"/>
    <w:rsid w:val="00690B45"/>
    <w:rsid w:val="006955C5"/>
    <w:rsid w:val="006B3910"/>
    <w:rsid w:val="006C28D9"/>
    <w:rsid w:val="006C7D4E"/>
    <w:rsid w:val="007032ED"/>
    <w:rsid w:val="007173B9"/>
    <w:rsid w:val="00750B0B"/>
    <w:rsid w:val="00761925"/>
    <w:rsid w:val="007667B3"/>
    <w:rsid w:val="007708B2"/>
    <w:rsid w:val="00772B07"/>
    <w:rsid w:val="00780E8D"/>
    <w:rsid w:val="00785D94"/>
    <w:rsid w:val="00790F0D"/>
    <w:rsid w:val="0079267C"/>
    <w:rsid w:val="00792B37"/>
    <w:rsid w:val="007C5C85"/>
    <w:rsid w:val="00800D1C"/>
    <w:rsid w:val="008117D5"/>
    <w:rsid w:val="00822EB9"/>
    <w:rsid w:val="00833AC6"/>
    <w:rsid w:val="0086375B"/>
    <w:rsid w:val="00871CF1"/>
    <w:rsid w:val="00886061"/>
    <w:rsid w:val="00897D98"/>
    <w:rsid w:val="008B1DE6"/>
    <w:rsid w:val="008D18F9"/>
    <w:rsid w:val="008F4652"/>
    <w:rsid w:val="008F7BF1"/>
    <w:rsid w:val="0090402C"/>
    <w:rsid w:val="00906ABB"/>
    <w:rsid w:val="00917C6E"/>
    <w:rsid w:val="009541B0"/>
    <w:rsid w:val="00955FDE"/>
    <w:rsid w:val="009C5039"/>
    <w:rsid w:val="009C6AED"/>
    <w:rsid w:val="009D1627"/>
    <w:rsid w:val="009D5E06"/>
    <w:rsid w:val="009D7E53"/>
    <w:rsid w:val="009E4C1F"/>
    <w:rsid w:val="009F5224"/>
    <w:rsid w:val="00A070C5"/>
    <w:rsid w:val="00A1543E"/>
    <w:rsid w:val="00A207AB"/>
    <w:rsid w:val="00A25335"/>
    <w:rsid w:val="00A37B09"/>
    <w:rsid w:val="00A63203"/>
    <w:rsid w:val="00A85A0D"/>
    <w:rsid w:val="00A95A89"/>
    <w:rsid w:val="00AD1FB5"/>
    <w:rsid w:val="00AF56AE"/>
    <w:rsid w:val="00B026A7"/>
    <w:rsid w:val="00B123F6"/>
    <w:rsid w:val="00B30E6E"/>
    <w:rsid w:val="00B70DB0"/>
    <w:rsid w:val="00B961CC"/>
    <w:rsid w:val="00B96DE2"/>
    <w:rsid w:val="00B97A56"/>
    <w:rsid w:val="00BB02A9"/>
    <w:rsid w:val="00BC2303"/>
    <w:rsid w:val="00BD2A8C"/>
    <w:rsid w:val="00C041A3"/>
    <w:rsid w:val="00C122B2"/>
    <w:rsid w:val="00C163FE"/>
    <w:rsid w:val="00C23680"/>
    <w:rsid w:val="00C30E0A"/>
    <w:rsid w:val="00C3788D"/>
    <w:rsid w:val="00C37F18"/>
    <w:rsid w:val="00C5059C"/>
    <w:rsid w:val="00C509CC"/>
    <w:rsid w:val="00C5536A"/>
    <w:rsid w:val="00C620AC"/>
    <w:rsid w:val="00C764A0"/>
    <w:rsid w:val="00C77F04"/>
    <w:rsid w:val="00C847F8"/>
    <w:rsid w:val="00CA15FD"/>
    <w:rsid w:val="00CB0A62"/>
    <w:rsid w:val="00CC6410"/>
    <w:rsid w:val="00CE1103"/>
    <w:rsid w:val="00CE3F99"/>
    <w:rsid w:val="00CE698F"/>
    <w:rsid w:val="00CF41B7"/>
    <w:rsid w:val="00D15502"/>
    <w:rsid w:val="00D2108C"/>
    <w:rsid w:val="00D418D4"/>
    <w:rsid w:val="00D55458"/>
    <w:rsid w:val="00D74DE3"/>
    <w:rsid w:val="00D87B9A"/>
    <w:rsid w:val="00DC13E9"/>
    <w:rsid w:val="00DD482B"/>
    <w:rsid w:val="00E254FA"/>
    <w:rsid w:val="00E32436"/>
    <w:rsid w:val="00E342F7"/>
    <w:rsid w:val="00E36B16"/>
    <w:rsid w:val="00E74B16"/>
    <w:rsid w:val="00EA27FB"/>
    <w:rsid w:val="00EA3521"/>
    <w:rsid w:val="00EC70E7"/>
    <w:rsid w:val="00F02E41"/>
    <w:rsid w:val="00F1365E"/>
    <w:rsid w:val="00F141FE"/>
    <w:rsid w:val="00F15B59"/>
    <w:rsid w:val="00F54BEF"/>
    <w:rsid w:val="00F706D7"/>
    <w:rsid w:val="00F82CC6"/>
    <w:rsid w:val="00F91056"/>
    <w:rsid w:val="00F96B95"/>
    <w:rsid w:val="00FB4C8F"/>
    <w:rsid w:val="00FB682C"/>
    <w:rsid w:val="00FC1808"/>
    <w:rsid w:val="00FD0248"/>
    <w:rsid w:val="00FD283E"/>
    <w:rsid w:val="00FE048D"/>
    <w:rsid w:val="00FE0676"/>
    <w:rsid w:val="00FE31BC"/>
    <w:rsid w:val="00FF5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29EE"/>
  <w15:docId w15:val="{3799892A-A58F-4591-9C81-2EBD5470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955C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955C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666D9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666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666D9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666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3FF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117D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17D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5B12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B1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5B12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B1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C378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1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8F73C-6836-427E-A88C-C76273D06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2018-08-09T06:41:00Z</cp:lastPrinted>
  <dcterms:created xsi:type="dcterms:W3CDTF">2019-09-10T13:04:00Z</dcterms:created>
  <dcterms:modified xsi:type="dcterms:W3CDTF">2020-11-08T10:12:00Z</dcterms:modified>
</cp:coreProperties>
</file>