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94" w:rsidRPr="0057309E" w:rsidRDefault="00196C94" w:rsidP="00196C94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3162"/>
        <w:gridCol w:w="2663"/>
      </w:tblGrid>
      <w:tr w:rsidR="00196C94" w:rsidRPr="0057309E" w:rsidTr="007A4377">
        <w:trPr>
          <w:trHeight w:val="2599"/>
        </w:trPr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</w:t>
            </w:r>
            <w:r w:rsidR="002636C6">
              <w:rPr>
                <w:kern w:val="2"/>
              </w:rPr>
              <w:t xml:space="preserve"> 1</w:t>
            </w:r>
            <w:r w:rsidRPr="0057309E">
              <w:rPr>
                <w:kern w:val="2"/>
              </w:rPr>
              <w:t>___</w:t>
            </w:r>
          </w:p>
          <w:p w:rsidR="00196C94" w:rsidRPr="0057309E" w:rsidRDefault="00CD6730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«_</w:t>
            </w:r>
            <w:r w:rsidR="002636C6">
              <w:rPr>
                <w:kern w:val="2"/>
              </w:rPr>
              <w:t xml:space="preserve">30___» </w:t>
            </w:r>
            <w:proofErr w:type="gramStart"/>
            <w:r w:rsidR="002636C6">
              <w:rPr>
                <w:kern w:val="2"/>
              </w:rPr>
              <w:t>августа  2020</w:t>
            </w:r>
            <w:proofErr w:type="gramEnd"/>
            <w:r w:rsidR="00196C94" w:rsidRPr="0057309E">
              <w:rPr>
                <w:kern w:val="2"/>
              </w:rPr>
              <w:t>г.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</w:t>
            </w:r>
            <w:proofErr w:type="spellStart"/>
            <w:r w:rsidRPr="0057309E">
              <w:rPr>
                <w:kern w:val="2"/>
                <w:u w:val="single"/>
              </w:rPr>
              <w:t>С.А.Штефан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</w:t>
            </w:r>
            <w:proofErr w:type="spellStart"/>
            <w:r w:rsidRPr="0057309E">
              <w:rPr>
                <w:kern w:val="2"/>
              </w:rPr>
              <w:t>С.А.Штефан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</w:t>
            </w:r>
            <w:proofErr w:type="spellStart"/>
            <w:r w:rsidRPr="0057309E">
              <w:rPr>
                <w:kern w:val="2"/>
              </w:rPr>
              <w:t>Н.Е.Болтунов</w:t>
            </w:r>
            <w:proofErr w:type="spellEnd"/>
          </w:p>
          <w:p w:rsidR="00196C94" w:rsidRPr="0057309E" w:rsidRDefault="00196C94" w:rsidP="007A4377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196C94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196C94" w:rsidRPr="004327EB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196C94" w:rsidRPr="000D6680" w:rsidRDefault="00196C94" w:rsidP="00196C94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География</w:t>
      </w:r>
    </w:p>
    <w:p w:rsidR="00196C94" w:rsidRPr="000D6680" w:rsidRDefault="002636C6" w:rsidP="00196C94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196C94" w:rsidRPr="000D6680">
        <w:rPr>
          <w:kern w:val="2"/>
          <w:sz w:val="28"/>
          <w:szCs w:val="28"/>
        </w:rPr>
        <w:t xml:space="preserve"> учебный год</w:t>
      </w:r>
    </w:p>
    <w:p w:rsidR="00196C94" w:rsidRDefault="00196C94" w:rsidP="00196C94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Гаухар </w:t>
      </w:r>
      <w:proofErr w:type="spellStart"/>
      <w:r>
        <w:rPr>
          <w:b/>
        </w:rPr>
        <w:t>Махметовна</w:t>
      </w:r>
      <w:proofErr w:type="spellEnd"/>
    </w:p>
    <w:p w:rsidR="00196C94" w:rsidRDefault="00196C94" w:rsidP="00196C94">
      <w:pPr>
        <w:rPr>
          <w:b/>
        </w:rPr>
      </w:pPr>
      <w:r>
        <w:rPr>
          <w:b/>
        </w:rPr>
        <w:t>Класс        7</w:t>
      </w:r>
    </w:p>
    <w:p w:rsidR="00196C94" w:rsidRDefault="00196C94" w:rsidP="00196C94">
      <w:pPr>
        <w:rPr>
          <w:b/>
        </w:rPr>
      </w:pPr>
      <w:r>
        <w:rPr>
          <w:b/>
        </w:rPr>
        <w:t>Всего часов в год   68</w:t>
      </w:r>
    </w:p>
    <w:p w:rsidR="00196C94" w:rsidRDefault="00196C94" w:rsidP="00196C94">
      <w:pPr>
        <w:rPr>
          <w:b/>
        </w:rPr>
      </w:pPr>
      <w:r>
        <w:rPr>
          <w:b/>
        </w:rPr>
        <w:t>Всего часов в неделю    2</w:t>
      </w: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Default="00196C94" w:rsidP="00196C94">
      <w:pPr>
        <w:rPr>
          <w:b/>
        </w:rPr>
      </w:pPr>
    </w:p>
    <w:p w:rsidR="00196C94" w:rsidRPr="00C4393B" w:rsidRDefault="00196C94" w:rsidP="00196C94">
      <w:pPr>
        <w:rPr>
          <w:b/>
        </w:rPr>
      </w:pPr>
    </w:p>
    <w:p w:rsidR="003A427E" w:rsidRPr="00196C94" w:rsidRDefault="002636C6" w:rsidP="00196C9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с.Прокуткино</w:t>
      </w:r>
      <w:proofErr w:type="spellEnd"/>
      <w:r>
        <w:rPr>
          <w:sz w:val="28"/>
          <w:szCs w:val="28"/>
        </w:rPr>
        <w:t>, 2020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Пояснительная записка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по географии для 7 класса составлена в соответствии с требованиями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Федерального закона «Об образовании в Российской федерации» №273-ФЗ от 29.12.2012 (редакция от 02.06.2016, с изменениями и дополнениями);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№1897 от 17.12.2010 «Об утверждении федерального государственного образовательного стандарта основного общего образования» (в редакции от 29.12.2014, с изменениями);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№1577 от 31.12.2015 «О внесении изменений в федеральный государственный стандарт основного общего образования, утвержденного приказом Министерства образования и науки Российской Федерации №1897 от 17.12.2010»;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министра образования Московской области №2677 от 19.05.2015 «О введении ФГОС ООО в опережающем режиме в муниципальных образовательных организациях в Московской области»;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Министерства образования и науки Российской Федерации №08-1786 от 28.10.2015 «О рабочих программах учебных предметов»;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Письма Федеральной службы по надзору в сфере образования и науки №02-501 от 03.11.2015 о требованиях к рабочим программам учебных предметов;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Приказа Министерства образования и науки Российской Федерации №253 от 31.03.2014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 основе «Примерных программ по учебным предметам «География. 5-9 классы» (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Москва:Дрофа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2012).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Данная программа отражает базовый уровень подготовки школьников по разделам программы, конкретизирует содержание тем образовательного стандарта и даёт примерное распределение учебных часов по разделам курса. На данный курс отводится 68 часов по 2 часа в неделю, в том числе 2 урока административного контроля и 22 практические работы.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Основная цель</w:t>
      </w:r>
      <w:r w:rsidRPr="00217A11">
        <w:rPr>
          <w:rFonts w:ascii="Times New Roman" w:eastAsia="Times New Roman" w:hAnsi="Times New Roman" w:cs="Times New Roman"/>
          <w:color w:val="000000"/>
        </w:rPr>
        <w:t> географии в системе общего образования – сформировать у учащихся умение использовать географические знания и умения в повседневной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Задачами </w:t>
      </w:r>
      <w:r w:rsidRPr="00217A11">
        <w:rPr>
          <w:rFonts w:ascii="Times New Roman" w:eastAsia="Times New Roman" w:hAnsi="Times New Roman" w:cs="Times New Roman"/>
          <w:color w:val="000000"/>
        </w:rPr>
        <w:t>изучения географии в основной школе являются: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системы географических знаний как компонента научной картины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понимание главных особенностей взаимодействия природы и общества на современном этапе его развития, значения охраны 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</w:t>
      </w:r>
      <w:r w:rsidRPr="00217A11">
        <w:rPr>
          <w:rFonts w:ascii="Times New Roman" w:eastAsia="Times New Roman" w:hAnsi="Times New Roman" w:cs="Times New Roman"/>
          <w:color w:val="000000"/>
        </w:rPr>
        <w:lastRenderedPageBreak/>
        <w:t>факторами, зависимости проблем адаптации и здоровья человека от географических условий проживания;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глубокое и всестороннее изучение географии России, включая различные виды её географического положения, природу, население, хозяйство, регионы, особенности природопользования в их взаимозависимости;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выработка у обучающихся понимания общественной потребности в географических знаниях, а также, формирование у них отношения к географии как возможной области будущей практической деятельности;</w:t>
      </w:r>
    </w:p>
    <w:p w:rsidR="003A427E" w:rsidRPr="00217A11" w:rsidRDefault="003A427E" w:rsidP="003A427E">
      <w:pPr>
        <w:numPr>
          <w:ilvl w:val="0"/>
          <w:numId w:val="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навыков и умений безопасного и экологически целесообразного поведения в окружающей среде.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Ценностные ориентиры содержания учебного предмета.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Школьный курс географии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 этой связи важнейшей методологической установкой, в значительной мере определяющей отбор и интерпретацию содержания курса географии,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В ходе обучения географии у учащихся должны быть сформированы: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ценностные ориентации, отражающие их индивидуально-личностные позиции;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себя как члена общества на глобальном, региональном и локальном уровнях;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осознание целостности географической среды во взаимосвязи природы, населения и хозяйства Земли, материков, их крупных районов и стран;</w:t>
      </w:r>
    </w:p>
    <w:p w:rsidR="003A427E" w:rsidRPr="00217A11" w:rsidRDefault="003A427E" w:rsidP="003A427E">
      <w:pPr>
        <w:numPr>
          <w:ilvl w:val="0"/>
          <w:numId w:val="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Рабочая программа включает в себя следующие разделы: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пояснительную записку;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планируемые предметные результаты освоения предмета «География»;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содержание предмета «География» с указанием форм организации учебных занятий, основных видов учебной деятельности.</w:t>
      </w:r>
    </w:p>
    <w:p w:rsidR="003A427E" w:rsidRPr="00217A11" w:rsidRDefault="003A427E" w:rsidP="003A427E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календарно-тематическое планирование с указанием количества часов, отводимых на изучение каждой темы;</w:t>
      </w:r>
    </w:p>
    <w:p w:rsidR="003A427E" w:rsidRPr="00217A11" w:rsidRDefault="003A427E" w:rsidP="00217A11">
      <w:pPr>
        <w:numPr>
          <w:ilvl w:val="0"/>
          <w:numId w:val="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перечень учебно-методического обеспечения.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Планируемые результаты изучения предмета «География».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 материков и океанов» в 7 классе ученик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научится: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анализировать, обобщать и интерпретировать географическую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3A427E" w:rsidRPr="00217A11" w:rsidRDefault="003A427E" w:rsidP="003A427E">
      <w:pPr>
        <w:numPr>
          <w:ilvl w:val="0"/>
          <w:numId w:val="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 результате изучения предмета «География» в 7 классе ученик получит возможность 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научиться: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ориентироваться на местности при помощи топографических карт и современных навигационных приборов;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читать космические снимки и аэрофотоснимки, планы местности и географические карты;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строить простые планы местности;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простейшие географические карты различного содержания;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моделировать географические объекты и явления при помощи компьютерных программ;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геоэкологических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A427E" w:rsidRPr="00217A11" w:rsidRDefault="003A427E" w:rsidP="003A427E">
      <w:pPr>
        <w:numPr>
          <w:ilvl w:val="0"/>
          <w:numId w:val="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Личностные, </w:t>
      </w:r>
      <w:proofErr w:type="spellStart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 и предметные результаты освоения курса «География материков и океанов. 7 класс»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Личностные результаты изучения предмета: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целостного мировоззрения, соответствующего современному уровню развития науки;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приобретение опыта участия в социально значимой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коммуникативной компетентности в процессе образовательной, общественно-полезной, учебно-исследовательской, творческой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формирование ценностного отношения к здоровому и безопасному образу жизни; овладение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здоровьесберегающими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технологиями в учебной деятельности;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 программы;</w:t>
      </w:r>
    </w:p>
    <w:p w:rsidR="003A427E" w:rsidRPr="00217A11" w:rsidRDefault="003A427E" w:rsidP="003A427E">
      <w:pPr>
        <w:numPr>
          <w:ilvl w:val="0"/>
          <w:numId w:val="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формирование экологического мышления; умение оценивать свою деятельность и поступки окружающих с точки зрения сохранения окружающей среды.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Метапредметные</w:t>
      </w:r>
      <w:proofErr w:type="spellEnd"/>
      <w:r w:rsidRPr="00217A11">
        <w:rPr>
          <w:rFonts w:ascii="Times New Roman" w:eastAsia="Times New Roman" w:hAnsi="Times New Roman" w:cs="Times New Roman"/>
          <w:i/>
          <w:iCs/>
          <w:color w:val="000000"/>
        </w:rPr>
        <w:t xml:space="preserve"> результаты изучения предмета: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самостоятельно определять цели своего обучения, ставить и формулировать для себя новые учебные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планировать пути достижения целей, осознанно выбирать наиболее эффективные способы решения поставленной задачи;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в соответствии с предложенным или составленным планом;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соотносить свои действия с планируемым результатом,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организовывать сотрудничество в процессе совместной деятельности, работать в группе;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адекватно оценивать собственную деятельность и деятельность одноклассников;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участвовать в дискуссии, свободно высказывать суждения по обсуждаемой проблеме, подтверждая их фактами;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определять понятия, выделять их наиболее существенные признаки; обобщать, сравнивать, самостоятельно выбирать основания и критерии для классификации;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устанавливать причинно-следственные связи и делать выводы;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текстом и нетекстовыми компонентами, создавать тексты разных типов;</w:t>
      </w:r>
    </w:p>
    <w:p w:rsidR="003A427E" w:rsidRPr="00217A11" w:rsidRDefault="003A427E" w:rsidP="003A427E">
      <w:pPr>
        <w:numPr>
          <w:ilvl w:val="0"/>
          <w:numId w:val="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решать проблемные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i/>
          <w:iCs/>
          <w:color w:val="000000"/>
        </w:rPr>
        <w:t>Предметные результаты изучения курса: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объяснять значение ключевых понятий курса;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объяснять географические закономерности природных и социальных процессов, выявлять основные особенности хозяйственной деятельности населения различных стран и регионов;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называть и показывать основные географические объекты;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основными источниками географической информации (географическими картами, схемами, картосхемами и т.д.);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работать с контурной картой;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осуществлять описание отдельных географических объектов;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составлять комплексную характеристику стран и территорий;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приводить примеры единства и взаимосвязей компонентов природы и социальных явлений;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уметь анализировать и оценивать последствия воздействия человека на природу;</w:t>
      </w:r>
    </w:p>
    <w:p w:rsidR="003A427E" w:rsidRPr="00217A11" w:rsidRDefault="003A427E" w:rsidP="003A427E">
      <w:pPr>
        <w:numPr>
          <w:ilvl w:val="0"/>
          <w:numId w:val="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знать и осуществлять на практике меры по охране природы.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Современные образовательные технологии, </w:t>
      </w:r>
      <w:r w:rsidRPr="00217A11">
        <w:rPr>
          <w:rFonts w:ascii="Times New Roman" w:eastAsia="Times New Roman" w:hAnsi="Times New Roman" w:cs="Times New Roman"/>
          <w:color w:val="000000"/>
        </w:rPr>
        <w:t>способствующие достижению планируемых результатов:</w:t>
      </w:r>
    </w:p>
    <w:p w:rsidR="003A427E" w:rsidRPr="00217A11" w:rsidRDefault="003A427E" w:rsidP="003A427E">
      <w:pPr>
        <w:numPr>
          <w:ilvl w:val="0"/>
          <w:numId w:val="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личностно-ориентированного обучения: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разноуровневого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обучения;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комплексноговзаимообучения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, в том числе игровой направленности;</w:t>
      </w:r>
    </w:p>
    <w:p w:rsidR="003A427E" w:rsidRPr="00217A11" w:rsidRDefault="003A427E" w:rsidP="003A427E">
      <w:pPr>
        <w:numPr>
          <w:ilvl w:val="0"/>
          <w:numId w:val="1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модульного обучения.</w:t>
      </w:r>
    </w:p>
    <w:p w:rsidR="003A427E" w:rsidRPr="00217A11" w:rsidRDefault="003A427E" w:rsidP="003A427E">
      <w:pPr>
        <w:numPr>
          <w:ilvl w:val="0"/>
          <w:numId w:val="1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Технологии развивающего обучения: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Коммуникативно-диалоговой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Проектной и исследовательской деятельности;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Составления логических опорных конспектов;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Информационно-коммуникационные;</w:t>
      </w:r>
    </w:p>
    <w:p w:rsidR="003A427E" w:rsidRPr="00217A11" w:rsidRDefault="003A427E" w:rsidP="003A427E">
      <w:pPr>
        <w:numPr>
          <w:ilvl w:val="0"/>
          <w:numId w:val="12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Проблемного обучения.</w:t>
      </w:r>
    </w:p>
    <w:p w:rsidR="003A427E" w:rsidRPr="00217A11" w:rsidRDefault="003A427E" w:rsidP="003A427E">
      <w:pPr>
        <w:numPr>
          <w:ilvl w:val="0"/>
          <w:numId w:val="1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Здоровьесберегающие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технологии.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Формы организации познавательной деятельности с учащимися (ФОПД):</w:t>
      </w:r>
    </w:p>
    <w:p w:rsidR="003A427E" w:rsidRPr="00217A11" w:rsidRDefault="003A427E" w:rsidP="003A427E">
      <w:pPr>
        <w:numPr>
          <w:ilvl w:val="0"/>
          <w:numId w:val="14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индивидуальная работа учащихся на уроке подразумевает отдельную самостоятельную работу учащегося, подобранную в соответствии с уровнем его подготовки: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по карточкам;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у доски;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заполнение таблиц;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контурными картами;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учебником;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написание докладов и рефератов;</w:t>
      </w:r>
    </w:p>
    <w:p w:rsidR="003A427E" w:rsidRPr="00217A11" w:rsidRDefault="003A427E" w:rsidP="003A427E">
      <w:pPr>
        <w:numPr>
          <w:ilvl w:val="0"/>
          <w:numId w:val="15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работа с различными информационными источниками: учебно-научными текстами, справочной литературой, средствами массовой информации (в том числе, представленных в электронном виде), тематическими картами;</w:t>
      </w:r>
    </w:p>
    <w:p w:rsidR="003A427E" w:rsidRPr="00217A11" w:rsidRDefault="003A427E" w:rsidP="003A427E">
      <w:pPr>
        <w:numPr>
          <w:ilvl w:val="0"/>
          <w:numId w:val="16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фронтальная работа: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беседа;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обсуждение;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сравнение;</w:t>
      </w:r>
    </w:p>
    <w:p w:rsidR="003A427E" w:rsidRPr="00217A11" w:rsidRDefault="003A427E" w:rsidP="003A427E">
      <w:pPr>
        <w:numPr>
          <w:ilvl w:val="0"/>
          <w:numId w:val="17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географический диктант;</w:t>
      </w:r>
    </w:p>
    <w:p w:rsidR="003A427E" w:rsidRPr="00217A11" w:rsidRDefault="003A427E" w:rsidP="003A427E">
      <w:pPr>
        <w:numPr>
          <w:ilvl w:val="0"/>
          <w:numId w:val="18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групповая форма:</w:t>
      </w:r>
    </w:p>
    <w:p w:rsidR="003A427E" w:rsidRPr="00217A11" w:rsidRDefault="003A427E" w:rsidP="003A427E">
      <w:pPr>
        <w:numPr>
          <w:ilvl w:val="0"/>
          <w:numId w:val="19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деление класса на группы, которые получают либо одинаковое, либо дифференцированное задание и выполняют его </w:t>
      </w:r>
      <w:proofErr w:type="gramStart"/>
      <w:r w:rsidRPr="00217A11">
        <w:rPr>
          <w:rFonts w:ascii="Times New Roman" w:eastAsia="Times New Roman" w:hAnsi="Times New Roman" w:cs="Times New Roman"/>
          <w:color w:val="000000"/>
        </w:rPr>
        <w:t>совместно.количественный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 состав групп зависит прежде всего от величины класса (от трех до шести человек). При этом члены группы должны выбираться учителем таким образом, чтобы в каждой находились ученики разного уровня подготовки. Это увеличивает возможную помощь слабым учащимся.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Содержание учебного предмета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7 класс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Введение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Что изучают в курсе «Материки, океаны, народы и страны». Как люди открывали мир. Методы географических исследований и источники географической информации.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систематизировать полученную информацию; выделять главное; сравнивать различные элементы; классифицировать объекты по разным признакам;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урока; на определенном этапе урока работать по предложенному алгоритму; самостоятельно планировать свою деятельность; определять цель работы и ставить задачи самостоятельно или в группе; работать по предложенному плану (алгоритму).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слышать учителя и одноклассников; участвовать в дискуссии по поставленной проблеме; активно вступать в диалог;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Главные особенности природы Земли (9часов)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Литосфера и рельеф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Литосфера. Рельеф.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Самостоятельно анализировать картографическую информацию; устанавливать причинно-следственные связи; сравнивать и делать выводы на основе сравнения; работать с различными источниками информации, анализировать и оценивать ее.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урока, ставить задачи;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 поставленной проблемы; выстраивать продуктивное взаимодействие со сверстниками и взрослыми; строить речевые высказывания в устной форме, аргументируя свою точку зрения.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Атмосфера и климаты Земли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Распределение температуры воздуха и осадков на Земле. Воздушные массы. Климатические пояса.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Сравнивать и делать выводы на основе сравнения; письменно формулировать сделанные выводы; строить логические рассуждения, включающие установление причинно-следственных связей; устанавливать соответствия между объектами и их характеристиками; работать с различными источниками информации; осуществлять элементарные научные исследования.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Соотносить результат своей деятельности с целью урока и оценивать его;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коллективном обсуждении;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Гидросфера (2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Воды Мирового океана. Схема поверхностных течений. Жизнь в океане. Взаимодействие океана с атмосферой и сушей.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устанавливать причинно-следственные связи и делать выводы; работать с текстами разного уровня сложности; воспроизводить информацию по памяти; письменно формулировать сделанные выводы.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РР. Определять цель урока, ставить задачи; самостоятельно корректировать задачи и деятельность по ходу урока; планировать свою деятельность и прогнозировать ее результат; осуществлять рефлексию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 в рамках учебно-игровой деятельности; слушать и активно вступать в диалог;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Географическая оболочка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Свойства и особенности строения географической оболочки. Природные комплексы суши и океана. Природная зональность.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Выделять объекты и процессы с точки зрения соотношения «часть – целое»; давать комплексные характеристики объектам разного уровня; устанавливать причинно-следственные связи и делать выводы о закономерностях; осуществлять учебное проектирование ПТК с заданными свойствами; работать с различными источниками информации; сравнивать различные элементы содержания; делать выводы; формировать целостное восприятие природной среды.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алгоритму; самостоятельно оценивать выполнение задания, вносить коррективы; выполнять цель урока, ставить задачи.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и взрослыми; работать в группах; организовывать сотрудничество в процессе совместной деятельности; участвовать в коллективном обсуждении.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Население Земли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Численность населения и размещение людей на Земле. Народы и религии мира. Хозяйственная деятельность населения. Городское и сельское население.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строить логические рассуждения, включающие установление причинно-следственных связей; осуществлять элементарное научное исследование; выделять главное; структурировать учебный материал; сравнивать и делать выводы на основе сравнения.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Определять цель урока; ставить задачи; планировать свою деятельность и прогнозировать ее результат; выполнять задания по предложенному алгоритму; самостоятельно оценивать результаты, вносить коррективы, исправлять ошибки; планировать свою деятельность и прогнозировать ее результат; самостоятельно оценивать качество выполнение задания.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Слушать и активно вступать в диалог; участвовать в коллективном обсуждении; выстраивать продуктивное взаимодействие со сверстниками и взрослыми в рамках учебно-игровой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Материки и океаны (48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Океаны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Северный Ледовитый океан. Тихий и Индийский океаны. Атлантический океан.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информацию, используя различные источники знаний; устанавливать причинно-следственные связи и делать выводы; самостоятельно выбирать основания и критерии для классификации; работать с текстом и нетекстовыми компонентами.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Самостоятельно определять цели и задачи на каждом этапе урока; соотносить результаты своей деятельности с планируемыми результатами, при необходимости вносить коррективы в соответствии с меняющейся ситуацией; выполнять задания по предложенному плану; самостоятельно оценивать результаты своей деятельности; соотносить результаты своей деятельности с планируемыми результатами, при необходимости вносить коррективы в соответствии с меняющейся ситуацией.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КР. Работать в группах; выстраивать продуктивное взаимодействие со сверстниками и взрослыми; осознанно использовать вербальные средства для выражения своих мыслей; организовывать сотрудничество в процессе совместной деятельности; адекватно оценивать свою деятельность и </w:t>
      </w: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деятельность одноклассников; создавать, применять и преобразовывать знаки и символы, работать в группах;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Африка (11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исследования. Рельеф и полезные ископаемые. Климат. Внутренние воды. Природные зоны. Влияние человека на природу. Заповедники и национальные парки. Население. Страны Северной Африки. Алжир. Страны Западной и Центральной Африки. Нигерия. Страны Восточной Африки. Эфиопия. Страны Южной Африки. Южно-Африканская республика.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Австралия и Океания (4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История открытия и исследования. Рельеф и полезные ископаемые. Климат. Внутренние воды. Природные зоны. Своеобразие органического мира. Австралийский Союз. Океания. Природа, население и страны.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Южная Америка (7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lastRenderedPageBreak/>
        <w:t>Географическое положение. История открытия и исследования. Рельеф и полезные ископаемые. Климат. Внутренние воды. Природные зоны. Население. Страны востока материка. Бразилия. Страны Анд. Перу.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Антарктида (1 час)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Открытие и исследование. Природа.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Устанавливать причинно-следственные связи; устанавливать соответствия между объектами и их характеристиками;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Работать в группах; выстраивать продуктивное взаимодействие со сверстниками.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Северная Америка (8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Из истории открытия и исследования материка. Рельеф и полезные ископаемые. Климат. Внутренние воды. Природные зоны. Население. Канада. Соединенные Штаты Америки. Средняя Америка. Мексика.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Евразия (16 часов)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Географическое положение. Исследования Центральной Азии. Особенности рельефа и его развитие. Климат. Внутренние воды. Природные зоны. Народы и страны Евразии. Страны Северной Европы. Страны Западной Европы. Великобритания. Франция. Германия. Страны Восточной Европы. Страны Южной Европы. Италия. Страны Юго-Западной Азии. Страны Центральной Азии. Страны Восточной Азии. Китай. Япония. Страны Южной Азии. Индия. Страны Юго-Восточной Азии. Индонезия.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Работать с различными источниками информации; выделять главное; сравнивать и делать выводы на основе сравнения; различать элементы содержания; строить логические рассуждения, включающие установление причинно-следственных связей; делать выводы о закономерностях; давать комплексную характеристику объекта; преобразовывать информацию из одной формы в другую; строить логические рассуждения; работать с тестами различного уровня сложности; устанавливать соответствие между объектами и их характеристиками; устанавливать соответствия между географическими объектами и функциями, которые они выполняют; строить логические рассуждения.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Планировать свою деятельность и прогнозировать ее результат; самостоятельно определять цель урока, ставить задачи; на определенном этапе работы действовать по предложенному алгоритму; самостоятельно оценивать качество своей деятельности; осуществлять осознанный отбор информации при подготовке творческих работ; выполнять задания по самостоятельно составленному плану; владеть навыками самоконтроля; при принятии решения опираться на полученные ранее знания; самостоятельно оценивать результаты своей деятельности.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Выстраивать продуктивное взаимодействие со сверстниками в рамках учебно-игровой деятельности; работать в составе творческих групп, активно взаимодействовать со сверстниками; строить продуктивное взаимодействие со сверстниками и взрослыми; использовать информационные ресурсы для подготовки сообщений.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u w:val="single"/>
        </w:rPr>
        <w:t>Географическая оболочка – наш дом (3 часа)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Закономерности географической оболочки. Взаимодействие природы и общества.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ПР. Искать и отбирать информацию в учебных и справочных пособиях, атласах; отличать главное от второстепенного; давать характеристику объектам, устанавливать их функции; работать с различными источниками информации, преобразовывать ее из одной формы в другую; устанавливать причинно-следственные связи, делать выводы; проводить сравнения объектов по заданным критериям.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РР. Выполнять задания по предложенному плану; оценивать получившийся результат; определять задачи, позволяющие достичь поставленных целей.</w:t>
      </w:r>
    </w:p>
    <w:p w:rsidR="003A427E" w:rsidRPr="00217A11" w:rsidRDefault="003A427E" w:rsidP="00217A1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КР. Участвовать в дискуссии, свободно высказывать суждения по интересующей проблеме, аргументируя их фактами; сравнивать разные точки зрения, аргументировать, выстраивать свою позицию; выстраивать продуктивное взаимодействие со сверстниками и взрослыми.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1895"/>
        <w:gridCol w:w="6719"/>
      </w:tblGrid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№ п/п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Дата проведения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Тема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1</w:t>
            </w:r>
          </w:p>
        </w:tc>
        <w:tc>
          <w:tcPr>
            <w:tcW w:w="0" w:type="auto"/>
          </w:tcPr>
          <w:p w:rsidR="00217A11" w:rsidRPr="00217A11" w:rsidRDefault="00CD6730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23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.12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«Африка».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08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.04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«Северная Америка».</w:t>
            </w: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3</w:t>
            </w:r>
          </w:p>
        </w:tc>
        <w:tc>
          <w:tcPr>
            <w:tcW w:w="0" w:type="auto"/>
          </w:tcPr>
          <w:p w:rsidR="00217A11" w:rsidRPr="00217A11" w:rsidRDefault="007D449A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27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 «Евразия».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</w:p>
        </w:tc>
      </w:tr>
      <w:tr w:rsidR="00217A11" w:rsidRPr="00217A11" w:rsidTr="00217A11"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lastRenderedPageBreak/>
              <w:t>4</w:t>
            </w:r>
          </w:p>
        </w:tc>
        <w:tc>
          <w:tcPr>
            <w:tcW w:w="0" w:type="auto"/>
          </w:tcPr>
          <w:p w:rsidR="00217A11" w:rsidRPr="00217A11" w:rsidRDefault="00CD6730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spacing w:val="8"/>
              </w:rPr>
              <w:t>27</w:t>
            </w:r>
            <w:r w:rsidR="00217A11"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.05</w:t>
            </w:r>
          </w:p>
        </w:tc>
        <w:tc>
          <w:tcPr>
            <w:tcW w:w="0" w:type="auto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before="10" w:after="0" w:line="542" w:lineRule="exact"/>
              <w:ind w:right="-23"/>
              <w:rPr>
                <w:rFonts w:ascii="Times New Roman" w:eastAsia="Times New Roman" w:hAnsi="Times New Roman" w:cs="Times New Roman"/>
                <w:color w:val="2E2E2E"/>
                <w:spacing w:val="8"/>
              </w:rPr>
            </w:pPr>
            <w:r w:rsidRPr="00217A11">
              <w:rPr>
                <w:rFonts w:ascii="Times New Roman" w:eastAsia="Times New Roman" w:hAnsi="Times New Roman" w:cs="Times New Roman"/>
                <w:color w:val="2E2E2E"/>
                <w:spacing w:val="8"/>
              </w:rPr>
              <w:t>Итоговая контрольная работа «География материков и океанов»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kern w:val="2"/>
        </w:rPr>
      </w:pPr>
      <w:r w:rsidRPr="00217A11">
        <w:rPr>
          <w:rFonts w:ascii="Times New Roman" w:eastAsia="Times New Roman" w:hAnsi="Times New Roman" w:cs="Times New Roman"/>
          <w:b/>
          <w:kern w:val="2"/>
        </w:rPr>
        <w:t>Тексты контрольных работ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Контрольная работа №1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Cs/>
        </w:rPr>
        <w:t>«Африка»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217A11">
        <w:rPr>
          <w:rFonts w:ascii="Times New Roman" w:eastAsia="Times New Roman" w:hAnsi="Times New Roman" w:cs="Times New Roman"/>
          <w:b/>
          <w:bCs/>
        </w:rPr>
        <w:t>Африка.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Большая часть территории Африки находится между: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1)Экватором и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сев.тропиком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2)Экватором и южным тропиком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3)Северным и южным тропиком.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рельефе материка преобладают: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1)Горы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2)Равнины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В основании большей части материка находится: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)Платформа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2)Складчатые(геосинклинальные) области.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Более приподнятой частью Африки является: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Северная и западная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2) Южная и восточная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магматического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Полезные ископаемые осадочного происхождения расположены: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 северной части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В южной части.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 большей части Африки средняя годовая 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 xml:space="preserve">0 </w:t>
      </w:r>
      <w:r w:rsidRPr="00217A11">
        <w:rPr>
          <w:rFonts w:ascii="Times New Roman" w:eastAsia="Times New Roman" w:hAnsi="Times New Roman" w:cs="Times New Roman"/>
        </w:rPr>
        <w:t>воздуха: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От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до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3) Выше +20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крайнем севере и юге материка средняя</w:t>
      </w:r>
      <w:r w:rsidRPr="00217A11">
        <w:rPr>
          <w:rFonts w:ascii="Times New Roman" w:eastAsia="Times New Roman" w:hAnsi="Times New Roman" w:cs="Times New Roman"/>
          <w:lang w:val="en-US"/>
        </w:rPr>
        <w:t>t</w:t>
      </w:r>
      <w:r w:rsidRPr="00217A11">
        <w:rPr>
          <w:rFonts w:ascii="Times New Roman" w:eastAsia="Times New Roman" w:hAnsi="Times New Roman" w:cs="Times New Roman"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</w:rPr>
        <w:t xml:space="preserve">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Ниже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2) Не опускается ниже +10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3) Около 0</w:t>
      </w:r>
      <w:r w:rsidRPr="00217A11">
        <w:rPr>
          <w:rFonts w:ascii="Times New Roman" w:eastAsia="Times New Roman" w:hAnsi="Times New Roman" w:cs="Times New Roman"/>
          <w:i/>
          <w:iCs/>
          <w:vertAlign w:val="superscript"/>
        </w:rPr>
        <w:t>0</w:t>
      </w:r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Максимальное количество осадков на территории Африки выпадает: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Вдоль экватора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Вдоль Южного тропика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Вдоль океанических побережий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</w:rPr>
        <w:t>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Климатический поясТип В.М.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                             Летом:    Зимой: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1.Экваториальный                                                                         а) Э.В.    Т.В.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2.Субэкваториальный                                                                   б) Э.В.    Э.В.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3.Тропический                                                                               в) Т.В.     У.В.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4.Субтропический                                                                         г) Т.В.      Т.В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Неравномерное распределение речной сети в Африке обусловлено: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Особенностями рельефа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Климатическими условиями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Реки Нил и Конго отличаются своим режимом.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Установите соответствие: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Нил            а) полноводна в течение всего года </w:t>
      </w:r>
    </w:p>
    <w:p w:rsidR="00217A11" w:rsidRPr="00217A11" w:rsidRDefault="00217A11" w:rsidP="00217A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Конго        б) половодье зимой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в )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половодье летом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зоныКлиматический пояс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Влажные экватор. Леса             а) субэкваториальный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Саванны                                      б) экваториальный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Пустыни                                      в) тропический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Установите соответствие: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Природные зоны                                                  Типы почв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Влажные экваториальные леса           а) красно-бурые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Саванны                                                б) тропические пустынные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Пустыни                                                в) красно-желтые ферраллитные</w:t>
      </w:r>
    </w:p>
    <w:p w:rsidR="00217A11" w:rsidRPr="00217A11" w:rsidRDefault="00217A11" w:rsidP="00217A1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Коренное население Центральной и Южной Африки относится к расе: 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Монголоидной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Негроидной</w:t>
      </w:r>
    </w:p>
    <w:p w:rsidR="00217A11" w:rsidRPr="00217A11" w:rsidRDefault="00217A11" w:rsidP="00217A1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Европеоидной.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Австралия.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Равнины      б) Горы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Богата больше полезными ископаемыми: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 а) Рудными      б) Нерудными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основании большей части Австралии расположена: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Древняя платформа    2) Древняя геосинклиналь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Большой Водораздельный хребет по высоте относится к горам: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Высоким    2) Средним    3) Низким.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Большая часть материка находится в климатическом поясе: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1) Субэкваториальном   2) Тропическом   3) Субтропическом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 наветренных склонах Большого Водораздельного хребта осадки  выпадают: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В основном зимой     2) В основном летом     3) Равномерно в течении всего года.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центральной части материка преобладают: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Саванны   б) Пустыни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Рек и озер: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а</w:t>
      </w:r>
      <w:r w:rsidRPr="00217A11">
        <w:rPr>
          <w:rFonts w:ascii="Times New Roman" w:eastAsia="Times New Roman" w:hAnsi="Times New Roman" w:cs="Times New Roman"/>
          <w:i/>
          <w:iCs/>
        </w:rPr>
        <w:t>) Много    б) Мало.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Уровень рек по сезонам на севере материка: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Постоянный   б) Меняется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Запасы подземных вод: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Малы      б) Велики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Восстановить цепочку причинно-следственных связей: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А</w:t>
      </w:r>
      <w:r w:rsidRPr="00217A11">
        <w:rPr>
          <w:rFonts w:ascii="Times New Roman" w:eastAsia="Times New Roman" w:hAnsi="Times New Roman" w:cs="Times New Roman"/>
          <w:i/>
          <w:iCs/>
        </w:rPr>
        <w:t>. Горы задерживают влажные воздушные массы с океана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Б</w:t>
      </w:r>
      <w:r w:rsidRPr="00217A11">
        <w:rPr>
          <w:rFonts w:ascii="Times New Roman" w:eastAsia="Times New Roman" w:hAnsi="Times New Roman" w:cs="Times New Roman"/>
          <w:i/>
          <w:iCs/>
        </w:rPr>
        <w:t>. На восточных склонах Большого Водораздельного хребта расположены леса.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b/>
          <w:bCs/>
          <w:i/>
          <w:iCs/>
        </w:rPr>
        <w:t>В</w:t>
      </w:r>
      <w:r w:rsidRPr="00217A11">
        <w:rPr>
          <w:rFonts w:ascii="Times New Roman" w:eastAsia="Times New Roman" w:hAnsi="Times New Roman" w:cs="Times New Roman"/>
          <w:i/>
          <w:iCs/>
        </w:rPr>
        <w:t>. На наветренных склонах выпадает много осадков.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Уникальность органического мира материка объясняется тем, что Австралия: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Самый маленький материк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Давно отделилась от других материков и располагается  изолированно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Самый сухой материк.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животном мире много: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а) Сумчатых       б) Копытных.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Для растительности характерны: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а) Эвкалипты, акации, 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казуарины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б) Финиковая пальма.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 численности населения преобладает население: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Пришлое    б) Коренное.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Положение коренного населения: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Равноправное       б) Очень тяжелое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Коренное население проживает: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 xml:space="preserve">     а</w:t>
      </w:r>
      <w:r w:rsidRPr="00217A11">
        <w:rPr>
          <w:rFonts w:ascii="Times New Roman" w:eastAsia="Times New Roman" w:hAnsi="Times New Roman" w:cs="Times New Roman"/>
          <w:i/>
          <w:iCs/>
        </w:rPr>
        <w:t>) На Ю-В материка    б) В центральной части.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Южная Америка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Наибольшая по площади часть материка находится между: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Экватором и северным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северным и южным тропиком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 экватором и южным тропиком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Наибольшее влияние</w:t>
      </w:r>
      <w:r w:rsidRPr="00217A11">
        <w:rPr>
          <w:rFonts w:ascii="Times New Roman" w:eastAsia="Times New Roman" w:hAnsi="Times New Roman" w:cs="Times New Roman"/>
        </w:rPr>
        <w:t xml:space="preserve"> на формирование природы материка </w:t>
      </w:r>
      <w:r w:rsidRPr="00217A11">
        <w:rPr>
          <w:rFonts w:ascii="Times New Roman" w:eastAsia="Times New Roman" w:hAnsi="Times New Roman" w:cs="Times New Roman"/>
          <w:u w:val="single"/>
        </w:rPr>
        <w:t>оказывает океан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Тихий   2) Атлантический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По своему строению Анды являются горами: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1) Глыбовыми  2) Складчато-глыбовыми  3) Складчатыми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Анды - самая протяженная горная система на суше. Её длина равна: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 1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) </w:t>
      </w:r>
      <w:smartTag w:uri="urn:schemas-microsoft-com:office:smarttags" w:element="metricconverter">
        <w:smartTagPr>
          <w:attr w:name="ProductID" w:val="6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6000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  2) </w:t>
      </w:r>
      <w:smartTag w:uri="urn:schemas-microsoft-com:office:smarttags" w:element="metricconverter">
        <w:smartTagPr>
          <w:attr w:name="ProductID" w:val="9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9000 км</w:t>
        </w:r>
      </w:smartTag>
      <w:r w:rsidRPr="00217A11">
        <w:rPr>
          <w:rFonts w:ascii="Times New Roman" w:eastAsia="Times New Roman" w:hAnsi="Times New Roman" w:cs="Times New Roman"/>
          <w:i/>
          <w:iCs/>
        </w:rPr>
        <w:t xml:space="preserve">     3) </w:t>
      </w:r>
      <w:smartTag w:uri="urn:schemas-microsoft-com:office:smarttags" w:element="metricconverter">
        <w:smartTagPr>
          <w:attr w:name="ProductID" w:val="12000 км"/>
        </w:smartTagPr>
        <w:r w:rsidRPr="00217A11">
          <w:rPr>
            <w:rFonts w:ascii="Times New Roman" w:eastAsia="Times New Roman" w:hAnsi="Times New Roman" w:cs="Times New Roman"/>
            <w:i/>
            <w:iCs/>
          </w:rPr>
          <w:t>12000 км</w:t>
        </w:r>
      </w:smartTag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Горообразование в Андах продолжается и в настоящее время, </w:t>
      </w:r>
      <w:r w:rsidRPr="00217A11">
        <w:rPr>
          <w:rFonts w:ascii="Times New Roman" w:eastAsia="Times New Roman" w:hAnsi="Times New Roman" w:cs="Times New Roman"/>
          <w:u w:val="single"/>
        </w:rPr>
        <w:t>о чем свидетельствуют</w:t>
      </w:r>
      <w:r w:rsidRPr="00217A11">
        <w:rPr>
          <w:rFonts w:ascii="Times New Roman" w:eastAsia="Times New Roman" w:hAnsi="Times New Roman" w:cs="Times New Roman"/>
        </w:rPr>
        <w:t xml:space="preserve">: 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1)Большая высота вершин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Частые землетрясения.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</w:rPr>
        <w:t xml:space="preserve">Место поднятия фундамента Южно- Американской платформы в рельефе соответствует: </w:t>
      </w:r>
      <w:proofErr w:type="gramStart"/>
      <w:r w:rsidRPr="00217A11">
        <w:rPr>
          <w:rFonts w:ascii="Times New Roman" w:eastAsia="Times New Roman" w:hAnsi="Times New Roman" w:cs="Times New Roman"/>
          <w:i/>
          <w:iCs/>
        </w:rPr>
        <w:t>1)Бразильскому</w:t>
      </w:r>
      <w:proofErr w:type="gramEnd"/>
      <w:r w:rsidRPr="00217A11">
        <w:rPr>
          <w:rFonts w:ascii="Times New Roman" w:eastAsia="Times New Roman" w:hAnsi="Times New Roman" w:cs="Times New Roman"/>
          <w:i/>
          <w:iCs/>
        </w:rPr>
        <w:t xml:space="preserve"> плоскогорью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 2) Амазонской низменности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Если на территории выпадает </w:t>
      </w:r>
      <w:r w:rsidRPr="00217A11">
        <w:rPr>
          <w:rFonts w:ascii="Times New Roman" w:eastAsia="Times New Roman" w:hAnsi="Times New Roman" w:cs="Times New Roman"/>
          <w:u w:val="single"/>
        </w:rPr>
        <w:t>2000 – 3000 мл</w:t>
      </w:r>
      <w:r w:rsidRPr="00217A11">
        <w:rPr>
          <w:rFonts w:ascii="Times New Roman" w:eastAsia="Times New Roman" w:hAnsi="Times New Roman" w:cs="Times New Roman"/>
        </w:rPr>
        <w:t xml:space="preserve"> осадков, распределяющихся </w:t>
      </w:r>
      <w:r w:rsidRPr="00217A11">
        <w:rPr>
          <w:rFonts w:ascii="Times New Roman" w:eastAsia="Times New Roman" w:hAnsi="Times New Roman" w:cs="Times New Roman"/>
          <w:u w:val="single"/>
        </w:rPr>
        <w:t>равномерно</w:t>
      </w:r>
      <w:r w:rsidRPr="00217A11">
        <w:rPr>
          <w:rFonts w:ascii="Times New Roman" w:eastAsia="Times New Roman" w:hAnsi="Times New Roman" w:cs="Times New Roman"/>
        </w:rPr>
        <w:t xml:space="preserve"> в течение года, </w:t>
      </w:r>
      <w:r w:rsidRPr="00217A11">
        <w:rPr>
          <w:rFonts w:ascii="Times New Roman" w:eastAsia="Times New Roman" w:hAnsi="Times New Roman" w:cs="Times New Roman"/>
          <w:u w:val="single"/>
        </w:rPr>
        <w:t>то это</w:t>
      </w:r>
      <w:r w:rsidRPr="00217A11">
        <w:rPr>
          <w:rFonts w:ascii="Times New Roman" w:eastAsia="Times New Roman" w:hAnsi="Times New Roman" w:cs="Times New Roman"/>
        </w:rPr>
        <w:t xml:space="preserve">: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1) Амазонская низменность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2) Ла –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низменности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     3)Бразильское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Амазонка - самая полноводная река в мире, что объясняется: 1) особенностями климата, 2) особенностями климата и рельефа.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  <w:u w:val="single"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РекаВремя половодья: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Парана                                                                 а) Июнь- Июль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2. Амазонка                                                            б) Декабрь- Январь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Ориноко                                                              в) Круглый год.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У растений сельвы отсутствует период дружного листопада, </w:t>
      </w:r>
      <w:r w:rsidRPr="00217A11">
        <w:rPr>
          <w:rFonts w:ascii="Times New Roman" w:eastAsia="Times New Roman" w:hAnsi="Times New Roman" w:cs="Times New Roman"/>
          <w:u w:val="single"/>
        </w:rPr>
        <w:t>что объясняется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1) Теплой зимой    2) Влажным летом       3) Отсутствием сезонов года.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u w:val="single"/>
        </w:rPr>
        <w:t>Установите соответствие</w:t>
      </w:r>
      <w:r w:rsidRPr="00217A11">
        <w:rPr>
          <w:rFonts w:ascii="Times New Roman" w:eastAsia="Times New Roman" w:hAnsi="Times New Roman" w:cs="Times New Roman"/>
        </w:rPr>
        <w:t>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  <w:u w:val="single"/>
        </w:rPr>
        <w:t>Природные зоны</w:t>
      </w:r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Географическое положение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1. сельва                                                                       а) Ла-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Платская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2.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льянос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                                                                     б)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Оринокская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3. кампос                                                                      в) Амазонская низменность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4. пампа                                                                        г) Бразильское плоскогорье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Родиной каких культурных растений является Южная Америка?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Зачеркните лишнее: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А) мулаты, метисы, бушмен, инки.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Б) абориген, бразильцы, арабы, пигмеи, туареги.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В) Сахара,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,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Намиб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, Калахари, Парана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217A11">
        <w:rPr>
          <w:rFonts w:ascii="Times New Roman" w:eastAsia="Times New Roman" w:hAnsi="Times New Roman" w:cs="Times New Roman"/>
          <w:u w:val="single"/>
        </w:rPr>
        <w:t>Найдите ошибки: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А) Высота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Аконкагуа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 xml:space="preserve"> 8848м.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 xml:space="preserve">Б) Вдоль западного побережья материка проходит пустыня </w:t>
      </w:r>
      <w:proofErr w:type="spellStart"/>
      <w:r w:rsidRPr="00217A11">
        <w:rPr>
          <w:rFonts w:ascii="Times New Roman" w:eastAsia="Times New Roman" w:hAnsi="Times New Roman" w:cs="Times New Roman"/>
          <w:i/>
          <w:iCs/>
        </w:rPr>
        <w:t>Атакама</w:t>
      </w:r>
      <w:proofErr w:type="spellEnd"/>
      <w:r w:rsidRPr="00217A11">
        <w:rPr>
          <w:rFonts w:ascii="Times New Roman" w:eastAsia="Times New Roman" w:hAnsi="Times New Roman" w:cs="Times New Roman"/>
          <w:i/>
          <w:iCs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i/>
          <w:iCs/>
        </w:rPr>
      </w:pPr>
      <w:r w:rsidRPr="00217A11">
        <w:rPr>
          <w:rFonts w:ascii="Times New Roman" w:eastAsia="Times New Roman" w:hAnsi="Times New Roman" w:cs="Times New Roman"/>
          <w:i/>
          <w:iCs/>
        </w:rPr>
        <w:t>В) Амазонка течет с севера на юг.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i/>
          <w:iCs/>
        </w:rPr>
        <w:t>Г) Панамский канал соединяет Атлантический и Индийский океаны</w:t>
      </w:r>
      <w:r w:rsidRPr="00217A11">
        <w:rPr>
          <w:rFonts w:ascii="Times New Roman" w:eastAsia="Times New Roman" w:hAnsi="Times New Roman" w:cs="Times New Roman"/>
        </w:rPr>
        <w:t>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138"/>
        <w:gridCol w:w="321"/>
      </w:tblGrid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lastRenderedPageBreak/>
              <w:t>Контрольная работа №2 «Северная Америка»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ВАРИАНТ 1.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1.Выполните тест: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1.</w:t>
            </w:r>
            <w:r w:rsidRPr="00217A11">
              <w:rPr>
                <w:rFonts w:ascii="Times New Roman" w:eastAsia="Times New Roman" w:hAnsi="Times New Roman" w:cs="Times New Roman"/>
              </w:rPr>
              <w:t>На территории Северной Америки наблюдаются все климатические пояса Северного полушария, кроме …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Экваториального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Экваториального, субарктического и антарктического</w:t>
            </w:r>
          </w:p>
        </w:tc>
      </w:tr>
      <w:tr w:rsidR="00217A11" w:rsidRPr="00217A11" w:rsidTr="00217A11">
        <w:trPr>
          <w:trHeight w:val="51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Главная причина образования самых высоких на земном шаре морских приливов у восточных берегов Северной Америки – это: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А.  Мелководность Атлантического океана вблизи берегов Северной Америки </w:t>
            </w:r>
          </w:p>
        </w:tc>
      </w:tr>
      <w:tr w:rsidR="00217A11" w:rsidRPr="00217A11" w:rsidTr="00217A11">
        <w:trPr>
          <w:gridAfter w:val="1"/>
          <w:wAfter w:w="321" w:type="dxa"/>
          <w:trHeight w:val="51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Б.  Изрезанность береговой линии узкими, глубоко вдающимися в сушу заливами </w:t>
            </w:r>
          </w:p>
        </w:tc>
      </w:tr>
      <w:tr w:rsidR="00217A11" w:rsidRPr="00217A11" w:rsidTr="00217A11">
        <w:trPr>
          <w:trHeight w:val="498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Кратковременные морозы и снегопады в субтропическом поясе Северной Америки связаны с: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Вторжением холодных воздушных масс с сквера материка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Влиянием пассатов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Западным переносом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Г.  Холодным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</w:rPr>
              <w:t>Лабрадорским</w:t>
            </w:r>
            <w:proofErr w:type="spellEnd"/>
            <w:r w:rsidRPr="00217A11">
              <w:rPr>
                <w:rFonts w:ascii="Times New Roman" w:eastAsia="Times New Roman" w:hAnsi="Times New Roman" w:cs="Times New Roman"/>
              </w:rPr>
              <w:t xml:space="preserve"> течением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Великие озёра образовались на месте: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Впадин, углубленных ледниками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 Разломов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Прогибов земной коры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Карьеров</w:t>
            </w:r>
          </w:p>
        </w:tc>
      </w:tr>
      <w:tr w:rsidR="00217A11" w:rsidRPr="00217A11" w:rsidTr="00217A11">
        <w:trPr>
          <w:trHeight w:val="242"/>
        </w:trPr>
        <w:tc>
          <w:tcPr>
            <w:tcW w:w="7459" w:type="dxa"/>
            <w:gridSpan w:val="2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Причиной возникновения торнадо на Центральных равнинах являются: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Тропические воздушные массы, перемещающиеся летом с юга на север</w:t>
            </w:r>
          </w:p>
        </w:tc>
      </w:tr>
      <w:tr w:rsidR="00217A11" w:rsidRPr="00217A11" w:rsidTr="00217A11">
        <w:trPr>
          <w:gridAfter w:val="1"/>
          <w:wAfter w:w="321" w:type="dxa"/>
          <w:trHeight w:val="27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Арктические воздушные массы, перемещающиеся зимой с севера на юг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Прерии Северной Америки расположены: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 районе Большого Бассейна и плато Колорадо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 Великих и Центральных равнинах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На Атлантическом побережье и полуострове Флорида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На севере материка</w:t>
            </w:r>
          </w:p>
        </w:tc>
      </w:tr>
      <w:tr w:rsidR="00217A11" w:rsidRPr="00217A11" w:rsidTr="00217A11">
        <w:trPr>
          <w:trHeight w:val="256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Морские воздушные массы, перемещающиеся с Тихого океана на материк:</w:t>
            </w:r>
          </w:p>
        </w:tc>
      </w:tr>
      <w:tr w:rsidR="00217A11" w:rsidRPr="00217A11" w:rsidTr="00217A11">
        <w:trPr>
          <w:gridAfter w:val="1"/>
          <w:wAfter w:w="321" w:type="dxa"/>
          <w:trHeight w:val="242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Оставляют основную часть влаги на западных склонах Кордильер</w:t>
            </w:r>
          </w:p>
        </w:tc>
      </w:tr>
      <w:tr w:rsidR="00217A11" w:rsidRPr="00217A11" w:rsidTr="00217A11">
        <w:trPr>
          <w:gridAfter w:val="1"/>
          <w:wAfter w:w="321" w:type="dxa"/>
          <w:trHeight w:val="256"/>
        </w:trPr>
        <w:tc>
          <w:tcPr>
            <w:tcW w:w="7138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Несут влагу в глубь материка</w:t>
            </w:r>
          </w:p>
        </w:tc>
      </w:tr>
      <w:tr w:rsidR="00217A11" w:rsidRPr="00217A11" w:rsidTr="00217A11">
        <w:trPr>
          <w:trHeight w:val="1252"/>
        </w:trPr>
        <w:tc>
          <w:tcPr>
            <w:tcW w:w="7459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2. Ответьте на вопросы.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Назовите самую высокую точку материка.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>Какая низменность самая западная?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217A11">
              <w:rPr>
                <w:rFonts w:ascii="Times New Roman" w:eastAsia="Times New Roman" w:hAnsi="Times New Roman" w:cs="Times New Roman"/>
              </w:rPr>
              <w:t xml:space="preserve"> Какие источники питания у большинства рек Северной Америки?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Перечислите народы, населяющие Северную Америку.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«Северная Америка»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 xml:space="preserve">ВАРИАНТ 2.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233"/>
        <w:gridCol w:w="328"/>
      </w:tblGrid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Pr="00217A11">
              <w:rPr>
                <w:rFonts w:ascii="Times New Roman" w:eastAsia="Times New Roman" w:hAnsi="Times New Roman" w:cs="Times New Roman"/>
              </w:rPr>
              <w:t>Какому океану принадлежит Калифорнийский залив?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Тихому                                                    Б.  Атлантическому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Северному Ледовитому                         Г.  Индийскому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217A11">
              <w:rPr>
                <w:rFonts w:ascii="Times New Roman" w:eastAsia="Times New Roman" w:hAnsi="Times New Roman" w:cs="Times New Roman"/>
              </w:rPr>
              <w:t>Сельское хозяйство Центральной Америки специализируется на: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Выращивании сахарного тростника, цитрусовых, табака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Разведении крупного рогатого скота</w:t>
            </w:r>
          </w:p>
        </w:tc>
      </w:tr>
      <w:tr w:rsidR="00217A11" w:rsidRPr="00217A11" w:rsidTr="00217A11">
        <w:tc>
          <w:tcPr>
            <w:tcW w:w="7561" w:type="dxa"/>
            <w:gridSpan w:val="2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217A11">
              <w:rPr>
                <w:rFonts w:ascii="Times New Roman" w:eastAsia="Times New Roman" w:hAnsi="Times New Roman" w:cs="Times New Roman"/>
              </w:rPr>
              <w:t>Какой из крупнейших народов мира сформировался под влиянием трёх основных рас Земли?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Канадцы                                                    Б.  Американцы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Мексиканцы                                              Г.  Колумбийцы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217A11">
              <w:rPr>
                <w:rFonts w:ascii="Times New Roman" w:eastAsia="Times New Roman" w:hAnsi="Times New Roman" w:cs="Times New Roman"/>
              </w:rPr>
              <w:t>Америка – это: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lastRenderedPageBreak/>
              <w:t>А.  Часть света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Название государства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Материк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Часть Латинской Америки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  <w:r w:rsidRPr="00217A11">
              <w:rPr>
                <w:rFonts w:ascii="Times New Roman" w:eastAsia="Times New Roman" w:hAnsi="Times New Roman" w:cs="Times New Roman"/>
              </w:rPr>
              <w:t>Какие формы рельефа преобладают в Северной Америке?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Горы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Низменности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Плоскогорья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Равнины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6. </w:t>
            </w:r>
            <w:r w:rsidRPr="00217A11">
              <w:rPr>
                <w:rFonts w:ascii="Times New Roman" w:eastAsia="Times New Roman" w:hAnsi="Times New Roman" w:cs="Times New Roman"/>
              </w:rPr>
              <w:t>Большая часть территории Канады расположена в климатических поясах: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Субтропическом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Тропическом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Субарктическом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  <w:b/>
              </w:rPr>
              <w:t xml:space="preserve">7. </w:t>
            </w:r>
            <w:r w:rsidRPr="00217A11">
              <w:rPr>
                <w:rFonts w:ascii="Times New Roman" w:eastAsia="Times New Roman" w:hAnsi="Times New Roman" w:cs="Times New Roman"/>
              </w:rPr>
              <w:t>Одна из самых длинных рек на Земле: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А.  Огайо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Б.  Миссисипи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В.  Юкон</w:t>
            </w:r>
          </w:p>
        </w:tc>
      </w:tr>
      <w:tr w:rsidR="00217A11" w:rsidRPr="00217A11" w:rsidTr="00217A11">
        <w:trPr>
          <w:gridAfter w:val="1"/>
          <w:wAfter w:w="328" w:type="dxa"/>
        </w:trPr>
        <w:tc>
          <w:tcPr>
            <w:tcW w:w="7233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Г.  Колумбия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 xml:space="preserve">1. </w:t>
      </w:r>
      <w:r w:rsidRPr="00217A11">
        <w:rPr>
          <w:rFonts w:ascii="Times New Roman" w:eastAsia="Times New Roman" w:hAnsi="Times New Roman" w:cs="Times New Roman"/>
        </w:rPr>
        <w:t>Назовите древние и разрушенные горы Северной Америки.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2.</w:t>
      </w:r>
      <w:r w:rsidRPr="00217A11">
        <w:rPr>
          <w:rFonts w:ascii="Times New Roman" w:eastAsia="Times New Roman" w:hAnsi="Times New Roman" w:cs="Times New Roman"/>
        </w:rPr>
        <w:t xml:space="preserve"> Назовите самую низкую точку материка.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3.</w:t>
      </w:r>
      <w:r w:rsidRPr="00217A11">
        <w:rPr>
          <w:rFonts w:ascii="Times New Roman" w:eastAsia="Times New Roman" w:hAnsi="Times New Roman" w:cs="Times New Roman"/>
        </w:rPr>
        <w:t xml:space="preserve"> Какие крупные реки Северной Америки относятся к бассейну Атлантического океана?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/>
        </w:rPr>
        <w:t>4.</w:t>
      </w:r>
      <w:r w:rsidRPr="00217A11">
        <w:rPr>
          <w:rFonts w:ascii="Times New Roman" w:eastAsia="Times New Roman" w:hAnsi="Times New Roman" w:cs="Times New Roman"/>
        </w:rPr>
        <w:t>Какие климатические пояса есть в Северной Америки?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№ 3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1.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 Выполните тест:</w:t>
      </w:r>
    </w:p>
    <w:tbl>
      <w:tblPr>
        <w:tblW w:w="10426" w:type="dxa"/>
        <w:tblLook w:val="0000" w:firstRow="0" w:lastRow="0" w:firstColumn="0" w:lastColumn="0" w:noHBand="0" w:noVBand="0"/>
      </w:tblPr>
      <w:tblGrid>
        <w:gridCol w:w="516"/>
        <w:gridCol w:w="450"/>
        <w:gridCol w:w="3537"/>
        <w:gridCol w:w="621"/>
        <w:gridCol w:w="4117"/>
        <w:gridCol w:w="1185"/>
      </w:tblGrid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Аравийское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Восточно-Китайское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rPr>
          <w:gridAfter w:val="1"/>
          <w:wAfter w:w="1185" w:type="dxa"/>
        </w:trPr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Чёрное море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Азии расположены горы: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Тянь-Шань                                                б)   Скандинавские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Пиренеи                                                     г)   Альпы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Какое утверждение о географическом положении Евразии является верным?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экватор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одинаково вытянута с севера на юг и с запада на восток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Евразию пересекает Северный тропик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Крайняя восточная точка Евразии имеет восточную долготу 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Альпами?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Большой Водораздельный хребет      б)  Анды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Аппалачи                                               г)  Восточно-Африканское плоскогорье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Финляндии зима холоднее, чем в Испании?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горы преграждают путь тёплому воздуху с юга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Финляндию не обогревает тёплое Северо-Атлантическое течение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Финляндия расположена значительно севернее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Финляндии осадков выпадает больше, чем в Испании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9910" w:type="dxa"/>
            <w:gridSpan w:val="5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Дунай                                                 б)  Евфрат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9460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Хуанхэ                                               г)   Енисей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51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0" w:type="dxa"/>
            <w:gridSpan w:val="5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Бук и дуб – деревья, типичные для (…) лесов, - растут на (…) почвах. </w:t>
            </w:r>
          </w:p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Центре Евразии эти деревья расти не могут, так как им зимой не хватает (…).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lastRenderedPageBreak/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государства, являющиеся европейскими и азиатскими странами.</w:t>
      </w:r>
    </w:p>
    <w:p w:rsidR="00217A11" w:rsidRPr="00217A11" w:rsidRDefault="00217A11" w:rsidP="00217A1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В какой природной зоне располагаются: о. Калимантан, п-ов Индокитай, п-ов Аравийский, о. Исландия, о. Врангеля, о. Крит, о. Сахалин.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Контрольная работа по теме «Евразия»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ВАРИАНТ 2.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1.Выполните тест: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86"/>
        <w:gridCol w:w="447"/>
        <w:gridCol w:w="3169"/>
        <w:gridCol w:w="522"/>
        <w:gridCol w:w="2937"/>
      </w:tblGrid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 каким океанам относятся данные моря?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Балтийское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Чукотское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Тихий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Красное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Индийский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3169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Японское море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Северный Ледовитый океан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Европе расположены горы: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Гималаи                                                 б)   Памир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Скандинавские                                      г)   Тянь-Шань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Какое утверждение о географическом положении Евразии является верным?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Размеры европейской и азиатской частей материка равны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основном материк лежит между Сев.тропиком и Сев. полярным кругом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Евразия целиком лежит в Восточном полушарии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Атлантический океан не оказывает влияния на климат Европы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Какие горы Евразии образовались одновременно с Аппалачами?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Альпы                                                      б)  Гималаи                                        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Кавказ                                                      г)  Урал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Почему в Исландии летом холоднее, чем в Италии?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значительно севернее Италии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Исландия расположена на острове, а Италия – на полуострове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выпадает больше осадков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 Исландии горы преграждают путь тёплому воздуху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7075" w:type="dxa"/>
            <w:gridSpan w:val="4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Муссонные дожди часто вызывают наводнения на реке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Обь                                                           б)   Рейн</w:t>
            </w:r>
          </w:p>
        </w:tc>
      </w:tr>
      <w:tr w:rsidR="00217A11" w:rsidRPr="00217A11" w:rsidTr="00217A11">
        <w:trPr>
          <w:trHeight w:val="192"/>
        </w:trPr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6628" w:type="dxa"/>
            <w:gridSpan w:val="3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Янцзы                                                       г)  Дунай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>Вставьте пропущенные слова.</w:t>
            </w:r>
          </w:p>
        </w:tc>
      </w:tr>
      <w:tr w:rsidR="00217A11" w:rsidRPr="00217A11" w:rsidTr="00217A11">
        <w:tc>
          <w:tcPr>
            <w:tcW w:w="486" w:type="dxa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75" w:type="dxa"/>
            <w:gridSpan w:val="4"/>
            <w:vAlign w:val="center"/>
          </w:tcPr>
          <w:p w:rsidR="00217A11" w:rsidRPr="00217A11" w:rsidRDefault="00217A11" w:rsidP="0021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17A11">
              <w:rPr>
                <w:rFonts w:ascii="Times New Roman" w:eastAsia="Times New Roman" w:hAnsi="Times New Roman" w:cs="Times New Roman"/>
              </w:rPr>
              <w:t xml:space="preserve">Лиственница – единственное (…) дерево, </w:t>
            </w:r>
            <w:proofErr w:type="gramStart"/>
            <w:r w:rsidRPr="00217A11">
              <w:rPr>
                <w:rFonts w:ascii="Times New Roman" w:eastAsia="Times New Roman" w:hAnsi="Times New Roman" w:cs="Times New Roman"/>
              </w:rPr>
              <w:t>сбрасывающее  (</w:t>
            </w:r>
            <w:proofErr w:type="gramEnd"/>
            <w:r w:rsidRPr="00217A11">
              <w:rPr>
                <w:rFonts w:ascii="Times New Roman" w:eastAsia="Times New Roman" w:hAnsi="Times New Roman" w:cs="Times New Roman"/>
              </w:rPr>
              <w:t xml:space="preserve">…) (…),  чтобы уберечься от (…), растёт в (…) природной зоне. </w:t>
            </w:r>
          </w:p>
        </w:tc>
      </w:tr>
    </w:tbl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2. Ответьте на вопросы.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карликовые государства.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государство, занимающее 1 место по числу жителей.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островные государства.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Назови полуостровные страны.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страны, расположенные на побережье.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>Перечисли государства, не имеющие выхода к морям и океанам.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Назови государства, являющиеся европейскими и азиатскими странами. </w:t>
      </w:r>
    </w:p>
    <w:p w:rsidR="00217A11" w:rsidRPr="00217A11" w:rsidRDefault="00217A11" w:rsidP="00217A1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340360</wp:posOffset>
            </wp:positionV>
            <wp:extent cx="3771900" cy="2980055"/>
            <wp:effectExtent l="0" t="0" r="0" b="0"/>
            <wp:wrapNone/>
            <wp:docPr id="2" name="Рисунок 2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17A11">
        <w:rPr>
          <w:rFonts w:ascii="Times New Roman" w:eastAsia="Times New Roman" w:hAnsi="Times New Roman" w:cs="Times New Roman"/>
        </w:rPr>
        <w:t>В какой природной зоне располагаются: о. Калимантан, п-ов Индокитай, п-ов Аравийский, о. Исландия, о. Врангеля, о. Крит, о. Сахалин.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 xml:space="preserve">3. Какими цифрами показаны на рисунке: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Горы: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Памир, Тянь-Шань, Тибет, Скандинавские, Пиренеи, Апеннины, Альпы, Карпаты.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Плоскогорья и нагорья: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Гоби, Аравий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 xml:space="preserve">ское, Иранское, Декан.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Реки:</w:t>
      </w:r>
      <w:r w:rsidRPr="00217A11">
        <w:rPr>
          <w:rFonts w:ascii="Times New Roman" w:eastAsia="Times New Roman" w:hAnsi="Times New Roman" w:cs="Times New Roman"/>
          <w:color w:val="000000"/>
        </w:rPr>
        <w:t>Хуанхэ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>, Янцзы, Инд, Ганг, Тигр, Евфрат, Висла, Одра, Эльба, Дунай, Рейн, Сена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137795</wp:posOffset>
            </wp:positionV>
            <wp:extent cx="4060190" cy="3793490"/>
            <wp:effectExtent l="0" t="0" r="0" b="0"/>
            <wp:wrapNone/>
            <wp:docPr id="1" name="Рисунок 1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379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color w:val="000000"/>
        </w:rPr>
        <w:t>3. Какими цифрами показаны на рисунке: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color w:val="000000"/>
          <w:u w:val="single"/>
        </w:rPr>
        <w:t>Моря: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Японское, Восточно-Китайское, Южно-Китайское,  Красное, Балтийское, Северное, Баренцево, Средиземное,  Норвежское.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217A11">
        <w:rPr>
          <w:rFonts w:ascii="Times New Roman" w:eastAsia="Times New Roman" w:hAnsi="Times New Roman" w:cs="Times New Roman"/>
          <w:color w:val="000000"/>
          <w:u w:val="single"/>
        </w:rPr>
        <w:t>Острова:</w:t>
      </w:r>
      <w:r w:rsidRPr="00217A11">
        <w:rPr>
          <w:rFonts w:ascii="Times New Roman" w:eastAsia="Times New Roman" w:hAnsi="Times New Roman" w:cs="Times New Roman"/>
          <w:color w:val="000000"/>
        </w:rPr>
        <w:t>Японские</w:t>
      </w:r>
      <w:proofErr w:type="gramEnd"/>
      <w:r w:rsidRPr="00217A11">
        <w:rPr>
          <w:rFonts w:ascii="Times New Roman" w:eastAsia="Times New Roman" w:hAnsi="Times New Roman" w:cs="Times New Roman"/>
          <w:color w:val="000000"/>
        </w:rPr>
        <w:t xml:space="preserve">, Филиппинские, Шри-Ланка, Ява, Суматра, Калимантан, Великобритания, Исландия, Сицилия.  </w:t>
      </w:r>
      <w:r w:rsidRPr="00217A11">
        <w:rPr>
          <w:rFonts w:ascii="Times New Roman" w:eastAsia="Times New Roman" w:hAnsi="Times New Roman" w:cs="Times New Roman"/>
          <w:color w:val="000000"/>
          <w:u w:val="single"/>
        </w:rPr>
        <w:t>Полуострова: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Корея, Индокитай, Индо</w:t>
      </w:r>
      <w:r w:rsidRPr="00217A11">
        <w:rPr>
          <w:rFonts w:ascii="Times New Roman" w:eastAsia="Times New Roman" w:hAnsi="Times New Roman" w:cs="Times New Roman"/>
          <w:color w:val="000000"/>
        </w:rPr>
        <w:softHyphen/>
        <w:t xml:space="preserve">стан, Аравийский, Скандинавский,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Апеннинский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>.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1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rPr>
          <w:rFonts w:ascii="Times New Roman" w:eastAsia="Times New Roman" w:hAnsi="Times New Roman" w:cs="Times New Roman"/>
          <w:b/>
          <w:bCs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1.   Выберите все признаки платформ: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а) Состоят из осадочных пород, смятых в складки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б) </w:t>
      </w:r>
      <w:proofErr w:type="gramStart"/>
      <w:r w:rsidRPr="00217A11">
        <w:rPr>
          <w:rFonts w:ascii="Times New Roman" w:eastAsia="Times New Roman" w:hAnsi="Times New Roman" w:cs="Times New Roman"/>
          <w:bCs/>
          <w:color w:val="000000"/>
        </w:rPr>
        <w:t>В</w:t>
      </w:r>
      <w:proofErr w:type="gramEnd"/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рельефе выражены равнинами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36" w:after="0" w:line="262" w:lineRule="exact"/>
        <w:ind w:left="353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before="2" w:after="0" w:line="262" w:lineRule="exact"/>
        <w:ind w:left="631" w:hanging="286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д) Могут иметь разную абсолютную высоту над уровнем моря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</w:rPr>
        <w:t xml:space="preserve">2. 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Потомки от браков европейцев и индейцев называются: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мулатами;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метисами;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самбо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3.</w:t>
      </w:r>
      <w:r w:rsidRPr="00217A11">
        <w:rPr>
          <w:rFonts w:ascii="Times New Roman" w:eastAsia="Times New Roman" w:hAnsi="Times New Roman" w:cs="Times New Roman"/>
          <w:b/>
          <w:bCs/>
        </w:rPr>
        <w:t>Пересек Южную Африку с запада на восток, исследовал реку Замбези: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</w:rPr>
        <w:t xml:space="preserve">     а) </w:t>
      </w:r>
      <w:proofErr w:type="spellStart"/>
      <w:r w:rsidRPr="00217A11">
        <w:rPr>
          <w:rFonts w:ascii="Times New Roman" w:eastAsia="Times New Roman" w:hAnsi="Times New Roman" w:cs="Times New Roman"/>
        </w:rPr>
        <w:t>Васко</w:t>
      </w:r>
      <w:proofErr w:type="spellEnd"/>
      <w:r w:rsidRPr="00217A11">
        <w:rPr>
          <w:rFonts w:ascii="Times New Roman" w:eastAsia="Times New Roman" w:hAnsi="Times New Roman" w:cs="Times New Roman"/>
        </w:rPr>
        <w:t xml:space="preserve"> да Гама             б) Н.И. Вавилов              в) Давид Ливингстон                 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</w:rPr>
        <w:t>4.</w:t>
      </w: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Действующий вулкан Антарктиды: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  а)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Эребус;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б)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Гекла;</w:t>
      </w: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  в)</w:t>
      </w:r>
      <w:r w:rsidRPr="00217A11">
        <w:rPr>
          <w:rFonts w:ascii="Times New Roman" w:eastAsia="Times New Roman" w:hAnsi="Times New Roman" w:cs="Times New Roman"/>
          <w:color w:val="000000"/>
        </w:rPr>
        <w:t xml:space="preserve"> Ключевская Сопка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w w:val="104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08" w:after="125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7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7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0"/>
        <w:gridCol w:w="3729"/>
        <w:gridCol w:w="723"/>
        <w:gridCol w:w="3665"/>
      </w:tblGrid>
      <w:tr w:rsidR="00217A11" w:rsidRPr="00217A11" w:rsidTr="00217A11">
        <w:trPr>
          <w:trHeight w:hRule="exact" w:val="37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6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Парана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8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Рио-Гранде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Оранжевая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  <w:t>Африка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7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Распределите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страны Северной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Америки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по мере уменьшения площади (цифрами 1,2,3):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а)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Мексика   б) Канада;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в)</w:t>
      </w:r>
      <w:r w:rsidRPr="00217A11">
        <w:rPr>
          <w:rFonts w:ascii="Times New Roman" w:eastAsia="Times New Roman" w:hAnsi="Times New Roman" w:cs="Times New Roman"/>
          <w:color w:val="000000"/>
          <w:lang w:eastAsia="ar-SA"/>
        </w:rPr>
        <w:t xml:space="preserve"> США;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before="122" w:after="122" w:line="242" w:lineRule="exact"/>
        <w:ind w:left="284" w:hanging="284"/>
        <w:contextualSpacing/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w w:val="104"/>
          <w:lang w:eastAsia="ar-SA"/>
        </w:rPr>
        <w:t>животные — природная зона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w w:val="104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513"/>
        <w:gridCol w:w="804"/>
        <w:gridCol w:w="3958"/>
      </w:tblGrid>
      <w:tr w:rsidR="00217A11" w:rsidRPr="00217A11" w:rsidTr="00217A11">
        <w:trPr>
          <w:trHeight w:hRule="exact" w:val="42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Животные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Природная зона</w:t>
            </w:r>
          </w:p>
        </w:tc>
      </w:tr>
      <w:tr w:rsidR="00217A11" w:rsidRPr="00217A11" w:rsidTr="00217A11">
        <w:trPr>
          <w:trHeight w:hRule="exact" w:val="4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а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Гориллы, окапи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1)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Полупустыни и пустыни</w:t>
            </w:r>
          </w:p>
        </w:tc>
      </w:tr>
      <w:tr w:rsidR="00217A11" w:rsidRPr="00217A11" w:rsidTr="00217A11">
        <w:trPr>
          <w:trHeight w:hRule="exact" w:val="42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Гепарды, зебры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Саванны и редколесья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Куланы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  <w:t>Экваториальные леса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w w:val="104"/>
              </w:rPr>
            </w:pPr>
          </w:p>
        </w:tc>
      </w:tr>
    </w:tbl>
    <w:p w:rsidR="00217A11" w:rsidRPr="00217A11" w:rsidRDefault="00217A11" w:rsidP="00217A11">
      <w:pPr>
        <w:suppressAutoHyphens/>
        <w:ind w:left="362"/>
        <w:contextualSpacing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Чем 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объясняется</w:t>
      </w: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богатейший видовой состав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 растительности сельвы </w:t>
      </w: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color w:val="000000"/>
          <w:lang w:eastAsia="ar-SA"/>
        </w:rPr>
        <w:t>Почему в Сахаре велики суточные амплитуды температур?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1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  <w:spacing w:val="-9"/>
        </w:rPr>
        <w:t>Годовая контрольная работа № 4 за курс географии 7 класса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«География материков и океанов»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2 вариант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первая</w:t>
      </w:r>
    </w:p>
    <w:p w:rsidR="00217A11" w:rsidRPr="00217A11" w:rsidRDefault="00217A11" w:rsidP="00217A1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before="108" w:after="0" w:line="271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Выберите все признаки сейсмических поясов: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а) В них расположено большинство действующих вулканов Земли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б) Сложены горизонтально залегающими горны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ми породами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 xml:space="preserve">в) Характерны частые землетрясения </w:t>
      </w:r>
    </w:p>
    <w:p w:rsidR="00217A11" w:rsidRPr="00217A11" w:rsidRDefault="00217A11" w:rsidP="00217A11">
      <w:pPr>
        <w:widowControl w:val="0"/>
        <w:shd w:val="clear" w:color="auto" w:fill="FFFFFF"/>
        <w:autoSpaceDE w:val="0"/>
        <w:autoSpaceDN w:val="0"/>
        <w:adjustRightInd w:val="0"/>
        <w:spacing w:after="0" w:line="262" w:lineRule="exact"/>
        <w:ind w:left="360" w:firstLine="349"/>
        <w:rPr>
          <w:rFonts w:ascii="Times New Roman" w:eastAsia="Times New Roman" w:hAnsi="Times New Roman" w:cs="Times New Roman"/>
          <w:bCs/>
          <w:color w:val="000000"/>
        </w:rPr>
      </w:pPr>
      <w:r w:rsidRPr="00217A11">
        <w:rPr>
          <w:rFonts w:ascii="Times New Roman" w:eastAsia="Times New Roman" w:hAnsi="Times New Roman" w:cs="Times New Roman"/>
          <w:bCs/>
          <w:color w:val="000000"/>
        </w:rPr>
        <w:t>г) Относительно устойчивые и выровненные уча</w:t>
      </w:r>
      <w:r w:rsidRPr="00217A11">
        <w:rPr>
          <w:rFonts w:ascii="Times New Roman" w:eastAsia="Times New Roman" w:hAnsi="Times New Roman" w:cs="Times New Roman"/>
          <w:bCs/>
          <w:color w:val="000000"/>
        </w:rPr>
        <w:softHyphen/>
        <w:t>стки земной коры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before="180"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2. Первым из</w:t>
      </w:r>
      <w:r w:rsidRPr="00217A11">
        <w:rPr>
          <w:rFonts w:ascii="Times New Roman" w:eastAsia="Times New Roman" w:hAnsi="Times New Roman" w:cs="Times New Roman"/>
          <w:b/>
        </w:rPr>
        <w:t xml:space="preserve"> европейцев увидел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воды Тихого океана и дал океану название: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  а)</w:t>
      </w:r>
      <w:r w:rsidRPr="00217A11">
        <w:rPr>
          <w:rFonts w:ascii="Times New Roman" w:eastAsia="Times New Roman" w:hAnsi="Times New Roman" w:cs="Times New Roman"/>
        </w:rPr>
        <w:t xml:space="preserve"> Магеллан; б) Дрейк;   в) Тасман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  <w:bCs/>
        </w:rPr>
        <w:t xml:space="preserve">  3. </w:t>
      </w:r>
      <w:r w:rsidRPr="00217A11">
        <w:rPr>
          <w:rFonts w:ascii="Times New Roman" w:eastAsia="Times New Roman" w:hAnsi="Times New Roman" w:cs="Times New Roman"/>
          <w:b/>
          <w:iCs/>
        </w:rPr>
        <w:t>К</w:t>
      </w:r>
      <w:r w:rsidRPr="00217A11">
        <w:rPr>
          <w:rFonts w:ascii="Times New Roman" w:eastAsia="Times New Roman" w:hAnsi="Times New Roman" w:cs="Times New Roman"/>
          <w:b/>
        </w:rPr>
        <w:t xml:space="preserve"> коренному населению Северной Америки относятся: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а)</w:t>
      </w:r>
      <w:r w:rsidRPr="00217A11">
        <w:rPr>
          <w:rFonts w:ascii="Times New Roman" w:eastAsia="Times New Roman" w:hAnsi="Times New Roman" w:cs="Times New Roman"/>
        </w:rPr>
        <w:t xml:space="preserve"> индейцы и негры;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б)</w:t>
      </w:r>
      <w:r w:rsidRPr="00217A11">
        <w:rPr>
          <w:rFonts w:ascii="Times New Roman" w:eastAsia="Times New Roman" w:hAnsi="Times New Roman" w:cs="Times New Roman"/>
        </w:rPr>
        <w:t xml:space="preserve"> негры и эскимосы;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>в)</w:t>
      </w:r>
      <w:r w:rsidRPr="00217A11">
        <w:rPr>
          <w:rFonts w:ascii="Times New Roman" w:eastAsia="Times New Roman" w:hAnsi="Times New Roman" w:cs="Times New Roman"/>
        </w:rPr>
        <w:t xml:space="preserve"> эскимосы и индейцы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4. Австралия  занимает одно из ведущих мест в мире</w:t>
      </w:r>
      <w:r w:rsidRPr="00217A11">
        <w:rPr>
          <w:rFonts w:ascii="Times New Roman" w:eastAsia="Times New Roman" w:hAnsi="Times New Roman" w:cs="Times New Roman"/>
          <w:b/>
          <w:bCs/>
        </w:rPr>
        <w:t xml:space="preserve"> по поголовью: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17A11">
        <w:rPr>
          <w:rFonts w:ascii="Times New Roman" w:eastAsia="Times New Roman" w:hAnsi="Times New Roman" w:cs="Times New Roman"/>
          <w:bCs/>
        </w:rPr>
        <w:t xml:space="preserve">          а)</w:t>
      </w:r>
      <w:r w:rsidRPr="00217A11">
        <w:rPr>
          <w:rFonts w:ascii="Times New Roman" w:eastAsia="Times New Roman" w:hAnsi="Times New Roman" w:cs="Times New Roman"/>
        </w:rPr>
        <w:t xml:space="preserve"> лошадей;</w:t>
      </w:r>
      <w:r w:rsidRPr="00217A11">
        <w:rPr>
          <w:rFonts w:ascii="Times New Roman" w:eastAsia="Times New Roman" w:hAnsi="Times New Roman" w:cs="Times New Roman"/>
          <w:bCs/>
        </w:rPr>
        <w:t xml:space="preserve">   б)</w:t>
      </w:r>
      <w:r w:rsidRPr="00217A11">
        <w:rPr>
          <w:rFonts w:ascii="Times New Roman" w:eastAsia="Times New Roman" w:hAnsi="Times New Roman" w:cs="Times New Roman"/>
        </w:rPr>
        <w:t xml:space="preserve"> овец;    </w:t>
      </w:r>
      <w:r w:rsidRPr="00217A11">
        <w:rPr>
          <w:rFonts w:ascii="Times New Roman" w:eastAsia="Times New Roman" w:hAnsi="Times New Roman" w:cs="Times New Roman"/>
          <w:bCs/>
        </w:rPr>
        <w:t xml:space="preserve"> в) </w:t>
      </w:r>
      <w:r w:rsidRPr="00217A11">
        <w:rPr>
          <w:rFonts w:ascii="Times New Roman" w:eastAsia="Times New Roman" w:hAnsi="Times New Roman" w:cs="Times New Roman"/>
        </w:rPr>
        <w:t>свиней.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11">
        <w:rPr>
          <w:rFonts w:ascii="Times New Roman" w:eastAsia="Times New Roman" w:hAnsi="Times New Roman" w:cs="Times New Roman"/>
          <w:b/>
        </w:rPr>
        <w:t>Часть вторая</w:t>
      </w: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30" w:after="182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река — материк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4089"/>
        <w:gridCol w:w="784"/>
        <w:gridCol w:w="3421"/>
      </w:tblGrid>
      <w:tr w:rsidR="00217A11" w:rsidRPr="00217A11" w:rsidTr="00217A11">
        <w:trPr>
          <w:trHeight w:hRule="exact" w:val="35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Река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Муррей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Меконг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Юкон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Евразия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20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Распределите страны Северной Америки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 xml:space="preserve"> по мере увеличения</w:t>
      </w:r>
      <w:r w:rsidRPr="00217A11">
        <w:rPr>
          <w:rFonts w:ascii="Times New Roman" w:eastAsia="Times New Roman" w:hAnsi="Times New Roman" w:cs="Times New Roman"/>
          <w:b/>
          <w:lang w:eastAsia="ar-SA"/>
        </w:rPr>
        <w:t xml:space="preserve"> площади (1,2,3):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bCs/>
          <w:lang w:eastAsia="ar-SA"/>
        </w:rPr>
        <w:t>а</w:t>
      </w: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Канада;   б) США;</w:t>
      </w:r>
      <w:r w:rsidRPr="00217A11">
        <w:rPr>
          <w:rFonts w:ascii="Times New Roman" w:eastAsia="Times New Roman" w:hAnsi="Times New Roman" w:cs="Times New Roman"/>
          <w:bCs/>
          <w:lang w:eastAsia="ar-SA"/>
        </w:rPr>
        <w:t>в)</w:t>
      </w:r>
      <w:r w:rsidRPr="00217A11">
        <w:rPr>
          <w:rFonts w:ascii="Times New Roman" w:eastAsia="Times New Roman" w:hAnsi="Times New Roman" w:cs="Times New Roman"/>
          <w:lang w:eastAsia="ar-SA"/>
        </w:rPr>
        <w:t xml:space="preserve"> Мексика</w:t>
      </w:r>
    </w:p>
    <w:p w:rsidR="00217A11" w:rsidRPr="00217A11" w:rsidRDefault="00217A11" w:rsidP="00217A11">
      <w:pPr>
        <w:suppressAutoHyphens/>
        <w:spacing w:after="0" w:line="240" w:lineRule="auto"/>
        <w:ind w:left="377"/>
        <w:contextualSpacing/>
        <w:rPr>
          <w:rFonts w:ascii="Times New Roman" w:eastAsia="Times New Roman" w:hAnsi="Times New Roman" w:cs="Times New Roman"/>
          <w:lang w:eastAsia="ar-SA"/>
        </w:rPr>
      </w:pPr>
    </w:p>
    <w:p w:rsidR="00217A11" w:rsidRPr="00217A11" w:rsidRDefault="00217A11" w:rsidP="00217A1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before="120" w:after="182" w:line="262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Установите соответствие </w:t>
      </w:r>
      <w:r w:rsidRPr="00217A11">
        <w:rPr>
          <w:rFonts w:ascii="Times New Roman" w:eastAsia="Times New Roman" w:hAnsi="Times New Roman" w:cs="Times New Roman"/>
          <w:bCs/>
          <w:color w:val="000000"/>
          <w:lang w:eastAsia="ar-SA"/>
        </w:rPr>
        <w:t>животные — материк, на котором оно обитает</w:t>
      </w:r>
      <w:r w:rsidRPr="00217A11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957"/>
        <w:gridCol w:w="762"/>
        <w:gridCol w:w="2762"/>
      </w:tblGrid>
      <w:tr w:rsidR="00217A11" w:rsidRPr="00217A11" w:rsidTr="00217A11">
        <w:trPr>
          <w:trHeight w:hRule="exact" w:val="36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Животные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Материк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Броненосцы, ленивцы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1)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Австралия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б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Медведи гризли, койоты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2)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Южная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217A11" w:rsidRPr="00217A11" w:rsidTr="00217A11">
        <w:trPr>
          <w:trHeight w:hRule="exact" w:val="42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в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Коала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3)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2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Cs/>
                <w:color w:val="000000"/>
              </w:rPr>
              <w:t>Северная Америка</w:t>
            </w:r>
          </w:p>
          <w:p w:rsidR="00217A11" w:rsidRPr="00217A11" w:rsidRDefault="00217A11" w:rsidP="00217A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:rsidR="00217A11" w:rsidRPr="00217A11" w:rsidRDefault="00217A11" w:rsidP="00217A1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80"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bCs/>
          <w:lang w:eastAsia="ar-SA"/>
        </w:rPr>
        <w:t>Чем объясняются отсутствие периода листопада у растений сельвы:</w:t>
      </w: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ar-SA"/>
        </w:rPr>
      </w:pPr>
      <w:r w:rsidRPr="00217A11">
        <w:rPr>
          <w:rFonts w:ascii="Times New Roman" w:eastAsia="Times New Roman" w:hAnsi="Times New Roman" w:cs="Times New Roman"/>
          <w:lang w:eastAsia="ar-SA"/>
        </w:rPr>
        <w:t>Ответ:_____________________________________________________________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17A11" w:rsidRPr="00217A11" w:rsidRDefault="00217A11" w:rsidP="00217A11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Часть третья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217A11">
        <w:rPr>
          <w:rFonts w:ascii="Times New Roman" w:eastAsia="Times New Roman" w:hAnsi="Times New Roman" w:cs="Times New Roman"/>
          <w:b/>
          <w:lang w:eastAsia="ar-SA"/>
        </w:rPr>
        <w:t>Почему климат Баренцева моря значительно теплее, чем Белого?</w:t>
      </w: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</w:rPr>
      </w:pPr>
    </w:p>
    <w:p w:rsidR="00217A11" w:rsidRPr="00217A11" w:rsidRDefault="00217A11" w:rsidP="00217A11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kern w:val="2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17A11" w:rsidRPr="00217A11" w:rsidRDefault="00217A11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636C6" w:rsidRDefault="002636C6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2636C6" w:rsidRDefault="002636C6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Календарн</w:t>
      </w:r>
      <w:r w:rsidR="00217A11" w:rsidRPr="00217A11">
        <w:rPr>
          <w:rFonts w:ascii="Times New Roman" w:eastAsia="Times New Roman" w:hAnsi="Times New Roman" w:cs="Times New Roman"/>
          <w:b/>
          <w:bCs/>
          <w:color w:val="000000"/>
        </w:rPr>
        <w:t xml:space="preserve">о-тематическое планирование </w:t>
      </w: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1125"/>
        <w:gridCol w:w="2122"/>
        <w:gridCol w:w="2786"/>
        <w:gridCol w:w="1371"/>
        <w:gridCol w:w="2086"/>
      </w:tblGrid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урока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№ урока в изучаемом разделе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планируемые результаты по видам учебной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плановые сроки прохождения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скорректированные сроки прохождения</w:t>
            </w:r>
          </w:p>
        </w:tc>
      </w:tr>
      <w:tr w:rsidR="003A427E" w:rsidRPr="00217A11" w:rsidTr="00AC663F">
        <w:trPr>
          <w:trHeight w:val="645"/>
        </w:trPr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Введение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час, 2 часа в неделю по учебному плану)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Что изучают в курсе «Географии материков и океанов»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Как люди открывали мир.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эпохи Великих географических открытий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целостного мировоззрения, соответствующего современному уровню развития науки.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Методы географических исследований и источники географической информации.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Группировка карт атласа по разным признакам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приобретение опыта участия в социально значимой деятельности.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Главные особенности природы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Литосфера и рельеф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Происхождение материков и океанов.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познавательного интереса к изучению географии; развитие коммуникативной компетентности в процессе образовательной, общественно-полезной, учебно-исследовательской,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творческой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rPr>
          <w:trHeight w:val="16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Земли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понимание необходимости использования научных методов при проведении исследования; формирование эстетического восприятия объектов природы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Атмосфера и климаты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Распределение температуры воздуха и осадков на Земле. Воздушные массы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Работа с климатическими картами атласа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ответственного отношения к учению, готовности и способности к саморазвитию, осознанному выбору жизненных целей и смыслов с учетом областей познавательного интереса; формирование способности осознавать истинные причины успехов и неудач в деятельности, понимания необходимости повторения для закрепления усилий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Климатические пояса Земли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Гидросфера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(2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Воды Мирового океана. Схема поверхностных течений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 формирование позитивного отношения к игре как способу познания и моделирования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Жизнь в океане. Взаимодействие океана с атмосферой и сушей.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элементов научного мировоззрения, экологической культуры; ответственного отношения к учению, готовности к самообразованию, в том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числе в рамках самостоятельной деятельности вне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D621FD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30.09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Географическая оболочка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Строение и свойства географической оболочки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элементов научного мировоззрения, экологической культуры;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комплексы суши и океана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групповой практической деятельности; формирование экологического мышления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Природная зональность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Анализ карты «Природные зоны мира»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изучаемым элементам живой и неживой природы; готовность к саморазвитию;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Население Земли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Численность населения Земли. Размещение населения.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Выявление причин неравномерного размещения населения на Земле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научного мировоззрения;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Народы и религии мира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познавательного интереса к изучению географии; развитие потребности и готовности к самообразованию; формирование умения применять полученные знания в практической деятельности; формирование целостного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Хо</w:t>
            </w:r>
            <w:r w:rsidR="003226A0">
              <w:rPr>
                <w:rFonts w:ascii="Times New Roman" w:eastAsia="Times New Roman" w:hAnsi="Times New Roman" w:cs="Times New Roman"/>
                <w:color w:val="000000"/>
              </w:rPr>
              <w:t xml:space="preserve">зяйственная деятельность </w:t>
            </w:r>
            <w:proofErr w:type="spellStart"/>
            <w:r w:rsidR="003226A0">
              <w:rPr>
                <w:rFonts w:ascii="Times New Roman" w:eastAsia="Times New Roman" w:hAnsi="Times New Roman" w:cs="Times New Roman"/>
                <w:color w:val="000000"/>
              </w:rPr>
              <w:t>людей.Г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ородское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и сельское население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учебно-игровой деятельности;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CD6730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.10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Материки и 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(48 часов)</w:t>
            </w: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Океаны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(3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Тихий океан. Индийский океан.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Заполнение кластера по Тихому океану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применять полученные знания в практической деятельности; развитие потребности и готовности к самообразованию;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Атлантический океан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Северный Ледовитый океан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Развитие коммуникативной компетентности в процессе учебно-исследовательской деятельности; формирование экологического мышления,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самообразованию; формирование умения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  <w:r w:rsidR="007A4377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Африка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(11 часов)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7 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Выявление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общихособенности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природы южных материков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636C6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1 четверти: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 часов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Исследование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Африки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географии, научного мировоззрения; развитие умения самостоятельно выбирать знания, необходимые для решения поставленных задач; формирование умения конструктивно работать в группе,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и внутренние воды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02.12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Африки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 работа № 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Характеристика природных зон 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Африки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культуры, умения оценивать свою деятельность и поступки других людей с точки зрения сохранения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07.12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Влияние человека на природу. Заповедники и национальные парки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09.12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Население. Страны Северной Африки. Алжир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и Центральной Африки. Нигерия.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Африки. Эфиопия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Африки. ЮАР.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 10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стран Африки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умения самостоятельно отбирать знания, необходимые для решения поставленных задач; формирование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«Африка»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№11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Нанесение на к/к Африки объектов номенклатуры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.12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Австралия и Океания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 Австралии. История открытия. Рельеф и полезные ископаемые.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№12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Австралии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развитие коммуникативной компетентности в процессе учебно-исследовательской деятельности; формирование эстетического восприятия географических объектов; развитие коммуникативной компетентности в процессе образовательной, общественно-полезной, учебно-исследовательской и творческой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13.01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Климат и </w:t>
            </w:r>
            <w:proofErr w:type="spell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внутрение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воды Австралии. Своеобразие органического мира.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spellEnd"/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 13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Австралии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культуры, умения оценивать свою деятельность и поступки 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217A11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Австралийский Союз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Океания. Природа, население и страны.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культуры, умения оценивать свою деятельность и поступки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других людей с точки зрения сохранения окружающей среды; развитие потребности и готовности к самообразованию, в том числе в рамках самостоятельной деятельности вне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25.01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во 2 четверти: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часов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Южная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(7 часов)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№14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F93677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27.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rPr>
          <w:trHeight w:val="105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 материка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.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Внутренние воды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Южной Америки. Своеобразие органического мира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№15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Характеристика </w:t>
            </w: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природных зон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08.02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Население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Востока материка. Бразилия.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spellEnd"/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 16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 характеристика двух стран Южной Америки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Анд. Перу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№17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Нанесение на к/к объектов номенклатуры Южной Америки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7D449A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Антарктида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 час)</w:t>
            </w:r>
          </w:p>
        </w:tc>
      </w:tr>
      <w:tr w:rsidR="003A427E" w:rsidRPr="00217A11" w:rsidTr="00AC663F">
        <w:trPr>
          <w:trHeight w:val="1020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Географическое </w:t>
            </w:r>
            <w:proofErr w:type="gramStart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положение.открытие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 и исследование Антарктиды. Природа.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rPr>
          <w:trHeight w:val="555"/>
        </w:trPr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Северная Америка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(9 часов)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Общие особенности природы северных материков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.02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Из истории открытия и исследования материка.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№18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Южной Америки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Рельеф и полезные ископаемые.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03.03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Климат. Внутренние воды материка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Природные зоны Северной Америки.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Население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№19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Северной Америки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Формирование экологической культуры;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F9367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Канада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Соединенные Штаты Америки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№20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Сравнительнаяхар</w:t>
            </w:r>
            <w:proofErr w:type="spellEnd"/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-ка природных условий США и Канады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rPr>
          <w:trHeight w:val="1815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Средняя Америка. Мексика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.03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Обобщение и контроль знаний по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теме «Северная Америка»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Развитие познавательного интереса в рамках решения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05.04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Евразия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(14 часов)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Географическое положение. Исследования Центральной 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№21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Исследование Евразии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Особенности рельефа и его развитие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F9367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Климат Евразии. Внутренние воды.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Природные зоны Евразии. Народы и страны Евразии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Пр.работа</w:t>
            </w:r>
            <w:proofErr w:type="gramEnd"/>
            <w:r w:rsidRPr="00217A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№22</w:t>
            </w:r>
          </w:p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Характеристика природных зон Евразии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Итого в 3 четверти: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часов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Северной Европы.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западной Европы. Великобритания. Франция. Германия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Европы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F93677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.04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Европы. Италия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05.05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Юго-Западной Азии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эстетического восприятия культурно-исторических объектов; формирование целостного мировоззрения, соответствующего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Центральной Азии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Восточной Азии. Китай. Япония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эстетического восприятия культурно-исторических объектов;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Южной Азии. Индия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умения самостоятельно отбирать знания, необходимые для решения поставленных задач; формирование целостного мировоззрения, соответствующего современному уровню развития науки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  <w:r w:rsidR="007D449A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Страны Юго-Восточной Азии. Индонезия.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научного мировоззрения; развитие коммуникативной компетентности в процессе образовательной, общественно-полезной, учебно-исследовательской, творческой деятельности; формирование эстетического восприятия культурно-исторических объектов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«Евразия»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10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Географическая оболочка – наш дом</w:t>
            </w:r>
          </w:p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(4 часа)</w:t>
            </w: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Закономерности географической оболочки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 xml:space="preserve">Формирование экологической культуры; умения применять полученные знания в </w:t>
            </w: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практической деятельности; формирование способности осознавать истинные причины успехов и неудач в деятельности, формирование умения самостоятельно отбирать знания для решения поставленных задач; развитие коммуникативной компетентности в процессе учебно-исследовательской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31.05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Взаимодействие природы и общества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Формирование познавательного интереса к изучению географии; эстетического восприятия объектов природы; развитие потребности и готовности к самообразованию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Административный контроль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Обобщающее повторение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Развитие познавательного интереса в рамках решения проблемных заданий; формирование умения применять полученные знания в практической деятельности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bookmarkStart w:id="0" w:name="_GoBack"/>
            <w:bookmarkEnd w:id="0"/>
            <w:r w:rsidR="003A427E" w:rsidRPr="00217A11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A427E" w:rsidRPr="00217A11" w:rsidTr="00AC663F">
        <w:tc>
          <w:tcPr>
            <w:tcW w:w="6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в 4 четверти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252469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  <w:r w:rsidR="003A427E"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color w:val="000000"/>
              </w:rPr>
              <w:t>часов</w:t>
            </w:r>
          </w:p>
        </w:tc>
      </w:tr>
      <w:tr w:rsidR="003A427E" w:rsidRPr="00217A11" w:rsidTr="00AC663F">
        <w:tc>
          <w:tcPr>
            <w:tcW w:w="66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A427E" w:rsidRPr="00217A11" w:rsidRDefault="00AC663F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</w:t>
            </w:r>
            <w:r w:rsidR="003A427E"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427E" w:rsidRPr="00217A11" w:rsidRDefault="003A427E" w:rsidP="003A427E">
            <w:pPr>
              <w:spacing w:after="136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17A1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часов</w:t>
            </w:r>
          </w:p>
        </w:tc>
      </w:tr>
    </w:tbl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Учебно-методическое обеспечение.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Учебно-методические материалы для учителя: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 xml:space="preserve">Баринова И.И., Дронов В.П.,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Савельева Л.Е. Программа основного общего образования по географии. 5 – 9 классы.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Методическое пособие.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lastRenderedPageBreak/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numPr>
          <w:ilvl w:val="0"/>
          <w:numId w:val="20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Тестовые задания «География. 7 класс. ЕГЭ: шаг за шагом».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b/>
          <w:bCs/>
          <w:color w:val="000000"/>
        </w:rPr>
        <w:t>Учебно-методические материалы для обучающихся: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Коринская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В.А., </w:t>
      </w: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Щенев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В.А. География. Материки, океаны, народы и страны. 7 класс.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217A11">
        <w:rPr>
          <w:rFonts w:ascii="Times New Roman" w:eastAsia="Times New Roman" w:hAnsi="Times New Roman" w:cs="Times New Roman"/>
          <w:color w:val="000000"/>
        </w:rPr>
        <w:t>Душина</w:t>
      </w:r>
      <w:proofErr w:type="spellEnd"/>
      <w:r w:rsidRPr="00217A11">
        <w:rPr>
          <w:rFonts w:ascii="Times New Roman" w:eastAsia="Times New Roman" w:hAnsi="Times New Roman" w:cs="Times New Roman"/>
          <w:color w:val="000000"/>
        </w:rPr>
        <w:t xml:space="preserve"> И.В. География. Материки, океаны, народы и страны. 7 класс. Рабочая тетрадь. М.: Дрофа, 2014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Атлас «География. 7 класс». М.: Дрофа, 2015</w:t>
      </w:r>
    </w:p>
    <w:p w:rsidR="003A427E" w:rsidRPr="00217A11" w:rsidRDefault="003A427E" w:rsidP="003A427E">
      <w:pPr>
        <w:numPr>
          <w:ilvl w:val="0"/>
          <w:numId w:val="21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217A11">
        <w:rPr>
          <w:rFonts w:ascii="Times New Roman" w:eastAsia="Times New Roman" w:hAnsi="Times New Roman" w:cs="Times New Roman"/>
          <w:color w:val="000000"/>
        </w:rPr>
        <w:t>Контурные карты «География. 7 класс», М.: Дрофа, 2015</w:t>
      </w: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A427E" w:rsidRPr="00217A11" w:rsidRDefault="003A427E" w:rsidP="003A427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217A11" w:rsidRPr="00217A11" w:rsidRDefault="00217A11" w:rsidP="00217A11">
      <w:pPr>
        <w:ind w:left="-993"/>
        <w:rPr>
          <w:rFonts w:ascii="Times New Roman" w:hAnsi="Times New Roman" w:cs="Times New Roman"/>
        </w:rPr>
      </w:pPr>
    </w:p>
    <w:sectPr w:rsidR="00217A11" w:rsidRPr="00217A11" w:rsidSect="0008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4D7"/>
    <w:multiLevelType w:val="hybridMultilevel"/>
    <w:tmpl w:val="0F161F7E"/>
    <w:lvl w:ilvl="0" w:tplc="6CFC9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81961"/>
    <w:multiLevelType w:val="multilevel"/>
    <w:tmpl w:val="BB8A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F7BA5"/>
    <w:multiLevelType w:val="multilevel"/>
    <w:tmpl w:val="902EB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F54DD"/>
    <w:multiLevelType w:val="multilevel"/>
    <w:tmpl w:val="F0C8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7F2625"/>
    <w:multiLevelType w:val="hybridMultilevel"/>
    <w:tmpl w:val="F76CA2AE"/>
    <w:lvl w:ilvl="0" w:tplc="856E51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C35DC"/>
    <w:multiLevelType w:val="multilevel"/>
    <w:tmpl w:val="FB7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6410A"/>
    <w:multiLevelType w:val="multilevel"/>
    <w:tmpl w:val="B3F67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886DEA"/>
    <w:multiLevelType w:val="multilevel"/>
    <w:tmpl w:val="109CA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AD0A99"/>
    <w:multiLevelType w:val="multilevel"/>
    <w:tmpl w:val="9A56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8D7ACA"/>
    <w:multiLevelType w:val="hybridMultilevel"/>
    <w:tmpl w:val="EF26113C"/>
    <w:lvl w:ilvl="0" w:tplc="525C1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0E0B24"/>
    <w:multiLevelType w:val="multilevel"/>
    <w:tmpl w:val="2DF2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A2D06"/>
    <w:multiLevelType w:val="hybridMultilevel"/>
    <w:tmpl w:val="1960E512"/>
    <w:lvl w:ilvl="0" w:tplc="9F6C5C3E">
      <w:start w:val="1"/>
      <w:numFmt w:val="decimal"/>
      <w:lvlText w:val="%1."/>
      <w:lvlJc w:val="left"/>
      <w:pPr>
        <w:ind w:left="362" w:hanging="360"/>
      </w:pPr>
      <w:rPr>
        <w:rFonts w:hint="default"/>
        <w:b/>
        <w:color w:val="000000"/>
        <w:w w:val="107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3BC53A23"/>
    <w:multiLevelType w:val="multilevel"/>
    <w:tmpl w:val="42D2F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6D569F"/>
    <w:multiLevelType w:val="multilevel"/>
    <w:tmpl w:val="9F52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437DA"/>
    <w:multiLevelType w:val="hybridMultilevel"/>
    <w:tmpl w:val="BBA2B9CC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FA2F2F"/>
    <w:multiLevelType w:val="multilevel"/>
    <w:tmpl w:val="AEA4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434406"/>
    <w:multiLevelType w:val="multilevel"/>
    <w:tmpl w:val="B7C6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860C6B"/>
    <w:multiLevelType w:val="hybridMultilevel"/>
    <w:tmpl w:val="1D76B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86C4A"/>
    <w:multiLevelType w:val="hybridMultilevel"/>
    <w:tmpl w:val="49665B5C"/>
    <w:lvl w:ilvl="0" w:tplc="4A62E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C26ADA"/>
    <w:multiLevelType w:val="multilevel"/>
    <w:tmpl w:val="F56C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47354F"/>
    <w:multiLevelType w:val="hybridMultilevel"/>
    <w:tmpl w:val="6B5E7D82"/>
    <w:lvl w:ilvl="0" w:tplc="CD941C3C">
      <w:start w:val="1"/>
      <w:numFmt w:val="upperRoman"/>
      <w:lvlText w:val="%1."/>
      <w:lvlJc w:val="right"/>
      <w:pPr>
        <w:tabs>
          <w:tab w:val="num" w:pos="720"/>
        </w:tabs>
        <w:ind w:left="720" w:hanging="49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550909"/>
    <w:multiLevelType w:val="hybridMultilevel"/>
    <w:tmpl w:val="2EEA1BF0"/>
    <w:lvl w:ilvl="0" w:tplc="05B8D822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2" w15:restartNumberingAfterBreak="0">
    <w:nsid w:val="56F53B01"/>
    <w:multiLevelType w:val="multilevel"/>
    <w:tmpl w:val="B5CAB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D83395"/>
    <w:multiLevelType w:val="singleLevel"/>
    <w:tmpl w:val="87E4BE4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</w:rPr>
    </w:lvl>
  </w:abstractNum>
  <w:abstractNum w:abstractNumId="24" w15:restartNumberingAfterBreak="0">
    <w:nsid w:val="5ADF72D3"/>
    <w:multiLevelType w:val="multilevel"/>
    <w:tmpl w:val="B4B6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F2793"/>
    <w:multiLevelType w:val="hybridMultilevel"/>
    <w:tmpl w:val="724439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B8A7286">
      <w:start w:val="1"/>
      <w:numFmt w:val="bullet"/>
      <w:lvlText w:val="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E646A8F"/>
    <w:multiLevelType w:val="multilevel"/>
    <w:tmpl w:val="AD6C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4E65F2"/>
    <w:multiLevelType w:val="multilevel"/>
    <w:tmpl w:val="A880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3C166D"/>
    <w:multiLevelType w:val="hybridMultilevel"/>
    <w:tmpl w:val="7CD09C04"/>
    <w:lvl w:ilvl="0" w:tplc="CF42C20A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65712"/>
    <w:multiLevelType w:val="hybridMultilevel"/>
    <w:tmpl w:val="F95A8C14"/>
    <w:lvl w:ilvl="0" w:tplc="863059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A9F20D1"/>
    <w:multiLevelType w:val="multilevel"/>
    <w:tmpl w:val="75EE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0B1DBA"/>
    <w:multiLevelType w:val="multilevel"/>
    <w:tmpl w:val="1C14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410EE4"/>
    <w:multiLevelType w:val="multilevel"/>
    <w:tmpl w:val="FF50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3216F6"/>
    <w:multiLevelType w:val="multilevel"/>
    <w:tmpl w:val="2F008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9F4F56"/>
    <w:multiLevelType w:val="hybridMultilevel"/>
    <w:tmpl w:val="D4729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3"/>
  </w:num>
  <w:num w:numId="4">
    <w:abstractNumId w:val="32"/>
  </w:num>
  <w:num w:numId="5">
    <w:abstractNumId w:val="30"/>
  </w:num>
  <w:num w:numId="6">
    <w:abstractNumId w:val="5"/>
  </w:num>
  <w:num w:numId="7">
    <w:abstractNumId w:val="24"/>
  </w:num>
  <w:num w:numId="8">
    <w:abstractNumId w:val="1"/>
  </w:num>
  <w:num w:numId="9">
    <w:abstractNumId w:val="19"/>
  </w:num>
  <w:num w:numId="10">
    <w:abstractNumId w:val="10"/>
  </w:num>
  <w:num w:numId="11">
    <w:abstractNumId w:val="27"/>
  </w:num>
  <w:num w:numId="12">
    <w:abstractNumId w:val="16"/>
  </w:num>
  <w:num w:numId="13">
    <w:abstractNumId w:val="2"/>
  </w:num>
  <w:num w:numId="14">
    <w:abstractNumId w:val="8"/>
  </w:num>
  <w:num w:numId="15">
    <w:abstractNumId w:val="6"/>
  </w:num>
  <w:num w:numId="16">
    <w:abstractNumId w:val="12"/>
  </w:num>
  <w:num w:numId="17">
    <w:abstractNumId w:val="31"/>
  </w:num>
  <w:num w:numId="18">
    <w:abstractNumId w:val="7"/>
  </w:num>
  <w:num w:numId="19">
    <w:abstractNumId w:val="15"/>
  </w:num>
  <w:num w:numId="20">
    <w:abstractNumId w:val="22"/>
  </w:num>
  <w:num w:numId="21">
    <w:abstractNumId w:val="33"/>
  </w:num>
  <w:num w:numId="22">
    <w:abstractNumId w:val="23"/>
  </w:num>
  <w:num w:numId="23">
    <w:abstractNumId w:val="0"/>
  </w:num>
  <w:num w:numId="24">
    <w:abstractNumId w:val="29"/>
  </w:num>
  <w:num w:numId="25">
    <w:abstractNumId w:val="4"/>
  </w:num>
  <w:num w:numId="26">
    <w:abstractNumId w:val="28"/>
  </w:num>
  <w:num w:numId="27">
    <w:abstractNumId w:val="20"/>
  </w:num>
  <w:num w:numId="28">
    <w:abstractNumId w:val="14"/>
  </w:num>
  <w:num w:numId="29">
    <w:abstractNumId w:val="25"/>
  </w:num>
  <w:num w:numId="30">
    <w:abstractNumId w:val="34"/>
  </w:num>
  <w:num w:numId="31">
    <w:abstractNumId w:val="11"/>
  </w:num>
  <w:num w:numId="32">
    <w:abstractNumId w:val="9"/>
  </w:num>
  <w:num w:numId="33">
    <w:abstractNumId w:val="17"/>
  </w:num>
  <w:num w:numId="34">
    <w:abstractNumId w:val="2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27E"/>
    <w:rsid w:val="000618B4"/>
    <w:rsid w:val="00066555"/>
    <w:rsid w:val="00087E71"/>
    <w:rsid w:val="00196C94"/>
    <w:rsid w:val="001E27BF"/>
    <w:rsid w:val="001F387C"/>
    <w:rsid w:val="00217A11"/>
    <w:rsid w:val="00252469"/>
    <w:rsid w:val="002636C6"/>
    <w:rsid w:val="002A4B16"/>
    <w:rsid w:val="0032111F"/>
    <w:rsid w:val="003226A0"/>
    <w:rsid w:val="003A427E"/>
    <w:rsid w:val="0044571A"/>
    <w:rsid w:val="00461833"/>
    <w:rsid w:val="006B7CD5"/>
    <w:rsid w:val="00770D94"/>
    <w:rsid w:val="007A4377"/>
    <w:rsid w:val="007D449A"/>
    <w:rsid w:val="00930CC7"/>
    <w:rsid w:val="009647DC"/>
    <w:rsid w:val="009834CE"/>
    <w:rsid w:val="00AC663F"/>
    <w:rsid w:val="00CD3EE0"/>
    <w:rsid w:val="00CD6730"/>
    <w:rsid w:val="00CE14DC"/>
    <w:rsid w:val="00D02AF5"/>
    <w:rsid w:val="00D171F1"/>
    <w:rsid w:val="00D621FD"/>
    <w:rsid w:val="00EB0283"/>
    <w:rsid w:val="00F06C19"/>
    <w:rsid w:val="00F14A26"/>
    <w:rsid w:val="00F23DAD"/>
    <w:rsid w:val="00F81285"/>
    <w:rsid w:val="00F93677"/>
    <w:rsid w:val="00FD4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58C13C"/>
  <w15:docId w15:val="{CAF23EF1-BF28-4F55-9B55-3CEC6B06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4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5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EE79-68BB-437C-82D6-19983A58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36</Pages>
  <Words>10336</Words>
  <Characters>58917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Ковальчюк.О.В</dc:creator>
  <cp:lastModifiedBy>Гаухар</cp:lastModifiedBy>
  <cp:revision>14</cp:revision>
  <cp:lastPrinted>2018-10-29T13:07:00Z</cp:lastPrinted>
  <dcterms:created xsi:type="dcterms:W3CDTF">2018-10-09T16:45:00Z</dcterms:created>
  <dcterms:modified xsi:type="dcterms:W3CDTF">2020-10-29T12:36:00Z</dcterms:modified>
</cp:coreProperties>
</file>