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D4" w:rsidRPr="00E04CCE" w:rsidRDefault="00D47BF7" w:rsidP="000C26D4">
      <w:pPr>
        <w:tabs>
          <w:tab w:val="left" w:pos="354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CCE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 «Информатика. 7 класс»</w:t>
      </w:r>
    </w:p>
    <w:p w:rsidR="000C26D4" w:rsidRPr="00E04CCE" w:rsidRDefault="000C26D4" w:rsidP="000C26D4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BF7" w:rsidRPr="00E04CCE" w:rsidRDefault="000C26D4" w:rsidP="00D47BF7">
      <w:pPr>
        <w:pStyle w:val="a4"/>
        <w:ind w:right="-5"/>
        <w:jc w:val="both"/>
      </w:pPr>
      <w:r w:rsidRPr="00E04CCE">
        <w:rPr>
          <w:rFonts w:eastAsia="Calibri"/>
        </w:rPr>
        <w:t xml:space="preserve">Программа составлена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основного  общего образования» от 17.12.2010 № 1897, в ред. Приказов </w:t>
      </w:r>
      <w:proofErr w:type="spellStart"/>
      <w:r w:rsidRPr="00E04CCE">
        <w:rPr>
          <w:rFonts w:eastAsia="Calibri"/>
        </w:rPr>
        <w:t>Минобрнауки</w:t>
      </w:r>
      <w:proofErr w:type="spellEnd"/>
      <w:r w:rsidRPr="00E04CCE">
        <w:rPr>
          <w:rFonts w:eastAsia="Calibri"/>
        </w:rPr>
        <w:t xml:space="preserve"> России от 29.12.2014 № 1644, от 31.12.2015 №1577), с учетом авторской программы: Информатика. Программа для основной школы: 5-6 классы. 7-9 классы / Л.Л. </w:t>
      </w:r>
      <w:proofErr w:type="spellStart"/>
      <w:r w:rsidRPr="00E04CCE">
        <w:rPr>
          <w:rFonts w:eastAsia="Calibri"/>
        </w:rPr>
        <w:t>Босова</w:t>
      </w:r>
      <w:proofErr w:type="spellEnd"/>
      <w:r w:rsidRPr="00E04CCE">
        <w:rPr>
          <w:rFonts w:eastAsia="Calibri"/>
        </w:rPr>
        <w:t xml:space="preserve">, А.Ю. </w:t>
      </w:r>
      <w:proofErr w:type="spellStart"/>
      <w:r w:rsidRPr="00E04CCE">
        <w:rPr>
          <w:rFonts w:eastAsia="Calibri"/>
        </w:rPr>
        <w:t>Босова</w:t>
      </w:r>
      <w:proofErr w:type="spellEnd"/>
      <w:r w:rsidRPr="00E04CCE">
        <w:rPr>
          <w:rFonts w:eastAsia="Calibri"/>
        </w:rPr>
        <w:t>. – М</w:t>
      </w:r>
      <w:proofErr w:type="gramStart"/>
      <w:r w:rsidRPr="00E04CCE">
        <w:rPr>
          <w:rFonts w:eastAsia="Calibri"/>
        </w:rPr>
        <w:t xml:space="preserve"> :</w:t>
      </w:r>
      <w:proofErr w:type="gramEnd"/>
      <w:r w:rsidRPr="00E04CCE">
        <w:rPr>
          <w:rFonts w:eastAsia="Calibri"/>
        </w:rPr>
        <w:t xml:space="preserve"> БИНОМ. Лаборатория знаний</w:t>
      </w:r>
      <w:proofErr w:type="gramStart"/>
      <w:r w:rsidRPr="00E04CCE">
        <w:rPr>
          <w:rFonts w:eastAsia="Calibri"/>
        </w:rPr>
        <w:t>.</w:t>
      </w:r>
      <w:r w:rsidR="00D47BF7" w:rsidRPr="00E04CCE">
        <w:rPr>
          <w:rFonts w:eastAsia="Calibri"/>
        </w:rPr>
        <w:t>;</w:t>
      </w:r>
      <w:r w:rsidR="00D47BF7" w:rsidRPr="00E04CCE">
        <w:t xml:space="preserve">               </w:t>
      </w:r>
      <w:proofErr w:type="gramEnd"/>
      <w:r w:rsidR="00D47BF7" w:rsidRPr="00E04CCE">
        <w:t>Учебного плана МАОУ «</w:t>
      </w:r>
      <w:proofErr w:type="spellStart"/>
      <w:r w:rsidR="00D47BF7" w:rsidRPr="00E04CCE">
        <w:t>Новоатьяловская</w:t>
      </w:r>
      <w:proofErr w:type="spellEnd"/>
      <w:r w:rsidR="00D47BF7" w:rsidRPr="00E04CCE">
        <w:t xml:space="preserve"> СОШ»  на 2019-2020 учебный год;</w:t>
      </w:r>
    </w:p>
    <w:p w:rsidR="00D47BF7" w:rsidRPr="00E04CCE" w:rsidRDefault="00D47BF7" w:rsidP="00D47BF7">
      <w:pPr>
        <w:pStyle w:val="a4"/>
        <w:ind w:right="-5"/>
        <w:jc w:val="both"/>
      </w:pPr>
      <w:r w:rsidRPr="00E04CCE">
        <w:t>Положения о разработке рабочих программ по учебным предметам.</w:t>
      </w:r>
    </w:p>
    <w:p w:rsidR="000C26D4" w:rsidRPr="00E04CCE" w:rsidRDefault="000C26D4" w:rsidP="00D47BF7">
      <w:pPr>
        <w:tabs>
          <w:tab w:val="left" w:pos="354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CCE">
        <w:rPr>
          <w:rFonts w:ascii="Times New Roman" w:eastAsia="Calibri" w:hAnsi="Times New Roman" w:cs="Times New Roman"/>
          <w:sz w:val="24"/>
          <w:szCs w:val="24"/>
        </w:rPr>
        <w:t xml:space="preserve"> Рабочая программа рассчитана на 34 учебных часа (1 ч. в неделю).</w:t>
      </w:r>
    </w:p>
    <w:p w:rsidR="00D47BF7" w:rsidRPr="00E04CCE" w:rsidRDefault="00D47BF7" w:rsidP="0020426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266" w:rsidRPr="00E04CCE" w:rsidRDefault="00204266" w:rsidP="0020426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CC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A071D1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47BF7" w:rsidRPr="00E04CCE" w:rsidRDefault="00D47BF7" w:rsidP="00204266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04266" w:rsidRPr="00E04CCE" w:rsidRDefault="00204266" w:rsidP="002042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sz w:val="24"/>
          <w:szCs w:val="24"/>
        </w:rPr>
        <w:t>Информация и информационные процессы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>Информация. Виды информации. Свойства информации. Информационные процессы. Сбор информации. Обработка информации. Хранение информации. Носители информации. Передача информации. Источник, информационный канал, приемник информации. Информационные процессы в живой природе и технике. Всемирная паутина (</w:t>
      </w:r>
      <w:r w:rsidRPr="00E04CCE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E04CCE">
        <w:rPr>
          <w:rFonts w:ascii="Times New Roman" w:hAnsi="Times New Roman" w:cs="Times New Roman"/>
          <w:sz w:val="24"/>
          <w:szCs w:val="24"/>
        </w:rPr>
        <w:t xml:space="preserve">). Поисковые системы. Поисковые запросы. Знаки и знаковые системы. Язык как знаковая система. Естественные и формальные языки. Формы представления информации. Преобразование информации из непрерывной формы в </w:t>
      </w:r>
      <w:proofErr w:type="gramStart"/>
      <w:r w:rsidRPr="00E04CCE">
        <w:rPr>
          <w:rFonts w:ascii="Times New Roman" w:hAnsi="Times New Roman" w:cs="Times New Roman"/>
          <w:sz w:val="24"/>
          <w:szCs w:val="24"/>
        </w:rPr>
        <w:t>дискретную</w:t>
      </w:r>
      <w:proofErr w:type="gramEnd"/>
      <w:r w:rsidRPr="00E04CCE">
        <w:rPr>
          <w:rFonts w:ascii="Times New Roman" w:hAnsi="Times New Roman" w:cs="Times New Roman"/>
          <w:sz w:val="24"/>
          <w:szCs w:val="24"/>
        </w:rPr>
        <w:t>. Двоичное кодирование. Универсальность двоичного кодирования. Равномерные и неравномерные коды. Алфавитный подход к измерению информации. Информационный объем сообщения. Единицы измерения информации.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sz w:val="24"/>
          <w:szCs w:val="24"/>
        </w:rPr>
        <w:t>Актуальная тематика для региона</w:t>
      </w:r>
      <w:r w:rsidRPr="00E04CCE">
        <w:rPr>
          <w:rFonts w:ascii="Times New Roman" w:hAnsi="Times New Roman" w:cs="Times New Roman"/>
          <w:sz w:val="24"/>
          <w:szCs w:val="24"/>
        </w:rPr>
        <w:t xml:space="preserve">:  Знакомство с профессиями: агроном,  оператор ПК, животноводческий комплекс, оператор буровой установки, инженер на производстве. Видеоролик «Профессии Тюменского региона» сельское хозяйство, нефтяная промышленность (предприятия </w:t>
      </w:r>
      <w:r w:rsidRPr="00E04CCE">
        <w:rPr>
          <w:rFonts w:ascii="Times New Roman" w:hAnsi="Times New Roman" w:cs="Times New Roman"/>
          <w:bCs/>
          <w:iCs/>
          <w:sz w:val="24"/>
          <w:szCs w:val="24"/>
        </w:rPr>
        <w:t>ООО «</w:t>
      </w:r>
      <w:proofErr w:type="spellStart"/>
      <w:r w:rsidRPr="00E04CCE">
        <w:rPr>
          <w:rFonts w:ascii="Times New Roman" w:hAnsi="Times New Roman" w:cs="Times New Roman"/>
          <w:bCs/>
          <w:iCs/>
          <w:sz w:val="24"/>
          <w:szCs w:val="24"/>
        </w:rPr>
        <w:t>Тюменьнеруд</w:t>
      </w:r>
      <w:proofErr w:type="spellEnd"/>
      <w:r w:rsidRPr="00E04CCE">
        <w:rPr>
          <w:rFonts w:ascii="Times New Roman" w:hAnsi="Times New Roman" w:cs="Times New Roman"/>
          <w:bCs/>
          <w:iCs/>
          <w:sz w:val="24"/>
          <w:szCs w:val="24"/>
        </w:rPr>
        <w:t>», ОАО «</w:t>
      </w:r>
      <w:proofErr w:type="spellStart"/>
      <w:r w:rsidRPr="00E04CCE">
        <w:rPr>
          <w:rFonts w:ascii="Times New Roman" w:hAnsi="Times New Roman" w:cs="Times New Roman"/>
          <w:bCs/>
          <w:iCs/>
          <w:sz w:val="24"/>
          <w:szCs w:val="24"/>
        </w:rPr>
        <w:t>Сибнефтемаш</w:t>
      </w:r>
      <w:proofErr w:type="spellEnd"/>
      <w:r w:rsidRPr="00E04CCE">
        <w:rPr>
          <w:rFonts w:ascii="Times New Roman" w:hAnsi="Times New Roman" w:cs="Times New Roman"/>
          <w:bCs/>
          <w:iCs/>
          <w:sz w:val="24"/>
          <w:szCs w:val="24"/>
        </w:rPr>
        <w:t>»).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 xml:space="preserve">Расчет демографического изменения населения Тюменской области.   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>Поиск информации: животный мир, образовательный туризм, растительный мир, краеведение, промышленность.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sz w:val="24"/>
          <w:szCs w:val="24"/>
        </w:rPr>
        <w:t>Компьютер как универсальное средство для работы с информацией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>Общее описание компьютера. Программный принцип работы компьютера.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</w:t>
      </w:r>
      <w:proofErr w:type="gramStart"/>
      <w:r w:rsidRPr="00E04CC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04CCE">
        <w:rPr>
          <w:rFonts w:ascii="Times New Roman" w:hAnsi="Times New Roman" w:cs="Times New Roman"/>
          <w:sz w:val="24"/>
          <w:szCs w:val="24"/>
        </w:rPr>
        <w:t xml:space="preserve">остав и функции программного обеспечения: системное программное обеспечение, прикладное программное обеспечение, системы программирования. Правовые нормы использования программного обеспечения. Файлы и файловые структуры. Логические имена устройств внешней памяти компьютера. Файл. Каталоги. Файловая структура диска. Полное имя файла. Работа с файлами. Пользовательский интерфейс и его разновидности. Основные элементы графического интерфейса. Организация индивидуального информационного пространства. 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sz w:val="24"/>
          <w:szCs w:val="24"/>
        </w:rPr>
        <w:t>Актуальная тематика для региона</w:t>
      </w:r>
      <w:r w:rsidRPr="00E04CCE">
        <w:rPr>
          <w:rFonts w:ascii="Times New Roman" w:hAnsi="Times New Roman" w:cs="Times New Roman"/>
          <w:sz w:val="24"/>
          <w:szCs w:val="24"/>
        </w:rPr>
        <w:t xml:space="preserve">:   «Использование компьютерной техники на производстве» на примере </w:t>
      </w:r>
      <w:proofErr w:type="spellStart"/>
      <w:r w:rsidRPr="00E04CCE">
        <w:rPr>
          <w:rFonts w:ascii="Times New Roman" w:hAnsi="Times New Roman" w:cs="Times New Roman"/>
          <w:sz w:val="24"/>
          <w:szCs w:val="24"/>
        </w:rPr>
        <w:t>Антипинского</w:t>
      </w:r>
      <w:proofErr w:type="spellEnd"/>
      <w:r w:rsidRPr="00E04CCE">
        <w:rPr>
          <w:rFonts w:ascii="Times New Roman" w:hAnsi="Times New Roman" w:cs="Times New Roman"/>
          <w:sz w:val="24"/>
          <w:szCs w:val="24"/>
        </w:rPr>
        <w:t xml:space="preserve"> НПЗ (виртуальная экскурсия).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 xml:space="preserve"> «Создать различные виды диаграмм сравнения территориальных районов Тюменской области».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4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Обработка графической информации</w:t>
      </w:r>
      <w:r w:rsidRPr="00E04CC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 xml:space="preserve">Формирование изображения на экране монитора. Пространственное разрешение монитора. Компьютерное представление цвета. Видеосистема персонального компьютера. Компьютерная графика. Сферы применения компьютерной графики. Способы создания </w:t>
      </w:r>
      <w:r w:rsidRPr="00E04CCE">
        <w:rPr>
          <w:rFonts w:ascii="Times New Roman" w:hAnsi="Times New Roman" w:cs="Times New Roman"/>
          <w:sz w:val="24"/>
          <w:szCs w:val="24"/>
        </w:rPr>
        <w:lastRenderedPageBreak/>
        <w:t>цифровых графических объектов. Растровая и векторная графика. Форматы графических файлов. Создание графических изображений. РК «Национальность нашего города». Интерфейс графических редакторов. Приемы работы в графическом редакторе. Особенности создания изображений в векторных графических редакторах.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04CCE">
        <w:rPr>
          <w:rFonts w:ascii="Times New Roman" w:hAnsi="Times New Roman" w:cs="Times New Roman"/>
          <w:sz w:val="24"/>
          <w:szCs w:val="24"/>
        </w:rPr>
        <w:t xml:space="preserve"> №1 «Работа в графическом редакторе»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sz w:val="24"/>
          <w:szCs w:val="24"/>
        </w:rPr>
        <w:t>Актуальная тематика для региона</w:t>
      </w:r>
      <w:r w:rsidRPr="00E04CCE">
        <w:rPr>
          <w:rFonts w:ascii="Times New Roman" w:hAnsi="Times New Roman" w:cs="Times New Roman"/>
          <w:sz w:val="24"/>
          <w:szCs w:val="24"/>
        </w:rPr>
        <w:t>: Создание рекламного проспекта, схемы безопасного движения, путеводитель по району, логотип,  Экскурсия ООО «</w:t>
      </w:r>
      <w:proofErr w:type="spellStart"/>
      <w:r w:rsidRPr="00E04CCE">
        <w:rPr>
          <w:rFonts w:ascii="Times New Roman" w:hAnsi="Times New Roman" w:cs="Times New Roman"/>
          <w:sz w:val="24"/>
          <w:szCs w:val="24"/>
        </w:rPr>
        <w:t>Веалпроф</w:t>
      </w:r>
      <w:proofErr w:type="spellEnd"/>
      <w:r w:rsidRPr="00E04CCE">
        <w:rPr>
          <w:rFonts w:ascii="Times New Roman" w:hAnsi="Times New Roman" w:cs="Times New Roman"/>
          <w:sz w:val="24"/>
          <w:szCs w:val="24"/>
        </w:rPr>
        <w:t xml:space="preserve">», </w:t>
      </w:r>
      <w:r w:rsidRPr="00E04CCE">
        <w:rPr>
          <w:rFonts w:ascii="Times New Roman" w:hAnsi="Times New Roman" w:cs="Times New Roman"/>
          <w:bCs/>
          <w:iCs/>
          <w:sz w:val="24"/>
          <w:szCs w:val="24"/>
        </w:rPr>
        <w:t>ЗАО «Тюменский комбинат строительных материалов» ООО «</w:t>
      </w:r>
      <w:proofErr w:type="spellStart"/>
      <w:r w:rsidRPr="00E04CCE">
        <w:rPr>
          <w:rFonts w:ascii="Times New Roman" w:hAnsi="Times New Roman" w:cs="Times New Roman"/>
          <w:bCs/>
          <w:iCs/>
          <w:sz w:val="24"/>
          <w:szCs w:val="24"/>
        </w:rPr>
        <w:t>Эм-Си-Баухеми</w:t>
      </w:r>
      <w:proofErr w:type="spellEnd"/>
      <w:r w:rsidRPr="00E04CCE">
        <w:rPr>
          <w:rFonts w:ascii="Times New Roman" w:hAnsi="Times New Roman" w:cs="Times New Roman"/>
          <w:bCs/>
          <w:iCs/>
          <w:sz w:val="24"/>
          <w:szCs w:val="24"/>
        </w:rPr>
        <w:t>»</w:t>
      </w:r>
      <w:proofErr w:type="gramStart"/>
      <w:r w:rsidRPr="00E04CCE">
        <w:rPr>
          <w:rFonts w:ascii="Times New Roman" w:hAnsi="Times New Roman" w:cs="Times New Roman"/>
          <w:bCs/>
          <w:iCs/>
          <w:sz w:val="24"/>
          <w:szCs w:val="24"/>
        </w:rPr>
        <w:t xml:space="preserve"> ,</w:t>
      </w:r>
      <w:proofErr w:type="gramEnd"/>
      <w:r w:rsidRPr="00E04CCE">
        <w:rPr>
          <w:rFonts w:ascii="Times New Roman" w:hAnsi="Times New Roman" w:cs="Times New Roman"/>
          <w:bCs/>
          <w:iCs/>
          <w:sz w:val="24"/>
          <w:szCs w:val="24"/>
        </w:rPr>
        <w:t xml:space="preserve"> ООО «</w:t>
      </w:r>
      <w:proofErr w:type="spellStart"/>
      <w:r w:rsidRPr="00E04CCE">
        <w:rPr>
          <w:rFonts w:ascii="Times New Roman" w:hAnsi="Times New Roman" w:cs="Times New Roman"/>
          <w:bCs/>
          <w:iCs/>
          <w:sz w:val="24"/>
          <w:szCs w:val="24"/>
        </w:rPr>
        <w:t>Сибжилстрой</w:t>
      </w:r>
      <w:proofErr w:type="spellEnd"/>
      <w:r w:rsidRPr="00E04CCE">
        <w:rPr>
          <w:rFonts w:ascii="Times New Roman" w:hAnsi="Times New Roman" w:cs="Times New Roman"/>
          <w:bCs/>
          <w:iCs/>
          <w:sz w:val="24"/>
          <w:szCs w:val="24"/>
        </w:rPr>
        <w:t>», ООО «</w:t>
      </w:r>
      <w:proofErr w:type="spellStart"/>
      <w:r w:rsidRPr="00E04CCE">
        <w:rPr>
          <w:rFonts w:ascii="Times New Roman" w:hAnsi="Times New Roman" w:cs="Times New Roman"/>
          <w:bCs/>
          <w:iCs/>
          <w:sz w:val="24"/>
          <w:szCs w:val="24"/>
        </w:rPr>
        <w:t>Тюменьстальмост</w:t>
      </w:r>
      <w:proofErr w:type="spellEnd"/>
      <w:r w:rsidRPr="00E04CCE">
        <w:rPr>
          <w:rFonts w:ascii="Times New Roman" w:hAnsi="Times New Roman" w:cs="Times New Roman"/>
          <w:bCs/>
          <w:iCs/>
          <w:sz w:val="24"/>
          <w:szCs w:val="24"/>
        </w:rPr>
        <w:t>», ЗАО «</w:t>
      </w:r>
      <w:proofErr w:type="spellStart"/>
      <w:r w:rsidRPr="00E04CCE">
        <w:rPr>
          <w:rFonts w:ascii="Times New Roman" w:hAnsi="Times New Roman" w:cs="Times New Roman"/>
          <w:bCs/>
          <w:iCs/>
          <w:sz w:val="24"/>
          <w:szCs w:val="24"/>
        </w:rPr>
        <w:t>Винзилинский</w:t>
      </w:r>
      <w:proofErr w:type="spellEnd"/>
      <w:r w:rsidRPr="00E04CCE">
        <w:rPr>
          <w:rFonts w:ascii="Times New Roman" w:hAnsi="Times New Roman" w:cs="Times New Roman"/>
          <w:bCs/>
          <w:iCs/>
          <w:sz w:val="24"/>
          <w:szCs w:val="24"/>
        </w:rPr>
        <w:t xml:space="preserve"> завод керамических  стеновых материалов», ООО «</w:t>
      </w:r>
      <w:proofErr w:type="spellStart"/>
      <w:r w:rsidRPr="00E04CCE">
        <w:rPr>
          <w:rFonts w:ascii="Times New Roman" w:hAnsi="Times New Roman" w:cs="Times New Roman"/>
          <w:bCs/>
          <w:iCs/>
          <w:sz w:val="24"/>
          <w:szCs w:val="24"/>
        </w:rPr>
        <w:t>Инвест-силикат-стройсервис</w:t>
      </w:r>
      <w:proofErr w:type="spellEnd"/>
      <w:r w:rsidRPr="00E04CCE">
        <w:rPr>
          <w:rFonts w:ascii="Times New Roman" w:hAnsi="Times New Roman" w:cs="Times New Roman"/>
          <w:bCs/>
          <w:iCs/>
          <w:sz w:val="24"/>
          <w:szCs w:val="24"/>
        </w:rPr>
        <w:t xml:space="preserve">» 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</w:t>
      </w:r>
      <w:r w:rsidRPr="00E04CCE">
        <w:rPr>
          <w:rFonts w:ascii="Times New Roman" w:hAnsi="Times New Roman" w:cs="Times New Roman"/>
          <w:sz w:val="24"/>
          <w:szCs w:val="24"/>
        </w:rPr>
        <w:t>коллаж «Национальность нашего города».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266" w:rsidRPr="00E04CCE" w:rsidRDefault="00204266" w:rsidP="002042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iCs/>
          <w:sz w:val="24"/>
          <w:szCs w:val="24"/>
        </w:rPr>
        <w:t>Обработка текстовой  информации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 xml:space="preserve"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Программы оптического распознавания документов. Компьютерные словари и программы-переводчики. Компьютерное представление текстовой информации.  Информационный объем фрагмента текста.  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04CCE">
        <w:rPr>
          <w:rFonts w:ascii="Times New Roman" w:hAnsi="Times New Roman" w:cs="Times New Roman"/>
          <w:sz w:val="24"/>
          <w:szCs w:val="24"/>
        </w:rPr>
        <w:t xml:space="preserve"> №2 «Обработка текстовой информации»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sz w:val="24"/>
          <w:szCs w:val="24"/>
        </w:rPr>
        <w:t>Актуальная тематика для региона</w:t>
      </w:r>
      <w:r w:rsidRPr="00E04CC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04CCE">
        <w:rPr>
          <w:rFonts w:ascii="Times New Roman" w:hAnsi="Times New Roman" w:cs="Times New Roman"/>
          <w:sz w:val="24"/>
          <w:szCs w:val="24"/>
        </w:rPr>
        <w:t>Экскурсия (виртуальная) -  приглашение родителей, группа учащихся, создание учебного проекта «Предприятие моего района»  (ООО «</w:t>
      </w:r>
      <w:proofErr w:type="spellStart"/>
      <w:r w:rsidRPr="00E04CCE">
        <w:rPr>
          <w:rFonts w:ascii="Times New Roman" w:hAnsi="Times New Roman" w:cs="Times New Roman"/>
          <w:sz w:val="24"/>
          <w:szCs w:val="24"/>
        </w:rPr>
        <w:t>Винзилинский</w:t>
      </w:r>
      <w:proofErr w:type="spellEnd"/>
      <w:r w:rsidRPr="00E04CCE">
        <w:rPr>
          <w:rFonts w:ascii="Times New Roman" w:hAnsi="Times New Roman" w:cs="Times New Roman"/>
          <w:sz w:val="24"/>
          <w:szCs w:val="24"/>
        </w:rPr>
        <w:t xml:space="preserve"> завод  керамзитового гравия», ООО «</w:t>
      </w:r>
      <w:proofErr w:type="spellStart"/>
      <w:r w:rsidRPr="00E04CCE">
        <w:rPr>
          <w:rFonts w:ascii="Times New Roman" w:hAnsi="Times New Roman" w:cs="Times New Roman"/>
          <w:sz w:val="24"/>
          <w:szCs w:val="24"/>
        </w:rPr>
        <w:t>Стеклотех</w:t>
      </w:r>
      <w:proofErr w:type="spellEnd"/>
      <w:r w:rsidRPr="00E04CCE">
        <w:rPr>
          <w:rFonts w:ascii="Times New Roman" w:hAnsi="Times New Roman" w:cs="Times New Roman"/>
          <w:sz w:val="24"/>
          <w:szCs w:val="24"/>
        </w:rPr>
        <w:t xml:space="preserve">») </w:t>
      </w:r>
      <w:proofErr w:type="gramEnd"/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 xml:space="preserve"> Создание реферата, буклета, информационного листа с добавление таблиц, отражающих информацию о предприятии, добавление  фотографий, полученных во время экскурсии.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iCs/>
          <w:sz w:val="24"/>
          <w:szCs w:val="24"/>
        </w:rPr>
        <w:t>Мультимедиа</w:t>
      </w:r>
      <w:r w:rsidRPr="00E04C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4CCE">
        <w:rPr>
          <w:rFonts w:ascii="Times New Roman" w:hAnsi="Times New Roman" w:cs="Times New Roman"/>
          <w:bCs/>
          <w:iCs/>
          <w:sz w:val="24"/>
          <w:szCs w:val="24"/>
        </w:rPr>
        <w:t>Понятие технологии мультимедиа. Области использования мультимедиа. Звук и видео как составляющие мультимедиа. Презентация. Создание мультимедийной презентации.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Компьютерный практикум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E04CCE">
        <w:rPr>
          <w:rFonts w:ascii="Times New Roman" w:hAnsi="Times New Roman" w:cs="Times New Roman"/>
          <w:sz w:val="24"/>
          <w:szCs w:val="24"/>
        </w:rPr>
        <w:t xml:space="preserve"> №3 «Мультимедиа»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b/>
          <w:i/>
          <w:sz w:val="24"/>
          <w:szCs w:val="24"/>
        </w:rPr>
        <w:t>Актуальная тематика для региона</w:t>
      </w:r>
      <w:r w:rsidRPr="00E04CCE">
        <w:rPr>
          <w:rFonts w:ascii="Times New Roman" w:hAnsi="Times New Roman" w:cs="Times New Roman"/>
          <w:sz w:val="24"/>
          <w:szCs w:val="24"/>
        </w:rPr>
        <w:t>: АПК, образовательный туризм. Создание презентации, видеоролика  в соответствии с географическим положением (ООО Тепличный комбинат,   «</w:t>
      </w:r>
      <w:proofErr w:type="spellStart"/>
      <w:r w:rsidRPr="00E04CCE">
        <w:rPr>
          <w:rFonts w:ascii="Times New Roman" w:hAnsi="Times New Roman" w:cs="Times New Roman"/>
          <w:sz w:val="24"/>
          <w:szCs w:val="24"/>
        </w:rPr>
        <w:t>ТюменьАгро</w:t>
      </w:r>
      <w:proofErr w:type="spellEnd"/>
      <w:r w:rsidRPr="00E04CCE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E04CC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04CCE">
        <w:rPr>
          <w:rFonts w:ascii="Times New Roman" w:hAnsi="Times New Roman" w:cs="Times New Roman"/>
          <w:sz w:val="24"/>
          <w:szCs w:val="24"/>
        </w:rPr>
        <w:t xml:space="preserve"> ЗАО Птицефабрика «</w:t>
      </w:r>
      <w:proofErr w:type="spellStart"/>
      <w:r w:rsidRPr="00E04CCE">
        <w:rPr>
          <w:rFonts w:ascii="Times New Roman" w:hAnsi="Times New Roman" w:cs="Times New Roman"/>
          <w:sz w:val="24"/>
          <w:szCs w:val="24"/>
        </w:rPr>
        <w:t>Пышминская</w:t>
      </w:r>
      <w:proofErr w:type="spellEnd"/>
      <w:r w:rsidRPr="00E04CCE">
        <w:rPr>
          <w:rFonts w:ascii="Times New Roman" w:hAnsi="Times New Roman" w:cs="Times New Roman"/>
          <w:sz w:val="24"/>
          <w:szCs w:val="24"/>
        </w:rPr>
        <w:t xml:space="preserve">») </w:t>
      </w:r>
    </w:p>
    <w:p w:rsidR="00204266" w:rsidRPr="00E04CCE" w:rsidRDefault="00204266" w:rsidP="002042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4CCE">
        <w:rPr>
          <w:rFonts w:ascii="Times New Roman" w:hAnsi="Times New Roman" w:cs="Times New Roman"/>
          <w:sz w:val="24"/>
          <w:szCs w:val="24"/>
        </w:rPr>
        <w:t>Презентация мультимедийного продукта Экскурсия «Регион-Тюмень».</w:t>
      </w:r>
    </w:p>
    <w:p w:rsidR="00204266" w:rsidRPr="00E04CCE" w:rsidRDefault="00204266" w:rsidP="000C26D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2F7053" w:rsidRPr="00E04CCE" w:rsidRDefault="002F7053" w:rsidP="002F7053">
      <w:pPr>
        <w:rPr>
          <w:rFonts w:ascii="Times New Roman" w:hAnsi="Times New Roman" w:cs="Times New Roman"/>
          <w:b/>
          <w:sz w:val="24"/>
          <w:szCs w:val="24"/>
        </w:rPr>
      </w:pPr>
    </w:p>
    <w:p w:rsidR="002F7053" w:rsidRPr="00E04CCE" w:rsidRDefault="002F7053" w:rsidP="002F705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04CCE">
        <w:rPr>
          <w:rFonts w:ascii="Times New Roman" w:hAnsi="Times New Roman" w:cs="Times New Roman"/>
          <w:b/>
          <w:sz w:val="24"/>
          <w:szCs w:val="24"/>
        </w:rPr>
        <w:t>Используемый учебник</w:t>
      </w:r>
    </w:p>
    <w:p w:rsidR="002F7053" w:rsidRPr="00E04CCE" w:rsidRDefault="002F7053" w:rsidP="002F705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4CCE">
        <w:rPr>
          <w:rFonts w:ascii="Times New Roman" w:hAnsi="Times New Roman" w:cs="Times New Roman"/>
          <w:i/>
          <w:sz w:val="24"/>
          <w:szCs w:val="24"/>
        </w:rPr>
        <w:t>Л.Л.Босова</w:t>
      </w:r>
      <w:proofErr w:type="spellEnd"/>
      <w:r w:rsidRPr="00E04CC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04CCE">
        <w:rPr>
          <w:rFonts w:ascii="Times New Roman" w:hAnsi="Times New Roman" w:cs="Times New Roman"/>
          <w:i/>
          <w:sz w:val="24"/>
          <w:szCs w:val="24"/>
        </w:rPr>
        <w:t>А.Ю.Босова</w:t>
      </w:r>
      <w:proofErr w:type="spellEnd"/>
      <w:r w:rsidRPr="00E04CCE">
        <w:rPr>
          <w:rFonts w:ascii="Times New Roman" w:hAnsi="Times New Roman" w:cs="Times New Roman"/>
          <w:i/>
          <w:sz w:val="24"/>
          <w:szCs w:val="24"/>
        </w:rPr>
        <w:t>.</w:t>
      </w:r>
      <w:r w:rsidR="00D47BF7" w:rsidRPr="00E04CCE">
        <w:rPr>
          <w:rFonts w:ascii="Times New Roman" w:hAnsi="Times New Roman" w:cs="Times New Roman"/>
          <w:sz w:val="24"/>
          <w:szCs w:val="24"/>
        </w:rPr>
        <w:t>/</w:t>
      </w:r>
      <w:r w:rsidRPr="00E04CCE">
        <w:rPr>
          <w:rFonts w:ascii="Times New Roman" w:hAnsi="Times New Roman" w:cs="Times New Roman"/>
          <w:sz w:val="24"/>
          <w:szCs w:val="24"/>
        </w:rPr>
        <w:t xml:space="preserve"> Информатика. 7 класс. Учебник. Рекомендовано к использованию при реализации имеющих </w:t>
      </w:r>
      <w:r w:rsidR="00D47BF7" w:rsidRPr="00E04CCE">
        <w:rPr>
          <w:rFonts w:ascii="Times New Roman" w:hAnsi="Times New Roman" w:cs="Times New Roman"/>
          <w:sz w:val="24"/>
          <w:szCs w:val="24"/>
        </w:rPr>
        <w:t>г</w:t>
      </w:r>
      <w:r w:rsidRPr="00E04CCE">
        <w:rPr>
          <w:rFonts w:ascii="Times New Roman" w:hAnsi="Times New Roman" w:cs="Times New Roman"/>
          <w:sz w:val="24"/>
          <w:szCs w:val="24"/>
        </w:rPr>
        <w:t>осударственную аккредитацию образовательных программ начального общего, основного общего, среднего общего образования. М., БИНОМ. Лаборатория знаний. 2019.</w:t>
      </w:r>
    </w:p>
    <w:p w:rsidR="002F7053" w:rsidRPr="00E04CCE" w:rsidRDefault="002F7053" w:rsidP="000C26D4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6F277F" w:rsidRPr="00E04CCE" w:rsidRDefault="006F277F">
      <w:pPr>
        <w:rPr>
          <w:sz w:val="24"/>
          <w:szCs w:val="24"/>
        </w:rPr>
      </w:pPr>
    </w:p>
    <w:sectPr w:rsidR="006F277F" w:rsidRPr="00E04CCE" w:rsidSect="000C26D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788"/>
    <w:rsid w:val="000C26D4"/>
    <w:rsid w:val="00204266"/>
    <w:rsid w:val="00280A63"/>
    <w:rsid w:val="002F7053"/>
    <w:rsid w:val="006F277F"/>
    <w:rsid w:val="00A071D1"/>
    <w:rsid w:val="00CA2A07"/>
    <w:rsid w:val="00CB7788"/>
    <w:rsid w:val="00D47BF7"/>
    <w:rsid w:val="00E0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266"/>
    <w:pPr>
      <w:ind w:left="720"/>
      <w:contextualSpacing/>
    </w:pPr>
  </w:style>
  <w:style w:type="paragraph" w:customStyle="1" w:styleId="a4">
    <w:name w:val="Стиль"/>
    <w:rsid w:val="00D47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898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норд</cp:lastModifiedBy>
  <cp:revision>8</cp:revision>
  <dcterms:created xsi:type="dcterms:W3CDTF">2020-02-20T11:19:00Z</dcterms:created>
  <dcterms:modified xsi:type="dcterms:W3CDTF">2020-02-23T13:51:00Z</dcterms:modified>
</cp:coreProperties>
</file>