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17" w:rsidRDefault="00503695">
      <w:pPr>
        <w:spacing w:after="1" w:line="240" w:lineRule="auto"/>
        <w:ind w:left="0" w:firstLine="0"/>
        <w:jc w:val="center"/>
      </w:pPr>
      <w:bookmarkStart w:id="0" w:name="_GoBack"/>
      <w:bookmarkEnd w:id="0"/>
      <w:r>
        <w:rPr>
          <w:b/>
          <w:sz w:val="28"/>
        </w:rPr>
        <w:t xml:space="preserve">Аннотация </w:t>
      </w:r>
    </w:p>
    <w:p w:rsidR="00891417" w:rsidRDefault="00503695">
      <w:pPr>
        <w:spacing w:after="37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891417" w:rsidRDefault="00503695">
      <w:r>
        <w:t xml:space="preserve">        При составлении  рабочей программы к учебному курсу «Биология» в 8-ом классе для учащихся обучающихся по программе для специальных (коррекционных) общеобразовательных учреждений VIII вида, использована авторская программа Сивоглазова В.В., по биоло</w:t>
      </w:r>
      <w:r>
        <w:t xml:space="preserve">гии 8 класс для специальных коррекционных классов (8 вид) опубликованной в сборнике программ под редакцией Воронковой В.В..Москва. </w:t>
      </w:r>
    </w:p>
    <w:p w:rsidR="00891417" w:rsidRDefault="00503695">
      <w:r>
        <w:t xml:space="preserve">ГИЦ.Допущено Министерством образования РФ.  </w:t>
      </w:r>
    </w:p>
    <w:p w:rsidR="00891417" w:rsidRDefault="00503695">
      <w:pPr>
        <w:spacing w:after="46" w:line="240" w:lineRule="auto"/>
        <w:ind w:left="718" w:right="-15"/>
        <w:jc w:val="left"/>
      </w:pPr>
      <w:r>
        <w:rPr>
          <w:i/>
        </w:rPr>
        <w:t xml:space="preserve">Место предмета в учебном плане. </w:t>
      </w:r>
    </w:p>
    <w:p w:rsidR="00891417" w:rsidRDefault="00503695">
      <w:r>
        <w:t>На изучение биологии в 8 классе выделяется 2 ч</w:t>
      </w:r>
      <w:r>
        <w:t xml:space="preserve">аса в неделю (68 час в год). </w:t>
      </w:r>
    </w:p>
    <w:p w:rsidR="00891417" w:rsidRDefault="00503695">
      <w:pPr>
        <w:spacing w:after="46" w:line="240" w:lineRule="auto"/>
        <w:ind w:right="-15"/>
        <w:jc w:val="left"/>
      </w:pPr>
      <w:r>
        <w:rPr>
          <w:color w:val="FF0000"/>
        </w:rPr>
        <w:t xml:space="preserve">           </w:t>
      </w:r>
      <w:r>
        <w:rPr>
          <w:i/>
        </w:rPr>
        <w:t xml:space="preserve">В преподавание курса используется учебно-методический комплект. </w:t>
      </w:r>
    </w:p>
    <w:p w:rsidR="00891417" w:rsidRDefault="00503695">
      <w:r>
        <w:t xml:space="preserve">Биология. Животные. Учебник для 8 класса  специальных  </w:t>
      </w:r>
    </w:p>
    <w:p w:rsidR="00891417" w:rsidRDefault="00503695">
      <w:r>
        <w:t xml:space="preserve">(коррекционных)образовательных </w:t>
      </w:r>
      <w:r>
        <w:tab/>
        <w:t xml:space="preserve">учреждений </w:t>
      </w:r>
      <w:r>
        <w:tab/>
        <w:t xml:space="preserve">8 </w:t>
      </w:r>
      <w:r>
        <w:tab/>
        <w:t xml:space="preserve">вида. </w:t>
      </w:r>
      <w:r>
        <w:tab/>
        <w:t xml:space="preserve">Авторов </w:t>
      </w:r>
      <w:r>
        <w:tab/>
        <w:t xml:space="preserve">А.И.Никишова, А.В.Теремова. </w:t>
      </w:r>
    </w:p>
    <w:p w:rsidR="00891417" w:rsidRDefault="00503695">
      <w:pPr>
        <w:spacing w:after="54" w:line="240" w:lineRule="auto"/>
        <w:ind w:left="0" w:firstLine="0"/>
        <w:jc w:val="left"/>
      </w:pPr>
      <w:r>
        <w:t xml:space="preserve"> </w:t>
      </w:r>
    </w:p>
    <w:p w:rsidR="00891417" w:rsidRDefault="00503695">
      <w:pPr>
        <w:spacing w:after="38" w:line="240" w:lineRule="auto"/>
        <w:ind w:left="0" w:firstLine="0"/>
        <w:jc w:val="left"/>
      </w:pPr>
      <w:r>
        <w:rPr>
          <w:b/>
        </w:rPr>
        <w:t xml:space="preserve">Характеристика содержания и структура  курса </w:t>
      </w:r>
    </w:p>
    <w:p w:rsidR="00891417" w:rsidRDefault="00503695">
      <w:pPr>
        <w:spacing w:after="326"/>
      </w:pPr>
      <w:r>
        <w:t xml:space="preserve">       Новое содержание образования предполагает вариативность, определяемую альтернативными учебными программами и учебниками, что позволит учитывать типологические и индивидуальные возможности школьников со с</w:t>
      </w:r>
      <w:r>
        <w:t>ниженным интеллектом и эффективнее решать на практике задачу их адаптации в современном обществе. Эти требования повлекли за собой и перестройку школьного курса естествознания.       В предлагаемом варианте программы больше внимания уделено правилам отноше</w:t>
      </w:r>
      <w:r>
        <w:t>ния к природе, вопросам рационального природопользования, более широко показано практическое применение естествоведческих знаний. Биология как учебный предмет в коррекционной школе 8 вида включает разделы: «Неживая природа» (6кл), «Растения, грибы, бактери</w:t>
      </w:r>
      <w:r>
        <w:t>и» (7кл), «Животные» (8кл), «Человек» (9кл).</w:t>
      </w:r>
      <w:r>
        <w:rPr>
          <w:b/>
        </w:rPr>
        <w:t xml:space="preserve"> </w:t>
      </w:r>
    </w:p>
    <w:p w:rsidR="00891417" w:rsidRDefault="00503695">
      <w:r>
        <w:lastRenderedPageBreak/>
        <w:t xml:space="preserve">     Преемственные связи между разделами обеспечивают целостность биологического курса, а его содержание будет способствовать правильному поведению в соответствии с законами природы и общечеловеческими нравстве</w:t>
      </w:r>
      <w:r>
        <w:t xml:space="preserve">нными ценностями. </w:t>
      </w:r>
    </w:p>
    <w:p w:rsidR="00891417" w:rsidRDefault="00503695">
      <w:r>
        <w:t xml:space="preserve">      Изучение природоведческого материала позволяет решать задачи экологического, эстетического, патриотического, физического, трудового и полового воспитания школьников. </w:t>
      </w:r>
    </w:p>
    <w:p w:rsidR="00891417" w:rsidRDefault="00503695">
      <w:pPr>
        <w:spacing w:after="323"/>
      </w:pPr>
      <w:r>
        <w:t xml:space="preserve">      Знакомство с разнообразием растительного и животного мира </w:t>
      </w:r>
      <w:r>
        <w:t xml:space="preserve">должно вызывать у детей чувство любви к природе и ответственности за ее сохранность. Учащиеся должны понимать, что сохранение красоты природы тесно связано с деятельностью человека. Школьники должны знать, что человек — часть природы, его жизнь зависит от </w:t>
      </w:r>
      <w:r>
        <w:t xml:space="preserve">нее, и поэтому все обязаны сохранять природу для себя и последующих поколений. </w:t>
      </w:r>
    </w:p>
    <w:p w:rsidR="00891417" w:rsidRDefault="00503695">
      <w:pPr>
        <w:spacing w:after="322"/>
      </w:pPr>
      <w:r>
        <w:t xml:space="preserve">            Данная программа предполагает ведение наблюдений, организацию лабораторных и практических работ, демонстрацию опытов и проведение экскурсий. Все это даст возможность более целенаправленно способствовать развитию любознательности и повышению инт</w:t>
      </w:r>
      <w:r>
        <w:t>ереса к предмету, а также более эффективно осуществлять коррекцию учащихся: развивать память и наблюдательность, корригировать мышление и речь.      В настоящей программе в разделе «Растения» (7 класс) растения объединены в группы по месту их произрастания</w:t>
      </w:r>
      <w:r>
        <w:t xml:space="preserve">. Апробация программы показала, что такое структурирование материала оказалось более доступным для понимания детьми со сниженным интеллектом. </w:t>
      </w:r>
    </w:p>
    <w:p w:rsidR="00891417" w:rsidRDefault="00503695">
      <w:pPr>
        <w:spacing w:after="347"/>
      </w:pPr>
      <w:r>
        <w:t xml:space="preserve">      В разделе «Животные» (8 класс) особое внимание уделено изучению животных, играющих значительную роль в жизн</w:t>
      </w:r>
      <w:r>
        <w:t xml:space="preserve">и человека, его хозяйственной деятельности. В результате изучения естествоведческого курса учащиеся должны получить общие представления о разнообразии и жизнедеятельности растительных и животных организмов, о человеке как биосоциальном существе, как виде, </w:t>
      </w:r>
      <w:r>
        <w:t xml:space="preserve">живом организме, личности, об условиях его существования, о здоровом образе жизни. Учащиеся </w:t>
      </w:r>
      <w:r>
        <w:lastRenderedPageBreak/>
        <w:t xml:space="preserve">должны понять практическое значение знаний о человеке для решения бытовых, медицинских и экологических проблем. </w:t>
      </w:r>
    </w:p>
    <w:p w:rsidR="00891417" w:rsidRDefault="00503695">
      <w:pPr>
        <w:spacing w:after="37" w:line="240" w:lineRule="auto"/>
        <w:ind w:left="0" w:firstLine="0"/>
        <w:jc w:val="left"/>
      </w:pPr>
      <w:r>
        <w:rPr>
          <w:b/>
          <w:i/>
          <w:sz w:val="28"/>
        </w:rPr>
        <w:t xml:space="preserve">Критерии и нормы оценки ЗУН обучающихся </w:t>
      </w:r>
    </w:p>
    <w:p w:rsidR="00891417" w:rsidRDefault="00503695">
      <w:r>
        <w:t>Оценки ста</w:t>
      </w:r>
      <w:r>
        <w:t xml:space="preserve">вятся на основе требований для примерной оценки и контроля знаний учеников с учетом их возможностей. </w:t>
      </w:r>
    </w:p>
    <w:p w:rsidR="00891417" w:rsidRDefault="00503695">
      <w:r>
        <w:rPr>
          <w:b/>
        </w:rPr>
        <w:t>«5»</w:t>
      </w:r>
      <w:r>
        <w:t xml:space="preserve"> или  </w:t>
      </w:r>
      <w:r>
        <w:rPr>
          <w:b/>
        </w:rPr>
        <w:t>«отлично»-</w:t>
      </w:r>
      <w:r>
        <w:t>уровень выполнения требований значительно выше удовлетворительного: отсутствие ошибок, как по текущему, так и по предыдущему учебному м</w:t>
      </w:r>
      <w:r>
        <w:t xml:space="preserve">атериалу, не более 1 недочета, логичность и полнота изложения </w:t>
      </w:r>
    </w:p>
    <w:p w:rsidR="00891417" w:rsidRDefault="00503695">
      <w:r>
        <w:rPr>
          <w:b/>
        </w:rPr>
        <w:t>«4»</w:t>
      </w:r>
      <w:r>
        <w:t xml:space="preserve"> или </w:t>
      </w:r>
      <w:r>
        <w:rPr>
          <w:b/>
        </w:rPr>
        <w:t>«хорошо»-</w:t>
      </w:r>
      <w:r>
        <w:t>уровень выполнения требований выше удовлетворительного; использование доп. мат-ла, полнота и логичность раскрытия вопроса, самостоятельность суждений, отражение своего отношени</w:t>
      </w:r>
      <w:r>
        <w:t xml:space="preserve">я к предмету обсуждения. Наличие 2-3 ошибок или 4-6 недочетов по пройденному материалу, незначительные нарушения логики изложения материала, использование нерациональных приемов решения учебной задачи, отдельные неточности в изложении мат-ла </w:t>
      </w:r>
    </w:p>
    <w:p w:rsidR="00891417" w:rsidRDefault="00503695">
      <w:r>
        <w:rPr>
          <w:b/>
        </w:rPr>
        <w:t>«3»</w:t>
      </w:r>
      <w:r>
        <w:t xml:space="preserve"> или </w:t>
      </w:r>
      <w:r>
        <w:rPr>
          <w:b/>
        </w:rPr>
        <w:t>«удов</w:t>
      </w:r>
      <w:r>
        <w:rPr>
          <w:b/>
        </w:rPr>
        <w:t>летворительно»-</w:t>
      </w:r>
      <w:r>
        <w:t xml:space="preserve">минимальный уровень выполнения требований, предъявляемый к конкретной работе, не более 4-6 ошибок или не более 10 недочетов по текущему мат-лу,не более 3-5 ошибок или не более 8 недочетов по пройденному уч.мат-лу, нарушения логики изложения </w:t>
      </w:r>
      <w:r>
        <w:t xml:space="preserve">мат-ла, неполнота раскрытия вопроса </w:t>
      </w:r>
    </w:p>
    <w:p w:rsidR="00891417" w:rsidRDefault="00503695">
      <w:pPr>
        <w:spacing w:after="0" w:line="240" w:lineRule="auto"/>
        <w:ind w:left="0" w:firstLine="0"/>
        <w:jc w:val="left"/>
      </w:pPr>
      <w:r>
        <w:rPr>
          <w:color w:val="008000"/>
          <w:sz w:val="28"/>
        </w:rPr>
        <w:t xml:space="preserve"> </w:t>
      </w:r>
    </w:p>
    <w:p w:rsidR="00891417" w:rsidRDefault="00503695">
      <w:pPr>
        <w:spacing w:after="37" w:line="240" w:lineRule="auto"/>
        <w:ind w:left="0" w:firstLine="0"/>
        <w:jc w:val="left"/>
      </w:pPr>
      <w:r>
        <w:t xml:space="preserve"> </w:t>
      </w:r>
    </w:p>
    <w:p w:rsidR="00891417" w:rsidRDefault="00503695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891417">
      <w:pgSz w:w="11906" w:h="16838"/>
      <w:pgMar w:top="1182" w:right="844" w:bottom="125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17"/>
    <w:rsid w:val="00503695"/>
    <w:rsid w:val="0089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542A635-FFDA-4301-B63E-709146B7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4" w:line="236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dcterms:created xsi:type="dcterms:W3CDTF">2020-02-28T09:35:00Z</dcterms:created>
  <dcterms:modified xsi:type="dcterms:W3CDTF">2020-02-28T09:35:00Z</dcterms:modified>
</cp:coreProperties>
</file>