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EC6" w:rsidRPr="00225EC6" w:rsidRDefault="00137EFC" w:rsidP="00225EC6">
      <w:pPr>
        <w:widowControl/>
        <w:jc w:val="center"/>
        <w:rPr>
          <w:b/>
          <w:bCs/>
          <w:sz w:val="28"/>
          <w:szCs w:val="28"/>
        </w:rPr>
      </w:pPr>
      <w:r>
        <w:rPr>
          <w:b/>
          <w:bCs/>
          <w:sz w:val="28"/>
          <w:szCs w:val="28"/>
        </w:rPr>
        <w:pict w14:anchorId="1FB1DB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6.25pt;height:141.75pt;mso-left-percent:-10001;mso-top-percent:-10001;mso-position-horizontal:absolute;mso-position-horizontal-relative:char;mso-position-vertical:absolute;mso-position-vertical-relative:line;mso-left-percent:-10001;mso-top-percent:-10001">
            <v:imagedata r:id="rId5" o:title=""/>
          </v:shape>
        </w:pict>
      </w:r>
    </w:p>
    <w:p w:rsidR="00A960A6" w:rsidRDefault="00A960A6" w:rsidP="00225EC6">
      <w:pPr>
        <w:widowControl/>
        <w:jc w:val="center"/>
        <w:rPr>
          <w:b/>
          <w:bCs/>
          <w:sz w:val="40"/>
          <w:szCs w:val="40"/>
        </w:rPr>
      </w:pPr>
    </w:p>
    <w:p w:rsidR="00A960A6" w:rsidRDefault="00A960A6" w:rsidP="00225EC6">
      <w:pPr>
        <w:widowControl/>
        <w:jc w:val="center"/>
        <w:rPr>
          <w:b/>
          <w:bCs/>
          <w:sz w:val="40"/>
          <w:szCs w:val="40"/>
        </w:rPr>
      </w:pPr>
    </w:p>
    <w:p w:rsidR="00A960A6" w:rsidRDefault="00A960A6" w:rsidP="00225EC6">
      <w:pPr>
        <w:widowControl/>
        <w:jc w:val="center"/>
        <w:rPr>
          <w:b/>
          <w:bCs/>
          <w:sz w:val="40"/>
          <w:szCs w:val="40"/>
        </w:rPr>
      </w:pPr>
    </w:p>
    <w:p w:rsidR="00137EFC" w:rsidRPr="00137EFC" w:rsidRDefault="00137EFC" w:rsidP="00137EFC">
      <w:pPr>
        <w:widowControl/>
        <w:tabs>
          <w:tab w:val="left" w:pos="6390"/>
        </w:tabs>
        <w:jc w:val="center"/>
        <w:rPr>
          <w:b/>
          <w:bCs/>
          <w:sz w:val="28"/>
          <w:szCs w:val="28"/>
        </w:rPr>
      </w:pPr>
      <w:r w:rsidRPr="00137EFC">
        <w:rPr>
          <w:b/>
          <w:bCs/>
          <w:sz w:val="28"/>
          <w:szCs w:val="28"/>
        </w:rPr>
        <w:t>АДАПТИРОВАННАЯ РАБОЧАЯ ПРОГРАММА</w:t>
      </w:r>
    </w:p>
    <w:p w:rsidR="00137EFC" w:rsidRPr="00137EFC" w:rsidRDefault="00137EFC" w:rsidP="00137EFC">
      <w:pPr>
        <w:widowControl/>
        <w:tabs>
          <w:tab w:val="left" w:pos="6390"/>
        </w:tabs>
        <w:jc w:val="center"/>
        <w:rPr>
          <w:b/>
          <w:bCs/>
          <w:sz w:val="28"/>
          <w:szCs w:val="28"/>
        </w:rPr>
      </w:pPr>
    </w:p>
    <w:p w:rsidR="00137EFC" w:rsidRPr="00137EFC" w:rsidRDefault="00137EFC" w:rsidP="00137EFC">
      <w:pPr>
        <w:widowControl/>
        <w:tabs>
          <w:tab w:val="left" w:pos="6390"/>
        </w:tabs>
        <w:jc w:val="center"/>
        <w:rPr>
          <w:b/>
          <w:bCs/>
          <w:sz w:val="28"/>
          <w:szCs w:val="28"/>
        </w:rPr>
      </w:pPr>
      <w:proofErr w:type="gramStart"/>
      <w:r w:rsidRPr="00137EFC">
        <w:rPr>
          <w:b/>
          <w:bCs/>
          <w:sz w:val="28"/>
          <w:szCs w:val="28"/>
        </w:rPr>
        <w:t>учебного</w:t>
      </w:r>
      <w:proofErr w:type="gramEnd"/>
      <w:r w:rsidRPr="00137EFC">
        <w:rPr>
          <w:b/>
          <w:bCs/>
          <w:sz w:val="28"/>
          <w:szCs w:val="28"/>
        </w:rPr>
        <w:t xml:space="preserve"> предмета «География»</w:t>
      </w:r>
    </w:p>
    <w:p w:rsidR="00137EFC" w:rsidRPr="00137EFC" w:rsidRDefault="00137EFC" w:rsidP="00137EFC">
      <w:pPr>
        <w:widowControl/>
        <w:tabs>
          <w:tab w:val="left" w:pos="6390"/>
        </w:tabs>
        <w:jc w:val="center"/>
        <w:rPr>
          <w:b/>
          <w:bCs/>
          <w:sz w:val="28"/>
          <w:szCs w:val="28"/>
        </w:rPr>
      </w:pPr>
      <w:r>
        <w:rPr>
          <w:b/>
          <w:bCs/>
          <w:sz w:val="28"/>
          <w:szCs w:val="28"/>
        </w:rPr>
        <w:t>9</w:t>
      </w:r>
      <w:r w:rsidRPr="00137EFC">
        <w:rPr>
          <w:b/>
          <w:bCs/>
          <w:sz w:val="28"/>
          <w:szCs w:val="28"/>
        </w:rPr>
        <w:t xml:space="preserve"> класс</w:t>
      </w:r>
    </w:p>
    <w:p w:rsidR="00137EFC" w:rsidRPr="00137EFC" w:rsidRDefault="00137EFC" w:rsidP="00137EFC">
      <w:pPr>
        <w:widowControl/>
        <w:tabs>
          <w:tab w:val="left" w:pos="6390"/>
        </w:tabs>
        <w:jc w:val="center"/>
        <w:rPr>
          <w:b/>
          <w:bCs/>
          <w:sz w:val="28"/>
          <w:szCs w:val="28"/>
        </w:rPr>
      </w:pPr>
    </w:p>
    <w:p w:rsidR="00137EFC" w:rsidRPr="00137EFC" w:rsidRDefault="00137EFC" w:rsidP="00137EFC">
      <w:pPr>
        <w:widowControl/>
        <w:tabs>
          <w:tab w:val="left" w:pos="6390"/>
        </w:tabs>
        <w:jc w:val="center"/>
        <w:rPr>
          <w:b/>
          <w:bCs/>
          <w:sz w:val="28"/>
          <w:szCs w:val="28"/>
        </w:rPr>
      </w:pPr>
    </w:p>
    <w:p w:rsidR="00225EC6" w:rsidRPr="00225EC6" w:rsidRDefault="00225EC6" w:rsidP="00225EC6">
      <w:pPr>
        <w:widowControl/>
        <w:tabs>
          <w:tab w:val="left" w:pos="6390"/>
        </w:tabs>
        <w:rPr>
          <w:sz w:val="24"/>
          <w:szCs w:val="24"/>
        </w:rPr>
      </w:pPr>
      <w:r w:rsidRPr="00225EC6">
        <w:tab/>
      </w:r>
    </w:p>
    <w:p w:rsidR="00225EC6" w:rsidRPr="00225EC6" w:rsidRDefault="00225EC6" w:rsidP="00225EC6">
      <w:pPr>
        <w:widowControl/>
        <w:tabs>
          <w:tab w:val="left" w:pos="5220"/>
          <w:tab w:val="left" w:pos="5580"/>
        </w:tabs>
        <w:ind w:right="448"/>
        <w:jc w:val="right"/>
        <w:rPr>
          <w:b/>
          <w:bCs/>
        </w:rPr>
      </w:pPr>
      <w:r w:rsidRPr="00225EC6">
        <w:rPr>
          <w:b/>
          <w:bCs/>
        </w:rPr>
        <w:t xml:space="preserve">                                                                             </w:t>
      </w:r>
    </w:p>
    <w:p w:rsidR="00225EC6" w:rsidRPr="00225EC6" w:rsidRDefault="00225EC6" w:rsidP="00225EC6">
      <w:pPr>
        <w:widowControl/>
        <w:tabs>
          <w:tab w:val="left" w:pos="5220"/>
          <w:tab w:val="left" w:pos="5580"/>
        </w:tabs>
        <w:ind w:right="448"/>
        <w:jc w:val="right"/>
        <w:rPr>
          <w:sz w:val="28"/>
          <w:szCs w:val="28"/>
        </w:rPr>
      </w:pPr>
      <w:r w:rsidRPr="00225EC6">
        <w:rPr>
          <w:b/>
          <w:bCs/>
        </w:rPr>
        <w:t xml:space="preserve">    </w:t>
      </w:r>
      <w:r w:rsidRPr="00225EC6">
        <w:rPr>
          <w:b/>
          <w:bCs/>
          <w:sz w:val="28"/>
          <w:szCs w:val="28"/>
        </w:rPr>
        <w:t>Составитель</w:t>
      </w:r>
      <w:r w:rsidRPr="00225EC6">
        <w:rPr>
          <w:b/>
          <w:bCs/>
        </w:rPr>
        <w:t>:</w:t>
      </w:r>
      <w:r w:rsidRPr="00225EC6">
        <w:t xml:space="preserve"> </w:t>
      </w:r>
      <w:r w:rsidRPr="00225EC6">
        <w:rPr>
          <w:sz w:val="28"/>
          <w:szCs w:val="28"/>
        </w:rPr>
        <w:t>учитель</w:t>
      </w:r>
      <w:r w:rsidRPr="00225EC6">
        <w:t xml:space="preserve"> </w:t>
      </w:r>
      <w:r w:rsidRPr="00225EC6">
        <w:rPr>
          <w:sz w:val="28"/>
          <w:szCs w:val="28"/>
        </w:rPr>
        <w:t>географии</w:t>
      </w:r>
    </w:p>
    <w:p w:rsidR="00225EC6" w:rsidRPr="00225EC6" w:rsidRDefault="00225EC6" w:rsidP="00225EC6">
      <w:pPr>
        <w:widowControl/>
        <w:tabs>
          <w:tab w:val="left" w:pos="5220"/>
          <w:tab w:val="left" w:pos="5580"/>
        </w:tabs>
        <w:ind w:right="448"/>
        <w:jc w:val="right"/>
        <w:rPr>
          <w:sz w:val="28"/>
          <w:szCs w:val="28"/>
        </w:rPr>
      </w:pPr>
      <w:r w:rsidRPr="00225EC6">
        <w:rPr>
          <w:sz w:val="28"/>
          <w:szCs w:val="28"/>
        </w:rPr>
        <w:t>Кривощекова Марина Михайловна</w:t>
      </w:r>
    </w:p>
    <w:p w:rsidR="00225EC6" w:rsidRPr="00225EC6" w:rsidRDefault="00225EC6" w:rsidP="00225EC6">
      <w:pPr>
        <w:widowControl/>
        <w:tabs>
          <w:tab w:val="left" w:pos="5220"/>
          <w:tab w:val="left" w:pos="5580"/>
        </w:tabs>
        <w:ind w:right="448"/>
        <w:jc w:val="right"/>
        <w:rPr>
          <w:sz w:val="28"/>
          <w:szCs w:val="28"/>
        </w:rPr>
      </w:pPr>
    </w:p>
    <w:p w:rsidR="00225EC6" w:rsidRPr="00225EC6" w:rsidRDefault="00225EC6" w:rsidP="00225EC6">
      <w:pPr>
        <w:widowControl/>
        <w:tabs>
          <w:tab w:val="left" w:pos="5220"/>
          <w:tab w:val="left" w:pos="5580"/>
        </w:tabs>
        <w:ind w:right="448"/>
        <w:jc w:val="right"/>
        <w:rPr>
          <w:sz w:val="28"/>
          <w:szCs w:val="28"/>
        </w:rPr>
      </w:pPr>
    </w:p>
    <w:p w:rsidR="00225EC6" w:rsidRDefault="00A960A6" w:rsidP="00225EC6">
      <w:pPr>
        <w:widowControl/>
        <w:tabs>
          <w:tab w:val="left" w:pos="5220"/>
          <w:tab w:val="left" w:pos="5580"/>
        </w:tabs>
        <w:ind w:right="448"/>
        <w:jc w:val="center"/>
        <w:rPr>
          <w:sz w:val="28"/>
          <w:szCs w:val="28"/>
        </w:rPr>
      </w:pPr>
      <w:r>
        <w:rPr>
          <w:sz w:val="28"/>
          <w:szCs w:val="28"/>
        </w:rPr>
        <w:t>2019</w:t>
      </w:r>
      <w:r w:rsidR="00225EC6" w:rsidRPr="00225EC6">
        <w:rPr>
          <w:sz w:val="28"/>
          <w:szCs w:val="28"/>
        </w:rPr>
        <w:t xml:space="preserve"> год</w:t>
      </w:r>
    </w:p>
    <w:p w:rsidR="00225EC6" w:rsidRDefault="00225EC6" w:rsidP="00225EC6">
      <w:pPr>
        <w:widowControl/>
        <w:tabs>
          <w:tab w:val="left" w:pos="5220"/>
          <w:tab w:val="left" w:pos="5580"/>
        </w:tabs>
        <w:ind w:right="448"/>
        <w:jc w:val="center"/>
        <w:rPr>
          <w:sz w:val="28"/>
          <w:szCs w:val="28"/>
        </w:rPr>
      </w:pPr>
    </w:p>
    <w:p w:rsidR="00797019" w:rsidRDefault="00797019" w:rsidP="00A960A6">
      <w:pPr>
        <w:shd w:val="clear" w:color="auto" w:fill="FFFFFF"/>
        <w:tabs>
          <w:tab w:val="left" w:pos="9356"/>
        </w:tabs>
        <w:spacing w:before="82"/>
        <w:ind w:right="1"/>
        <w:jc w:val="both"/>
        <w:rPr>
          <w:b/>
          <w:bCs/>
          <w:color w:val="000000"/>
          <w:sz w:val="24"/>
          <w:szCs w:val="24"/>
        </w:rPr>
      </w:pPr>
    </w:p>
    <w:p w:rsidR="00797019" w:rsidRDefault="00797019" w:rsidP="00E73059">
      <w:pPr>
        <w:shd w:val="clear" w:color="auto" w:fill="FFFFFF"/>
        <w:tabs>
          <w:tab w:val="left" w:pos="9356"/>
        </w:tabs>
        <w:spacing w:before="82"/>
        <w:ind w:right="1" w:firstLine="284"/>
        <w:jc w:val="both"/>
        <w:rPr>
          <w:b/>
          <w:bCs/>
          <w:color w:val="000000"/>
          <w:sz w:val="24"/>
          <w:szCs w:val="24"/>
        </w:rPr>
      </w:pPr>
    </w:p>
    <w:p w:rsidR="00797019" w:rsidRDefault="00797019" w:rsidP="00E73059">
      <w:pPr>
        <w:shd w:val="clear" w:color="auto" w:fill="FFFFFF"/>
        <w:tabs>
          <w:tab w:val="left" w:pos="9356"/>
        </w:tabs>
        <w:spacing w:before="82"/>
        <w:ind w:right="1" w:firstLine="284"/>
        <w:jc w:val="both"/>
        <w:rPr>
          <w:b/>
          <w:bCs/>
          <w:color w:val="000000"/>
          <w:sz w:val="24"/>
          <w:szCs w:val="24"/>
        </w:rPr>
      </w:pPr>
      <w:r>
        <w:rPr>
          <w:b/>
          <w:bCs/>
          <w:color w:val="000000"/>
          <w:sz w:val="24"/>
          <w:szCs w:val="24"/>
        </w:rPr>
        <w:lastRenderedPageBreak/>
        <w:t>Пояснительная записка</w:t>
      </w:r>
    </w:p>
    <w:p w:rsidR="00797019" w:rsidRDefault="00797019" w:rsidP="004E7180">
      <w:pPr>
        <w:shd w:val="clear" w:color="auto" w:fill="FFFFFF"/>
        <w:tabs>
          <w:tab w:val="left" w:pos="9356"/>
        </w:tabs>
        <w:ind w:right="1" w:firstLine="284"/>
        <w:jc w:val="both"/>
        <w:rPr>
          <w:sz w:val="24"/>
          <w:szCs w:val="24"/>
        </w:rPr>
      </w:pPr>
    </w:p>
    <w:p w:rsidR="001277A1" w:rsidRPr="001277A1" w:rsidRDefault="00797019" w:rsidP="001277A1">
      <w:pPr>
        <w:widowControl/>
        <w:numPr>
          <w:ilvl w:val="0"/>
          <w:numId w:val="1"/>
        </w:numPr>
        <w:autoSpaceDE/>
        <w:autoSpaceDN/>
        <w:adjustRightInd/>
        <w:jc w:val="both"/>
        <w:rPr>
          <w:sz w:val="16"/>
          <w:szCs w:val="16"/>
        </w:rPr>
      </w:pPr>
      <w:r>
        <w:rPr>
          <w:sz w:val="24"/>
          <w:szCs w:val="24"/>
        </w:rPr>
        <w:t xml:space="preserve">Рабочая программа по географии для 9 класса составлена на основе </w:t>
      </w:r>
    </w:p>
    <w:p w:rsidR="001277A1" w:rsidRDefault="001277A1" w:rsidP="001277A1">
      <w:pPr>
        <w:widowControl/>
        <w:numPr>
          <w:ilvl w:val="0"/>
          <w:numId w:val="1"/>
        </w:numPr>
        <w:autoSpaceDE/>
        <w:autoSpaceDN/>
        <w:adjustRightInd/>
        <w:jc w:val="both"/>
        <w:rPr>
          <w:sz w:val="16"/>
          <w:szCs w:val="16"/>
        </w:rPr>
      </w:pPr>
      <w:r>
        <w:rPr>
          <w:sz w:val="16"/>
          <w:szCs w:val="16"/>
        </w:rPr>
        <w:t>Приказ МО РФ № 1089 от 05.03.2004 года «Об утверждении федерального компонента государственных образовательных стандартов начального, общего и среднего общего образования»</w:t>
      </w:r>
    </w:p>
    <w:p w:rsidR="001277A1" w:rsidRPr="001277A1" w:rsidRDefault="001277A1" w:rsidP="001277A1">
      <w:pPr>
        <w:widowControl/>
        <w:numPr>
          <w:ilvl w:val="0"/>
          <w:numId w:val="1"/>
        </w:numPr>
        <w:autoSpaceDE/>
        <w:autoSpaceDN/>
        <w:adjustRightInd/>
        <w:jc w:val="both"/>
        <w:rPr>
          <w:sz w:val="16"/>
          <w:szCs w:val="16"/>
        </w:rPr>
      </w:pPr>
      <w:r>
        <w:rPr>
          <w:sz w:val="16"/>
          <w:szCs w:val="16"/>
        </w:rPr>
        <w:t xml:space="preserve">Примерной программы основного общего образования по географии </w:t>
      </w:r>
      <w:r>
        <w:rPr>
          <w:i/>
          <w:sz w:val="16"/>
          <w:szCs w:val="16"/>
        </w:rPr>
        <w:t>(</w:t>
      </w:r>
      <w:proofErr w:type="gramStart"/>
      <w:r>
        <w:rPr>
          <w:i/>
          <w:sz w:val="16"/>
          <w:szCs w:val="16"/>
        </w:rPr>
        <w:t>Примерные  программы</w:t>
      </w:r>
      <w:proofErr w:type="gramEnd"/>
      <w:r>
        <w:rPr>
          <w:i/>
          <w:sz w:val="16"/>
          <w:szCs w:val="16"/>
        </w:rPr>
        <w:t xml:space="preserve"> по учебным предметам. География. 5-9 классы: проект. – 2-е изд., </w:t>
      </w:r>
      <w:proofErr w:type="spellStart"/>
      <w:r>
        <w:rPr>
          <w:i/>
          <w:sz w:val="16"/>
          <w:szCs w:val="16"/>
        </w:rPr>
        <w:t>перераб</w:t>
      </w:r>
      <w:proofErr w:type="spellEnd"/>
      <w:r>
        <w:rPr>
          <w:i/>
          <w:sz w:val="16"/>
          <w:szCs w:val="16"/>
        </w:rPr>
        <w:t xml:space="preserve">. – М.: </w:t>
      </w:r>
      <w:proofErr w:type="spellStart"/>
      <w:r>
        <w:rPr>
          <w:i/>
          <w:sz w:val="16"/>
          <w:szCs w:val="16"/>
        </w:rPr>
        <w:t>Прсвещение</w:t>
      </w:r>
      <w:proofErr w:type="spellEnd"/>
      <w:r>
        <w:rPr>
          <w:i/>
          <w:sz w:val="16"/>
          <w:szCs w:val="16"/>
        </w:rPr>
        <w:t>, 2011. – 75с. – (Стандарты второго поколения). – ISBN 987-5-09-023258-6.)</w:t>
      </w:r>
      <w:r>
        <w:rPr>
          <w:sz w:val="16"/>
          <w:szCs w:val="16"/>
        </w:rPr>
        <w:t xml:space="preserve">  </w:t>
      </w:r>
      <w:proofErr w:type="gramStart"/>
      <w:r>
        <w:rPr>
          <w:sz w:val="16"/>
          <w:szCs w:val="16"/>
        </w:rPr>
        <w:t>с</w:t>
      </w:r>
      <w:proofErr w:type="gramEnd"/>
      <w:r>
        <w:rPr>
          <w:sz w:val="16"/>
          <w:szCs w:val="16"/>
        </w:rPr>
        <w:t xml:space="preserve"> учетом:</w:t>
      </w:r>
      <w:r>
        <w:t xml:space="preserve">  </w:t>
      </w:r>
    </w:p>
    <w:p w:rsidR="001277A1" w:rsidRPr="001277A1" w:rsidRDefault="001277A1" w:rsidP="001277A1">
      <w:pPr>
        <w:widowControl/>
        <w:numPr>
          <w:ilvl w:val="0"/>
          <w:numId w:val="1"/>
        </w:numPr>
        <w:autoSpaceDE/>
        <w:autoSpaceDN/>
        <w:adjustRightInd/>
        <w:jc w:val="both"/>
        <w:rPr>
          <w:sz w:val="16"/>
          <w:szCs w:val="16"/>
        </w:rPr>
      </w:pPr>
      <w:r>
        <w:t xml:space="preserve"> </w:t>
      </w:r>
      <w:r>
        <w:rPr>
          <w:b/>
          <w:bCs/>
        </w:rPr>
        <w:t>Программы</w:t>
      </w:r>
      <w:r>
        <w:t xml:space="preserve"> В. Воронковой для специальной (коррекционной) образовательной школы 8 вида 5-9 классы в двух сборниках, 1 сборник</w:t>
      </w:r>
    </w:p>
    <w:p w:rsidR="001277A1" w:rsidRDefault="001277A1" w:rsidP="001277A1">
      <w:r>
        <w:t xml:space="preserve">                                             Допущено Министерством образования Российской Федерации</w:t>
      </w:r>
    </w:p>
    <w:p w:rsidR="001277A1" w:rsidRDefault="001277A1" w:rsidP="001277A1">
      <w:r>
        <w:t xml:space="preserve">                                             Москва «</w:t>
      </w:r>
      <w:proofErr w:type="spellStart"/>
      <w:r>
        <w:t>Владос</w:t>
      </w:r>
      <w:proofErr w:type="spellEnd"/>
      <w:r>
        <w:t>», 2011</w:t>
      </w:r>
    </w:p>
    <w:p w:rsidR="001277A1" w:rsidRDefault="001277A1" w:rsidP="004E7180">
      <w:pPr>
        <w:shd w:val="clear" w:color="auto" w:fill="FFFFFF"/>
        <w:tabs>
          <w:tab w:val="left" w:pos="9356"/>
        </w:tabs>
        <w:ind w:right="1" w:firstLine="284"/>
        <w:jc w:val="both"/>
        <w:rPr>
          <w:sz w:val="24"/>
          <w:szCs w:val="24"/>
        </w:rPr>
      </w:pPr>
    </w:p>
    <w:p w:rsidR="00797019" w:rsidRPr="00E77362" w:rsidRDefault="00797019" w:rsidP="00E73059">
      <w:pPr>
        <w:shd w:val="clear" w:color="auto" w:fill="FFFFFF"/>
        <w:tabs>
          <w:tab w:val="left" w:pos="9356"/>
        </w:tabs>
        <w:ind w:left="19" w:right="1" w:firstLine="284"/>
        <w:jc w:val="both"/>
        <w:rPr>
          <w:sz w:val="24"/>
          <w:szCs w:val="24"/>
        </w:rPr>
      </w:pPr>
      <w:r w:rsidRPr="00E77362">
        <w:rPr>
          <w:color w:val="000000"/>
          <w:sz w:val="24"/>
          <w:szCs w:val="24"/>
        </w:rPr>
        <w:t>В настоящее время содержание курса географии больше, чем каких-либо других школьных предметов, претерпевает серьезные из</w:t>
      </w:r>
      <w:r w:rsidRPr="00E77362">
        <w:rPr>
          <w:color w:val="000000"/>
          <w:sz w:val="24"/>
          <w:szCs w:val="24"/>
        </w:rPr>
        <w:softHyphen/>
        <w:t>менения, связанные с геополитическими преобразованиями в на</w:t>
      </w:r>
      <w:r w:rsidRPr="00E77362">
        <w:rPr>
          <w:color w:val="000000"/>
          <w:sz w:val="24"/>
          <w:szCs w:val="24"/>
        </w:rPr>
        <w:softHyphen/>
        <w:t>шей стране и в мире.</w:t>
      </w:r>
    </w:p>
    <w:p w:rsidR="00797019" w:rsidRPr="00E77362" w:rsidRDefault="00797019" w:rsidP="00E73059">
      <w:pPr>
        <w:shd w:val="clear" w:color="auto" w:fill="FFFFFF"/>
        <w:tabs>
          <w:tab w:val="left" w:pos="9356"/>
        </w:tabs>
        <w:ind w:left="19" w:right="1" w:firstLine="284"/>
        <w:jc w:val="both"/>
        <w:rPr>
          <w:sz w:val="24"/>
          <w:szCs w:val="24"/>
        </w:rPr>
      </w:pPr>
      <w:r w:rsidRPr="00E77362">
        <w:rPr>
          <w:color w:val="000000"/>
          <w:sz w:val="24"/>
          <w:szCs w:val="24"/>
        </w:rPr>
        <w:t>В данном сборнике предлагается новая программа по географии, отличная от первого издания. Она разработана с учетом изменений, происходящих в современном обществе и новых данных географи</w:t>
      </w:r>
      <w:r w:rsidRPr="00E77362">
        <w:rPr>
          <w:color w:val="000000"/>
          <w:sz w:val="24"/>
          <w:szCs w:val="24"/>
        </w:rPr>
        <w:softHyphen/>
        <w:t>ческой науки.</w:t>
      </w:r>
    </w:p>
    <w:p w:rsidR="00797019" w:rsidRPr="00E77362" w:rsidRDefault="00797019" w:rsidP="00E73059">
      <w:pPr>
        <w:shd w:val="clear" w:color="auto" w:fill="FFFFFF"/>
        <w:tabs>
          <w:tab w:val="left" w:pos="9356"/>
        </w:tabs>
        <w:ind w:left="14" w:right="1" w:firstLine="284"/>
        <w:jc w:val="both"/>
        <w:rPr>
          <w:sz w:val="24"/>
          <w:szCs w:val="24"/>
        </w:rPr>
      </w:pPr>
      <w:r w:rsidRPr="00E77362">
        <w:rPr>
          <w:color w:val="000000"/>
          <w:sz w:val="24"/>
          <w:szCs w:val="24"/>
        </w:rPr>
        <w:t>География как учебный предмет в специальной коррекционной школе имеет большое значение для всестороннего развития учащих</w:t>
      </w:r>
      <w:r w:rsidRPr="00E77362">
        <w:rPr>
          <w:color w:val="000000"/>
          <w:sz w:val="24"/>
          <w:szCs w:val="24"/>
        </w:rPr>
        <w:softHyphen/>
        <w:t>ся со сниженной мотивацией к познанию. Изучение географии на</w:t>
      </w:r>
      <w:r w:rsidRPr="00E77362">
        <w:rPr>
          <w:color w:val="000000"/>
          <w:sz w:val="24"/>
          <w:szCs w:val="24"/>
        </w:rPr>
        <w:softHyphen/>
        <w:t>шей страны и материков расширяет кругозор детей об окружающем мире, позволяет увидеть природные и социально-экономические явления и процессы во взаимосвязи.</w:t>
      </w:r>
    </w:p>
    <w:p w:rsidR="00797019" w:rsidRPr="00E77362" w:rsidRDefault="00797019" w:rsidP="00E73059">
      <w:pPr>
        <w:shd w:val="clear" w:color="auto" w:fill="FFFFFF"/>
        <w:tabs>
          <w:tab w:val="left" w:pos="9356"/>
        </w:tabs>
        <w:ind w:left="14" w:right="1" w:firstLine="284"/>
        <w:jc w:val="both"/>
        <w:rPr>
          <w:sz w:val="24"/>
          <w:szCs w:val="24"/>
        </w:rPr>
      </w:pPr>
      <w:r w:rsidRPr="00E77362">
        <w:rPr>
          <w:color w:val="000000"/>
          <w:sz w:val="24"/>
          <w:szCs w:val="24"/>
        </w:rPr>
        <w:t>Основные задачи современного школьного курса географии -дать элементарные, но научные и систематические сведения о при</w:t>
      </w:r>
      <w:r w:rsidRPr="00E77362">
        <w:rPr>
          <w:color w:val="000000"/>
          <w:sz w:val="24"/>
          <w:szCs w:val="24"/>
        </w:rPr>
        <w:softHyphen/>
        <w:t>роде, населении, хозяйстве своего края, России и зарубежных стран, показать особенности взаимодействия человека и природы, позна</w:t>
      </w:r>
      <w:r w:rsidRPr="00E77362">
        <w:rPr>
          <w:color w:val="000000"/>
          <w:sz w:val="24"/>
          <w:szCs w:val="24"/>
        </w:rPr>
        <w:softHyphen/>
        <w:t>комить с культурой и бытом разных народов, помочь усвоить пра</w:t>
      </w:r>
      <w:r w:rsidRPr="00E77362">
        <w:rPr>
          <w:color w:val="000000"/>
          <w:sz w:val="24"/>
          <w:szCs w:val="24"/>
        </w:rPr>
        <w:softHyphen/>
        <w:t>вила поведения в природе.</w:t>
      </w:r>
    </w:p>
    <w:p w:rsidR="00797019" w:rsidRPr="00E77362" w:rsidRDefault="00797019" w:rsidP="00E73059">
      <w:pPr>
        <w:shd w:val="clear" w:color="auto" w:fill="FFFFFF"/>
        <w:tabs>
          <w:tab w:val="left" w:pos="9356"/>
        </w:tabs>
        <w:ind w:left="14" w:right="1" w:firstLine="284"/>
        <w:jc w:val="both"/>
        <w:rPr>
          <w:sz w:val="24"/>
          <w:szCs w:val="24"/>
        </w:rPr>
      </w:pPr>
      <w:r w:rsidRPr="00E77362">
        <w:rPr>
          <w:color w:val="000000"/>
          <w:sz w:val="24"/>
          <w:szCs w:val="24"/>
        </w:rPr>
        <w:t>География дает благодатный материал для патриотического, интернационального, эстетического и экологического воспитания учащихся.</w:t>
      </w:r>
    </w:p>
    <w:p w:rsidR="00797019" w:rsidRPr="00E77362" w:rsidRDefault="00797019" w:rsidP="00E73059">
      <w:pPr>
        <w:shd w:val="clear" w:color="auto" w:fill="FFFFFF"/>
        <w:tabs>
          <w:tab w:val="left" w:pos="9356"/>
        </w:tabs>
        <w:ind w:left="10" w:right="1" w:firstLine="284"/>
        <w:jc w:val="both"/>
        <w:rPr>
          <w:sz w:val="24"/>
          <w:szCs w:val="24"/>
        </w:rPr>
      </w:pPr>
      <w:r w:rsidRPr="00E77362">
        <w:rPr>
          <w:color w:val="000000"/>
          <w:sz w:val="24"/>
          <w:szCs w:val="24"/>
        </w:rPr>
        <w:t>Географический материал в силу своего содержания обладает значительными возмож</w:t>
      </w:r>
      <w:r w:rsidRPr="00E77362">
        <w:rPr>
          <w:color w:val="000000"/>
          <w:sz w:val="24"/>
          <w:szCs w:val="24"/>
        </w:rPr>
        <w:softHyphen/>
        <w:t>ностями для развития и коррекции познавательной деятельности ум</w:t>
      </w:r>
      <w:r w:rsidRPr="00E77362">
        <w:rPr>
          <w:color w:val="000000"/>
          <w:sz w:val="24"/>
          <w:szCs w:val="24"/>
        </w:rPr>
        <w:softHyphen/>
        <w:t>ственно отсталых детей: они учатся анализировать, сравнивать изу</w:t>
      </w:r>
      <w:r w:rsidRPr="00E77362">
        <w:rPr>
          <w:color w:val="000000"/>
          <w:sz w:val="24"/>
          <w:szCs w:val="24"/>
        </w:rPr>
        <w:softHyphen/>
        <w:t>чаемые объекты и явления, понимать причинно-следственные зави</w:t>
      </w:r>
      <w:r w:rsidRPr="00E77362">
        <w:rPr>
          <w:color w:val="000000"/>
          <w:sz w:val="24"/>
          <w:szCs w:val="24"/>
        </w:rPr>
        <w:softHyphen/>
        <w:t>симости. Работа с символическими пособиями, какими являются план и географическая карта, учит абстрагироваться, развивает воображе</w:t>
      </w:r>
      <w:r w:rsidRPr="00E77362">
        <w:rPr>
          <w:color w:val="000000"/>
          <w:sz w:val="24"/>
          <w:szCs w:val="24"/>
        </w:rPr>
        <w:softHyphen/>
        <w:t>ние учащихся. Систематическая словарная работа на уроках геогра</w:t>
      </w:r>
      <w:r w:rsidRPr="00E77362">
        <w:rPr>
          <w:color w:val="000000"/>
          <w:sz w:val="24"/>
          <w:szCs w:val="24"/>
        </w:rPr>
        <w:softHyphen/>
        <w:t>фии расширяет лексический запас детей со сниженным интеллектом, помогает им правильно употреблять новые слова в связной речи.</w:t>
      </w:r>
    </w:p>
    <w:p w:rsidR="00797019" w:rsidRDefault="00797019" w:rsidP="00E73059">
      <w:pPr>
        <w:shd w:val="clear" w:color="auto" w:fill="FFFFFF"/>
        <w:tabs>
          <w:tab w:val="left" w:pos="9356"/>
        </w:tabs>
        <w:spacing w:before="82"/>
        <w:ind w:right="1" w:firstLine="284"/>
        <w:jc w:val="both"/>
        <w:rPr>
          <w:sz w:val="24"/>
          <w:szCs w:val="24"/>
        </w:rPr>
      </w:pPr>
    </w:p>
    <w:p w:rsidR="00797019" w:rsidRPr="00F2689F" w:rsidRDefault="00CD1A8E" w:rsidP="00F2689F">
      <w:pPr>
        <w:widowControl/>
        <w:autoSpaceDE/>
        <w:autoSpaceDN/>
        <w:adjustRightInd/>
        <w:jc w:val="both"/>
        <w:rPr>
          <w:sz w:val="24"/>
          <w:szCs w:val="24"/>
        </w:rPr>
      </w:pPr>
      <w:r w:rsidRPr="00CD1A8E">
        <w:rPr>
          <w:sz w:val="24"/>
          <w:szCs w:val="24"/>
        </w:rPr>
        <w:t xml:space="preserve">    </w:t>
      </w:r>
      <w:r>
        <w:rPr>
          <w:sz w:val="24"/>
          <w:szCs w:val="24"/>
        </w:rPr>
        <w:t xml:space="preserve"> </w:t>
      </w:r>
      <w:proofErr w:type="gramStart"/>
      <w:r>
        <w:rPr>
          <w:sz w:val="24"/>
          <w:szCs w:val="24"/>
        </w:rPr>
        <w:t>Согласно  учебному</w:t>
      </w:r>
      <w:proofErr w:type="gramEnd"/>
      <w:r>
        <w:rPr>
          <w:sz w:val="24"/>
          <w:szCs w:val="24"/>
        </w:rPr>
        <w:t xml:space="preserve"> плану, для 9</w:t>
      </w:r>
      <w:r w:rsidRPr="00CD1A8E">
        <w:rPr>
          <w:sz w:val="24"/>
          <w:szCs w:val="24"/>
        </w:rPr>
        <w:t>-го класса предусмотрено обучение географии в объеме 1 часа в неделю, согласно годов</w:t>
      </w:r>
      <w:r w:rsidR="00A960A6">
        <w:rPr>
          <w:sz w:val="24"/>
          <w:szCs w:val="24"/>
        </w:rPr>
        <w:t>ому учебному графику в 2019-2020</w:t>
      </w:r>
      <w:r w:rsidRPr="00CD1A8E">
        <w:rPr>
          <w:sz w:val="24"/>
          <w:szCs w:val="24"/>
        </w:rPr>
        <w:t>учебном году – 34 учебные недели, всего – 34 часа в год.</w:t>
      </w:r>
    </w:p>
    <w:p w:rsidR="00797019" w:rsidRPr="00E77362" w:rsidRDefault="00797019" w:rsidP="00E73059">
      <w:pPr>
        <w:shd w:val="clear" w:color="auto" w:fill="FFFFFF"/>
        <w:tabs>
          <w:tab w:val="left" w:pos="9356"/>
        </w:tabs>
        <w:spacing w:before="240"/>
        <w:ind w:left="374" w:right="1" w:firstLine="284"/>
        <w:jc w:val="both"/>
        <w:rPr>
          <w:sz w:val="24"/>
          <w:szCs w:val="24"/>
        </w:rPr>
      </w:pPr>
      <w:proofErr w:type="gramStart"/>
      <w:r w:rsidRPr="00E77362">
        <w:rPr>
          <w:color w:val="000000"/>
          <w:sz w:val="24"/>
          <w:szCs w:val="24"/>
        </w:rPr>
        <w:t>Межпредметные  связи</w:t>
      </w:r>
      <w:proofErr w:type="gramEnd"/>
    </w:p>
    <w:p w:rsidR="00797019" w:rsidRPr="00E77362" w:rsidRDefault="00797019" w:rsidP="00E73059">
      <w:pPr>
        <w:shd w:val="clear" w:color="auto" w:fill="FFFFFF"/>
        <w:tabs>
          <w:tab w:val="left" w:pos="9356"/>
        </w:tabs>
        <w:spacing w:before="5"/>
        <w:ind w:left="379" w:right="1" w:firstLine="284"/>
        <w:jc w:val="both"/>
        <w:rPr>
          <w:sz w:val="24"/>
          <w:szCs w:val="24"/>
        </w:rPr>
      </w:pPr>
      <w:r w:rsidRPr="00E77362">
        <w:rPr>
          <w:color w:val="000000"/>
          <w:sz w:val="24"/>
          <w:szCs w:val="24"/>
        </w:rPr>
        <w:t>Сезонные изменения в природе (природоведение). История нашего края (история).</w:t>
      </w:r>
    </w:p>
    <w:p w:rsidR="00797019" w:rsidRPr="00E77362" w:rsidRDefault="00797019" w:rsidP="00E73059">
      <w:pPr>
        <w:shd w:val="clear" w:color="auto" w:fill="FFFFFF"/>
        <w:tabs>
          <w:tab w:val="left" w:pos="9356"/>
        </w:tabs>
        <w:spacing w:before="14"/>
        <w:ind w:left="24" w:right="1" w:firstLine="284"/>
        <w:jc w:val="both"/>
        <w:rPr>
          <w:sz w:val="24"/>
          <w:szCs w:val="24"/>
        </w:rPr>
      </w:pPr>
      <w:r w:rsidRPr="00E77362">
        <w:rPr>
          <w:color w:val="000000"/>
          <w:sz w:val="24"/>
          <w:szCs w:val="24"/>
        </w:rPr>
        <w:t>Почвы, полезные ископаемые, водные ресурсы, растительный и животный мир, экологические проблемы (естествознание). Фольклор (музыка).</w:t>
      </w:r>
    </w:p>
    <w:p w:rsidR="00797019" w:rsidRPr="00E77362" w:rsidRDefault="00797019" w:rsidP="00E73059">
      <w:pPr>
        <w:shd w:val="clear" w:color="auto" w:fill="FFFFFF"/>
        <w:tabs>
          <w:tab w:val="left" w:pos="9356"/>
        </w:tabs>
        <w:ind w:left="370" w:right="1" w:firstLine="284"/>
        <w:jc w:val="both"/>
        <w:rPr>
          <w:sz w:val="24"/>
          <w:szCs w:val="24"/>
        </w:rPr>
      </w:pPr>
      <w:r w:rsidRPr="00E77362">
        <w:rPr>
          <w:color w:val="000000"/>
          <w:sz w:val="24"/>
          <w:szCs w:val="24"/>
        </w:rPr>
        <w:t>Сфера быта, национальные блюда (СБО). Архитектурные памятники (изобразительная деятельность</w:t>
      </w:r>
      <w:proofErr w:type="gramStart"/>
      <w:r w:rsidRPr="00E77362">
        <w:rPr>
          <w:color w:val="000000"/>
          <w:sz w:val="24"/>
          <w:szCs w:val="24"/>
        </w:rPr>
        <w:t>).Основные</w:t>
      </w:r>
      <w:proofErr w:type="gramEnd"/>
      <w:r w:rsidRPr="00E77362">
        <w:rPr>
          <w:color w:val="000000"/>
          <w:sz w:val="24"/>
          <w:szCs w:val="24"/>
        </w:rPr>
        <w:t xml:space="preserve"> требования к знаниям </w:t>
      </w:r>
      <w:r w:rsidRPr="00E77362">
        <w:rPr>
          <w:color w:val="000000"/>
          <w:sz w:val="24"/>
          <w:szCs w:val="24"/>
        </w:rPr>
        <w:lastRenderedPageBreak/>
        <w:t>и умениям учащихся Учащиеся должны знать:</w:t>
      </w:r>
    </w:p>
    <w:p w:rsidR="00797019" w:rsidRPr="00E77362" w:rsidRDefault="00797019" w:rsidP="00E73059">
      <w:pPr>
        <w:shd w:val="clear" w:color="auto" w:fill="FFFFFF"/>
        <w:tabs>
          <w:tab w:val="left" w:pos="9356"/>
        </w:tabs>
        <w:ind w:left="19" w:right="1" w:firstLine="284"/>
        <w:jc w:val="both"/>
        <w:rPr>
          <w:sz w:val="24"/>
          <w:szCs w:val="24"/>
        </w:rPr>
      </w:pPr>
      <w:r w:rsidRPr="00E77362">
        <w:rPr>
          <w:color w:val="000000"/>
          <w:sz w:val="24"/>
          <w:szCs w:val="24"/>
        </w:rPr>
        <w:t>Географическое положение, столицы и характерные особеннос</w:t>
      </w:r>
      <w:r w:rsidRPr="00E77362">
        <w:rPr>
          <w:color w:val="000000"/>
          <w:sz w:val="24"/>
          <w:szCs w:val="24"/>
        </w:rPr>
        <w:softHyphen/>
        <w:t>ти изучаемых государств Евразии;</w:t>
      </w:r>
    </w:p>
    <w:p w:rsidR="00797019" w:rsidRPr="00E77362" w:rsidRDefault="00797019" w:rsidP="00E73059">
      <w:pPr>
        <w:shd w:val="clear" w:color="auto" w:fill="FFFFFF"/>
        <w:tabs>
          <w:tab w:val="left" w:pos="9356"/>
        </w:tabs>
        <w:ind w:left="370" w:right="1" w:firstLine="284"/>
        <w:jc w:val="both"/>
        <w:rPr>
          <w:sz w:val="24"/>
          <w:szCs w:val="24"/>
        </w:rPr>
      </w:pPr>
      <w:r w:rsidRPr="00E77362">
        <w:rPr>
          <w:color w:val="000000"/>
          <w:sz w:val="24"/>
          <w:szCs w:val="24"/>
        </w:rPr>
        <w:t>Границы, государственный строй и символику России;</w:t>
      </w:r>
    </w:p>
    <w:p w:rsidR="00797019" w:rsidRPr="00E77362" w:rsidRDefault="00797019" w:rsidP="00E73059">
      <w:pPr>
        <w:shd w:val="clear" w:color="auto" w:fill="FFFFFF"/>
        <w:tabs>
          <w:tab w:val="left" w:pos="9356"/>
        </w:tabs>
        <w:ind w:left="14" w:right="1" w:firstLine="284"/>
        <w:jc w:val="both"/>
        <w:rPr>
          <w:sz w:val="24"/>
          <w:szCs w:val="24"/>
        </w:rPr>
      </w:pPr>
      <w:r w:rsidRPr="00E77362">
        <w:rPr>
          <w:color w:val="000000"/>
          <w:sz w:val="24"/>
          <w:szCs w:val="24"/>
        </w:rPr>
        <w:t>Особенности географического положения своей местности, типичных представителей растительного и животного мира, основ</w:t>
      </w:r>
      <w:r w:rsidRPr="00E77362">
        <w:rPr>
          <w:color w:val="000000"/>
          <w:sz w:val="24"/>
          <w:szCs w:val="24"/>
        </w:rPr>
        <w:softHyphen/>
        <w:t>ные мероприятия по охране природы в своей области, правила поведе</w:t>
      </w:r>
      <w:r w:rsidRPr="00E77362">
        <w:rPr>
          <w:color w:val="000000"/>
          <w:sz w:val="24"/>
          <w:szCs w:val="24"/>
        </w:rPr>
        <w:softHyphen/>
        <w:t>ния в природе, меры безопасности при стихийных бедствиях;</w:t>
      </w:r>
    </w:p>
    <w:p w:rsidR="00797019" w:rsidRPr="00E77362" w:rsidRDefault="00797019" w:rsidP="00E73059">
      <w:pPr>
        <w:shd w:val="clear" w:color="auto" w:fill="FFFFFF"/>
        <w:tabs>
          <w:tab w:val="left" w:pos="9356"/>
        </w:tabs>
        <w:ind w:left="14" w:right="1" w:firstLine="284"/>
        <w:jc w:val="both"/>
        <w:rPr>
          <w:sz w:val="24"/>
          <w:szCs w:val="24"/>
        </w:rPr>
      </w:pPr>
      <w:proofErr w:type="gramStart"/>
      <w:r w:rsidRPr="00E77362">
        <w:rPr>
          <w:color w:val="000000"/>
          <w:sz w:val="24"/>
          <w:szCs w:val="24"/>
        </w:rPr>
        <w:t>медицинские</w:t>
      </w:r>
      <w:proofErr w:type="gramEnd"/>
      <w:r w:rsidRPr="00E77362">
        <w:rPr>
          <w:color w:val="000000"/>
          <w:sz w:val="24"/>
          <w:szCs w:val="24"/>
        </w:rPr>
        <w:t xml:space="preserve"> учреждения и отделы социальной защиты своей местности. Учащиеся должны уметь:</w:t>
      </w:r>
    </w:p>
    <w:p w:rsidR="00797019" w:rsidRPr="00E77362" w:rsidRDefault="00797019" w:rsidP="00E73059">
      <w:pPr>
        <w:shd w:val="clear" w:color="auto" w:fill="FFFFFF"/>
        <w:tabs>
          <w:tab w:val="left" w:pos="9356"/>
        </w:tabs>
        <w:ind w:left="14" w:right="1" w:firstLine="284"/>
        <w:jc w:val="both"/>
        <w:rPr>
          <w:sz w:val="24"/>
          <w:szCs w:val="24"/>
        </w:rPr>
      </w:pPr>
      <w:proofErr w:type="gramStart"/>
      <w:r w:rsidRPr="00E77362">
        <w:rPr>
          <w:color w:val="000000"/>
          <w:sz w:val="24"/>
          <w:szCs w:val="24"/>
        </w:rPr>
        <w:t>находить</w:t>
      </w:r>
      <w:proofErr w:type="gramEnd"/>
      <w:r w:rsidRPr="00E77362">
        <w:rPr>
          <w:color w:val="000000"/>
          <w:sz w:val="24"/>
          <w:szCs w:val="24"/>
        </w:rPr>
        <w:t xml:space="preserve"> на политической карте Евразии изучаемые государства и их столицы;</w:t>
      </w:r>
    </w:p>
    <w:p w:rsidR="00797019" w:rsidRPr="00E77362" w:rsidRDefault="00797019" w:rsidP="00E73059">
      <w:pPr>
        <w:shd w:val="clear" w:color="auto" w:fill="FFFFFF"/>
        <w:tabs>
          <w:tab w:val="left" w:pos="9356"/>
        </w:tabs>
        <w:spacing w:before="5"/>
        <w:ind w:left="14" w:right="1" w:firstLine="284"/>
        <w:jc w:val="both"/>
        <w:rPr>
          <w:sz w:val="24"/>
          <w:szCs w:val="24"/>
        </w:rPr>
      </w:pPr>
      <w:proofErr w:type="gramStart"/>
      <w:r w:rsidRPr="00E77362">
        <w:rPr>
          <w:color w:val="000000"/>
          <w:sz w:val="24"/>
          <w:szCs w:val="24"/>
        </w:rPr>
        <w:t>по</w:t>
      </w:r>
      <w:proofErr w:type="gramEnd"/>
      <w:r w:rsidRPr="00E77362">
        <w:rPr>
          <w:color w:val="000000"/>
          <w:sz w:val="24"/>
          <w:szCs w:val="24"/>
        </w:rPr>
        <w:t xml:space="preserve"> иллюстрациям характерных достопримечательностей узна</w:t>
      </w:r>
      <w:r w:rsidRPr="00E77362">
        <w:rPr>
          <w:color w:val="000000"/>
          <w:sz w:val="24"/>
          <w:szCs w:val="24"/>
        </w:rPr>
        <w:softHyphen/>
        <w:t>вать отдельные города Евразии;</w:t>
      </w:r>
    </w:p>
    <w:p w:rsidR="00797019" w:rsidRPr="00E77362" w:rsidRDefault="00797019" w:rsidP="00E73059">
      <w:pPr>
        <w:shd w:val="clear" w:color="auto" w:fill="FFFFFF"/>
        <w:tabs>
          <w:tab w:val="left" w:pos="9356"/>
        </w:tabs>
        <w:ind w:left="355" w:right="1" w:firstLine="284"/>
        <w:jc w:val="both"/>
        <w:rPr>
          <w:sz w:val="24"/>
          <w:szCs w:val="24"/>
        </w:rPr>
      </w:pPr>
      <w:proofErr w:type="gramStart"/>
      <w:r w:rsidRPr="00E77362">
        <w:rPr>
          <w:color w:val="000000"/>
          <w:sz w:val="24"/>
          <w:szCs w:val="24"/>
        </w:rPr>
        <w:t>показывать</w:t>
      </w:r>
      <w:proofErr w:type="gramEnd"/>
      <w:r w:rsidRPr="00E77362">
        <w:rPr>
          <w:color w:val="000000"/>
          <w:sz w:val="24"/>
          <w:szCs w:val="24"/>
        </w:rPr>
        <w:t xml:space="preserve"> Россию на политических картах мира и Евразии;</w:t>
      </w:r>
    </w:p>
    <w:p w:rsidR="00797019" w:rsidRPr="00E77362" w:rsidRDefault="00797019" w:rsidP="00E73059">
      <w:pPr>
        <w:shd w:val="clear" w:color="auto" w:fill="FFFFFF"/>
        <w:tabs>
          <w:tab w:val="left" w:pos="9356"/>
        </w:tabs>
        <w:ind w:left="5" w:right="1" w:firstLine="284"/>
        <w:jc w:val="both"/>
        <w:rPr>
          <w:sz w:val="24"/>
          <w:szCs w:val="24"/>
        </w:rPr>
      </w:pPr>
      <w:proofErr w:type="gramStart"/>
      <w:r w:rsidRPr="00E77362">
        <w:rPr>
          <w:color w:val="000000"/>
          <w:sz w:val="24"/>
          <w:szCs w:val="24"/>
        </w:rPr>
        <w:t>находить</w:t>
      </w:r>
      <w:proofErr w:type="gramEnd"/>
      <w:r w:rsidRPr="00E77362">
        <w:rPr>
          <w:color w:val="000000"/>
          <w:sz w:val="24"/>
          <w:szCs w:val="24"/>
        </w:rPr>
        <w:t xml:space="preserve"> свою местность на карте России (политико-админист</w:t>
      </w:r>
      <w:r w:rsidRPr="00E77362">
        <w:rPr>
          <w:color w:val="000000"/>
          <w:sz w:val="24"/>
          <w:szCs w:val="24"/>
        </w:rPr>
        <w:softHyphen/>
        <w:t>ративной, физической и карте природных зон);</w:t>
      </w:r>
    </w:p>
    <w:p w:rsidR="00797019" w:rsidRPr="00E77362" w:rsidRDefault="00797019" w:rsidP="00E73059">
      <w:pPr>
        <w:shd w:val="clear" w:color="auto" w:fill="FFFFFF"/>
        <w:tabs>
          <w:tab w:val="left" w:pos="9356"/>
        </w:tabs>
        <w:ind w:left="5" w:right="1" w:firstLine="284"/>
        <w:jc w:val="both"/>
        <w:rPr>
          <w:sz w:val="24"/>
          <w:szCs w:val="24"/>
        </w:rPr>
      </w:pPr>
      <w:proofErr w:type="gramStart"/>
      <w:r w:rsidRPr="00E77362">
        <w:rPr>
          <w:color w:val="000000"/>
          <w:sz w:val="24"/>
          <w:szCs w:val="24"/>
        </w:rPr>
        <w:t>давать</w:t>
      </w:r>
      <w:proofErr w:type="gramEnd"/>
      <w:r w:rsidRPr="00E77362">
        <w:rPr>
          <w:color w:val="000000"/>
          <w:sz w:val="24"/>
          <w:szCs w:val="24"/>
        </w:rPr>
        <w:t xml:space="preserve"> несложную характеристику природных условий и хозяй</w:t>
      </w:r>
      <w:r w:rsidRPr="00E77362">
        <w:rPr>
          <w:color w:val="000000"/>
          <w:sz w:val="24"/>
          <w:szCs w:val="24"/>
        </w:rPr>
        <w:softHyphen/>
        <w:t>ственных ресурсов своей местности, давать краткую историческую справку о прошлом своего края;</w:t>
      </w:r>
    </w:p>
    <w:p w:rsidR="00797019" w:rsidRPr="00E77362" w:rsidRDefault="00797019" w:rsidP="00E73059">
      <w:pPr>
        <w:shd w:val="clear" w:color="auto" w:fill="FFFFFF"/>
        <w:tabs>
          <w:tab w:val="left" w:pos="9356"/>
        </w:tabs>
        <w:ind w:right="1" w:firstLine="284"/>
        <w:jc w:val="both"/>
        <w:rPr>
          <w:sz w:val="24"/>
          <w:szCs w:val="24"/>
        </w:rPr>
      </w:pPr>
      <w:proofErr w:type="gramStart"/>
      <w:r w:rsidRPr="00E77362">
        <w:rPr>
          <w:color w:val="000000"/>
          <w:sz w:val="24"/>
          <w:szCs w:val="24"/>
        </w:rPr>
        <w:t>называть</w:t>
      </w:r>
      <w:proofErr w:type="gramEnd"/>
      <w:r w:rsidRPr="00E77362">
        <w:rPr>
          <w:color w:val="000000"/>
          <w:sz w:val="24"/>
          <w:szCs w:val="24"/>
        </w:rPr>
        <w:t xml:space="preserve"> и показывать на иллюстрациях изученные культурные и исторические памятники своей области;</w:t>
      </w:r>
    </w:p>
    <w:p w:rsidR="00797019" w:rsidRDefault="00797019" w:rsidP="00E73059">
      <w:pPr>
        <w:shd w:val="clear" w:color="auto" w:fill="FFFFFF"/>
        <w:tabs>
          <w:tab w:val="left" w:pos="9356"/>
        </w:tabs>
        <w:spacing w:before="5"/>
        <w:ind w:left="14" w:right="1" w:firstLine="284"/>
        <w:jc w:val="both"/>
        <w:rPr>
          <w:color w:val="000000"/>
          <w:sz w:val="24"/>
          <w:szCs w:val="24"/>
        </w:rPr>
      </w:pPr>
      <w:proofErr w:type="gramStart"/>
      <w:r w:rsidRPr="00E77362">
        <w:rPr>
          <w:color w:val="000000"/>
          <w:sz w:val="24"/>
          <w:szCs w:val="24"/>
        </w:rPr>
        <w:t>правильно</w:t>
      </w:r>
      <w:proofErr w:type="gramEnd"/>
      <w:r w:rsidRPr="00E77362">
        <w:rPr>
          <w:color w:val="000000"/>
          <w:sz w:val="24"/>
          <w:szCs w:val="24"/>
        </w:rPr>
        <w:t xml:space="preserve"> вести себя в природе.</w:t>
      </w:r>
    </w:p>
    <w:p w:rsidR="00797019" w:rsidRDefault="00797019" w:rsidP="00E73059"/>
    <w:p w:rsidR="00797019" w:rsidRDefault="00797019" w:rsidP="00E73059"/>
    <w:p w:rsidR="00797019" w:rsidRPr="0012342F" w:rsidRDefault="00797019" w:rsidP="00E73059">
      <w:pPr>
        <w:rPr>
          <w:b/>
          <w:bCs/>
          <w:sz w:val="24"/>
          <w:szCs w:val="24"/>
        </w:rPr>
      </w:pPr>
      <w:r w:rsidRPr="0012342F">
        <w:rPr>
          <w:b/>
          <w:bCs/>
          <w:sz w:val="24"/>
          <w:szCs w:val="24"/>
        </w:rPr>
        <w:t xml:space="preserve">Основные требования к знаниям и умениям учащихся </w:t>
      </w:r>
    </w:p>
    <w:p w:rsidR="00797019" w:rsidRDefault="00797019" w:rsidP="00E73059">
      <w:pPr>
        <w:rPr>
          <w:b/>
          <w:bCs/>
          <w:sz w:val="24"/>
          <w:szCs w:val="24"/>
        </w:rPr>
      </w:pPr>
    </w:p>
    <w:p w:rsidR="00797019" w:rsidRDefault="00797019" w:rsidP="00E73059">
      <w:pPr>
        <w:rPr>
          <w:b/>
          <w:bCs/>
          <w:sz w:val="24"/>
          <w:szCs w:val="24"/>
        </w:rPr>
      </w:pPr>
      <w:r>
        <w:rPr>
          <w:b/>
          <w:bCs/>
          <w:sz w:val="24"/>
          <w:szCs w:val="24"/>
        </w:rPr>
        <w:t>Учащиеся должны знать:</w:t>
      </w:r>
    </w:p>
    <w:p w:rsidR="00797019" w:rsidRDefault="00797019" w:rsidP="00E73059">
      <w:pPr>
        <w:rPr>
          <w:b/>
          <w:bCs/>
          <w:sz w:val="24"/>
          <w:szCs w:val="24"/>
        </w:rPr>
      </w:pPr>
    </w:p>
    <w:p w:rsidR="00797019" w:rsidRDefault="00797019" w:rsidP="00E73059">
      <w:pPr>
        <w:rPr>
          <w:sz w:val="24"/>
          <w:szCs w:val="24"/>
        </w:rPr>
      </w:pPr>
      <w:r w:rsidRPr="0012342F">
        <w:rPr>
          <w:sz w:val="24"/>
          <w:szCs w:val="24"/>
        </w:rPr>
        <w:t xml:space="preserve">- географическое </w:t>
      </w:r>
      <w:r>
        <w:rPr>
          <w:sz w:val="24"/>
          <w:szCs w:val="24"/>
        </w:rPr>
        <w:t>положение, столицы и характерные особенности изучаемых государств Евразии;</w:t>
      </w:r>
    </w:p>
    <w:p w:rsidR="00797019" w:rsidRDefault="00797019" w:rsidP="00E73059">
      <w:pPr>
        <w:rPr>
          <w:sz w:val="24"/>
          <w:szCs w:val="24"/>
        </w:rPr>
      </w:pPr>
      <w:r>
        <w:rPr>
          <w:sz w:val="24"/>
          <w:szCs w:val="24"/>
        </w:rPr>
        <w:t>- особенности географического положения своей местности, типичных представителей растительного и животного мира, основные мероприятия по охране природы в своей области, правила поведения в природе, меры безопасности при стихийных бедствиях;</w:t>
      </w:r>
    </w:p>
    <w:p w:rsidR="00797019" w:rsidRDefault="00797019" w:rsidP="00E73059">
      <w:pPr>
        <w:rPr>
          <w:sz w:val="24"/>
          <w:szCs w:val="24"/>
        </w:rPr>
      </w:pPr>
      <w:r>
        <w:rPr>
          <w:sz w:val="24"/>
          <w:szCs w:val="24"/>
        </w:rPr>
        <w:t>- медицинские учреждения и отделы социальной защиты своей местности.</w:t>
      </w:r>
    </w:p>
    <w:p w:rsidR="00797019" w:rsidRDefault="00797019" w:rsidP="00E73059">
      <w:pPr>
        <w:rPr>
          <w:sz w:val="24"/>
          <w:szCs w:val="24"/>
        </w:rPr>
      </w:pPr>
    </w:p>
    <w:p w:rsidR="00797019" w:rsidRDefault="00797019" w:rsidP="00E73059">
      <w:pPr>
        <w:rPr>
          <w:b/>
          <w:bCs/>
          <w:sz w:val="24"/>
          <w:szCs w:val="24"/>
        </w:rPr>
      </w:pPr>
      <w:r w:rsidRPr="0012342F">
        <w:rPr>
          <w:b/>
          <w:bCs/>
          <w:sz w:val="24"/>
          <w:szCs w:val="24"/>
        </w:rPr>
        <w:t>Учащиеся должны уметь:</w:t>
      </w:r>
    </w:p>
    <w:p w:rsidR="00797019" w:rsidRDefault="00797019" w:rsidP="00E73059">
      <w:pPr>
        <w:rPr>
          <w:b/>
          <w:bCs/>
          <w:sz w:val="24"/>
          <w:szCs w:val="24"/>
        </w:rPr>
      </w:pPr>
    </w:p>
    <w:p w:rsidR="00797019" w:rsidRDefault="00797019" w:rsidP="00E73059">
      <w:pPr>
        <w:rPr>
          <w:sz w:val="24"/>
          <w:szCs w:val="24"/>
        </w:rPr>
      </w:pPr>
      <w:r>
        <w:rPr>
          <w:sz w:val="24"/>
          <w:szCs w:val="24"/>
        </w:rPr>
        <w:t>- находить на политической карте Евразии изучаемые государства и их столицы;</w:t>
      </w:r>
    </w:p>
    <w:p w:rsidR="00797019" w:rsidRDefault="00797019" w:rsidP="00E73059">
      <w:pPr>
        <w:rPr>
          <w:sz w:val="24"/>
          <w:szCs w:val="24"/>
        </w:rPr>
      </w:pPr>
      <w:r>
        <w:rPr>
          <w:sz w:val="24"/>
          <w:szCs w:val="24"/>
        </w:rPr>
        <w:t>- по иллюстрациям характерных достопримечательностей узнавать отдельные города Евразии;</w:t>
      </w:r>
    </w:p>
    <w:p w:rsidR="00797019" w:rsidRDefault="00797019" w:rsidP="00E73059">
      <w:pPr>
        <w:rPr>
          <w:sz w:val="24"/>
          <w:szCs w:val="24"/>
        </w:rPr>
      </w:pPr>
      <w:r>
        <w:rPr>
          <w:sz w:val="24"/>
          <w:szCs w:val="24"/>
        </w:rPr>
        <w:t>- показать Россию на политических картах мира и Евразии;</w:t>
      </w:r>
    </w:p>
    <w:p w:rsidR="00797019" w:rsidRDefault="00797019" w:rsidP="00E73059">
      <w:pPr>
        <w:rPr>
          <w:sz w:val="24"/>
          <w:szCs w:val="24"/>
        </w:rPr>
      </w:pPr>
      <w:r>
        <w:rPr>
          <w:sz w:val="24"/>
          <w:szCs w:val="24"/>
        </w:rPr>
        <w:t>- находить свою местность на карте России (политико-административной, физической и карте природных зон);</w:t>
      </w:r>
    </w:p>
    <w:p w:rsidR="00797019" w:rsidRDefault="00797019" w:rsidP="00E73059">
      <w:pPr>
        <w:rPr>
          <w:sz w:val="24"/>
          <w:szCs w:val="24"/>
        </w:rPr>
      </w:pPr>
      <w:r>
        <w:rPr>
          <w:sz w:val="24"/>
          <w:szCs w:val="24"/>
        </w:rPr>
        <w:t>- давать несложную характеристику природных условий и хозяйственных ресурсов своей местности, давать краткую историческую справку о прошлом своего края;</w:t>
      </w:r>
    </w:p>
    <w:p w:rsidR="00797019" w:rsidRDefault="00797019" w:rsidP="00E73059">
      <w:pPr>
        <w:rPr>
          <w:sz w:val="24"/>
          <w:szCs w:val="24"/>
        </w:rPr>
      </w:pPr>
      <w:r>
        <w:rPr>
          <w:sz w:val="24"/>
          <w:szCs w:val="24"/>
        </w:rPr>
        <w:t>- называть и показывать на иллюстрациях изученные культурные и исторические памятники своей области;</w:t>
      </w:r>
    </w:p>
    <w:p w:rsidR="00797019" w:rsidRDefault="00797019" w:rsidP="00E73059">
      <w:pPr>
        <w:rPr>
          <w:sz w:val="24"/>
          <w:szCs w:val="24"/>
        </w:rPr>
      </w:pPr>
      <w:r>
        <w:rPr>
          <w:sz w:val="24"/>
          <w:szCs w:val="24"/>
        </w:rPr>
        <w:lastRenderedPageBreak/>
        <w:t>- правильно вести себя в природе.</w:t>
      </w:r>
    </w:p>
    <w:p w:rsidR="00797019" w:rsidRDefault="00797019" w:rsidP="00E73059">
      <w:pPr>
        <w:rPr>
          <w:sz w:val="24"/>
          <w:szCs w:val="24"/>
        </w:rPr>
      </w:pPr>
    </w:p>
    <w:p w:rsidR="00797019" w:rsidRDefault="00797019" w:rsidP="00E73059">
      <w:pPr>
        <w:rPr>
          <w:b/>
          <w:bCs/>
          <w:sz w:val="24"/>
          <w:szCs w:val="24"/>
        </w:rPr>
      </w:pPr>
      <w:r w:rsidRPr="005F1FA8">
        <w:rPr>
          <w:b/>
          <w:bCs/>
          <w:sz w:val="24"/>
          <w:szCs w:val="24"/>
        </w:rPr>
        <w:t>Словарь курса:</w:t>
      </w:r>
    </w:p>
    <w:p w:rsidR="00797019" w:rsidRDefault="00797019" w:rsidP="00E73059">
      <w:pPr>
        <w:rPr>
          <w:b/>
          <w:bCs/>
          <w:sz w:val="24"/>
          <w:szCs w:val="24"/>
        </w:rPr>
      </w:pPr>
    </w:p>
    <w:p w:rsidR="00797019" w:rsidRDefault="00797019" w:rsidP="00E73059">
      <w:pPr>
        <w:rPr>
          <w:sz w:val="24"/>
          <w:szCs w:val="24"/>
        </w:rPr>
      </w:pPr>
      <w:r>
        <w:rPr>
          <w:sz w:val="24"/>
          <w:szCs w:val="24"/>
        </w:rPr>
        <w:t>Амбразура, античный, аренда, арык, аул, АЭС, береговая линия, бухта, валуны, вегетарианство, верфь, геноцид, город-миллионер, грунтовые воды, ГЭС, дельта, диалект, домбра, дюны, иероглиф, изразцы, икебана, импорт, ислам, каракуль, кастаньеты, католицизм, килт, кириллица, кишлак, кокон, колония, конфедерация, концерн, корабельные сосны, коррида, костёл, край, кумыс, лёгкая промышленность, медресе, мечеть, минеральный источник, миф, монархия, мусульмане, намаз, оазис, оратор, орган, орошаемые земли, отара, паломничество, папаха, паранджа, поливные земли, пороги, предание, пуща, ратуша, регион, резервуар, резиденция, саман, сари, сейсмоопасная зона, сиеста, средневековый, тайфун, татами, терраса, транспортный узел, ТЭС, тяжёлая промышленность, фасад, Федерация, фермер, фуникулёр, фьорд, хутор, циновка, чабан, чадра, чайхана, шатёр, эмигрант, этнография, ЮНЕСКО, юрта.</w:t>
      </w:r>
    </w:p>
    <w:p w:rsidR="00137EFC" w:rsidRDefault="00137EFC" w:rsidP="00E73059">
      <w:pPr>
        <w:rPr>
          <w:sz w:val="24"/>
          <w:szCs w:val="24"/>
        </w:rPr>
      </w:pPr>
    </w:p>
    <w:p w:rsidR="00137EFC" w:rsidRDefault="00137EFC" w:rsidP="00E73059">
      <w:pPr>
        <w:rPr>
          <w:sz w:val="24"/>
          <w:szCs w:val="24"/>
        </w:rPr>
      </w:pPr>
    </w:p>
    <w:p w:rsidR="00137EFC" w:rsidRDefault="00137EFC" w:rsidP="00E73059">
      <w:pPr>
        <w:rPr>
          <w:sz w:val="24"/>
          <w:szCs w:val="24"/>
        </w:rPr>
      </w:pPr>
      <w:r>
        <w:rPr>
          <w:sz w:val="24"/>
          <w:szCs w:val="24"/>
        </w:rPr>
        <w:t xml:space="preserve">   Тематическое планирование</w:t>
      </w:r>
      <w:bookmarkStart w:id="0" w:name="_GoBack"/>
      <w:bookmarkEnd w:id="0"/>
    </w:p>
    <w:p w:rsidR="00797019" w:rsidRDefault="00797019" w:rsidP="00E7305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2024"/>
        <w:gridCol w:w="7229"/>
      </w:tblGrid>
      <w:tr w:rsidR="00137EFC" w:rsidRPr="00CD1A8E" w:rsidTr="00137EFC">
        <w:tc>
          <w:tcPr>
            <w:tcW w:w="636" w:type="dxa"/>
          </w:tcPr>
          <w:p w:rsidR="00137EFC" w:rsidRPr="00CD1A8E" w:rsidRDefault="00137EFC" w:rsidP="00CD1A8E">
            <w:pPr>
              <w:widowControl/>
              <w:autoSpaceDE/>
              <w:autoSpaceDN/>
              <w:adjustRightInd/>
              <w:jc w:val="center"/>
              <w:rPr>
                <w:b/>
                <w:sz w:val="24"/>
                <w:szCs w:val="24"/>
              </w:rPr>
            </w:pPr>
            <w:r w:rsidRPr="00CD1A8E">
              <w:rPr>
                <w:b/>
                <w:sz w:val="24"/>
                <w:szCs w:val="24"/>
              </w:rPr>
              <w:t>№</w:t>
            </w:r>
          </w:p>
        </w:tc>
        <w:tc>
          <w:tcPr>
            <w:tcW w:w="2024" w:type="dxa"/>
          </w:tcPr>
          <w:p w:rsidR="00137EFC" w:rsidRPr="00CD1A8E" w:rsidRDefault="00137EFC" w:rsidP="00CD1A8E">
            <w:pPr>
              <w:widowControl/>
              <w:autoSpaceDE/>
              <w:autoSpaceDN/>
              <w:adjustRightInd/>
              <w:jc w:val="center"/>
              <w:rPr>
                <w:b/>
                <w:sz w:val="24"/>
                <w:szCs w:val="24"/>
              </w:rPr>
            </w:pPr>
            <w:r w:rsidRPr="00CD1A8E">
              <w:rPr>
                <w:b/>
                <w:sz w:val="24"/>
                <w:szCs w:val="24"/>
              </w:rPr>
              <w:t>К-во</w:t>
            </w:r>
          </w:p>
          <w:p w:rsidR="00137EFC" w:rsidRPr="00CD1A8E" w:rsidRDefault="00137EFC" w:rsidP="00CD1A8E">
            <w:pPr>
              <w:widowControl/>
              <w:autoSpaceDE/>
              <w:autoSpaceDN/>
              <w:adjustRightInd/>
              <w:jc w:val="center"/>
              <w:rPr>
                <w:b/>
                <w:sz w:val="24"/>
                <w:szCs w:val="24"/>
              </w:rPr>
            </w:pPr>
            <w:proofErr w:type="gramStart"/>
            <w:r w:rsidRPr="00CD1A8E">
              <w:rPr>
                <w:b/>
                <w:sz w:val="24"/>
                <w:szCs w:val="24"/>
              </w:rPr>
              <w:t>часов</w:t>
            </w:r>
            <w:proofErr w:type="gramEnd"/>
          </w:p>
        </w:tc>
        <w:tc>
          <w:tcPr>
            <w:tcW w:w="7229" w:type="dxa"/>
          </w:tcPr>
          <w:p w:rsidR="00137EFC" w:rsidRPr="00CD1A8E" w:rsidRDefault="00137EFC" w:rsidP="00CD1A8E">
            <w:pPr>
              <w:widowControl/>
              <w:autoSpaceDE/>
              <w:autoSpaceDN/>
              <w:adjustRightInd/>
              <w:jc w:val="center"/>
              <w:rPr>
                <w:b/>
                <w:sz w:val="24"/>
                <w:szCs w:val="24"/>
              </w:rPr>
            </w:pPr>
            <w:r w:rsidRPr="00CD1A8E">
              <w:rPr>
                <w:b/>
                <w:sz w:val="24"/>
                <w:szCs w:val="24"/>
              </w:rPr>
              <w:t>Тема</w:t>
            </w:r>
          </w:p>
          <w:p w:rsidR="00137EFC" w:rsidRPr="00CD1A8E" w:rsidRDefault="00137EFC" w:rsidP="00CD1A8E">
            <w:pPr>
              <w:widowControl/>
              <w:autoSpaceDE/>
              <w:autoSpaceDN/>
              <w:adjustRightInd/>
              <w:jc w:val="center"/>
              <w:rPr>
                <w:b/>
                <w:sz w:val="24"/>
                <w:szCs w:val="24"/>
              </w:rPr>
            </w:pPr>
            <w:proofErr w:type="gramStart"/>
            <w:r w:rsidRPr="00CD1A8E">
              <w:rPr>
                <w:b/>
                <w:sz w:val="24"/>
                <w:szCs w:val="24"/>
              </w:rPr>
              <w:t>урока</w:t>
            </w:r>
            <w:proofErr w:type="gramEnd"/>
          </w:p>
        </w:tc>
      </w:tr>
      <w:tr w:rsidR="00137EFC" w:rsidRPr="00CD1A8E" w:rsidTr="00137EFC">
        <w:tblPrEx>
          <w:tblLook w:val="04A0" w:firstRow="1" w:lastRow="0" w:firstColumn="1" w:lastColumn="0" w:noHBand="0" w:noVBand="1"/>
        </w:tblPrEx>
        <w:tc>
          <w:tcPr>
            <w:tcW w:w="636" w:type="dxa"/>
          </w:tcPr>
          <w:p w:rsidR="00137EFC" w:rsidRPr="00CD1A8E" w:rsidRDefault="00137EFC" w:rsidP="00CD1A8E">
            <w:pPr>
              <w:widowControl/>
              <w:autoSpaceDE/>
              <w:autoSpaceDN/>
              <w:adjustRightInd/>
              <w:rPr>
                <w:sz w:val="24"/>
                <w:szCs w:val="24"/>
              </w:rPr>
            </w:pPr>
            <w:r w:rsidRPr="00CD1A8E">
              <w:rPr>
                <w:sz w:val="24"/>
                <w:szCs w:val="24"/>
              </w:rPr>
              <w:t>1</w:t>
            </w:r>
          </w:p>
        </w:tc>
        <w:tc>
          <w:tcPr>
            <w:tcW w:w="2024" w:type="dxa"/>
          </w:tcPr>
          <w:p w:rsidR="00137EFC" w:rsidRPr="00CD1A8E" w:rsidRDefault="00137EFC" w:rsidP="00CD1A8E">
            <w:pPr>
              <w:widowControl/>
              <w:autoSpaceDE/>
              <w:autoSpaceDN/>
              <w:adjustRightInd/>
              <w:rPr>
                <w:sz w:val="24"/>
                <w:szCs w:val="24"/>
              </w:rPr>
            </w:pPr>
            <w:r w:rsidRPr="00CD1A8E">
              <w:rPr>
                <w:sz w:val="24"/>
                <w:szCs w:val="24"/>
              </w:rPr>
              <w:t>1</w:t>
            </w:r>
          </w:p>
        </w:tc>
        <w:tc>
          <w:tcPr>
            <w:tcW w:w="7229" w:type="dxa"/>
          </w:tcPr>
          <w:p w:rsidR="00137EFC" w:rsidRPr="00F2689F" w:rsidRDefault="00137EFC" w:rsidP="00CD1A8E">
            <w:pPr>
              <w:widowControl/>
              <w:autoSpaceDE/>
              <w:autoSpaceDN/>
              <w:adjustRightInd/>
              <w:rPr>
                <w:sz w:val="24"/>
                <w:szCs w:val="24"/>
              </w:rPr>
            </w:pPr>
            <w:r w:rsidRPr="00F2689F">
              <w:rPr>
                <w:sz w:val="24"/>
                <w:szCs w:val="24"/>
              </w:rPr>
              <w:t>Великобритания</w:t>
            </w:r>
          </w:p>
        </w:tc>
      </w:tr>
      <w:tr w:rsidR="00137EFC" w:rsidRPr="00CD1A8E" w:rsidTr="00137EFC">
        <w:tblPrEx>
          <w:tblLook w:val="04A0" w:firstRow="1" w:lastRow="0" w:firstColumn="1" w:lastColumn="0" w:noHBand="0" w:noVBand="1"/>
        </w:tblPrEx>
        <w:tc>
          <w:tcPr>
            <w:tcW w:w="636" w:type="dxa"/>
          </w:tcPr>
          <w:p w:rsidR="00137EFC" w:rsidRPr="00CD1A8E" w:rsidRDefault="00137EFC" w:rsidP="00CD1A8E">
            <w:pPr>
              <w:widowControl/>
              <w:autoSpaceDE/>
              <w:autoSpaceDN/>
              <w:adjustRightInd/>
              <w:rPr>
                <w:sz w:val="24"/>
                <w:szCs w:val="24"/>
              </w:rPr>
            </w:pPr>
            <w:r>
              <w:rPr>
                <w:sz w:val="24"/>
                <w:szCs w:val="24"/>
              </w:rPr>
              <w:t>2</w:t>
            </w:r>
          </w:p>
        </w:tc>
        <w:tc>
          <w:tcPr>
            <w:tcW w:w="2024" w:type="dxa"/>
          </w:tcPr>
          <w:p w:rsidR="00137EFC" w:rsidRPr="00CD1A8E" w:rsidRDefault="00137EFC" w:rsidP="00CD1A8E">
            <w:pPr>
              <w:widowControl/>
              <w:autoSpaceDE/>
              <w:autoSpaceDN/>
              <w:adjustRightInd/>
              <w:rPr>
                <w:sz w:val="24"/>
                <w:szCs w:val="24"/>
              </w:rPr>
            </w:pPr>
            <w:r>
              <w:rPr>
                <w:sz w:val="24"/>
                <w:szCs w:val="24"/>
              </w:rPr>
              <w:t>1</w:t>
            </w:r>
          </w:p>
        </w:tc>
        <w:tc>
          <w:tcPr>
            <w:tcW w:w="7229" w:type="dxa"/>
          </w:tcPr>
          <w:p w:rsidR="00137EFC" w:rsidRPr="00F2689F" w:rsidRDefault="00137EFC" w:rsidP="00CD1A8E">
            <w:pPr>
              <w:widowControl/>
              <w:autoSpaceDE/>
              <w:autoSpaceDN/>
              <w:adjustRightInd/>
              <w:rPr>
                <w:sz w:val="24"/>
                <w:szCs w:val="24"/>
              </w:rPr>
            </w:pPr>
            <w:r w:rsidRPr="00F2689F">
              <w:rPr>
                <w:sz w:val="24"/>
                <w:szCs w:val="24"/>
              </w:rPr>
              <w:t>Франция. Германия</w:t>
            </w:r>
          </w:p>
        </w:tc>
      </w:tr>
      <w:tr w:rsidR="00137EFC" w:rsidRPr="00CD1A8E" w:rsidTr="00137EFC">
        <w:tblPrEx>
          <w:tblLook w:val="04A0" w:firstRow="1" w:lastRow="0" w:firstColumn="1" w:lastColumn="0" w:noHBand="0" w:noVBand="1"/>
        </w:tblPrEx>
        <w:tc>
          <w:tcPr>
            <w:tcW w:w="636" w:type="dxa"/>
          </w:tcPr>
          <w:p w:rsidR="00137EFC" w:rsidRPr="00CD1A8E" w:rsidRDefault="00137EFC" w:rsidP="00CD1A8E">
            <w:pPr>
              <w:widowControl/>
              <w:autoSpaceDE/>
              <w:autoSpaceDN/>
              <w:adjustRightInd/>
              <w:rPr>
                <w:sz w:val="24"/>
                <w:szCs w:val="24"/>
              </w:rPr>
            </w:pPr>
            <w:r>
              <w:rPr>
                <w:sz w:val="24"/>
                <w:szCs w:val="24"/>
              </w:rPr>
              <w:t>3</w:t>
            </w:r>
          </w:p>
        </w:tc>
        <w:tc>
          <w:tcPr>
            <w:tcW w:w="2024" w:type="dxa"/>
          </w:tcPr>
          <w:p w:rsidR="00137EFC" w:rsidRPr="00CD1A8E" w:rsidRDefault="00137EFC" w:rsidP="00CD1A8E">
            <w:pPr>
              <w:widowControl/>
              <w:autoSpaceDE/>
              <w:autoSpaceDN/>
              <w:adjustRightInd/>
              <w:rPr>
                <w:sz w:val="24"/>
                <w:szCs w:val="24"/>
              </w:rPr>
            </w:pPr>
            <w:r>
              <w:rPr>
                <w:sz w:val="24"/>
                <w:szCs w:val="24"/>
              </w:rPr>
              <w:t>1</w:t>
            </w:r>
          </w:p>
        </w:tc>
        <w:tc>
          <w:tcPr>
            <w:tcW w:w="7229" w:type="dxa"/>
          </w:tcPr>
          <w:p w:rsidR="00137EFC" w:rsidRPr="00F2689F" w:rsidRDefault="00137EFC" w:rsidP="00CD1A8E">
            <w:pPr>
              <w:widowControl/>
              <w:autoSpaceDE/>
              <w:autoSpaceDN/>
              <w:adjustRightInd/>
              <w:rPr>
                <w:sz w:val="24"/>
                <w:szCs w:val="24"/>
              </w:rPr>
            </w:pPr>
            <w:r w:rsidRPr="00F2689F">
              <w:rPr>
                <w:sz w:val="24"/>
                <w:szCs w:val="24"/>
              </w:rPr>
              <w:t>Австрия. Швейцария.</w:t>
            </w:r>
          </w:p>
        </w:tc>
      </w:tr>
      <w:tr w:rsidR="00137EFC" w:rsidRPr="00CD1A8E" w:rsidTr="00137EFC">
        <w:tblPrEx>
          <w:tblLook w:val="04A0" w:firstRow="1" w:lastRow="0" w:firstColumn="1" w:lastColumn="0" w:noHBand="0" w:noVBand="1"/>
        </w:tblPrEx>
        <w:tc>
          <w:tcPr>
            <w:tcW w:w="636" w:type="dxa"/>
          </w:tcPr>
          <w:p w:rsidR="00137EFC" w:rsidRPr="00CD1A8E" w:rsidRDefault="00137EFC" w:rsidP="00CD1A8E">
            <w:pPr>
              <w:widowControl/>
              <w:autoSpaceDE/>
              <w:autoSpaceDN/>
              <w:adjustRightInd/>
              <w:rPr>
                <w:sz w:val="24"/>
                <w:szCs w:val="24"/>
              </w:rPr>
            </w:pPr>
            <w:r>
              <w:rPr>
                <w:sz w:val="24"/>
                <w:szCs w:val="24"/>
              </w:rPr>
              <w:t>4</w:t>
            </w:r>
          </w:p>
        </w:tc>
        <w:tc>
          <w:tcPr>
            <w:tcW w:w="2024" w:type="dxa"/>
          </w:tcPr>
          <w:p w:rsidR="00137EFC" w:rsidRPr="00CD1A8E" w:rsidRDefault="00137EFC" w:rsidP="00CD1A8E">
            <w:pPr>
              <w:widowControl/>
              <w:autoSpaceDE/>
              <w:autoSpaceDN/>
              <w:adjustRightInd/>
              <w:rPr>
                <w:sz w:val="24"/>
                <w:szCs w:val="24"/>
              </w:rPr>
            </w:pPr>
            <w:r>
              <w:rPr>
                <w:sz w:val="24"/>
                <w:szCs w:val="24"/>
              </w:rPr>
              <w:t>1</w:t>
            </w:r>
          </w:p>
        </w:tc>
        <w:tc>
          <w:tcPr>
            <w:tcW w:w="7229" w:type="dxa"/>
          </w:tcPr>
          <w:p w:rsidR="00137EFC" w:rsidRPr="00F2689F" w:rsidRDefault="00137EFC" w:rsidP="00CD1A8E">
            <w:pPr>
              <w:widowControl/>
              <w:autoSpaceDE/>
              <w:autoSpaceDN/>
              <w:adjustRightInd/>
              <w:rPr>
                <w:sz w:val="24"/>
                <w:szCs w:val="24"/>
              </w:rPr>
            </w:pPr>
            <w:r w:rsidRPr="00F2689F">
              <w:rPr>
                <w:sz w:val="24"/>
                <w:szCs w:val="24"/>
              </w:rPr>
              <w:t>Испания. Португалия.</w:t>
            </w:r>
          </w:p>
        </w:tc>
      </w:tr>
      <w:tr w:rsidR="00137EFC" w:rsidRPr="00CD1A8E" w:rsidTr="00137EFC">
        <w:tblPrEx>
          <w:tblLook w:val="04A0" w:firstRow="1" w:lastRow="0" w:firstColumn="1" w:lastColumn="0" w:noHBand="0" w:noVBand="1"/>
        </w:tblPrEx>
        <w:tc>
          <w:tcPr>
            <w:tcW w:w="636" w:type="dxa"/>
          </w:tcPr>
          <w:p w:rsidR="00137EFC" w:rsidRPr="00CD1A8E" w:rsidRDefault="00137EFC" w:rsidP="00CD1A8E">
            <w:pPr>
              <w:widowControl/>
              <w:autoSpaceDE/>
              <w:autoSpaceDN/>
              <w:adjustRightInd/>
              <w:rPr>
                <w:sz w:val="24"/>
                <w:szCs w:val="24"/>
              </w:rPr>
            </w:pPr>
            <w:r>
              <w:rPr>
                <w:sz w:val="24"/>
                <w:szCs w:val="24"/>
              </w:rPr>
              <w:t>5</w:t>
            </w:r>
          </w:p>
        </w:tc>
        <w:tc>
          <w:tcPr>
            <w:tcW w:w="2024" w:type="dxa"/>
          </w:tcPr>
          <w:p w:rsidR="00137EFC" w:rsidRPr="00CD1A8E" w:rsidRDefault="00137EFC" w:rsidP="00CD1A8E">
            <w:pPr>
              <w:widowControl/>
              <w:autoSpaceDE/>
              <w:autoSpaceDN/>
              <w:adjustRightInd/>
              <w:rPr>
                <w:sz w:val="24"/>
                <w:szCs w:val="24"/>
              </w:rPr>
            </w:pPr>
            <w:r>
              <w:rPr>
                <w:sz w:val="24"/>
                <w:szCs w:val="24"/>
              </w:rPr>
              <w:t>1</w:t>
            </w:r>
          </w:p>
        </w:tc>
        <w:tc>
          <w:tcPr>
            <w:tcW w:w="7229" w:type="dxa"/>
          </w:tcPr>
          <w:p w:rsidR="00137EFC" w:rsidRPr="00F2689F" w:rsidRDefault="00137EFC" w:rsidP="00CD1A8E">
            <w:pPr>
              <w:widowControl/>
              <w:autoSpaceDE/>
              <w:autoSpaceDN/>
              <w:adjustRightInd/>
              <w:rPr>
                <w:sz w:val="24"/>
                <w:szCs w:val="24"/>
              </w:rPr>
            </w:pPr>
            <w:r w:rsidRPr="00F2689F">
              <w:rPr>
                <w:sz w:val="24"/>
                <w:szCs w:val="24"/>
              </w:rPr>
              <w:t>Италия.</w:t>
            </w:r>
          </w:p>
        </w:tc>
      </w:tr>
      <w:tr w:rsidR="00137EFC" w:rsidRPr="00CD1A8E" w:rsidTr="00137EFC">
        <w:tblPrEx>
          <w:tblLook w:val="04A0" w:firstRow="1" w:lastRow="0" w:firstColumn="1" w:lastColumn="0" w:noHBand="0" w:noVBand="1"/>
        </w:tblPrEx>
        <w:tc>
          <w:tcPr>
            <w:tcW w:w="636" w:type="dxa"/>
          </w:tcPr>
          <w:p w:rsidR="00137EFC" w:rsidRPr="00CD1A8E" w:rsidRDefault="00137EFC" w:rsidP="00CD1A8E">
            <w:pPr>
              <w:widowControl/>
              <w:autoSpaceDE/>
              <w:autoSpaceDN/>
              <w:adjustRightInd/>
              <w:rPr>
                <w:sz w:val="24"/>
                <w:szCs w:val="24"/>
              </w:rPr>
            </w:pPr>
            <w:r>
              <w:rPr>
                <w:sz w:val="24"/>
                <w:szCs w:val="24"/>
              </w:rPr>
              <w:t>6</w:t>
            </w:r>
          </w:p>
        </w:tc>
        <w:tc>
          <w:tcPr>
            <w:tcW w:w="2024" w:type="dxa"/>
          </w:tcPr>
          <w:p w:rsidR="00137EFC" w:rsidRPr="00CD1A8E" w:rsidRDefault="00137EFC" w:rsidP="00CD1A8E">
            <w:pPr>
              <w:widowControl/>
              <w:autoSpaceDE/>
              <w:autoSpaceDN/>
              <w:adjustRightInd/>
              <w:rPr>
                <w:sz w:val="24"/>
                <w:szCs w:val="24"/>
              </w:rPr>
            </w:pPr>
            <w:r>
              <w:rPr>
                <w:sz w:val="24"/>
                <w:szCs w:val="24"/>
              </w:rPr>
              <w:t>1</w:t>
            </w:r>
          </w:p>
        </w:tc>
        <w:tc>
          <w:tcPr>
            <w:tcW w:w="7229" w:type="dxa"/>
          </w:tcPr>
          <w:p w:rsidR="00137EFC" w:rsidRPr="00F2689F" w:rsidRDefault="00137EFC" w:rsidP="00CD1A8E">
            <w:pPr>
              <w:widowControl/>
              <w:autoSpaceDE/>
              <w:autoSpaceDN/>
              <w:adjustRightInd/>
              <w:rPr>
                <w:sz w:val="24"/>
                <w:szCs w:val="24"/>
              </w:rPr>
            </w:pPr>
            <w:r w:rsidRPr="00F2689F">
              <w:rPr>
                <w:sz w:val="24"/>
                <w:szCs w:val="24"/>
              </w:rPr>
              <w:t>Греция.</w:t>
            </w:r>
          </w:p>
        </w:tc>
      </w:tr>
      <w:tr w:rsidR="00137EFC" w:rsidRPr="00CD1A8E" w:rsidTr="00137EFC">
        <w:tblPrEx>
          <w:tblLook w:val="04A0" w:firstRow="1" w:lastRow="0" w:firstColumn="1" w:lastColumn="0" w:noHBand="0" w:noVBand="1"/>
        </w:tblPrEx>
        <w:tc>
          <w:tcPr>
            <w:tcW w:w="636" w:type="dxa"/>
          </w:tcPr>
          <w:p w:rsidR="00137EFC" w:rsidRPr="00CD1A8E" w:rsidRDefault="00137EFC" w:rsidP="00CD1A8E">
            <w:pPr>
              <w:widowControl/>
              <w:autoSpaceDE/>
              <w:autoSpaceDN/>
              <w:adjustRightInd/>
              <w:rPr>
                <w:sz w:val="24"/>
                <w:szCs w:val="24"/>
              </w:rPr>
            </w:pPr>
            <w:r>
              <w:rPr>
                <w:sz w:val="24"/>
                <w:szCs w:val="24"/>
              </w:rPr>
              <w:t>7</w:t>
            </w:r>
          </w:p>
        </w:tc>
        <w:tc>
          <w:tcPr>
            <w:tcW w:w="2024" w:type="dxa"/>
          </w:tcPr>
          <w:p w:rsidR="00137EFC" w:rsidRPr="00CD1A8E" w:rsidRDefault="00137EFC" w:rsidP="00CD1A8E">
            <w:pPr>
              <w:widowControl/>
              <w:autoSpaceDE/>
              <w:autoSpaceDN/>
              <w:adjustRightInd/>
              <w:rPr>
                <w:sz w:val="24"/>
                <w:szCs w:val="24"/>
              </w:rPr>
            </w:pPr>
            <w:r>
              <w:rPr>
                <w:sz w:val="24"/>
                <w:szCs w:val="24"/>
              </w:rPr>
              <w:t>1</w:t>
            </w:r>
          </w:p>
        </w:tc>
        <w:tc>
          <w:tcPr>
            <w:tcW w:w="7229" w:type="dxa"/>
          </w:tcPr>
          <w:p w:rsidR="00137EFC" w:rsidRPr="00F2689F" w:rsidRDefault="00137EFC" w:rsidP="00CD1A8E">
            <w:pPr>
              <w:widowControl/>
              <w:autoSpaceDE/>
              <w:autoSpaceDN/>
              <w:adjustRightInd/>
              <w:rPr>
                <w:sz w:val="24"/>
                <w:szCs w:val="24"/>
              </w:rPr>
            </w:pPr>
            <w:r w:rsidRPr="00F2689F">
              <w:rPr>
                <w:sz w:val="24"/>
                <w:szCs w:val="24"/>
              </w:rPr>
              <w:t>Норвегия.</w:t>
            </w:r>
          </w:p>
        </w:tc>
      </w:tr>
      <w:tr w:rsidR="00137EFC" w:rsidRPr="00CD1A8E" w:rsidTr="00137EFC">
        <w:tblPrEx>
          <w:tblLook w:val="04A0" w:firstRow="1" w:lastRow="0" w:firstColumn="1" w:lastColumn="0" w:noHBand="0" w:noVBand="1"/>
        </w:tblPrEx>
        <w:tc>
          <w:tcPr>
            <w:tcW w:w="636" w:type="dxa"/>
          </w:tcPr>
          <w:p w:rsidR="00137EFC" w:rsidRPr="00CD1A8E" w:rsidRDefault="00137EFC" w:rsidP="00CD1A8E">
            <w:pPr>
              <w:widowControl/>
              <w:autoSpaceDE/>
              <w:autoSpaceDN/>
              <w:adjustRightInd/>
              <w:rPr>
                <w:sz w:val="24"/>
                <w:szCs w:val="24"/>
              </w:rPr>
            </w:pPr>
            <w:r>
              <w:rPr>
                <w:sz w:val="24"/>
                <w:szCs w:val="24"/>
              </w:rPr>
              <w:t>8</w:t>
            </w:r>
          </w:p>
        </w:tc>
        <w:tc>
          <w:tcPr>
            <w:tcW w:w="2024" w:type="dxa"/>
          </w:tcPr>
          <w:p w:rsidR="00137EFC" w:rsidRPr="00CD1A8E" w:rsidRDefault="00137EFC" w:rsidP="00CD1A8E">
            <w:pPr>
              <w:widowControl/>
              <w:autoSpaceDE/>
              <w:autoSpaceDN/>
              <w:adjustRightInd/>
              <w:rPr>
                <w:sz w:val="24"/>
                <w:szCs w:val="24"/>
              </w:rPr>
            </w:pPr>
            <w:r>
              <w:rPr>
                <w:sz w:val="24"/>
                <w:szCs w:val="24"/>
              </w:rPr>
              <w:t>1</w:t>
            </w:r>
          </w:p>
        </w:tc>
        <w:tc>
          <w:tcPr>
            <w:tcW w:w="7229" w:type="dxa"/>
          </w:tcPr>
          <w:p w:rsidR="00137EFC" w:rsidRPr="007C33FC" w:rsidRDefault="00137EFC" w:rsidP="00CD1A8E">
            <w:pPr>
              <w:widowControl/>
              <w:autoSpaceDE/>
              <w:autoSpaceDN/>
              <w:adjustRightInd/>
              <w:rPr>
                <w:sz w:val="24"/>
                <w:szCs w:val="24"/>
              </w:rPr>
            </w:pPr>
            <w:r w:rsidRPr="007C33FC">
              <w:rPr>
                <w:sz w:val="24"/>
                <w:szCs w:val="24"/>
              </w:rPr>
              <w:t xml:space="preserve">Швеция. </w:t>
            </w:r>
          </w:p>
        </w:tc>
      </w:tr>
      <w:tr w:rsidR="00137EFC" w:rsidRPr="00CD1A8E" w:rsidTr="00137EFC">
        <w:tblPrEx>
          <w:tblLook w:val="04A0" w:firstRow="1" w:lastRow="0" w:firstColumn="1" w:lastColumn="0" w:noHBand="0" w:noVBand="1"/>
        </w:tblPrEx>
        <w:tc>
          <w:tcPr>
            <w:tcW w:w="636" w:type="dxa"/>
          </w:tcPr>
          <w:p w:rsidR="00137EFC" w:rsidRPr="00CD1A8E" w:rsidRDefault="00137EFC" w:rsidP="00CD1A8E">
            <w:pPr>
              <w:widowControl/>
              <w:autoSpaceDE/>
              <w:autoSpaceDN/>
              <w:adjustRightInd/>
              <w:rPr>
                <w:sz w:val="24"/>
                <w:szCs w:val="24"/>
              </w:rPr>
            </w:pPr>
            <w:r>
              <w:rPr>
                <w:sz w:val="24"/>
                <w:szCs w:val="24"/>
              </w:rPr>
              <w:t>9</w:t>
            </w:r>
          </w:p>
        </w:tc>
        <w:tc>
          <w:tcPr>
            <w:tcW w:w="2024" w:type="dxa"/>
          </w:tcPr>
          <w:p w:rsidR="00137EFC" w:rsidRPr="00CD1A8E" w:rsidRDefault="00137EFC" w:rsidP="00CD1A8E">
            <w:pPr>
              <w:widowControl/>
              <w:autoSpaceDE/>
              <w:autoSpaceDN/>
              <w:adjustRightInd/>
              <w:rPr>
                <w:sz w:val="24"/>
                <w:szCs w:val="24"/>
              </w:rPr>
            </w:pPr>
            <w:r>
              <w:rPr>
                <w:sz w:val="24"/>
                <w:szCs w:val="24"/>
              </w:rPr>
              <w:t>1</w:t>
            </w:r>
          </w:p>
        </w:tc>
        <w:tc>
          <w:tcPr>
            <w:tcW w:w="7229" w:type="dxa"/>
          </w:tcPr>
          <w:p w:rsidR="00137EFC" w:rsidRPr="007C33FC" w:rsidRDefault="00137EFC" w:rsidP="00CD1A8E">
            <w:pPr>
              <w:widowControl/>
              <w:autoSpaceDE/>
              <w:autoSpaceDN/>
              <w:adjustRightInd/>
              <w:rPr>
                <w:sz w:val="24"/>
                <w:szCs w:val="24"/>
              </w:rPr>
            </w:pPr>
            <w:r w:rsidRPr="007C33FC">
              <w:rPr>
                <w:sz w:val="24"/>
                <w:szCs w:val="24"/>
              </w:rPr>
              <w:t>Финляндия</w:t>
            </w:r>
          </w:p>
        </w:tc>
      </w:tr>
      <w:tr w:rsidR="00137EFC" w:rsidRPr="00CD1A8E" w:rsidTr="00137EFC">
        <w:tblPrEx>
          <w:tblLook w:val="04A0" w:firstRow="1" w:lastRow="0" w:firstColumn="1" w:lastColumn="0" w:noHBand="0" w:noVBand="1"/>
        </w:tblPrEx>
        <w:tc>
          <w:tcPr>
            <w:tcW w:w="636" w:type="dxa"/>
          </w:tcPr>
          <w:p w:rsidR="00137EFC" w:rsidRPr="00CD1A8E" w:rsidRDefault="00137EFC" w:rsidP="00CD1A8E">
            <w:pPr>
              <w:widowControl/>
              <w:autoSpaceDE/>
              <w:autoSpaceDN/>
              <w:adjustRightInd/>
              <w:rPr>
                <w:sz w:val="24"/>
                <w:szCs w:val="24"/>
              </w:rPr>
            </w:pPr>
            <w:r>
              <w:rPr>
                <w:sz w:val="24"/>
                <w:szCs w:val="24"/>
              </w:rPr>
              <w:t>10</w:t>
            </w:r>
          </w:p>
        </w:tc>
        <w:tc>
          <w:tcPr>
            <w:tcW w:w="2024" w:type="dxa"/>
          </w:tcPr>
          <w:p w:rsidR="00137EFC" w:rsidRPr="00CD1A8E" w:rsidRDefault="00137EFC" w:rsidP="00CD1A8E">
            <w:pPr>
              <w:widowControl/>
              <w:autoSpaceDE/>
              <w:autoSpaceDN/>
              <w:adjustRightInd/>
              <w:rPr>
                <w:sz w:val="24"/>
                <w:szCs w:val="24"/>
              </w:rPr>
            </w:pPr>
            <w:r>
              <w:rPr>
                <w:sz w:val="24"/>
                <w:szCs w:val="24"/>
              </w:rPr>
              <w:t>1</w:t>
            </w:r>
          </w:p>
        </w:tc>
        <w:tc>
          <w:tcPr>
            <w:tcW w:w="7229" w:type="dxa"/>
          </w:tcPr>
          <w:p w:rsidR="00137EFC" w:rsidRPr="007C33FC" w:rsidRDefault="00137EFC" w:rsidP="00CD1A8E">
            <w:pPr>
              <w:widowControl/>
              <w:autoSpaceDE/>
              <w:autoSpaceDN/>
              <w:adjustRightInd/>
              <w:rPr>
                <w:sz w:val="24"/>
                <w:szCs w:val="24"/>
              </w:rPr>
            </w:pPr>
            <w:r w:rsidRPr="007C33FC">
              <w:rPr>
                <w:sz w:val="24"/>
                <w:szCs w:val="24"/>
              </w:rPr>
              <w:t>Польша. Чехия. Словакия.</w:t>
            </w:r>
          </w:p>
        </w:tc>
      </w:tr>
      <w:tr w:rsidR="00137EFC" w:rsidRPr="00CD1A8E" w:rsidTr="00137EFC">
        <w:tblPrEx>
          <w:tblLook w:val="04A0" w:firstRow="1" w:lastRow="0" w:firstColumn="1" w:lastColumn="0" w:noHBand="0" w:noVBand="1"/>
        </w:tblPrEx>
        <w:tc>
          <w:tcPr>
            <w:tcW w:w="636" w:type="dxa"/>
          </w:tcPr>
          <w:p w:rsidR="00137EFC" w:rsidRPr="00CD1A8E" w:rsidRDefault="00137EFC" w:rsidP="00CD1A8E">
            <w:pPr>
              <w:widowControl/>
              <w:autoSpaceDE/>
              <w:autoSpaceDN/>
              <w:adjustRightInd/>
              <w:rPr>
                <w:sz w:val="24"/>
                <w:szCs w:val="24"/>
              </w:rPr>
            </w:pPr>
            <w:r>
              <w:rPr>
                <w:sz w:val="24"/>
                <w:szCs w:val="24"/>
              </w:rPr>
              <w:t>11</w:t>
            </w:r>
          </w:p>
        </w:tc>
        <w:tc>
          <w:tcPr>
            <w:tcW w:w="2024" w:type="dxa"/>
          </w:tcPr>
          <w:p w:rsidR="00137EFC" w:rsidRPr="00CD1A8E" w:rsidRDefault="00137EFC" w:rsidP="00CD1A8E">
            <w:pPr>
              <w:widowControl/>
              <w:autoSpaceDE/>
              <w:autoSpaceDN/>
              <w:adjustRightInd/>
              <w:rPr>
                <w:sz w:val="24"/>
                <w:szCs w:val="24"/>
              </w:rPr>
            </w:pPr>
            <w:r>
              <w:rPr>
                <w:sz w:val="24"/>
                <w:szCs w:val="24"/>
              </w:rPr>
              <w:t>1</w:t>
            </w:r>
          </w:p>
        </w:tc>
        <w:tc>
          <w:tcPr>
            <w:tcW w:w="7229" w:type="dxa"/>
          </w:tcPr>
          <w:p w:rsidR="00137EFC" w:rsidRPr="007C33FC" w:rsidRDefault="00137EFC" w:rsidP="00660176">
            <w:pPr>
              <w:widowControl/>
              <w:autoSpaceDE/>
              <w:autoSpaceDN/>
              <w:adjustRightInd/>
              <w:rPr>
                <w:sz w:val="24"/>
                <w:szCs w:val="24"/>
              </w:rPr>
            </w:pPr>
            <w:r w:rsidRPr="007C33FC">
              <w:rPr>
                <w:sz w:val="24"/>
                <w:szCs w:val="24"/>
              </w:rPr>
              <w:t>Венгрия. Румыния. Болгария.</w:t>
            </w:r>
          </w:p>
        </w:tc>
      </w:tr>
      <w:tr w:rsidR="00137EFC" w:rsidRPr="00CD1A8E" w:rsidTr="00137EFC">
        <w:tblPrEx>
          <w:tblLook w:val="04A0" w:firstRow="1" w:lastRow="0" w:firstColumn="1" w:lastColumn="0" w:noHBand="0" w:noVBand="1"/>
        </w:tblPrEx>
        <w:tc>
          <w:tcPr>
            <w:tcW w:w="636" w:type="dxa"/>
          </w:tcPr>
          <w:p w:rsidR="00137EFC" w:rsidRPr="00CD1A8E" w:rsidRDefault="00137EFC" w:rsidP="00CD1A8E">
            <w:pPr>
              <w:widowControl/>
              <w:autoSpaceDE/>
              <w:autoSpaceDN/>
              <w:adjustRightInd/>
              <w:rPr>
                <w:sz w:val="24"/>
                <w:szCs w:val="24"/>
              </w:rPr>
            </w:pPr>
            <w:r>
              <w:rPr>
                <w:sz w:val="24"/>
                <w:szCs w:val="24"/>
              </w:rPr>
              <w:t>12</w:t>
            </w:r>
          </w:p>
        </w:tc>
        <w:tc>
          <w:tcPr>
            <w:tcW w:w="2024" w:type="dxa"/>
          </w:tcPr>
          <w:p w:rsidR="00137EFC" w:rsidRPr="00CD1A8E" w:rsidRDefault="00137EFC" w:rsidP="00CD1A8E">
            <w:pPr>
              <w:widowControl/>
              <w:autoSpaceDE/>
              <w:autoSpaceDN/>
              <w:adjustRightInd/>
              <w:rPr>
                <w:sz w:val="24"/>
                <w:szCs w:val="24"/>
              </w:rPr>
            </w:pPr>
            <w:r>
              <w:rPr>
                <w:sz w:val="24"/>
                <w:szCs w:val="24"/>
              </w:rPr>
              <w:t>1</w:t>
            </w:r>
          </w:p>
        </w:tc>
        <w:tc>
          <w:tcPr>
            <w:tcW w:w="7229" w:type="dxa"/>
          </w:tcPr>
          <w:p w:rsidR="00137EFC" w:rsidRPr="00F2689F" w:rsidRDefault="00137EFC" w:rsidP="00CD1A8E">
            <w:pPr>
              <w:widowControl/>
              <w:autoSpaceDE/>
              <w:autoSpaceDN/>
              <w:adjustRightInd/>
              <w:rPr>
                <w:sz w:val="24"/>
                <w:szCs w:val="24"/>
              </w:rPr>
            </w:pPr>
            <w:r w:rsidRPr="00F2689F">
              <w:rPr>
                <w:sz w:val="24"/>
                <w:szCs w:val="24"/>
              </w:rPr>
              <w:t xml:space="preserve">Сербия. Черногория. </w:t>
            </w:r>
          </w:p>
        </w:tc>
      </w:tr>
      <w:tr w:rsidR="00137EFC" w:rsidRPr="00CD1A8E" w:rsidTr="00137EFC">
        <w:tblPrEx>
          <w:tblLook w:val="04A0" w:firstRow="1" w:lastRow="0" w:firstColumn="1" w:lastColumn="0" w:noHBand="0" w:noVBand="1"/>
        </w:tblPrEx>
        <w:tc>
          <w:tcPr>
            <w:tcW w:w="636" w:type="dxa"/>
          </w:tcPr>
          <w:p w:rsidR="00137EFC" w:rsidRPr="00CD1A8E" w:rsidRDefault="00137EFC" w:rsidP="00CD1A8E">
            <w:pPr>
              <w:widowControl/>
              <w:autoSpaceDE/>
              <w:autoSpaceDN/>
              <w:adjustRightInd/>
              <w:rPr>
                <w:sz w:val="24"/>
                <w:szCs w:val="24"/>
              </w:rPr>
            </w:pPr>
            <w:r>
              <w:rPr>
                <w:sz w:val="24"/>
                <w:szCs w:val="24"/>
              </w:rPr>
              <w:t>13</w:t>
            </w:r>
          </w:p>
        </w:tc>
        <w:tc>
          <w:tcPr>
            <w:tcW w:w="2024" w:type="dxa"/>
          </w:tcPr>
          <w:p w:rsidR="00137EFC" w:rsidRPr="00CD1A8E" w:rsidRDefault="00137EFC" w:rsidP="00CD1A8E">
            <w:pPr>
              <w:widowControl/>
              <w:autoSpaceDE/>
              <w:autoSpaceDN/>
              <w:adjustRightInd/>
              <w:rPr>
                <w:sz w:val="24"/>
                <w:szCs w:val="24"/>
              </w:rPr>
            </w:pPr>
            <w:r>
              <w:rPr>
                <w:sz w:val="24"/>
                <w:szCs w:val="24"/>
              </w:rPr>
              <w:t>1</w:t>
            </w:r>
          </w:p>
        </w:tc>
        <w:tc>
          <w:tcPr>
            <w:tcW w:w="7229" w:type="dxa"/>
          </w:tcPr>
          <w:p w:rsidR="00137EFC" w:rsidRPr="00F2689F" w:rsidRDefault="00137EFC" w:rsidP="00CD1A8E">
            <w:pPr>
              <w:widowControl/>
              <w:autoSpaceDE/>
              <w:autoSpaceDN/>
              <w:adjustRightInd/>
              <w:rPr>
                <w:sz w:val="24"/>
                <w:szCs w:val="24"/>
              </w:rPr>
            </w:pPr>
            <w:r w:rsidRPr="00F2689F">
              <w:rPr>
                <w:sz w:val="24"/>
                <w:szCs w:val="24"/>
              </w:rPr>
              <w:t xml:space="preserve">Эстония. Латвия. Литва. </w:t>
            </w:r>
          </w:p>
        </w:tc>
      </w:tr>
      <w:tr w:rsidR="00137EFC" w:rsidRPr="00CD1A8E" w:rsidTr="00137EFC">
        <w:tblPrEx>
          <w:tblLook w:val="04A0" w:firstRow="1" w:lastRow="0" w:firstColumn="1" w:lastColumn="0" w:noHBand="0" w:noVBand="1"/>
        </w:tblPrEx>
        <w:tc>
          <w:tcPr>
            <w:tcW w:w="636" w:type="dxa"/>
          </w:tcPr>
          <w:p w:rsidR="00137EFC" w:rsidRPr="00CD1A8E" w:rsidRDefault="00137EFC" w:rsidP="00CD1A8E">
            <w:pPr>
              <w:widowControl/>
              <w:autoSpaceDE/>
              <w:autoSpaceDN/>
              <w:adjustRightInd/>
              <w:rPr>
                <w:sz w:val="24"/>
                <w:szCs w:val="24"/>
              </w:rPr>
            </w:pPr>
            <w:r>
              <w:rPr>
                <w:sz w:val="24"/>
                <w:szCs w:val="24"/>
              </w:rPr>
              <w:t>14</w:t>
            </w:r>
          </w:p>
        </w:tc>
        <w:tc>
          <w:tcPr>
            <w:tcW w:w="2024" w:type="dxa"/>
          </w:tcPr>
          <w:p w:rsidR="00137EFC" w:rsidRPr="00CD1A8E" w:rsidRDefault="00137EFC" w:rsidP="00CD1A8E">
            <w:pPr>
              <w:widowControl/>
              <w:autoSpaceDE/>
              <w:autoSpaceDN/>
              <w:adjustRightInd/>
              <w:rPr>
                <w:sz w:val="24"/>
                <w:szCs w:val="24"/>
              </w:rPr>
            </w:pPr>
            <w:r>
              <w:rPr>
                <w:sz w:val="24"/>
                <w:szCs w:val="24"/>
              </w:rPr>
              <w:t>1</w:t>
            </w:r>
          </w:p>
        </w:tc>
        <w:tc>
          <w:tcPr>
            <w:tcW w:w="7229" w:type="dxa"/>
          </w:tcPr>
          <w:p w:rsidR="00137EFC" w:rsidRPr="00F2689F" w:rsidRDefault="00137EFC" w:rsidP="00CD1A8E">
            <w:pPr>
              <w:widowControl/>
              <w:autoSpaceDE/>
              <w:autoSpaceDN/>
              <w:adjustRightInd/>
              <w:rPr>
                <w:sz w:val="24"/>
                <w:szCs w:val="24"/>
              </w:rPr>
            </w:pPr>
            <w:r w:rsidRPr="00F2689F">
              <w:rPr>
                <w:sz w:val="24"/>
                <w:szCs w:val="24"/>
              </w:rPr>
              <w:t>Беларусь. Украина. Молдавия.</w:t>
            </w:r>
          </w:p>
        </w:tc>
      </w:tr>
      <w:tr w:rsidR="00137EFC" w:rsidRPr="00CD1A8E" w:rsidTr="00137EFC">
        <w:tblPrEx>
          <w:tblLook w:val="04A0" w:firstRow="1" w:lastRow="0" w:firstColumn="1" w:lastColumn="0" w:noHBand="0" w:noVBand="1"/>
        </w:tblPrEx>
        <w:tc>
          <w:tcPr>
            <w:tcW w:w="636" w:type="dxa"/>
          </w:tcPr>
          <w:p w:rsidR="00137EFC" w:rsidRDefault="00137EFC" w:rsidP="00CD1A8E">
            <w:pPr>
              <w:widowControl/>
              <w:autoSpaceDE/>
              <w:autoSpaceDN/>
              <w:adjustRightInd/>
              <w:rPr>
                <w:sz w:val="24"/>
                <w:szCs w:val="24"/>
              </w:rPr>
            </w:pPr>
            <w:r>
              <w:rPr>
                <w:sz w:val="24"/>
                <w:szCs w:val="24"/>
              </w:rPr>
              <w:t>15</w:t>
            </w:r>
          </w:p>
        </w:tc>
        <w:tc>
          <w:tcPr>
            <w:tcW w:w="2024" w:type="dxa"/>
          </w:tcPr>
          <w:p w:rsidR="00137EFC" w:rsidRPr="00CD1A8E" w:rsidRDefault="00137EFC" w:rsidP="00CD1A8E">
            <w:pPr>
              <w:widowControl/>
              <w:autoSpaceDE/>
              <w:autoSpaceDN/>
              <w:adjustRightInd/>
              <w:rPr>
                <w:sz w:val="24"/>
                <w:szCs w:val="24"/>
              </w:rPr>
            </w:pPr>
            <w:r>
              <w:rPr>
                <w:sz w:val="24"/>
                <w:szCs w:val="24"/>
              </w:rPr>
              <w:t>1</w:t>
            </w:r>
          </w:p>
        </w:tc>
        <w:tc>
          <w:tcPr>
            <w:tcW w:w="7229" w:type="dxa"/>
          </w:tcPr>
          <w:p w:rsidR="00137EFC" w:rsidRPr="00F2689F" w:rsidRDefault="00137EFC" w:rsidP="00CD1A8E">
            <w:pPr>
              <w:widowControl/>
              <w:autoSpaceDE/>
              <w:autoSpaceDN/>
              <w:adjustRightInd/>
              <w:rPr>
                <w:sz w:val="24"/>
                <w:szCs w:val="24"/>
              </w:rPr>
            </w:pPr>
            <w:r w:rsidRPr="00F2689F">
              <w:rPr>
                <w:sz w:val="24"/>
                <w:szCs w:val="24"/>
              </w:rPr>
              <w:t>Казахстан</w:t>
            </w:r>
          </w:p>
        </w:tc>
      </w:tr>
      <w:tr w:rsidR="00137EFC" w:rsidRPr="00CD1A8E" w:rsidTr="00137EFC">
        <w:tblPrEx>
          <w:tblLook w:val="04A0" w:firstRow="1" w:lastRow="0" w:firstColumn="1" w:lastColumn="0" w:noHBand="0" w:noVBand="1"/>
        </w:tblPrEx>
        <w:tc>
          <w:tcPr>
            <w:tcW w:w="636" w:type="dxa"/>
          </w:tcPr>
          <w:p w:rsidR="00137EFC" w:rsidRDefault="00137EFC" w:rsidP="00CD1A8E">
            <w:pPr>
              <w:widowControl/>
              <w:autoSpaceDE/>
              <w:autoSpaceDN/>
              <w:adjustRightInd/>
              <w:rPr>
                <w:sz w:val="24"/>
                <w:szCs w:val="24"/>
              </w:rPr>
            </w:pPr>
            <w:r>
              <w:rPr>
                <w:sz w:val="24"/>
                <w:szCs w:val="24"/>
              </w:rPr>
              <w:t>16</w:t>
            </w:r>
          </w:p>
        </w:tc>
        <w:tc>
          <w:tcPr>
            <w:tcW w:w="2024" w:type="dxa"/>
          </w:tcPr>
          <w:p w:rsidR="00137EFC" w:rsidRPr="00CD1A8E" w:rsidRDefault="00137EFC" w:rsidP="00CD1A8E">
            <w:pPr>
              <w:widowControl/>
              <w:autoSpaceDE/>
              <w:autoSpaceDN/>
              <w:adjustRightInd/>
              <w:rPr>
                <w:sz w:val="24"/>
                <w:szCs w:val="24"/>
              </w:rPr>
            </w:pPr>
            <w:r>
              <w:rPr>
                <w:sz w:val="24"/>
                <w:szCs w:val="24"/>
              </w:rPr>
              <w:t>1</w:t>
            </w:r>
          </w:p>
        </w:tc>
        <w:tc>
          <w:tcPr>
            <w:tcW w:w="7229" w:type="dxa"/>
          </w:tcPr>
          <w:p w:rsidR="00137EFC" w:rsidRPr="00F2689F" w:rsidRDefault="00137EFC" w:rsidP="00CD1A8E">
            <w:pPr>
              <w:widowControl/>
              <w:autoSpaceDE/>
              <w:autoSpaceDN/>
              <w:adjustRightInd/>
              <w:rPr>
                <w:sz w:val="24"/>
                <w:szCs w:val="24"/>
              </w:rPr>
            </w:pPr>
            <w:r w:rsidRPr="00F2689F">
              <w:rPr>
                <w:sz w:val="24"/>
                <w:szCs w:val="24"/>
              </w:rPr>
              <w:t>Узбекистан.</w:t>
            </w:r>
          </w:p>
        </w:tc>
      </w:tr>
      <w:tr w:rsidR="00137EFC" w:rsidRPr="00CD1A8E" w:rsidTr="00137EFC">
        <w:tblPrEx>
          <w:tblLook w:val="04A0" w:firstRow="1" w:lastRow="0" w:firstColumn="1" w:lastColumn="0" w:noHBand="0" w:noVBand="1"/>
        </w:tblPrEx>
        <w:tc>
          <w:tcPr>
            <w:tcW w:w="636" w:type="dxa"/>
          </w:tcPr>
          <w:p w:rsidR="00137EFC" w:rsidRDefault="00137EFC" w:rsidP="00CD1A8E">
            <w:pPr>
              <w:widowControl/>
              <w:autoSpaceDE/>
              <w:autoSpaceDN/>
              <w:adjustRightInd/>
              <w:rPr>
                <w:sz w:val="24"/>
                <w:szCs w:val="24"/>
              </w:rPr>
            </w:pPr>
            <w:r>
              <w:rPr>
                <w:sz w:val="24"/>
                <w:szCs w:val="24"/>
              </w:rPr>
              <w:lastRenderedPageBreak/>
              <w:t>17</w:t>
            </w:r>
          </w:p>
        </w:tc>
        <w:tc>
          <w:tcPr>
            <w:tcW w:w="2024" w:type="dxa"/>
          </w:tcPr>
          <w:p w:rsidR="00137EFC" w:rsidRPr="00CD1A8E" w:rsidRDefault="00137EFC" w:rsidP="00CD1A8E">
            <w:pPr>
              <w:widowControl/>
              <w:autoSpaceDE/>
              <w:autoSpaceDN/>
              <w:adjustRightInd/>
              <w:rPr>
                <w:sz w:val="24"/>
                <w:szCs w:val="24"/>
              </w:rPr>
            </w:pPr>
            <w:r>
              <w:rPr>
                <w:sz w:val="24"/>
                <w:szCs w:val="24"/>
              </w:rPr>
              <w:t>1</w:t>
            </w:r>
          </w:p>
        </w:tc>
        <w:tc>
          <w:tcPr>
            <w:tcW w:w="7229" w:type="dxa"/>
          </w:tcPr>
          <w:p w:rsidR="00137EFC" w:rsidRPr="00F2689F" w:rsidRDefault="00137EFC" w:rsidP="00CD1A8E">
            <w:pPr>
              <w:widowControl/>
              <w:autoSpaceDE/>
              <w:autoSpaceDN/>
              <w:adjustRightInd/>
              <w:rPr>
                <w:sz w:val="24"/>
                <w:szCs w:val="24"/>
              </w:rPr>
            </w:pPr>
            <w:r w:rsidRPr="00F2689F">
              <w:rPr>
                <w:sz w:val="24"/>
                <w:szCs w:val="24"/>
              </w:rPr>
              <w:t>Туркменистан</w:t>
            </w:r>
          </w:p>
        </w:tc>
      </w:tr>
      <w:tr w:rsidR="00137EFC" w:rsidRPr="00CD1A8E" w:rsidTr="00137EFC">
        <w:tblPrEx>
          <w:tblLook w:val="04A0" w:firstRow="1" w:lastRow="0" w:firstColumn="1" w:lastColumn="0" w:noHBand="0" w:noVBand="1"/>
        </w:tblPrEx>
        <w:tc>
          <w:tcPr>
            <w:tcW w:w="636" w:type="dxa"/>
          </w:tcPr>
          <w:p w:rsidR="00137EFC" w:rsidRDefault="00137EFC" w:rsidP="00CD1A8E">
            <w:pPr>
              <w:widowControl/>
              <w:autoSpaceDE/>
              <w:autoSpaceDN/>
              <w:adjustRightInd/>
              <w:rPr>
                <w:sz w:val="24"/>
                <w:szCs w:val="24"/>
              </w:rPr>
            </w:pPr>
            <w:r>
              <w:rPr>
                <w:sz w:val="24"/>
                <w:szCs w:val="24"/>
              </w:rPr>
              <w:t>18</w:t>
            </w:r>
          </w:p>
        </w:tc>
        <w:tc>
          <w:tcPr>
            <w:tcW w:w="2024" w:type="dxa"/>
          </w:tcPr>
          <w:p w:rsidR="00137EFC" w:rsidRPr="00CD1A8E" w:rsidRDefault="00137EFC" w:rsidP="00CD1A8E">
            <w:pPr>
              <w:widowControl/>
              <w:autoSpaceDE/>
              <w:autoSpaceDN/>
              <w:adjustRightInd/>
              <w:rPr>
                <w:sz w:val="24"/>
                <w:szCs w:val="24"/>
              </w:rPr>
            </w:pPr>
            <w:r>
              <w:rPr>
                <w:sz w:val="24"/>
                <w:szCs w:val="24"/>
              </w:rPr>
              <w:t>1</w:t>
            </w:r>
          </w:p>
        </w:tc>
        <w:tc>
          <w:tcPr>
            <w:tcW w:w="7229" w:type="dxa"/>
          </w:tcPr>
          <w:p w:rsidR="00137EFC" w:rsidRPr="00F2689F" w:rsidRDefault="00137EFC" w:rsidP="00CD1A8E">
            <w:pPr>
              <w:widowControl/>
              <w:autoSpaceDE/>
              <w:autoSpaceDN/>
              <w:adjustRightInd/>
              <w:rPr>
                <w:sz w:val="24"/>
                <w:szCs w:val="24"/>
              </w:rPr>
            </w:pPr>
            <w:r w:rsidRPr="00F2689F">
              <w:rPr>
                <w:sz w:val="24"/>
                <w:szCs w:val="24"/>
              </w:rPr>
              <w:t>Киргизия</w:t>
            </w:r>
          </w:p>
        </w:tc>
      </w:tr>
      <w:tr w:rsidR="00137EFC" w:rsidRPr="00CD1A8E" w:rsidTr="00137EFC">
        <w:tblPrEx>
          <w:tblLook w:val="04A0" w:firstRow="1" w:lastRow="0" w:firstColumn="1" w:lastColumn="0" w:noHBand="0" w:noVBand="1"/>
        </w:tblPrEx>
        <w:tc>
          <w:tcPr>
            <w:tcW w:w="636" w:type="dxa"/>
          </w:tcPr>
          <w:p w:rsidR="00137EFC" w:rsidRDefault="00137EFC" w:rsidP="00CD1A8E">
            <w:pPr>
              <w:widowControl/>
              <w:autoSpaceDE/>
              <w:autoSpaceDN/>
              <w:adjustRightInd/>
              <w:rPr>
                <w:sz w:val="24"/>
                <w:szCs w:val="24"/>
              </w:rPr>
            </w:pPr>
            <w:r>
              <w:rPr>
                <w:sz w:val="24"/>
                <w:szCs w:val="24"/>
              </w:rPr>
              <w:t>19</w:t>
            </w:r>
          </w:p>
        </w:tc>
        <w:tc>
          <w:tcPr>
            <w:tcW w:w="2024" w:type="dxa"/>
          </w:tcPr>
          <w:p w:rsidR="00137EFC" w:rsidRPr="00CD1A8E" w:rsidRDefault="00137EFC" w:rsidP="00CD1A8E">
            <w:pPr>
              <w:widowControl/>
              <w:autoSpaceDE/>
              <w:autoSpaceDN/>
              <w:adjustRightInd/>
              <w:rPr>
                <w:sz w:val="24"/>
                <w:szCs w:val="24"/>
              </w:rPr>
            </w:pPr>
            <w:r>
              <w:rPr>
                <w:sz w:val="24"/>
                <w:szCs w:val="24"/>
              </w:rPr>
              <w:t>1</w:t>
            </w:r>
          </w:p>
        </w:tc>
        <w:tc>
          <w:tcPr>
            <w:tcW w:w="7229" w:type="dxa"/>
          </w:tcPr>
          <w:p w:rsidR="00137EFC" w:rsidRPr="00F2689F" w:rsidRDefault="00137EFC" w:rsidP="00660176">
            <w:pPr>
              <w:widowControl/>
              <w:autoSpaceDE/>
              <w:autoSpaceDN/>
              <w:adjustRightInd/>
              <w:jc w:val="center"/>
              <w:rPr>
                <w:sz w:val="24"/>
                <w:szCs w:val="24"/>
              </w:rPr>
            </w:pPr>
            <w:r w:rsidRPr="00F2689F">
              <w:rPr>
                <w:sz w:val="24"/>
                <w:szCs w:val="24"/>
              </w:rPr>
              <w:t xml:space="preserve">Таджикистан </w:t>
            </w:r>
          </w:p>
        </w:tc>
      </w:tr>
      <w:tr w:rsidR="00137EFC" w:rsidRPr="00CD1A8E" w:rsidTr="00137EFC">
        <w:tblPrEx>
          <w:tblLook w:val="04A0" w:firstRow="1" w:lastRow="0" w:firstColumn="1" w:lastColumn="0" w:noHBand="0" w:noVBand="1"/>
        </w:tblPrEx>
        <w:tc>
          <w:tcPr>
            <w:tcW w:w="636" w:type="dxa"/>
          </w:tcPr>
          <w:p w:rsidR="00137EFC" w:rsidRDefault="00137EFC" w:rsidP="00CD1A8E">
            <w:pPr>
              <w:widowControl/>
              <w:autoSpaceDE/>
              <w:autoSpaceDN/>
              <w:adjustRightInd/>
              <w:rPr>
                <w:sz w:val="24"/>
                <w:szCs w:val="24"/>
              </w:rPr>
            </w:pPr>
            <w:r>
              <w:rPr>
                <w:sz w:val="24"/>
                <w:szCs w:val="24"/>
              </w:rPr>
              <w:t>20</w:t>
            </w:r>
          </w:p>
        </w:tc>
        <w:tc>
          <w:tcPr>
            <w:tcW w:w="2024" w:type="dxa"/>
          </w:tcPr>
          <w:p w:rsidR="00137EFC" w:rsidRPr="00CD1A8E" w:rsidRDefault="00137EFC" w:rsidP="00CD1A8E">
            <w:pPr>
              <w:widowControl/>
              <w:autoSpaceDE/>
              <w:autoSpaceDN/>
              <w:adjustRightInd/>
              <w:rPr>
                <w:sz w:val="24"/>
                <w:szCs w:val="24"/>
              </w:rPr>
            </w:pPr>
            <w:r>
              <w:rPr>
                <w:sz w:val="24"/>
                <w:szCs w:val="24"/>
              </w:rPr>
              <w:t>1</w:t>
            </w:r>
          </w:p>
        </w:tc>
        <w:tc>
          <w:tcPr>
            <w:tcW w:w="7229" w:type="dxa"/>
          </w:tcPr>
          <w:p w:rsidR="00137EFC" w:rsidRPr="00F2689F" w:rsidRDefault="00137EFC" w:rsidP="00CD1A8E">
            <w:pPr>
              <w:widowControl/>
              <w:autoSpaceDE/>
              <w:autoSpaceDN/>
              <w:adjustRightInd/>
              <w:rPr>
                <w:sz w:val="24"/>
                <w:szCs w:val="24"/>
              </w:rPr>
            </w:pPr>
            <w:r w:rsidRPr="00F2689F">
              <w:rPr>
                <w:sz w:val="24"/>
                <w:szCs w:val="24"/>
              </w:rPr>
              <w:t>Страны Закавказья</w:t>
            </w:r>
          </w:p>
        </w:tc>
      </w:tr>
      <w:tr w:rsidR="00137EFC" w:rsidRPr="00CD1A8E" w:rsidTr="00137EFC">
        <w:tblPrEx>
          <w:tblLook w:val="04A0" w:firstRow="1" w:lastRow="0" w:firstColumn="1" w:lastColumn="0" w:noHBand="0" w:noVBand="1"/>
        </w:tblPrEx>
        <w:tc>
          <w:tcPr>
            <w:tcW w:w="636" w:type="dxa"/>
          </w:tcPr>
          <w:p w:rsidR="00137EFC" w:rsidRDefault="00137EFC" w:rsidP="00CD1A8E">
            <w:pPr>
              <w:widowControl/>
              <w:autoSpaceDE/>
              <w:autoSpaceDN/>
              <w:adjustRightInd/>
              <w:rPr>
                <w:sz w:val="24"/>
                <w:szCs w:val="24"/>
              </w:rPr>
            </w:pPr>
            <w:r>
              <w:rPr>
                <w:sz w:val="24"/>
                <w:szCs w:val="24"/>
              </w:rPr>
              <w:t>21</w:t>
            </w:r>
          </w:p>
        </w:tc>
        <w:tc>
          <w:tcPr>
            <w:tcW w:w="2024" w:type="dxa"/>
          </w:tcPr>
          <w:p w:rsidR="00137EFC" w:rsidRPr="00CD1A8E" w:rsidRDefault="00137EFC" w:rsidP="00CD1A8E">
            <w:pPr>
              <w:widowControl/>
              <w:autoSpaceDE/>
              <w:autoSpaceDN/>
              <w:adjustRightInd/>
              <w:rPr>
                <w:sz w:val="24"/>
                <w:szCs w:val="24"/>
              </w:rPr>
            </w:pPr>
            <w:r>
              <w:rPr>
                <w:sz w:val="24"/>
                <w:szCs w:val="24"/>
              </w:rPr>
              <w:t>1</w:t>
            </w:r>
          </w:p>
        </w:tc>
        <w:tc>
          <w:tcPr>
            <w:tcW w:w="7229" w:type="dxa"/>
          </w:tcPr>
          <w:p w:rsidR="00137EFC" w:rsidRPr="00F2689F" w:rsidRDefault="00137EFC" w:rsidP="00CD1A8E">
            <w:pPr>
              <w:widowControl/>
              <w:autoSpaceDE/>
              <w:autoSpaceDN/>
              <w:adjustRightInd/>
              <w:rPr>
                <w:sz w:val="24"/>
                <w:szCs w:val="24"/>
              </w:rPr>
            </w:pPr>
            <w:r w:rsidRPr="00F2689F">
              <w:rPr>
                <w:sz w:val="24"/>
                <w:szCs w:val="24"/>
              </w:rPr>
              <w:t>Иран. Ирак. Афганистан.</w:t>
            </w:r>
          </w:p>
        </w:tc>
      </w:tr>
      <w:tr w:rsidR="00137EFC" w:rsidRPr="00CD1A8E" w:rsidTr="00137EFC">
        <w:tblPrEx>
          <w:tblLook w:val="04A0" w:firstRow="1" w:lastRow="0" w:firstColumn="1" w:lastColumn="0" w:noHBand="0" w:noVBand="1"/>
        </w:tblPrEx>
        <w:tc>
          <w:tcPr>
            <w:tcW w:w="636" w:type="dxa"/>
          </w:tcPr>
          <w:p w:rsidR="00137EFC" w:rsidRDefault="00137EFC" w:rsidP="00CD1A8E">
            <w:pPr>
              <w:widowControl/>
              <w:autoSpaceDE/>
              <w:autoSpaceDN/>
              <w:adjustRightInd/>
              <w:rPr>
                <w:sz w:val="24"/>
                <w:szCs w:val="24"/>
              </w:rPr>
            </w:pPr>
            <w:r>
              <w:rPr>
                <w:sz w:val="24"/>
                <w:szCs w:val="24"/>
              </w:rPr>
              <w:t>22</w:t>
            </w:r>
          </w:p>
        </w:tc>
        <w:tc>
          <w:tcPr>
            <w:tcW w:w="2024" w:type="dxa"/>
          </w:tcPr>
          <w:p w:rsidR="00137EFC" w:rsidRPr="00CD1A8E" w:rsidRDefault="00137EFC" w:rsidP="00CD1A8E">
            <w:pPr>
              <w:widowControl/>
              <w:autoSpaceDE/>
              <w:autoSpaceDN/>
              <w:adjustRightInd/>
              <w:rPr>
                <w:sz w:val="24"/>
                <w:szCs w:val="24"/>
              </w:rPr>
            </w:pPr>
            <w:r>
              <w:rPr>
                <w:sz w:val="24"/>
                <w:szCs w:val="24"/>
              </w:rPr>
              <w:t>1</w:t>
            </w:r>
          </w:p>
        </w:tc>
        <w:tc>
          <w:tcPr>
            <w:tcW w:w="7229" w:type="dxa"/>
          </w:tcPr>
          <w:p w:rsidR="00137EFC" w:rsidRPr="00F2689F" w:rsidRDefault="00137EFC" w:rsidP="00CD1A8E">
            <w:pPr>
              <w:widowControl/>
              <w:autoSpaceDE/>
              <w:autoSpaceDN/>
              <w:adjustRightInd/>
              <w:rPr>
                <w:sz w:val="24"/>
                <w:szCs w:val="24"/>
              </w:rPr>
            </w:pPr>
            <w:r w:rsidRPr="00F2689F">
              <w:rPr>
                <w:sz w:val="24"/>
                <w:szCs w:val="24"/>
              </w:rPr>
              <w:t>Индия.</w:t>
            </w:r>
          </w:p>
        </w:tc>
      </w:tr>
      <w:tr w:rsidR="00137EFC" w:rsidRPr="00CD1A8E" w:rsidTr="00137EFC">
        <w:tblPrEx>
          <w:tblLook w:val="04A0" w:firstRow="1" w:lastRow="0" w:firstColumn="1" w:lastColumn="0" w:noHBand="0" w:noVBand="1"/>
        </w:tblPrEx>
        <w:tc>
          <w:tcPr>
            <w:tcW w:w="636" w:type="dxa"/>
          </w:tcPr>
          <w:p w:rsidR="00137EFC" w:rsidRDefault="00137EFC" w:rsidP="00CD1A8E">
            <w:pPr>
              <w:widowControl/>
              <w:autoSpaceDE/>
              <w:autoSpaceDN/>
              <w:adjustRightInd/>
              <w:rPr>
                <w:sz w:val="24"/>
                <w:szCs w:val="24"/>
              </w:rPr>
            </w:pPr>
            <w:r>
              <w:rPr>
                <w:sz w:val="24"/>
                <w:szCs w:val="24"/>
              </w:rPr>
              <w:t>23</w:t>
            </w:r>
          </w:p>
        </w:tc>
        <w:tc>
          <w:tcPr>
            <w:tcW w:w="2024" w:type="dxa"/>
          </w:tcPr>
          <w:p w:rsidR="00137EFC" w:rsidRPr="00CD1A8E" w:rsidRDefault="00137EFC" w:rsidP="00CD1A8E">
            <w:pPr>
              <w:widowControl/>
              <w:autoSpaceDE/>
              <w:autoSpaceDN/>
              <w:adjustRightInd/>
              <w:rPr>
                <w:sz w:val="24"/>
                <w:szCs w:val="24"/>
              </w:rPr>
            </w:pPr>
            <w:r>
              <w:rPr>
                <w:sz w:val="24"/>
                <w:szCs w:val="24"/>
              </w:rPr>
              <w:t>1</w:t>
            </w:r>
          </w:p>
        </w:tc>
        <w:tc>
          <w:tcPr>
            <w:tcW w:w="7229" w:type="dxa"/>
          </w:tcPr>
          <w:p w:rsidR="00137EFC" w:rsidRPr="00F2689F" w:rsidRDefault="00137EFC" w:rsidP="00CD1A8E">
            <w:pPr>
              <w:widowControl/>
              <w:autoSpaceDE/>
              <w:autoSpaceDN/>
              <w:adjustRightInd/>
              <w:rPr>
                <w:sz w:val="24"/>
                <w:szCs w:val="24"/>
              </w:rPr>
            </w:pPr>
            <w:r w:rsidRPr="00F2689F">
              <w:rPr>
                <w:sz w:val="24"/>
                <w:szCs w:val="24"/>
              </w:rPr>
              <w:t>Китай.</w:t>
            </w:r>
          </w:p>
        </w:tc>
      </w:tr>
      <w:tr w:rsidR="00137EFC" w:rsidRPr="00CD1A8E" w:rsidTr="00137EFC">
        <w:tblPrEx>
          <w:tblLook w:val="04A0" w:firstRow="1" w:lastRow="0" w:firstColumn="1" w:lastColumn="0" w:noHBand="0" w:noVBand="1"/>
        </w:tblPrEx>
        <w:tc>
          <w:tcPr>
            <w:tcW w:w="636" w:type="dxa"/>
          </w:tcPr>
          <w:p w:rsidR="00137EFC" w:rsidRDefault="00137EFC" w:rsidP="00CD1A8E">
            <w:pPr>
              <w:widowControl/>
              <w:autoSpaceDE/>
              <w:autoSpaceDN/>
              <w:adjustRightInd/>
              <w:rPr>
                <w:sz w:val="24"/>
                <w:szCs w:val="24"/>
              </w:rPr>
            </w:pPr>
            <w:r>
              <w:rPr>
                <w:sz w:val="24"/>
                <w:szCs w:val="24"/>
              </w:rPr>
              <w:t>24</w:t>
            </w:r>
          </w:p>
        </w:tc>
        <w:tc>
          <w:tcPr>
            <w:tcW w:w="2024" w:type="dxa"/>
          </w:tcPr>
          <w:p w:rsidR="00137EFC" w:rsidRPr="00CD1A8E" w:rsidRDefault="00137EFC" w:rsidP="00CD1A8E">
            <w:pPr>
              <w:widowControl/>
              <w:autoSpaceDE/>
              <w:autoSpaceDN/>
              <w:adjustRightInd/>
              <w:rPr>
                <w:sz w:val="24"/>
                <w:szCs w:val="24"/>
              </w:rPr>
            </w:pPr>
            <w:r>
              <w:rPr>
                <w:sz w:val="24"/>
                <w:szCs w:val="24"/>
              </w:rPr>
              <w:t>1</w:t>
            </w:r>
          </w:p>
        </w:tc>
        <w:tc>
          <w:tcPr>
            <w:tcW w:w="7229" w:type="dxa"/>
          </w:tcPr>
          <w:p w:rsidR="00137EFC" w:rsidRPr="00F2689F" w:rsidRDefault="00137EFC" w:rsidP="00AF50E7">
            <w:pPr>
              <w:widowControl/>
              <w:autoSpaceDE/>
              <w:autoSpaceDN/>
              <w:adjustRightInd/>
              <w:rPr>
                <w:sz w:val="24"/>
                <w:szCs w:val="24"/>
              </w:rPr>
            </w:pPr>
            <w:r w:rsidRPr="00F2689F">
              <w:rPr>
                <w:sz w:val="24"/>
                <w:szCs w:val="24"/>
              </w:rPr>
              <w:t>Монголия.</w:t>
            </w:r>
          </w:p>
        </w:tc>
      </w:tr>
      <w:tr w:rsidR="00137EFC" w:rsidRPr="00CD1A8E" w:rsidTr="00137EFC">
        <w:tblPrEx>
          <w:tblLook w:val="04A0" w:firstRow="1" w:lastRow="0" w:firstColumn="1" w:lastColumn="0" w:noHBand="0" w:noVBand="1"/>
        </w:tblPrEx>
        <w:tc>
          <w:tcPr>
            <w:tcW w:w="636" w:type="dxa"/>
          </w:tcPr>
          <w:p w:rsidR="00137EFC" w:rsidRDefault="00137EFC" w:rsidP="00CD1A8E">
            <w:pPr>
              <w:widowControl/>
              <w:autoSpaceDE/>
              <w:autoSpaceDN/>
              <w:adjustRightInd/>
              <w:rPr>
                <w:sz w:val="24"/>
                <w:szCs w:val="24"/>
              </w:rPr>
            </w:pPr>
            <w:r>
              <w:rPr>
                <w:sz w:val="24"/>
                <w:szCs w:val="24"/>
              </w:rPr>
              <w:t>25</w:t>
            </w:r>
          </w:p>
        </w:tc>
        <w:tc>
          <w:tcPr>
            <w:tcW w:w="2024" w:type="dxa"/>
          </w:tcPr>
          <w:p w:rsidR="00137EFC" w:rsidRPr="00CD1A8E" w:rsidRDefault="00137EFC" w:rsidP="00CD1A8E">
            <w:pPr>
              <w:widowControl/>
              <w:autoSpaceDE/>
              <w:autoSpaceDN/>
              <w:adjustRightInd/>
              <w:rPr>
                <w:sz w:val="24"/>
                <w:szCs w:val="24"/>
              </w:rPr>
            </w:pPr>
            <w:r>
              <w:rPr>
                <w:sz w:val="24"/>
                <w:szCs w:val="24"/>
              </w:rPr>
              <w:t>1</w:t>
            </w:r>
          </w:p>
        </w:tc>
        <w:tc>
          <w:tcPr>
            <w:tcW w:w="7229" w:type="dxa"/>
          </w:tcPr>
          <w:p w:rsidR="00137EFC" w:rsidRPr="00F2689F" w:rsidRDefault="00137EFC" w:rsidP="00CD1A8E">
            <w:pPr>
              <w:widowControl/>
              <w:autoSpaceDE/>
              <w:autoSpaceDN/>
              <w:adjustRightInd/>
              <w:rPr>
                <w:sz w:val="24"/>
                <w:szCs w:val="24"/>
              </w:rPr>
            </w:pPr>
            <w:r w:rsidRPr="00F2689F">
              <w:rPr>
                <w:sz w:val="24"/>
                <w:szCs w:val="24"/>
              </w:rPr>
              <w:t>КНДР</w:t>
            </w:r>
          </w:p>
        </w:tc>
      </w:tr>
      <w:tr w:rsidR="00137EFC" w:rsidRPr="00CD1A8E" w:rsidTr="00137EFC">
        <w:tblPrEx>
          <w:tblLook w:val="04A0" w:firstRow="1" w:lastRow="0" w:firstColumn="1" w:lastColumn="0" w:noHBand="0" w:noVBand="1"/>
        </w:tblPrEx>
        <w:tc>
          <w:tcPr>
            <w:tcW w:w="636" w:type="dxa"/>
          </w:tcPr>
          <w:p w:rsidR="00137EFC" w:rsidRDefault="00137EFC" w:rsidP="00CD1A8E">
            <w:pPr>
              <w:widowControl/>
              <w:autoSpaceDE/>
              <w:autoSpaceDN/>
              <w:adjustRightInd/>
              <w:rPr>
                <w:sz w:val="24"/>
                <w:szCs w:val="24"/>
              </w:rPr>
            </w:pPr>
            <w:r>
              <w:rPr>
                <w:sz w:val="24"/>
                <w:szCs w:val="24"/>
              </w:rPr>
              <w:t>26</w:t>
            </w:r>
          </w:p>
        </w:tc>
        <w:tc>
          <w:tcPr>
            <w:tcW w:w="2024" w:type="dxa"/>
          </w:tcPr>
          <w:p w:rsidR="00137EFC" w:rsidRPr="00CD1A8E" w:rsidRDefault="00137EFC" w:rsidP="00CD1A8E">
            <w:pPr>
              <w:widowControl/>
              <w:autoSpaceDE/>
              <w:autoSpaceDN/>
              <w:adjustRightInd/>
              <w:rPr>
                <w:sz w:val="24"/>
                <w:szCs w:val="24"/>
              </w:rPr>
            </w:pPr>
            <w:r>
              <w:rPr>
                <w:sz w:val="24"/>
                <w:szCs w:val="24"/>
              </w:rPr>
              <w:t>1</w:t>
            </w:r>
          </w:p>
        </w:tc>
        <w:tc>
          <w:tcPr>
            <w:tcW w:w="7229" w:type="dxa"/>
          </w:tcPr>
          <w:p w:rsidR="00137EFC" w:rsidRPr="00F2689F" w:rsidRDefault="00137EFC" w:rsidP="00CD1A8E">
            <w:pPr>
              <w:widowControl/>
              <w:autoSpaceDE/>
              <w:autoSpaceDN/>
              <w:adjustRightInd/>
              <w:rPr>
                <w:sz w:val="24"/>
                <w:szCs w:val="24"/>
              </w:rPr>
            </w:pPr>
            <w:r w:rsidRPr="00F2689F">
              <w:rPr>
                <w:sz w:val="24"/>
                <w:szCs w:val="24"/>
              </w:rPr>
              <w:t>Корея</w:t>
            </w:r>
          </w:p>
        </w:tc>
      </w:tr>
      <w:tr w:rsidR="00137EFC" w:rsidRPr="00CD1A8E" w:rsidTr="00137EFC">
        <w:tblPrEx>
          <w:tblLook w:val="04A0" w:firstRow="1" w:lastRow="0" w:firstColumn="1" w:lastColumn="0" w:noHBand="0" w:noVBand="1"/>
        </w:tblPrEx>
        <w:tc>
          <w:tcPr>
            <w:tcW w:w="636" w:type="dxa"/>
          </w:tcPr>
          <w:p w:rsidR="00137EFC" w:rsidRDefault="00137EFC" w:rsidP="00CD1A8E">
            <w:pPr>
              <w:widowControl/>
              <w:autoSpaceDE/>
              <w:autoSpaceDN/>
              <w:adjustRightInd/>
              <w:rPr>
                <w:sz w:val="24"/>
                <w:szCs w:val="24"/>
              </w:rPr>
            </w:pPr>
            <w:r>
              <w:rPr>
                <w:sz w:val="24"/>
                <w:szCs w:val="24"/>
              </w:rPr>
              <w:t>27</w:t>
            </w:r>
          </w:p>
        </w:tc>
        <w:tc>
          <w:tcPr>
            <w:tcW w:w="2024" w:type="dxa"/>
          </w:tcPr>
          <w:p w:rsidR="00137EFC" w:rsidRPr="00CD1A8E" w:rsidRDefault="00137EFC" w:rsidP="00CD1A8E">
            <w:pPr>
              <w:widowControl/>
              <w:autoSpaceDE/>
              <w:autoSpaceDN/>
              <w:adjustRightInd/>
              <w:rPr>
                <w:sz w:val="24"/>
                <w:szCs w:val="24"/>
              </w:rPr>
            </w:pPr>
            <w:r>
              <w:rPr>
                <w:sz w:val="24"/>
                <w:szCs w:val="24"/>
              </w:rPr>
              <w:t>1</w:t>
            </w:r>
          </w:p>
        </w:tc>
        <w:tc>
          <w:tcPr>
            <w:tcW w:w="7229" w:type="dxa"/>
          </w:tcPr>
          <w:p w:rsidR="00137EFC" w:rsidRPr="00F2689F" w:rsidRDefault="00137EFC" w:rsidP="00CD1A8E">
            <w:pPr>
              <w:widowControl/>
              <w:autoSpaceDE/>
              <w:autoSpaceDN/>
              <w:adjustRightInd/>
              <w:rPr>
                <w:sz w:val="24"/>
                <w:szCs w:val="24"/>
              </w:rPr>
            </w:pPr>
            <w:r w:rsidRPr="00F2689F">
              <w:rPr>
                <w:sz w:val="24"/>
                <w:szCs w:val="24"/>
              </w:rPr>
              <w:t>Япония</w:t>
            </w:r>
          </w:p>
        </w:tc>
      </w:tr>
      <w:tr w:rsidR="00137EFC" w:rsidRPr="00CD1A8E" w:rsidTr="00137EFC">
        <w:tblPrEx>
          <w:tblLook w:val="04A0" w:firstRow="1" w:lastRow="0" w:firstColumn="1" w:lastColumn="0" w:noHBand="0" w:noVBand="1"/>
        </w:tblPrEx>
        <w:tc>
          <w:tcPr>
            <w:tcW w:w="636" w:type="dxa"/>
          </w:tcPr>
          <w:p w:rsidR="00137EFC" w:rsidRDefault="00137EFC" w:rsidP="00CD1A8E">
            <w:pPr>
              <w:widowControl/>
              <w:autoSpaceDE/>
              <w:autoSpaceDN/>
              <w:adjustRightInd/>
              <w:rPr>
                <w:sz w:val="24"/>
                <w:szCs w:val="24"/>
              </w:rPr>
            </w:pPr>
            <w:r>
              <w:rPr>
                <w:sz w:val="24"/>
                <w:szCs w:val="24"/>
              </w:rPr>
              <w:t>28</w:t>
            </w:r>
          </w:p>
        </w:tc>
        <w:tc>
          <w:tcPr>
            <w:tcW w:w="2024" w:type="dxa"/>
          </w:tcPr>
          <w:p w:rsidR="00137EFC" w:rsidRPr="00CD1A8E" w:rsidRDefault="00137EFC" w:rsidP="00CD1A8E">
            <w:pPr>
              <w:widowControl/>
              <w:autoSpaceDE/>
              <w:autoSpaceDN/>
              <w:adjustRightInd/>
              <w:rPr>
                <w:sz w:val="24"/>
                <w:szCs w:val="24"/>
              </w:rPr>
            </w:pPr>
            <w:r>
              <w:rPr>
                <w:sz w:val="24"/>
                <w:szCs w:val="24"/>
              </w:rPr>
              <w:t>1</w:t>
            </w:r>
          </w:p>
        </w:tc>
        <w:tc>
          <w:tcPr>
            <w:tcW w:w="7229" w:type="dxa"/>
          </w:tcPr>
          <w:p w:rsidR="00137EFC" w:rsidRPr="00F2689F" w:rsidRDefault="00137EFC" w:rsidP="00CD1A8E">
            <w:pPr>
              <w:widowControl/>
              <w:autoSpaceDE/>
              <w:autoSpaceDN/>
              <w:adjustRightInd/>
              <w:rPr>
                <w:sz w:val="24"/>
                <w:szCs w:val="24"/>
              </w:rPr>
            </w:pPr>
            <w:r w:rsidRPr="00F2689F">
              <w:rPr>
                <w:sz w:val="24"/>
                <w:szCs w:val="24"/>
              </w:rPr>
              <w:t>Таиланд Вьетнам</w:t>
            </w:r>
          </w:p>
        </w:tc>
      </w:tr>
      <w:tr w:rsidR="00137EFC" w:rsidRPr="00CD1A8E" w:rsidTr="00137EFC">
        <w:tblPrEx>
          <w:tblLook w:val="04A0" w:firstRow="1" w:lastRow="0" w:firstColumn="1" w:lastColumn="0" w:noHBand="0" w:noVBand="1"/>
        </w:tblPrEx>
        <w:tc>
          <w:tcPr>
            <w:tcW w:w="636" w:type="dxa"/>
          </w:tcPr>
          <w:p w:rsidR="00137EFC" w:rsidRDefault="00137EFC" w:rsidP="00CD1A8E">
            <w:pPr>
              <w:widowControl/>
              <w:autoSpaceDE/>
              <w:autoSpaceDN/>
              <w:adjustRightInd/>
              <w:rPr>
                <w:sz w:val="24"/>
                <w:szCs w:val="24"/>
              </w:rPr>
            </w:pPr>
            <w:r>
              <w:rPr>
                <w:sz w:val="24"/>
                <w:szCs w:val="24"/>
              </w:rPr>
              <w:t>29</w:t>
            </w:r>
          </w:p>
        </w:tc>
        <w:tc>
          <w:tcPr>
            <w:tcW w:w="2024" w:type="dxa"/>
          </w:tcPr>
          <w:p w:rsidR="00137EFC" w:rsidRPr="00CD1A8E" w:rsidRDefault="00137EFC" w:rsidP="00CD1A8E">
            <w:pPr>
              <w:widowControl/>
              <w:autoSpaceDE/>
              <w:autoSpaceDN/>
              <w:adjustRightInd/>
              <w:rPr>
                <w:sz w:val="24"/>
                <w:szCs w:val="24"/>
              </w:rPr>
            </w:pPr>
            <w:r>
              <w:rPr>
                <w:sz w:val="24"/>
                <w:szCs w:val="24"/>
              </w:rPr>
              <w:t>1</w:t>
            </w:r>
          </w:p>
        </w:tc>
        <w:tc>
          <w:tcPr>
            <w:tcW w:w="7229" w:type="dxa"/>
          </w:tcPr>
          <w:p w:rsidR="00137EFC" w:rsidRPr="00F2689F" w:rsidRDefault="00137EFC" w:rsidP="00CD1A8E">
            <w:pPr>
              <w:widowControl/>
              <w:autoSpaceDE/>
              <w:autoSpaceDN/>
              <w:adjustRightInd/>
              <w:rPr>
                <w:sz w:val="24"/>
                <w:szCs w:val="24"/>
              </w:rPr>
            </w:pPr>
            <w:r w:rsidRPr="00F2689F">
              <w:rPr>
                <w:sz w:val="24"/>
                <w:szCs w:val="24"/>
              </w:rPr>
              <w:t>Индонезия</w:t>
            </w:r>
          </w:p>
        </w:tc>
      </w:tr>
      <w:tr w:rsidR="00137EFC" w:rsidRPr="00CD1A8E" w:rsidTr="00137EFC">
        <w:tblPrEx>
          <w:tblLook w:val="04A0" w:firstRow="1" w:lastRow="0" w:firstColumn="1" w:lastColumn="0" w:noHBand="0" w:noVBand="1"/>
        </w:tblPrEx>
        <w:tc>
          <w:tcPr>
            <w:tcW w:w="636" w:type="dxa"/>
          </w:tcPr>
          <w:p w:rsidR="00137EFC" w:rsidRDefault="00137EFC" w:rsidP="00CD1A8E">
            <w:pPr>
              <w:widowControl/>
              <w:autoSpaceDE/>
              <w:autoSpaceDN/>
              <w:adjustRightInd/>
              <w:rPr>
                <w:sz w:val="24"/>
                <w:szCs w:val="24"/>
              </w:rPr>
            </w:pPr>
            <w:r>
              <w:rPr>
                <w:sz w:val="24"/>
                <w:szCs w:val="24"/>
              </w:rPr>
              <w:t>30</w:t>
            </w:r>
          </w:p>
        </w:tc>
        <w:tc>
          <w:tcPr>
            <w:tcW w:w="2024" w:type="dxa"/>
          </w:tcPr>
          <w:p w:rsidR="00137EFC" w:rsidRPr="00CD1A8E" w:rsidRDefault="00137EFC" w:rsidP="00CD1A8E">
            <w:pPr>
              <w:widowControl/>
              <w:autoSpaceDE/>
              <w:autoSpaceDN/>
              <w:adjustRightInd/>
              <w:rPr>
                <w:sz w:val="24"/>
                <w:szCs w:val="24"/>
              </w:rPr>
            </w:pPr>
            <w:r>
              <w:rPr>
                <w:sz w:val="24"/>
                <w:szCs w:val="24"/>
              </w:rPr>
              <w:t>1</w:t>
            </w:r>
          </w:p>
        </w:tc>
        <w:tc>
          <w:tcPr>
            <w:tcW w:w="7229" w:type="dxa"/>
          </w:tcPr>
          <w:p w:rsidR="00137EFC" w:rsidRPr="00F2689F" w:rsidRDefault="00137EFC" w:rsidP="00CD1A8E">
            <w:pPr>
              <w:widowControl/>
              <w:autoSpaceDE/>
              <w:autoSpaceDN/>
              <w:adjustRightInd/>
              <w:rPr>
                <w:sz w:val="24"/>
                <w:szCs w:val="24"/>
              </w:rPr>
            </w:pPr>
            <w:r w:rsidRPr="00F2689F">
              <w:rPr>
                <w:sz w:val="24"/>
                <w:szCs w:val="24"/>
              </w:rPr>
              <w:t>Границы России</w:t>
            </w:r>
          </w:p>
        </w:tc>
      </w:tr>
      <w:tr w:rsidR="00137EFC" w:rsidRPr="00CD1A8E" w:rsidTr="00137EFC">
        <w:tblPrEx>
          <w:tblLook w:val="04A0" w:firstRow="1" w:lastRow="0" w:firstColumn="1" w:lastColumn="0" w:noHBand="0" w:noVBand="1"/>
        </w:tblPrEx>
        <w:tc>
          <w:tcPr>
            <w:tcW w:w="636" w:type="dxa"/>
          </w:tcPr>
          <w:p w:rsidR="00137EFC" w:rsidRDefault="00137EFC" w:rsidP="00CD1A8E">
            <w:pPr>
              <w:widowControl/>
              <w:autoSpaceDE/>
              <w:autoSpaceDN/>
              <w:adjustRightInd/>
              <w:rPr>
                <w:sz w:val="24"/>
                <w:szCs w:val="24"/>
              </w:rPr>
            </w:pPr>
            <w:r>
              <w:rPr>
                <w:sz w:val="24"/>
                <w:szCs w:val="24"/>
              </w:rPr>
              <w:t>31</w:t>
            </w:r>
          </w:p>
        </w:tc>
        <w:tc>
          <w:tcPr>
            <w:tcW w:w="2024" w:type="dxa"/>
          </w:tcPr>
          <w:p w:rsidR="00137EFC" w:rsidRPr="00CD1A8E" w:rsidRDefault="00137EFC" w:rsidP="00CD1A8E">
            <w:pPr>
              <w:widowControl/>
              <w:autoSpaceDE/>
              <w:autoSpaceDN/>
              <w:adjustRightInd/>
              <w:rPr>
                <w:sz w:val="24"/>
                <w:szCs w:val="24"/>
              </w:rPr>
            </w:pPr>
            <w:r>
              <w:rPr>
                <w:sz w:val="24"/>
                <w:szCs w:val="24"/>
              </w:rPr>
              <w:t>1</w:t>
            </w:r>
          </w:p>
        </w:tc>
        <w:tc>
          <w:tcPr>
            <w:tcW w:w="7229" w:type="dxa"/>
          </w:tcPr>
          <w:p w:rsidR="00137EFC" w:rsidRPr="00F2689F" w:rsidRDefault="00137EFC" w:rsidP="00CD1A8E">
            <w:pPr>
              <w:widowControl/>
              <w:autoSpaceDE/>
              <w:autoSpaceDN/>
              <w:adjustRightInd/>
              <w:rPr>
                <w:sz w:val="24"/>
                <w:szCs w:val="24"/>
              </w:rPr>
            </w:pPr>
            <w:r w:rsidRPr="00F2689F">
              <w:rPr>
                <w:sz w:val="24"/>
                <w:szCs w:val="24"/>
              </w:rPr>
              <w:t>Россия – крупнейшее государство Евразии</w:t>
            </w:r>
          </w:p>
        </w:tc>
      </w:tr>
      <w:tr w:rsidR="00137EFC" w:rsidRPr="00CD1A8E" w:rsidTr="00137EFC">
        <w:tblPrEx>
          <w:tblLook w:val="04A0" w:firstRow="1" w:lastRow="0" w:firstColumn="1" w:lastColumn="0" w:noHBand="0" w:noVBand="1"/>
        </w:tblPrEx>
        <w:tc>
          <w:tcPr>
            <w:tcW w:w="636" w:type="dxa"/>
          </w:tcPr>
          <w:p w:rsidR="00137EFC" w:rsidRDefault="00137EFC" w:rsidP="00CD1A8E">
            <w:pPr>
              <w:widowControl/>
              <w:autoSpaceDE/>
              <w:autoSpaceDN/>
              <w:adjustRightInd/>
              <w:rPr>
                <w:sz w:val="24"/>
                <w:szCs w:val="24"/>
              </w:rPr>
            </w:pPr>
            <w:r>
              <w:rPr>
                <w:sz w:val="24"/>
                <w:szCs w:val="24"/>
              </w:rPr>
              <w:t>32</w:t>
            </w:r>
          </w:p>
        </w:tc>
        <w:tc>
          <w:tcPr>
            <w:tcW w:w="2024" w:type="dxa"/>
          </w:tcPr>
          <w:p w:rsidR="00137EFC" w:rsidRPr="00CD1A8E" w:rsidRDefault="00137EFC" w:rsidP="00CD1A8E">
            <w:pPr>
              <w:widowControl/>
              <w:autoSpaceDE/>
              <w:autoSpaceDN/>
              <w:adjustRightInd/>
              <w:rPr>
                <w:sz w:val="24"/>
                <w:szCs w:val="24"/>
              </w:rPr>
            </w:pPr>
            <w:r>
              <w:rPr>
                <w:sz w:val="24"/>
                <w:szCs w:val="24"/>
              </w:rPr>
              <w:t>1</w:t>
            </w:r>
          </w:p>
        </w:tc>
        <w:tc>
          <w:tcPr>
            <w:tcW w:w="7229" w:type="dxa"/>
          </w:tcPr>
          <w:p w:rsidR="00137EFC" w:rsidRPr="00F2689F" w:rsidRDefault="00137EFC" w:rsidP="00CD1A8E">
            <w:pPr>
              <w:widowControl/>
              <w:autoSpaceDE/>
              <w:autoSpaceDN/>
              <w:adjustRightInd/>
              <w:rPr>
                <w:sz w:val="24"/>
                <w:szCs w:val="24"/>
              </w:rPr>
            </w:pPr>
            <w:r w:rsidRPr="00F2689F">
              <w:rPr>
                <w:sz w:val="24"/>
                <w:szCs w:val="24"/>
              </w:rPr>
              <w:t xml:space="preserve">Административное </w:t>
            </w:r>
            <w:proofErr w:type="gramStart"/>
            <w:r w:rsidRPr="00F2689F">
              <w:rPr>
                <w:sz w:val="24"/>
                <w:szCs w:val="24"/>
              </w:rPr>
              <w:t>деление  России</w:t>
            </w:r>
            <w:proofErr w:type="gramEnd"/>
          </w:p>
        </w:tc>
      </w:tr>
      <w:tr w:rsidR="00137EFC" w:rsidRPr="00CD1A8E" w:rsidTr="00137EFC">
        <w:tblPrEx>
          <w:tblLook w:val="04A0" w:firstRow="1" w:lastRow="0" w:firstColumn="1" w:lastColumn="0" w:noHBand="0" w:noVBand="1"/>
        </w:tblPrEx>
        <w:tc>
          <w:tcPr>
            <w:tcW w:w="636" w:type="dxa"/>
          </w:tcPr>
          <w:p w:rsidR="00137EFC" w:rsidRDefault="00137EFC" w:rsidP="00CD1A8E">
            <w:pPr>
              <w:widowControl/>
              <w:autoSpaceDE/>
              <w:autoSpaceDN/>
              <w:adjustRightInd/>
              <w:rPr>
                <w:sz w:val="24"/>
                <w:szCs w:val="24"/>
              </w:rPr>
            </w:pPr>
            <w:r>
              <w:rPr>
                <w:sz w:val="24"/>
                <w:szCs w:val="24"/>
              </w:rPr>
              <w:t>33</w:t>
            </w:r>
          </w:p>
        </w:tc>
        <w:tc>
          <w:tcPr>
            <w:tcW w:w="2024" w:type="dxa"/>
          </w:tcPr>
          <w:p w:rsidR="00137EFC" w:rsidRPr="00CD1A8E" w:rsidRDefault="00137EFC" w:rsidP="00CD1A8E">
            <w:pPr>
              <w:widowControl/>
              <w:autoSpaceDE/>
              <w:autoSpaceDN/>
              <w:adjustRightInd/>
              <w:rPr>
                <w:sz w:val="24"/>
                <w:szCs w:val="24"/>
              </w:rPr>
            </w:pPr>
            <w:r>
              <w:rPr>
                <w:sz w:val="24"/>
                <w:szCs w:val="24"/>
              </w:rPr>
              <w:t>1</w:t>
            </w:r>
          </w:p>
        </w:tc>
        <w:tc>
          <w:tcPr>
            <w:tcW w:w="7229" w:type="dxa"/>
          </w:tcPr>
          <w:p w:rsidR="00137EFC" w:rsidRPr="00BD50E6" w:rsidRDefault="00137EFC" w:rsidP="00CD1A8E">
            <w:pPr>
              <w:widowControl/>
              <w:autoSpaceDE/>
              <w:autoSpaceDN/>
              <w:adjustRightInd/>
              <w:rPr>
                <w:sz w:val="24"/>
                <w:szCs w:val="24"/>
                <w:highlight w:val="yellow"/>
              </w:rPr>
            </w:pPr>
            <w:r w:rsidRPr="00F2689F">
              <w:rPr>
                <w:sz w:val="24"/>
                <w:szCs w:val="24"/>
              </w:rPr>
              <w:t>Столица и крупные города России.</w:t>
            </w:r>
          </w:p>
        </w:tc>
      </w:tr>
      <w:tr w:rsidR="00137EFC" w:rsidRPr="00CD1A8E" w:rsidTr="00137EFC">
        <w:tblPrEx>
          <w:tblLook w:val="04A0" w:firstRow="1" w:lastRow="0" w:firstColumn="1" w:lastColumn="0" w:noHBand="0" w:noVBand="1"/>
        </w:tblPrEx>
        <w:tc>
          <w:tcPr>
            <w:tcW w:w="636" w:type="dxa"/>
          </w:tcPr>
          <w:p w:rsidR="00137EFC" w:rsidRDefault="00137EFC" w:rsidP="00CD1A8E">
            <w:pPr>
              <w:widowControl/>
              <w:autoSpaceDE/>
              <w:autoSpaceDN/>
              <w:adjustRightInd/>
              <w:rPr>
                <w:sz w:val="24"/>
                <w:szCs w:val="24"/>
              </w:rPr>
            </w:pPr>
            <w:r>
              <w:rPr>
                <w:sz w:val="24"/>
                <w:szCs w:val="24"/>
              </w:rPr>
              <w:t>34</w:t>
            </w:r>
          </w:p>
        </w:tc>
        <w:tc>
          <w:tcPr>
            <w:tcW w:w="2024" w:type="dxa"/>
          </w:tcPr>
          <w:p w:rsidR="00137EFC" w:rsidRPr="00CD1A8E" w:rsidRDefault="00137EFC" w:rsidP="00CD1A8E">
            <w:pPr>
              <w:widowControl/>
              <w:autoSpaceDE/>
              <w:autoSpaceDN/>
              <w:adjustRightInd/>
              <w:rPr>
                <w:sz w:val="24"/>
                <w:szCs w:val="24"/>
              </w:rPr>
            </w:pPr>
            <w:r>
              <w:rPr>
                <w:sz w:val="24"/>
                <w:szCs w:val="24"/>
              </w:rPr>
              <w:t>1</w:t>
            </w:r>
          </w:p>
        </w:tc>
        <w:tc>
          <w:tcPr>
            <w:tcW w:w="7229" w:type="dxa"/>
          </w:tcPr>
          <w:p w:rsidR="00137EFC" w:rsidRPr="00CD1A8E" w:rsidRDefault="00137EFC" w:rsidP="00CD1A8E">
            <w:pPr>
              <w:widowControl/>
              <w:autoSpaceDE/>
              <w:autoSpaceDN/>
              <w:adjustRightInd/>
              <w:rPr>
                <w:sz w:val="24"/>
                <w:szCs w:val="24"/>
              </w:rPr>
            </w:pPr>
            <w:r>
              <w:rPr>
                <w:sz w:val="24"/>
                <w:szCs w:val="24"/>
              </w:rPr>
              <w:t>Обобщение и повторение</w:t>
            </w:r>
          </w:p>
        </w:tc>
      </w:tr>
    </w:tbl>
    <w:p w:rsidR="00797019" w:rsidRDefault="00797019" w:rsidP="00E73059">
      <w:pPr>
        <w:rPr>
          <w:sz w:val="24"/>
          <w:szCs w:val="24"/>
        </w:rPr>
      </w:pPr>
    </w:p>
    <w:p w:rsidR="00797019" w:rsidRDefault="00797019" w:rsidP="00E73059">
      <w:pPr>
        <w:rPr>
          <w:sz w:val="24"/>
          <w:szCs w:val="24"/>
        </w:rPr>
      </w:pPr>
    </w:p>
    <w:p w:rsidR="00797019" w:rsidRDefault="00797019" w:rsidP="00E73059">
      <w:pPr>
        <w:rPr>
          <w:sz w:val="24"/>
          <w:szCs w:val="24"/>
        </w:rPr>
      </w:pPr>
    </w:p>
    <w:sectPr w:rsidR="00797019" w:rsidSect="00E73059">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3245E"/>
    <w:multiLevelType w:val="hybridMultilevel"/>
    <w:tmpl w:val="B302DA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059"/>
    <w:rsid w:val="00016A3F"/>
    <w:rsid w:val="00055C58"/>
    <w:rsid w:val="00085BE3"/>
    <w:rsid w:val="00086C06"/>
    <w:rsid w:val="000D1A03"/>
    <w:rsid w:val="000F6332"/>
    <w:rsid w:val="0012342F"/>
    <w:rsid w:val="001277A1"/>
    <w:rsid w:val="001326A4"/>
    <w:rsid w:val="00137EFC"/>
    <w:rsid w:val="00190EB5"/>
    <w:rsid w:val="001C4E6C"/>
    <w:rsid w:val="00221F12"/>
    <w:rsid w:val="00225228"/>
    <w:rsid w:val="00225EC6"/>
    <w:rsid w:val="00226DB5"/>
    <w:rsid w:val="00273983"/>
    <w:rsid w:val="00275EFC"/>
    <w:rsid w:val="002F05EB"/>
    <w:rsid w:val="00375634"/>
    <w:rsid w:val="00386ECD"/>
    <w:rsid w:val="003D405E"/>
    <w:rsid w:val="004231E9"/>
    <w:rsid w:val="004343D9"/>
    <w:rsid w:val="00457BF6"/>
    <w:rsid w:val="00471D1F"/>
    <w:rsid w:val="004A50A5"/>
    <w:rsid w:val="004E63A6"/>
    <w:rsid w:val="004E7180"/>
    <w:rsid w:val="00502D58"/>
    <w:rsid w:val="005E1BDD"/>
    <w:rsid w:val="005F1FA8"/>
    <w:rsid w:val="006541D8"/>
    <w:rsid w:val="00660176"/>
    <w:rsid w:val="006A7C6F"/>
    <w:rsid w:val="00716F0F"/>
    <w:rsid w:val="00751EE0"/>
    <w:rsid w:val="0075254B"/>
    <w:rsid w:val="00761892"/>
    <w:rsid w:val="00791962"/>
    <w:rsid w:val="00797019"/>
    <w:rsid w:val="007C33FC"/>
    <w:rsid w:val="007C4BBF"/>
    <w:rsid w:val="00826A22"/>
    <w:rsid w:val="0084715D"/>
    <w:rsid w:val="008A694C"/>
    <w:rsid w:val="008A7A4C"/>
    <w:rsid w:val="008B6A2C"/>
    <w:rsid w:val="008E3E24"/>
    <w:rsid w:val="00935503"/>
    <w:rsid w:val="0093746D"/>
    <w:rsid w:val="00963EED"/>
    <w:rsid w:val="00966BDC"/>
    <w:rsid w:val="009C0550"/>
    <w:rsid w:val="009D7146"/>
    <w:rsid w:val="00A37ADB"/>
    <w:rsid w:val="00A94577"/>
    <w:rsid w:val="00A960A6"/>
    <w:rsid w:val="00AA297E"/>
    <w:rsid w:val="00AD4245"/>
    <w:rsid w:val="00AF50E7"/>
    <w:rsid w:val="00AF7A8E"/>
    <w:rsid w:val="00B61D44"/>
    <w:rsid w:val="00B66310"/>
    <w:rsid w:val="00B711AB"/>
    <w:rsid w:val="00BC579E"/>
    <w:rsid w:val="00BD50E6"/>
    <w:rsid w:val="00C71B6C"/>
    <w:rsid w:val="00C73DCD"/>
    <w:rsid w:val="00C80E8B"/>
    <w:rsid w:val="00C873CE"/>
    <w:rsid w:val="00CA4467"/>
    <w:rsid w:val="00CC3AE9"/>
    <w:rsid w:val="00CD1A8E"/>
    <w:rsid w:val="00CD1EAA"/>
    <w:rsid w:val="00E02513"/>
    <w:rsid w:val="00E155C2"/>
    <w:rsid w:val="00E640DA"/>
    <w:rsid w:val="00E73059"/>
    <w:rsid w:val="00E77362"/>
    <w:rsid w:val="00EB7667"/>
    <w:rsid w:val="00F20486"/>
    <w:rsid w:val="00F2689F"/>
    <w:rsid w:val="00F81695"/>
    <w:rsid w:val="00FA2904"/>
    <w:rsid w:val="00FA3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60534E9-B4D1-4B77-9900-7F3915E0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059"/>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73059"/>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37563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796028">
      <w:bodyDiv w:val="1"/>
      <w:marLeft w:val="0"/>
      <w:marRight w:val="0"/>
      <w:marTop w:val="0"/>
      <w:marBottom w:val="0"/>
      <w:divBdr>
        <w:top w:val="none" w:sz="0" w:space="0" w:color="auto"/>
        <w:left w:val="none" w:sz="0" w:space="0" w:color="auto"/>
        <w:bottom w:val="none" w:sz="0" w:space="0" w:color="auto"/>
        <w:right w:val="none" w:sz="0" w:space="0" w:color="auto"/>
      </w:divBdr>
    </w:div>
    <w:div w:id="87839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TotalTime>
  <Pages>1</Pages>
  <Words>1099</Words>
  <Characters>6265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BLACKEDITION</dc:creator>
  <cp:keywords/>
  <dc:description/>
  <cp:lastModifiedBy>User</cp:lastModifiedBy>
  <cp:revision>68</cp:revision>
  <dcterms:created xsi:type="dcterms:W3CDTF">2013-10-02T12:57:00Z</dcterms:created>
  <dcterms:modified xsi:type="dcterms:W3CDTF">2020-02-28T09:03:00Z</dcterms:modified>
</cp:coreProperties>
</file>